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65CA1" w14:textId="77777777" w:rsidR="00000000" w:rsidRDefault="00000000">
      <w:pPr>
        <w:pStyle w:val="TOC1"/>
        <w:tabs>
          <w:tab w:val="left" w:pos="1050"/>
          <w:tab w:val="right" w:leader="middleDot" w:pos="8296"/>
        </w:tabs>
        <w:rPr>
          <w:b w:val="0"/>
          <w:bCs w:val="0"/>
          <w:caps w:val="0"/>
          <w:noProof/>
          <w:sz w:val="28"/>
          <w:szCs w:val="28"/>
        </w:rPr>
      </w:pPr>
      <w:r>
        <w:rPr>
          <w:b w:val="0"/>
          <w:bCs w:val="0"/>
          <w:sz w:val="28"/>
          <w:szCs w:val="28"/>
        </w:rPr>
        <w:fldChar w:fldCharType="begin"/>
      </w:r>
      <w:r>
        <w:rPr>
          <w:b w:val="0"/>
          <w:bCs w:val="0"/>
          <w:sz w:val="28"/>
          <w:szCs w:val="28"/>
        </w:rPr>
        <w:instrText xml:space="preserve"> </w:instrText>
      </w:r>
      <w:r>
        <w:rPr>
          <w:rFonts w:hint="eastAsia"/>
          <w:b w:val="0"/>
          <w:bCs w:val="0"/>
          <w:sz w:val="28"/>
          <w:szCs w:val="28"/>
        </w:rPr>
        <w:instrText>TOC \o "1-2" \h \z \u</w:instrText>
      </w:r>
      <w:r>
        <w:rPr>
          <w:b w:val="0"/>
          <w:bCs w:val="0"/>
          <w:sz w:val="28"/>
          <w:szCs w:val="28"/>
        </w:rPr>
        <w:instrText xml:space="preserve"> </w:instrText>
      </w:r>
      <w:r>
        <w:rPr>
          <w:b w:val="0"/>
          <w:bCs w:val="0"/>
          <w:sz w:val="28"/>
          <w:szCs w:val="28"/>
        </w:rPr>
        <w:fldChar w:fldCharType="separate"/>
      </w:r>
      <w:hyperlink w:anchor="_Toc183421886" w:history="1">
        <w:r>
          <w:rPr>
            <w:rStyle w:val="a9"/>
            <w:rFonts w:hint="eastAsia"/>
            <w:noProof/>
            <w:sz w:val="28"/>
            <w:szCs w:val="28"/>
          </w:rPr>
          <w:t>第一章</w:t>
        </w:r>
        <w:r>
          <w:rPr>
            <w:b w:val="0"/>
            <w:bCs w:val="0"/>
            <w:caps w:val="0"/>
            <w:noProof/>
            <w:sz w:val="28"/>
            <w:szCs w:val="28"/>
          </w:rPr>
          <w:tab/>
        </w:r>
        <w:r>
          <w:rPr>
            <w:rStyle w:val="a9"/>
            <w:rFonts w:hint="eastAsia"/>
            <w:noProof/>
            <w:sz w:val="28"/>
            <w:szCs w:val="28"/>
          </w:rPr>
          <w:t>工程概况</w:t>
        </w:r>
        <w:r>
          <w:rPr>
            <w:noProof/>
            <w:webHidden/>
            <w:sz w:val="28"/>
            <w:szCs w:val="28"/>
          </w:rPr>
          <w:tab/>
        </w:r>
        <w:r>
          <w:rPr>
            <w:noProof/>
            <w:webHidden/>
            <w:sz w:val="28"/>
            <w:szCs w:val="28"/>
          </w:rPr>
          <w:fldChar w:fldCharType="begin"/>
        </w:r>
        <w:r>
          <w:rPr>
            <w:noProof/>
            <w:webHidden/>
            <w:sz w:val="28"/>
            <w:szCs w:val="28"/>
          </w:rPr>
          <w:instrText xml:space="preserve"> PAGEREF _Toc183421886 \h </w:instrText>
        </w:r>
        <w:r>
          <w:rPr>
            <w:noProof/>
            <w:sz w:val="28"/>
            <w:szCs w:val="28"/>
          </w:rPr>
        </w:r>
        <w:r>
          <w:rPr>
            <w:noProof/>
            <w:webHidden/>
            <w:sz w:val="28"/>
            <w:szCs w:val="28"/>
          </w:rPr>
          <w:fldChar w:fldCharType="separate"/>
        </w:r>
        <w:r>
          <w:rPr>
            <w:noProof/>
            <w:webHidden/>
            <w:sz w:val="28"/>
            <w:szCs w:val="28"/>
          </w:rPr>
          <w:t>4</w:t>
        </w:r>
        <w:r>
          <w:rPr>
            <w:noProof/>
            <w:webHidden/>
            <w:sz w:val="28"/>
            <w:szCs w:val="28"/>
          </w:rPr>
          <w:fldChar w:fldCharType="end"/>
        </w:r>
      </w:hyperlink>
    </w:p>
    <w:p w14:paraId="605C3A58" w14:textId="77777777" w:rsidR="00000000" w:rsidRDefault="00000000">
      <w:pPr>
        <w:pStyle w:val="TOC2"/>
        <w:tabs>
          <w:tab w:val="right" w:leader="middleDot" w:pos="8296"/>
        </w:tabs>
        <w:rPr>
          <w:smallCaps w:val="0"/>
          <w:noProof/>
          <w:sz w:val="28"/>
          <w:szCs w:val="28"/>
        </w:rPr>
      </w:pPr>
      <w:hyperlink w:anchor="_Toc183421887" w:history="1">
        <w:r>
          <w:rPr>
            <w:rStyle w:val="a9"/>
            <w:rFonts w:hint="eastAsia"/>
            <w:noProof/>
            <w:sz w:val="28"/>
            <w:szCs w:val="28"/>
          </w:rPr>
          <w:t>第一节</w:t>
        </w:r>
        <w:r>
          <w:rPr>
            <w:rStyle w:val="a9"/>
            <w:noProof/>
            <w:sz w:val="28"/>
            <w:szCs w:val="28"/>
          </w:rPr>
          <w:t xml:space="preserve"> </w:t>
        </w:r>
        <w:r>
          <w:rPr>
            <w:rStyle w:val="a9"/>
            <w:rFonts w:hint="eastAsia"/>
            <w:noProof/>
            <w:sz w:val="28"/>
            <w:szCs w:val="28"/>
          </w:rPr>
          <w:t>工程概况</w:t>
        </w:r>
        <w:r>
          <w:rPr>
            <w:noProof/>
            <w:webHidden/>
            <w:sz w:val="28"/>
            <w:szCs w:val="28"/>
          </w:rPr>
          <w:tab/>
        </w:r>
        <w:r>
          <w:rPr>
            <w:noProof/>
            <w:webHidden/>
            <w:sz w:val="28"/>
            <w:szCs w:val="28"/>
          </w:rPr>
          <w:fldChar w:fldCharType="begin"/>
        </w:r>
        <w:r>
          <w:rPr>
            <w:noProof/>
            <w:webHidden/>
            <w:sz w:val="28"/>
            <w:szCs w:val="28"/>
          </w:rPr>
          <w:instrText xml:space="preserve"> PAGEREF _Toc183421887 \h </w:instrText>
        </w:r>
        <w:r>
          <w:rPr>
            <w:noProof/>
            <w:sz w:val="28"/>
            <w:szCs w:val="28"/>
          </w:rPr>
        </w:r>
        <w:r>
          <w:rPr>
            <w:noProof/>
            <w:webHidden/>
            <w:sz w:val="28"/>
            <w:szCs w:val="28"/>
          </w:rPr>
          <w:fldChar w:fldCharType="separate"/>
        </w:r>
        <w:r>
          <w:rPr>
            <w:noProof/>
            <w:webHidden/>
            <w:sz w:val="28"/>
            <w:szCs w:val="28"/>
          </w:rPr>
          <w:t>4</w:t>
        </w:r>
        <w:r>
          <w:rPr>
            <w:noProof/>
            <w:webHidden/>
            <w:sz w:val="28"/>
            <w:szCs w:val="28"/>
          </w:rPr>
          <w:fldChar w:fldCharType="end"/>
        </w:r>
      </w:hyperlink>
    </w:p>
    <w:p w14:paraId="4D37221B" w14:textId="77777777" w:rsidR="00000000" w:rsidRDefault="00000000">
      <w:pPr>
        <w:pStyle w:val="TOC2"/>
        <w:tabs>
          <w:tab w:val="right" w:leader="middleDot" w:pos="8296"/>
        </w:tabs>
        <w:rPr>
          <w:smallCaps w:val="0"/>
          <w:noProof/>
          <w:sz w:val="28"/>
          <w:szCs w:val="28"/>
        </w:rPr>
      </w:pPr>
      <w:hyperlink w:anchor="_Toc183421888" w:history="1">
        <w:r>
          <w:rPr>
            <w:rStyle w:val="a9"/>
            <w:rFonts w:hint="eastAsia"/>
            <w:noProof/>
            <w:sz w:val="28"/>
            <w:szCs w:val="28"/>
          </w:rPr>
          <w:t>第二节</w:t>
        </w:r>
        <w:r>
          <w:rPr>
            <w:rStyle w:val="a9"/>
            <w:noProof/>
            <w:sz w:val="28"/>
            <w:szCs w:val="28"/>
          </w:rPr>
          <w:t xml:space="preserve"> </w:t>
        </w:r>
        <w:r>
          <w:rPr>
            <w:rStyle w:val="a9"/>
            <w:rFonts w:hint="eastAsia"/>
            <w:noProof/>
            <w:sz w:val="28"/>
            <w:szCs w:val="28"/>
          </w:rPr>
          <w:t>编制目的</w:t>
        </w:r>
        <w:r>
          <w:rPr>
            <w:noProof/>
            <w:webHidden/>
            <w:sz w:val="28"/>
            <w:szCs w:val="28"/>
          </w:rPr>
          <w:tab/>
        </w:r>
        <w:r>
          <w:rPr>
            <w:noProof/>
            <w:webHidden/>
            <w:sz w:val="28"/>
            <w:szCs w:val="28"/>
          </w:rPr>
          <w:fldChar w:fldCharType="begin"/>
        </w:r>
        <w:r>
          <w:rPr>
            <w:noProof/>
            <w:webHidden/>
            <w:sz w:val="28"/>
            <w:szCs w:val="28"/>
          </w:rPr>
          <w:instrText xml:space="preserve"> PAGEREF _Toc183421888 \h </w:instrText>
        </w:r>
        <w:r>
          <w:rPr>
            <w:noProof/>
            <w:sz w:val="28"/>
            <w:szCs w:val="28"/>
          </w:rPr>
        </w:r>
        <w:r>
          <w:rPr>
            <w:noProof/>
            <w:webHidden/>
            <w:sz w:val="28"/>
            <w:szCs w:val="28"/>
          </w:rPr>
          <w:fldChar w:fldCharType="separate"/>
        </w:r>
        <w:r>
          <w:rPr>
            <w:noProof/>
            <w:webHidden/>
            <w:sz w:val="28"/>
            <w:szCs w:val="28"/>
          </w:rPr>
          <w:t>4</w:t>
        </w:r>
        <w:r>
          <w:rPr>
            <w:noProof/>
            <w:webHidden/>
            <w:sz w:val="28"/>
            <w:szCs w:val="28"/>
          </w:rPr>
          <w:fldChar w:fldCharType="end"/>
        </w:r>
      </w:hyperlink>
    </w:p>
    <w:p w14:paraId="57243202" w14:textId="77777777" w:rsidR="00000000" w:rsidRDefault="00000000">
      <w:pPr>
        <w:pStyle w:val="TOC2"/>
        <w:tabs>
          <w:tab w:val="right" w:leader="middleDot" w:pos="8296"/>
        </w:tabs>
        <w:rPr>
          <w:smallCaps w:val="0"/>
          <w:noProof/>
          <w:sz w:val="28"/>
          <w:szCs w:val="28"/>
        </w:rPr>
      </w:pPr>
      <w:hyperlink w:anchor="_Toc183421889" w:history="1">
        <w:r>
          <w:rPr>
            <w:rStyle w:val="a9"/>
            <w:rFonts w:hint="eastAsia"/>
            <w:noProof/>
            <w:sz w:val="28"/>
            <w:szCs w:val="28"/>
          </w:rPr>
          <w:t>第三节</w:t>
        </w:r>
        <w:r>
          <w:rPr>
            <w:rStyle w:val="a9"/>
            <w:noProof/>
            <w:sz w:val="28"/>
            <w:szCs w:val="28"/>
          </w:rPr>
          <w:t xml:space="preserve"> </w:t>
        </w:r>
        <w:r>
          <w:rPr>
            <w:rStyle w:val="a9"/>
            <w:rFonts w:hint="eastAsia"/>
            <w:noProof/>
            <w:sz w:val="28"/>
            <w:szCs w:val="28"/>
          </w:rPr>
          <w:t>质量要求</w:t>
        </w:r>
        <w:r>
          <w:rPr>
            <w:noProof/>
            <w:webHidden/>
            <w:sz w:val="28"/>
            <w:szCs w:val="28"/>
          </w:rPr>
          <w:tab/>
        </w:r>
        <w:r>
          <w:rPr>
            <w:noProof/>
            <w:webHidden/>
            <w:sz w:val="28"/>
            <w:szCs w:val="28"/>
          </w:rPr>
          <w:fldChar w:fldCharType="begin"/>
        </w:r>
        <w:r>
          <w:rPr>
            <w:noProof/>
            <w:webHidden/>
            <w:sz w:val="28"/>
            <w:szCs w:val="28"/>
          </w:rPr>
          <w:instrText xml:space="preserve"> PAGEREF _Toc183421889 \h </w:instrText>
        </w:r>
        <w:r>
          <w:rPr>
            <w:noProof/>
            <w:sz w:val="28"/>
            <w:szCs w:val="28"/>
          </w:rPr>
        </w:r>
        <w:r>
          <w:rPr>
            <w:noProof/>
            <w:webHidden/>
            <w:sz w:val="28"/>
            <w:szCs w:val="28"/>
          </w:rPr>
          <w:fldChar w:fldCharType="separate"/>
        </w:r>
        <w:r>
          <w:rPr>
            <w:noProof/>
            <w:webHidden/>
            <w:sz w:val="28"/>
            <w:szCs w:val="28"/>
          </w:rPr>
          <w:t>5</w:t>
        </w:r>
        <w:r>
          <w:rPr>
            <w:noProof/>
            <w:webHidden/>
            <w:sz w:val="28"/>
            <w:szCs w:val="28"/>
          </w:rPr>
          <w:fldChar w:fldCharType="end"/>
        </w:r>
      </w:hyperlink>
    </w:p>
    <w:p w14:paraId="229F6C84" w14:textId="77777777" w:rsidR="00000000" w:rsidRDefault="00000000">
      <w:pPr>
        <w:pStyle w:val="TOC1"/>
        <w:tabs>
          <w:tab w:val="right" w:leader="middleDot" w:pos="8296"/>
        </w:tabs>
        <w:rPr>
          <w:b w:val="0"/>
          <w:bCs w:val="0"/>
          <w:caps w:val="0"/>
          <w:noProof/>
          <w:sz w:val="28"/>
          <w:szCs w:val="28"/>
        </w:rPr>
      </w:pPr>
      <w:hyperlink w:anchor="_Toc183421890" w:history="1">
        <w:r>
          <w:rPr>
            <w:rStyle w:val="a9"/>
            <w:rFonts w:hAnsi="Arial" w:cs="宋体" w:hint="eastAsia"/>
            <w:noProof/>
            <w:sz w:val="28"/>
            <w:szCs w:val="28"/>
            <w:lang w:val="zh-CN"/>
          </w:rPr>
          <w:t>第二章</w:t>
        </w:r>
        <w:r>
          <w:rPr>
            <w:rStyle w:val="a9"/>
            <w:rFonts w:hAnsi="Arial" w:cs="宋体"/>
            <w:noProof/>
            <w:sz w:val="28"/>
            <w:szCs w:val="28"/>
            <w:lang w:val="zh-CN"/>
          </w:rPr>
          <w:t xml:space="preserve">  </w:t>
        </w:r>
        <w:r>
          <w:rPr>
            <w:rStyle w:val="a9"/>
            <w:noProof/>
            <w:sz w:val="28"/>
            <w:szCs w:val="28"/>
          </w:rPr>
          <w:t xml:space="preserve">  </w:t>
        </w:r>
        <w:r>
          <w:rPr>
            <w:rStyle w:val="a9"/>
            <w:rFonts w:hint="eastAsia"/>
            <w:noProof/>
            <w:sz w:val="28"/>
            <w:szCs w:val="28"/>
          </w:rPr>
          <w:t>项目经理及组织机构</w:t>
        </w:r>
        <w:r>
          <w:rPr>
            <w:noProof/>
            <w:webHidden/>
            <w:sz w:val="28"/>
            <w:szCs w:val="28"/>
          </w:rPr>
          <w:tab/>
        </w:r>
        <w:r>
          <w:rPr>
            <w:noProof/>
            <w:webHidden/>
            <w:sz w:val="28"/>
            <w:szCs w:val="28"/>
          </w:rPr>
          <w:fldChar w:fldCharType="begin"/>
        </w:r>
        <w:r>
          <w:rPr>
            <w:noProof/>
            <w:webHidden/>
            <w:sz w:val="28"/>
            <w:szCs w:val="28"/>
          </w:rPr>
          <w:instrText xml:space="preserve"> PAGEREF _Toc183421890 \h </w:instrText>
        </w:r>
        <w:r>
          <w:rPr>
            <w:noProof/>
            <w:sz w:val="28"/>
            <w:szCs w:val="28"/>
          </w:rPr>
        </w:r>
        <w:r>
          <w:rPr>
            <w:noProof/>
            <w:webHidden/>
            <w:sz w:val="28"/>
            <w:szCs w:val="28"/>
          </w:rPr>
          <w:fldChar w:fldCharType="separate"/>
        </w:r>
        <w:r>
          <w:rPr>
            <w:noProof/>
            <w:webHidden/>
            <w:sz w:val="28"/>
            <w:szCs w:val="28"/>
          </w:rPr>
          <w:t>6</w:t>
        </w:r>
        <w:r>
          <w:rPr>
            <w:noProof/>
            <w:webHidden/>
            <w:sz w:val="28"/>
            <w:szCs w:val="28"/>
          </w:rPr>
          <w:fldChar w:fldCharType="end"/>
        </w:r>
      </w:hyperlink>
    </w:p>
    <w:p w14:paraId="5912CC1C" w14:textId="77777777" w:rsidR="00000000" w:rsidRDefault="00000000">
      <w:pPr>
        <w:pStyle w:val="TOC2"/>
        <w:tabs>
          <w:tab w:val="right" w:leader="middleDot" w:pos="8296"/>
        </w:tabs>
        <w:rPr>
          <w:smallCaps w:val="0"/>
          <w:noProof/>
          <w:sz w:val="28"/>
          <w:szCs w:val="28"/>
        </w:rPr>
      </w:pPr>
      <w:hyperlink w:anchor="_Toc183421891" w:history="1">
        <w:r>
          <w:rPr>
            <w:rStyle w:val="a9"/>
            <w:rFonts w:hAnsi="Arial" w:cs="宋体" w:hint="eastAsia"/>
            <w:noProof/>
            <w:sz w:val="28"/>
            <w:szCs w:val="28"/>
            <w:lang w:val="zh-CN"/>
          </w:rPr>
          <w:t>第一节</w:t>
        </w:r>
        <w:r>
          <w:rPr>
            <w:rStyle w:val="a9"/>
            <w:rFonts w:hAnsi="Arial" w:cs="宋体"/>
            <w:noProof/>
            <w:sz w:val="28"/>
            <w:szCs w:val="28"/>
            <w:lang w:val="zh-CN"/>
          </w:rPr>
          <w:t xml:space="preserve"> </w:t>
        </w:r>
        <w:r>
          <w:rPr>
            <w:rStyle w:val="a9"/>
            <w:rFonts w:hAnsi="Arial" w:cs="宋体" w:hint="eastAsia"/>
            <w:noProof/>
            <w:sz w:val="28"/>
            <w:szCs w:val="28"/>
            <w:lang w:val="zh-CN"/>
          </w:rPr>
          <w:t>项目管理组织机构</w:t>
        </w:r>
        <w:r>
          <w:rPr>
            <w:noProof/>
            <w:webHidden/>
            <w:sz w:val="28"/>
            <w:szCs w:val="28"/>
          </w:rPr>
          <w:tab/>
        </w:r>
        <w:r>
          <w:rPr>
            <w:noProof/>
            <w:webHidden/>
            <w:sz w:val="28"/>
            <w:szCs w:val="28"/>
          </w:rPr>
          <w:fldChar w:fldCharType="begin"/>
        </w:r>
        <w:r>
          <w:rPr>
            <w:noProof/>
            <w:webHidden/>
            <w:sz w:val="28"/>
            <w:szCs w:val="28"/>
          </w:rPr>
          <w:instrText xml:space="preserve"> PAGEREF _Toc183421891 \h </w:instrText>
        </w:r>
        <w:r>
          <w:rPr>
            <w:noProof/>
            <w:sz w:val="28"/>
            <w:szCs w:val="28"/>
          </w:rPr>
        </w:r>
        <w:r>
          <w:rPr>
            <w:noProof/>
            <w:webHidden/>
            <w:sz w:val="28"/>
            <w:szCs w:val="28"/>
          </w:rPr>
          <w:fldChar w:fldCharType="separate"/>
        </w:r>
        <w:r>
          <w:rPr>
            <w:noProof/>
            <w:webHidden/>
            <w:sz w:val="28"/>
            <w:szCs w:val="28"/>
          </w:rPr>
          <w:t>6</w:t>
        </w:r>
        <w:r>
          <w:rPr>
            <w:noProof/>
            <w:webHidden/>
            <w:sz w:val="28"/>
            <w:szCs w:val="28"/>
          </w:rPr>
          <w:fldChar w:fldCharType="end"/>
        </w:r>
      </w:hyperlink>
    </w:p>
    <w:p w14:paraId="412D24F0" w14:textId="77777777" w:rsidR="00000000" w:rsidRDefault="00000000">
      <w:pPr>
        <w:pStyle w:val="TOC2"/>
        <w:tabs>
          <w:tab w:val="right" w:leader="middleDot" w:pos="8296"/>
        </w:tabs>
        <w:rPr>
          <w:smallCaps w:val="0"/>
          <w:noProof/>
          <w:sz w:val="28"/>
          <w:szCs w:val="28"/>
        </w:rPr>
      </w:pPr>
      <w:hyperlink w:anchor="_Toc183421892" w:history="1">
        <w:r>
          <w:rPr>
            <w:rStyle w:val="a9"/>
            <w:rFonts w:hint="eastAsia"/>
            <w:noProof/>
            <w:sz w:val="28"/>
            <w:szCs w:val="28"/>
          </w:rPr>
          <w:t>第二节</w:t>
        </w:r>
        <w:r>
          <w:rPr>
            <w:rStyle w:val="a9"/>
            <w:noProof/>
            <w:sz w:val="28"/>
            <w:szCs w:val="28"/>
          </w:rPr>
          <w:t xml:space="preserve">  </w:t>
        </w:r>
        <w:r>
          <w:rPr>
            <w:rStyle w:val="a9"/>
            <w:rFonts w:hint="eastAsia"/>
            <w:noProof/>
            <w:sz w:val="28"/>
            <w:szCs w:val="28"/>
          </w:rPr>
          <w:t>主要管理人员职责</w:t>
        </w:r>
        <w:r>
          <w:rPr>
            <w:noProof/>
            <w:webHidden/>
            <w:sz w:val="28"/>
            <w:szCs w:val="28"/>
          </w:rPr>
          <w:tab/>
        </w:r>
        <w:r>
          <w:rPr>
            <w:noProof/>
            <w:webHidden/>
            <w:sz w:val="28"/>
            <w:szCs w:val="28"/>
          </w:rPr>
          <w:fldChar w:fldCharType="begin"/>
        </w:r>
        <w:r>
          <w:rPr>
            <w:noProof/>
            <w:webHidden/>
            <w:sz w:val="28"/>
            <w:szCs w:val="28"/>
          </w:rPr>
          <w:instrText xml:space="preserve"> PAGEREF _Toc183421892 \h </w:instrText>
        </w:r>
        <w:r>
          <w:rPr>
            <w:noProof/>
            <w:sz w:val="28"/>
            <w:szCs w:val="28"/>
          </w:rPr>
        </w:r>
        <w:r>
          <w:rPr>
            <w:noProof/>
            <w:webHidden/>
            <w:sz w:val="28"/>
            <w:szCs w:val="28"/>
          </w:rPr>
          <w:fldChar w:fldCharType="separate"/>
        </w:r>
        <w:r>
          <w:rPr>
            <w:noProof/>
            <w:webHidden/>
            <w:sz w:val="28"/>
            <w:szCs w:val="28"/>
          </w:rPr>
          <w:t>9</w:t>
        </w:r>
        <w:r>
          <w:rPr>
            <w:noProof/>
            <w:webHidden/>
            <w:sz w:val="28"/>
            <w:szCs w:val="28"/>
          </w:rPr>
          <w:fldChar w:fldCharType="end"/>
        </w:r>
      </w:hyperlink>
    </w:p>
    <w:p w14:paraId="7BEEF210" w14:textId="77777777" w:rsidR="00000000" w:rsidRDefault="00000000">
      <w:pPr>
        <w:pStyle w:val="TOC1"/>
        <w:tabs>
          <w:tab w:val="right" w:leader="middleDot" w:pos="8296"/>
        </w:tabs>
        <w:rPr>
          <w:b w:val="0"/>
          <w:bCs w:val="0"/>
          <w:caps w:val="0"/>
          <w:noProof/>
          <w:sz w:val="28"/>
          <w:szCs w:val="28"/>
        </w:rPr>
      </w:pPr>
      <w:hyperlink w:anchor="_Toc183421893" w:history="1">
        <w:r>
          <w:rPr>
            <w:rStyle w:val="a9"/>
            <w:rFonts w:ascii="宋体" w:cs="宋体" w:hint="eastAsia"/>
            <w:noProof/>
            <w:sz w:val="28"/>
            <w:szCs w:val="28"/>
            <w:lang w:val="zh-CN"/>
          </w:rPr>
          <w:t>第三章</w:t>
        </w:r>
        <w:r>
          <w:rPr>
            <w:rStyle w:val="a9"/>
            <w:rFonts w:ascii="宋体" w:cs="宋体"/>
            <w:noProof/>
            <w:sz w:val="28"/>
            <w:szCs w:val="28"/>
            <w:lang w:val="zh-CN"/>
          </w:rPr>
          <w:t xml:space="preserve"> </w:t>
        </w:r>
        <w:r>
          <w:rPr>
            <w:rStyle w:val="a9"/>
            <w:rFonts w:ascii="宋体" w:cs="宋体" w:hint="eastAsia"/>
            <w:noProof/>
            <w:sz w:val="28"/>
            <w:szCs w:val="28"/>
            <w:lang w:val="zh-CN"/>
          </w:rPr>
          <w:t>施工部署或总平面布置</w:t>
        </w:r>
        <w:r>
          <w:rPr>
            <w:noProof/>
            <w:webHidden/>
            <w:sz w:val="28"/>
            <w:szCs w:val="28"/>
          </w:rPr>
          <w:tab/>
        </w:r>
        <w:r>
          <w:rPr>
            <w:noProof/>
            <w:webHidden/>
            <w:sz w:val="28"/>
            <w:szCs w:val="28"/>
          </w:rPr>
          <w:fldChar w:fldCharType="begin"/>
        </w:r>
        <w:r>
          <w:rPr>
            <w:noProof/>
            <w:webHidden/>
            <w:sz w:val="28"/>
            <w:szCs w:val="28"/>
          </w:rPr>
          <w:instrText xml:space="preserve"> PAGEREF _Toc183421893 \h </w:instrText>
        </w:r>
        <w:r>
          <w:rPr>
            <w:noProof/>
            <w:sz w:val="28"/>
            <w:szCs w:val="28"/>
          </w:rPr>
        </w:r>
        <w:r>
          <w:rPr>
            <w:noProof/>
            <w:webHidden/>
            <w:sz w:val="28"/>
            <w:szCs w:val="28"/>
          </w:rPr>
          <w:fldChar w:fldCharType="separate"/>
        </w:r>
        <w:r>
          <w:rPr>
            <w:noProof/>
            <w:webHidden/>
            <w:sz w:val="28"/>
            <w:szCs w:val="28"/>
          </w:rPr>
          <w:t>14</w:t>
        </w:r>
        <w:r>
          <w:rPr>
            <w:noProof/>
            <w:webHidden/>
            <w:sz w:val="28"/>
            <w:szCs w:val="28"/>
          </w:rPr>
          <w:fldChar w:fldCharType="end"/>
        </w:r>
      </w:hyperlink>
    </w:p>
    <w:p w14:paraId="18C938B7" w14:textId="77777777" w:rsidR="00000000" w:rsidRDefault="00000000">
      <w:pPr>
        <w:pStyle w:val="TOC1"/>
        <w:tabs>
          <w:tab w:val="right" w:leader="middleDot" w:pos="8296"/>
        </w:tabs>
        <w:rPr>
          <w:b w:val="0"/>
          <w:bCs w:val="0"/>
          <w:caps w:val="0"/>
          <w:noProof/>
          <w:sz w:val="28"/>
          <w:szCs w:val="28"/>
        </w:rPr>
      </w:pPr>
      <w:hyperlink w:anchor="_Toc183421894" w:history="1">
        <w:r>
          <w:rPr>
            <w:rStyle w:val="a9"/>
            <w:rFonts w:ascii="宋体" w:hAnsi="Arial" w:cs="宋体" w:hint="eastAsia"/>
            <w:noProof/>
            <w:sz w:val="28"/>
            <w:szCs w:val="28"/>
            <w:lang w:val="zh-CN"/>
          </w:rPr>
          <w:t>第四章</w:t>
        </w:r>
        <w:r>
          <w:rPr>
            <w:rStyle w:val="a9"/>
            <w:rFonts w:ascii="宋体" w:hAnsi="Arial" w:cs="宋体"/>
            <w:noProof/>
            <w:sz w:val="28"/>
            <w:szCs w:val="28"/>
            <w:lang w:val="zh-CN"/>
          </w:rPr>
          <w:t xml:space="preserve"> </w:t>
        </w:r>
        <w:r>
          <w:rPr>
            <w:rStyle w:val="a9"/>
            <w:rFonts w:ascii="宋体" w:hAnsi="Arial" w:cs="宋体" w:hint="eastAsia"/>
            <w:noProof/>
            <w:sz w:val="28"/>
            <w:szCs w:val="28"/>
            <w:lang w:val="zh-CN"/>
          </w:rPr>
          <w:t>施工进度计划及措施</w:t>
        </w:r>
        <w:r>
          <w:rPr>
            <w:noProof/>
            <w:webHidden/>
            <w:sz w:val="28"/>
            <w:szCs w:val="28"/>
          </w:rPr>
          <w:tab/>
        </w:r>
        <w:r>
          <w:rPr>
            <w:noProof/>
            <w:webHidden/>
            <w:sz w:val="28"/>
            <w:szCs w:val="28"/>
          </w:rPr>
          <w:fldChar w:fldCharType="begin"/>
        </w:r>
        <w:r>
          <w:rPr>
            <w:noProof/>
            <w:webHidden/>
            <w:sz w:val="28"/>
            <w:szCs w:val="28"/>
          </w:rPr>
          <w:instrText xml:space="preserve"> PAGEREF _Toc183421894 \h </w:instrText>
        </w:r>
        <w:r>
          <w:rPr>
            <w:noProof/>
            <w:sz w:val="28"/>
            <w:szCs w:val="28"/>
          </w:rPr>
        </w:r>
        <w:r>
          <w:rPr>
            <w:noProof/>
            <w:webHidden/>
            <w:sz w:val="28"/>
            <w:szCs w:val="28"/>
          </w:rPr>
          <w:fldChar w:fldCharType="separate"/>
        </w:r>
        <w:r>
          <w:rPr>
            <w:noProof/>
            <w:webHidden/>
            <w:sz w:val="28"/>
            <w:szCs w:val="28"/>
          </w:rPr>
          <w:t>14</w:t>
        </w:r>
        <w:r>
          <w:rPr>
            <w:noProof/>
            <w:webHidden/>
            <w:sz w:val="28"/>
            <w:szCs w:val="28"/>
          </w:rPr>
          <w:fldChar w:fldCharType="end"/>
        </w:r>
      </w:hyperlink>
    </w:p>
    <w:p w14:paraId="7A918358" w14:textId="77777777" w:rsidR="00000000" w:rsidRDefault="00000000">
      <w:pPr>
        <w:pStyle w:val="TOC2"/>
        <w:tabs>
          <w:tab w:val="right" w:leader="middleDot" w:pos="8296"/>
        </w:tabs>
        <w:rPr>
          <w:smallCaps w:val="0"/>
          <w:noProof/>
          <w:sz w:val="28"/>
          <w:szCs w:val="28"/>
        </w:rPr>
      </w:pPr>
      <w:hyperlink w:anchor="_Toc183421895" w:history="1">
        <w:r>
          <w:rPr>
            <w:rStyle w:val="a9"/>
            <w:rFonts w:hint="eastAsia"/>
            <w:noProof/>
            <w:sz w:val="28"/>
            <w:szCs w:val="28"/>
          </w:rPr>
          <w:t>第一节</w:t>
        </w:r>
        <w:r>
          <w:rPr>
            <w:rStyle w:val="a9"/>
            <w:noProof/>
            <w:sz w:val="28"/>
            <w:szCs w:val="28"/>
          </w:rPr>
          <w:t xml:space="preserve">  </w:t>
        </w:r>
        <w:r>
          <w:rPr>
            <w:rStyle w:val="a9"/>
            <w:rFonts w:hint="eastAsia"/>
            <w:noProof/>
            <w:sz w:val="28"/>
            <w:szCs w:val="28"/>
          </w:rPr>
          <w:t>施工进度计划</w:t>
        </w:r>
        <w:r>
          <w:rPr>
            <w:noProof/>
            <w:webHidden/>
            <w:sz w:val="28"/>
            <w:szCs w:val="28"/>
          </w:rPr>
          <w:tab/>
        </w:r>
        <w:r>
          <w:rPr>
            <w:noProof/>
            <w:webHidden/>
            <w:sz w:val="28"/>
            <w:szCs w:val="28"/>
          </w:rPr>
          <w:fldChar w:fldCharType="begin"/>
        </w:r>
        <w:r>
          <w:rPr>
            <w:noProof/>
            <w:webHidden/>
            <w:sz w:val="28"/>
            <w:szCs w:val="28"/>
          </w:rPr>
          <w:instrText xml:space="preserve"> PAGEREF _Toc183421895 \h </w:instrText>
        </w:r>
        <w:r>
          <w:rPr>
            <w:noProof/>
            <w:sz w:val="28"/>
            <w:szCs w:val="28"/>
          </w:rPr>
        </w:r>
        <w:r>
          <w:rPr>
            <w:noProof/>
            <w:webHidden/>
            <w:sz w:val="28"/>
            <w:szCs w:val="28"/>
          </w:rPr>
          <w:fldChar w:fldCharType="separate"/>
        </w:r>
        <w:r>
          <w:rPr>
            <w:noProof/>
            <w:webHidden/>
            <w:sz w:val="28"/>
            <w:szCs w:val="28"/>
          </w:rPr>
          <w:t>14</w:t>
        </w:r>
        <w:r>
          <w:rPr>
            <w:noProof/>
            <w:webHidden/>
            <w:sz w:val="28"/>
            <w:szCs w:val="28"/>
          </w:rPr>
          <w:fldChar w:fldCharType="end"/>
        </w:r>
      </w:hyperlink>
    </w:p>
    <w:p w14:paraId="3B68B005" w14:textId="77777777" w:rsidR="00000000" w:rsidRDefault="00000000">
      <w:pPr>
        <w:pStyle w:val="TOC2"/>
        <w:tabs>
          <w:tab w:val="right" w:leader="middleDot" w:pos="8296"/>
        </w:tabs>
        <w:rPr>
          <w:smallCaps w:val="0"/>
          <w:noProof/>
          <w:sz w:val="28"/>
          <w:szCs w:val="28"/>
        </w:rPr>
      </w:pPr>
      <w:hyperlink w:anchor="_Toc183421896" w:history="1">
        <w:r>
          <w:rPr>
            <w:rStyle w:val="a9"/>
            <w:rFonts w:hint="eastAsia"/>
            <w:noProof/>
            <w:sz w:val="28"/>
            <w:szCs w:val="28"/>
          </w:rPr>
          <w:t>第二节</w:t>
        </w:r>
        <w:r>
          <w:rPr>
            <w:rStyle w:val="a9"/>
            <w:noProof/>
            <w:sz w:val="28"/>
            <w:szCs w:val="28"/>
          </w:rPr>
          <w:t xml:space="preserve">  </w:t>
        </w:r>
        <w:r>
          <w:rPr>
            <w:rStyle w:val="a9"/>
            <w:rFonts w:hint="eastAsia"/>
            <w:noProof/>
            <w:sz w:val="28"/>
            <w:szCs w:val="28"/>
          </w:rPr>
          <w:t>工期控制措施</w:t>
        </w:r>
        <w:r>
          <w:rPr>
            <w:noProof/>
            <w:webHidden/>
            <w:sz w:val="28"/>
            <w:szCs w:val="28"/>
          </w:rPr>
          <w:tab/>
        </w:r>
        <w:r>
          <w:rPr>
            <w:noProof/>
            <w:webHidden/>
            <w:sz w:val="28"/>
            <w:szCs w:val="28"/>
          </w:rPr>
          <w:fldChar w:fldCharType="begin"/>
        </w:r>
        <w:r>
          <w:rPr>
            <w:noProof/>
            <w:webHidden/>
            <w:sz w:val="28"/>
            <w:szCs w:val="28"/>
          </w:rPr>
          <w:instrText xml:space="preserve"> PAGEREF _Toc183421896 \h </w:instrText>
        </w:r>
        <w:r>
          <w:rPr>
            <w:noProof/>
            <w:sz w:val="28"/>
            <w:szCs w:val="28"/>
          </w:rPr>
        </w:r>
        <w:r>
          <w:rPr>
            <w:noProof/>
            <w:webHidden/>
            <w:sz w:val="28"/>
            <w:szCs w:val="28"/>
          </w:rPr>
          <w:fldChar w:fldCharType="separate"/>
        </w:r>
        <w:r>
          <w:rPr>
            <w:noProof/>
            <w:webHidden/>
            <w:sz w:val="28"/>
            <w:szCs w:val="28"/>
          </w:rPr>
          <w:t>16</w:t>
        </w:r>
        <w:r>
          <w:rPr>
            <w:noProof/>
            <w:webHidden/>
            <w:sz w:val="28"/>
            <w:szCs w:val="28"/>
          </w:rPr>
          <w:fldChar w:fldCharType="end"/>
        </w:r>
      </w:hyperlink>
    </w:p>
    <w:p w14:paraId="3A357CC5" w14:textId="77777777" w:rsidR="00000000" w:rsidRDefault="00000000">
      <w:pPr>
        <w:pStyle w:val="TOC2"/>
        <w:tabs>
          <w:tab w:val="right" w:leader="middleDot" w:pos="8296"/>
        </w:tabs>
        <w:rPr>
          <w:smallCaps w:val="0"/>
          <w:noProof/>
          <w:sz w:val="28"/>
          <w:szCs w:val="28"/>
        </w:rPr>
      </w:pPr>
      <w:hyperlink w:anchor="_Toc183421897" w:history="1">
        <w:r>
          <w:rPr>
            <w:rStyle w:val="a9"/>
            <w:rFonts w:hint="eastAsia"/>
            <w:noProof/>
            <w:sz w:val="28"/>
            <w:szCs w:val="28"/>
          </w:rPr>
          <w:t>第三节</w:t>
        </w:r>
        <w:r>
          <w:rPr>
            <w:rStyle w:val="a9"/>
            <w:noProof/>
            <w:sz w:val="28"/>
            <w:szCs w:val="28"/>
          </w:rPr>
          <w:t xml:space="preserve"> </w:t>
        </w:r>
        <w:r>
          <w:rPr>
            <w:rStyle w:val="a9"/>
            <w:rFonts w:hint="eastAsia"/>
            <w:noProof/>
            <w:sz w:val="28"/>
            <w:szCs w:val="28"/>
          </w:rPr>
          <w:t>冬雨季施工措施</w:t>
        </w:r>
        <w:r>
          <w:rPr>
            <w:noProof/>
            <w:webHidden/>
            <w:sz w:val="28"/>
            <w:szCs w:val="28"/>
          </w:rPr>
          <w:tab/>
        </w:r>
        <w:r>
          <w:rPr>
            <w:noProof/>
            <w:webHidden/>
            <w:sz w:val="28"/>
            <w:szCs w:val="28"/>
          </w:rPr>
          <w:fldChar w:fldCharType="begin"/>
        </w:r>
        <w:r>
          <w:rPr>
            <w:noProof/>
            <w:webHidden/>
            <w:sz w:val="28"/>
            <w:szCs w:val="28"/>
          </w:rPr>
          <w:instrText xml:space="preserve"> PAGEREF _Toc183421897 \h </w:instrText>
        </w:r>
        <w:r>
          <w:rPr>
            <w:noProof/>
            <w:sz w:val="28"/>
            <w:szCs w:val="28"/>
          </w:rPr>
        </w:r>
        <w:r>
          <w:rPr>
            <w:noProof/>
            <w:webHidden/>
            <w:sz w:val="28"/>
            <w:szCs w:val="28"/>
          </w:rPr>
          <w:fldChar w:fldCharType="separate"/>
        </w:r>
        <w:r>
          <w:rPr>
            <w:noProof/>
            <w:webHidden/>
            <w:sz w:val="28"/>
            <w:szCs w:val="28"/>
          </w:rPr>
          <w:t>19</w:t>
        </w:r>
        <w:r>
          <w:rPr>
            <w:noProof/>
            <w:webHidden/>
            <w:sz w:val="28"/>
            <w:szCs w:val="28"/>
          </w:rPr>
          <w:fldChar w:fldCharType="end"/>
        </w:r>
      </w:hyperlink>
    </w:p>
    <w:p w14:paraId="310059F3" w14:textId="77777777" w:rsidR="00000000" w:rsidRDefault="00000000">
      <w:pPr>
        <w:pStyle w:val="TOC1"/>
        <w:tabs>
          <w:tab w:val="right" w:leader="middleDot" w:pos="8296"/>
        </w:tabs>
        <w:rPr>
          <w:b w:val="0"/>
          <w:bCs w:val="0"/>
          <w:caps w:val="0"/>
          <w:noProof/>
          <w:sz w:val="28"/>
          <w:szCs w:val="28"/>
        </w:rPr>
      </w:pPr>
      <w:hyperlink w:anchor="_Toc183421898" w:history="1">
        <w:r>
          <w:rPr>
            <w:rStyle w:val="a9"/>
            <w:rFonts w:ascii="宋体" w:hAnsi="Arial" w:cs="宋体" w:hint="eastAsia"/>
            <w:noProof/>
            <w:sz w:val="28"/>
            <w:szCs w:val="28"/>
            <w:lang w:val="zh-CN"/>
          </w:rPr>
          <w:t>第五章</w:t>
        </w:r>
        <w:r>
          <w:rPr>
            <w:rStyle w:val="a9"/>
            <w:rFonts w:ascii="宋体" w:hAnsi="Arial" w:cs="宋体"/>
            <w:noProof/>
            <w:sz w:val="28"/>
            <w:szCs w:val="28"/>
            <w:lang w:val="zh-CN"/>
          </w:rPr>
          <w:t xml:space="preserve"> </w:t>
        </w:r>
        <w:r>
          <w:rPr>
            <w:rStyle w:val="a9"/>
            <w:rFonts w:ascii="宋体" w:hAnsi="Arial" w:cs="宋体" w:hint="eastAsia"/>
            <w:noProof/>
            <w:sz w:val="28"/>
            <w:szCs w:val="28"/>
            <w:lang w:val="zh-CN"/>
          </w:rPr>
          <w:t>施工方案</w:t>
        </w:r>
        <w:r>
          <w:rPr>
            <w:noProof/>
            <w:webHidden/>
            <w:sz w:val="28"/>
            <w:szCs w:val="28"/>
          </w:rPr>
          <w:tab/>
        </w:r>
        <w:r>
          <w:rPr>
            <w:noProof/>
            <w:webHidden/>
            <w:sz w:val="28"/>
            <w:szCs w:val="28"/>
          </w:rPr>
          <w:fldChar w:fldCharType="begin"/>
        </w:r>
        <w:r>
          <w:rPr>
            <w:noProof/>
            <w:webHidden/>
            <w:sz w:val="28"/>
            <w:szCs w:val="28"/>
          </w:rPr>
          <w:instrText xml:space="preserve"> PAGEREF _Toc183421898 \h </w:instrText>
        </w:r>
        <w:r>
          <w:rPr>
            <w:noProof/>
            <w:sz w:val="28"/>
            <w:szCs w:val="28"/>
          </w:rPr>
        </w:r>
        <w:r>
          <w:rPr>
            <w:noProof/>
            <w:webHidden/>
            <w:sz w:val="28"/>
            <w:szCs w:val="28"/>
          </w:rPr>
          <w:fldChar w:fldCharType="separate"/>
        </w:r>
        <w:r>
          <w:rPr>
            <w:noProof/>
            <w:webHidden/>
            <w:sz w:val="28"/>
            <w:szCs w:val="28"/>
          </w:rPr>
          <w:t>19</w:t>
        </w:r>
        <w:r>
          <w:rPr>
            <w:noProof/>
            <w:webHidden/>
            <w:sz w:val="28"/>
            <w:szCs w:val="28"/>
          </w:rPr>
          <w:fldChar w:fldCharType="end"/>
        </w:r>
      </w:hyperlink>
    </w:p>
    <w:p w14:paraId="75878495" w14:textId="77777777" w:rsidR="00000000" w:rsidRDefault="00000000">
      <w:pPr>
        <w:pStyle w:val="TOC2"/>
        <w:tabs>
          <w:tab w:val="right" w:leader="middleDot" w:pos="8296"/>
        </w:tabs>
        <w:rPr>
          <w:smallCaps w:val="0"/>
          <w:noProof/>
          <w:sz w:val="28"/>
          <w:szCs w:val="28"/>
        </w:rPr>
      </w:pPr>
      <w:hyperlink w:anchor="_Toc183421899" w:history="1">
        <w:r>
          <w:rPr>
            <w:rStyle w:val="a9"/>
            <w:rFonts w:ascii="宋体" w:hAnsi="宋体" w:hint="eastAsia"/>
            <w:noProof/>
            <w:sz w:val="28"/>
            <w:szCs w:val="28"/>
          </w:rPr>
          <w:t>第一节</w:t>
        </w:r>
        <w:r>
          <w:rPr>
            <w:rStyle w:val="a9"/>
            <w:rFonts w:ascii="宋体" w:hAnsi="宋体"/>
            <w:noProof/>
            <w:sz w:val="28"/>
            <w:szCs w:val="28"/>
          </w:rPr>
          <w:t xml:space="preserve"> </w:t>
        </w:r>
        <w:r>
          <w:rPr>
            <w:rStyle w:val="a9"/>
            <w:rFonts w:ascii="宋体" w:hAnsi="宋体" w:hint="eastAsia"/>
            <w:noProof/>
            <w:sz w:val="28"/>
            <w:szCs w:val="28"/>
          </w:rPr>
          <w:t>施工技术准备</w:t>
        </w:r>
        <w:r>
          <w:rPr>
            <w:noProof/>
            <w:webHidden/>
            <w:sz w:val="28"/>
            <w:szCs w:val="28"/>
          </w:rPr>
          <w:tab/>
        </w:r>
        <w:r>
          <w:rPr>
            <w:noProof/>
            <w:webHidden/>
            <w:sz w:val="28"/>
            <w:szCs w:val="28"/>
          </w:rPr>
          <w:fldChar w:fldCharType="begin"/>
        </w:r>
        <w:r>
          <w:rPr>
            <w:noProof/>
            <w:webHidden/>
            <w:sz w:val="28"/>
            <w:szCs w:val="28"/>
          </w:rPr>
          <w:instrText xml:space="preserve"> PAGEREF _Toc183421899 \h </w:instrText>
        </w:r>
        <w:r>
          <w:rPr>
            <w:noProof/>
            <w:sz w:val="28"/>
            <w:szCs w:val="28"/>
          </w:rPr>
        </w:r>
        <w:r>
          <w:rPr>
            <w:noProof/>
            <w:webHidden/>
            <w:sz w:val="28"/>
            <w:szCs w:val="28"/>
          </w:rPr>
          <w:fldChar w:fldCharType="separate"/>
        </w:r>
        <w:r>
          <w:rPr>
            <w:noProof/>
            <w:webHidden/>
            <w:sz w:val="28"/>
            <w:szCs w:val="28"/>
          </w:rPr>
          <w:t>19</w:t>
        </w:r>
        <w:r>
          <w:rPr>
            <w:noProof/>
            <w:webHidden/>
            <w:sz w:val="28"/>
            <w:szCs w:val="28"/>
          </w:rPr>
          <w:fldChar w:fldCharType="end"/>
        </w:r>
      </w:hyperlink>
    </w:p>
    <w:p w14:paraId="6AF64901" w14:textId="77777777" w:rsidR="00000000" w:rsidRDefault="00000000">
      <w:pPr>
        <w:pStyle w:val="TOC2"/>
        <w:tabs>
          <w:tab w:val="right" w:leader="middleDot" w:pos="8296"/>
        </w:tabs>
        <w:rPr>
          <w:smallCaps w:val="0"/>
          <w:noProof/>
          <w:sz w:val="28"/>
          <w:szCs w:val="28"/>
        </w:rPr>
      </w:pPr>
      <w:hyperlink w:anchor="_Toc183421900" w:history="1">
        <w:r>
          <w:rPr>
            <w:rStyle w:val="a9"/>
            <w:rFonts w:ascii="宋体" w:hAnsi="宋体" w:hint="eastAsia"/>
            <w:noProof/>
            <w:sz w:val="28"/>
            <w:szCs w:val="28"/>
          </w:rPr>
          <w:t>第二节</w:t>
        </w:r>
        <w:r>
          <w:rPr>
            <w:rStyle w:val="a9"/>
            <w:rFonts w:ascii="宋体" w:hAnsi="宋体"/>
            <w:noProof/>
            <w:sz w:val="28"/>
            <w:szCs w:val="28"/>
          </w:rPr>
          <w:t xml:space="preserve"> </w:t>
        </w:r>
        <w:r>
          <w:rPr>
            <w:rStyle w:val="a9"/>
            <w:rFonts w:ascii="宋体" w:hAnsi="宋体" w:hint="eastAsia"/>
            <w:noProof/>
            <w:sz w:val="28"/>
            <w:szCs w:val="28"/>
          </w:rPr>
          <w:t>施工测量放样工程</w:t>
        </w:r>
        <w:r>
          <w:rPr>
            <w:noProof/>
            <w:webHidden/>
            <w:sz w:val="28"/>
            <w:szCs w:val="28"/>
          </w:rPr>
          <w:tab/>
        </w:r>
        <w:r>
          <w:rPr>
            <w:noProof/>
            <w:webHidden/>
            <w:sz w:val="28"/>
            <w:szCs w:val="28"/>
          </w:rPr>
          <w:fldChar w:fldCharType="begin"/>
        </w:r>
        <w:r>
          <w:rPr>
            <w:noProof/>
            <w:webHidden/>
            <w:sz w:val="28"/>
            <w:szCs w:val="28"/>
          </w:rPr>
          <w:instrText xml:space="preserve"> PAGEREF _Toc183421900 \h </w:instrText>
        </w:r>
        <w:r>
          <w:rPr>
            <w:noProof/>
            <w:sz w:val="28"/>
            <w:szCs w:val="28"/>
          </w:rPr>
        </w:r>
        <w:r>
          <w:rPr>
            <w:noProof/>
            <w:webHidden/>
            <w:sz w:val="28"/>
            <w:szCs w:val="28"/>
          </w:rPr>
          <w:fldChar w:fldCharType="separate"/>
        </w:r>
        <w:r>
          <w:rPr>
            <w:noProof/>
            <w:webHidden/>
            <w:sz w:val="28"/>
            <w:szCs w:val="28"/>
          </w:rPr>
          <w:t>20</w:t>
        </w:r>
        <w:r>
          <w:rPr>
            <w:noProof/>
            <w:webHidden/>
            <w:sz w:val="28"/>
            <w:szCs w:val="28"/>
          </w:rPr>
          <w:fldChar w:fldCharType="end"/>
        </w:r>
      </w:hyperlink>
    </w:p>
    <w:p w14:paraId="055B9564" w14:textId="77777777" w:rsidR="00000000" w:rsidRDefault="00000000">
      <w:pPr>
        <w:pStyle w:val="TOC2"/>
        <w:tabs>
          <w:tab w:val="right" w:leader="middleDot" w:pos="8296"/>
        </w:tabs>
        <w:rPr>
          <w:smallCaps w:val="0"/>
          <w:noProof/>
          <w:sz w:val="28"/>
          <w:szCs w:val="28"/>
        </w:rPr>
      </w:pPr>
      <w:hyperlink w:anchor="_Toc183421901" w:history="1">
        <w:r>
          <w:rPr>
            <w:rStyle w:val="a9"/>
            <w:rFonts w:ascii="宋体" w:hAnsi="宋体" w:hint="eastAsia"/>
            <w:noProof/>
            <w:sz w:val="28"/>
            <w:szCs w:val="28"/>
          </w:rPr>
          <w:t>第三节</w:t>
        </w:r>
        <w:r>
          <w:rPr>
            <w:rStyle w:val="a9"/>
            <w:rFonts w:ascii="宋体" w:hAnsi="宋体"/>
            <w:noProof/>
            <w:sz w:val="28"/>
            <w:szCs w:val="28"/>
          </w:rPr>
          <w:t xml:space="preserve"> </w:t>
        </w:r>
        <w:r>
          <w:rPr>
            <w:rStyle w:val="a9"/>
            <w:rFonts w:ascii="宋体" w:hAnsi="宋体" w:hint="eastAsia"/>
            <w:noProof/>
            <w:sz w:val="28"/>
            <w:szCs w:val="28"/>
          </w:rPr>
          <w:t>轻钢龙骨石膏板吊顶工程</w:t>
        </w:r>
        <w:r>
          <w:rPr>
            <w:noProof/>
            <w:webHidden/>
            <w:sz w:val="28"/>
            <w:szCs w:val="28"/>
          </w:rPr>
          <w:tab/>
        </w:r>
        <w:r>
          <w:rPr>
            <w:noProof/>
            <w:webHidden/>
            <w:sz w:val="28"/>
            <w:szCs w:val="28"/>
          </w:rPr>
          <w:fldChar w:fldCharType="begin"/>
        </w:r>
        <w:r>
          <w:rPr>
            <w:noProof/>
            <w:webHidden/>
            <w:sz w:val="28"/>
            <w:szCs w:val="28"/>
          </w:rPr>
          <w:instrText xml:space="preserve"> PAGEREF _Toc183421901 \h </w:instrText>
        </w:r>
        <w:r>
          <w:rPr>
            <w:noProof/>
            <w:sz w:val="28"/>
            <w:szCs w:val="28"/>
          </w:rPr>
        </w:r>
        <w:r>
          <w:rPr>
            <w:noProof/>
            <w:webHidden/>
            <w:sz w:val="28"/>
            <w:szCs w:val="28"/>
          </w:rPr>
          <w:fldChar w:fldCharType="separate"/>
        </w:r>
        <w:r>
          <w:rPr>
            <w:noProof/>
            <w:webHidden/>
            <w:sz w:val="28"/>
            <w:szCs w:val="28"/>
          </w:rPr>
          <w:t>20</w:t>
        </w:r>
        <w:r>
          <w:rPr>
            <w:noProof/>
            <w:webHidden/>
            <w:sz w:val="28"/>
            <w:szCs w:val="28"/>
          </w:rPr>
          <w:fldChar w:fldCharType="end"/>
        </w:r>
      </w:hyperlink>
    </w:p>
    <w:p w14:paraId="257ED1B4" w14:textId="77777777" w:rsidR="00000000" w:rsidRDefault="00000000">
      <w:pPr>
        <w:pStyle w:val="TOC2"/>
        <w:tabs>
          <w:tab w:val="right" w:leader="middleDot" w:pos="8296"/>
        </w:tabs>
        <w:rPr>
          <w:smallCaps w:val="0"/>
          <w:noProof/>
          <w:sz w:val="28"/>
          <w:szCs w:val="28"/>
        </w:rPr>
      </w:pPr>
      <w:hyperlink w:anchor="_Toc183421902" w:history="1">
        <w:r>
          <w:rPr>
            <w:rStyle w:val="a9"/>
            <w:rFonts w:ascii="宋体" w:hAnsi="宋体" w:hint="eastAsia"/>
            <w:noProof/>
            <w:sz w:val="28"/>
            <w:szCs w:val="28"/>
          </w:rPr>
          <w:t>第四节</w:t>
        </w:r>
        <w:r>
          <w:rPr>
            <w:rStyle w:val="a9"/>
            <w:rFonts w:ascii="宋体" w:hAnsi="宋体"/>
            <w:noProof/>
            <w:sz w:val="28"/>
            <w:szCs w:val="28"/>
          </w:rPr>
          <w:t xml:space="preserve"> </w:t>
        </w:r>
        <w:r>
          <w:rPr>
            <w:rStyle w:val="a9"/>
            <w:rFonts w:ascii="宋体" w:hAnsi="宋体" w:hint="eastAsia"/>
            <w:noProof/>
            <w:sz w:val="28"/>
            <w:szCs w:val="28"/>
          </w:rPr>
          <w:t>铝垂片吊顶工程</w:t>
        </w:r>
        <w:r>
          <w:rPr>
            <w:noProof/>
            <w:webHidden/>
            <w:sz w:val="28"/>
            <w:szCs w:val="28"/>
          </w:rPr>
          <w:tab/>
        </w:r>
        <w:r>
          <w:rPr>
            <w:noProof/>
            <w:webHidden/>
            <w:sz w:val="28"/>
            <w:szCs w:val="28"/>
          </w:rPr>
          <w:fldChar w:fldCharType="begin"/>
        </w:r>
        <w:r>
          <w:rPr>
            <w:noProof/>
            <w:webHidden/>
            <w:sz w:val="28"/>
            <w:szCs w:val="28"/>
          </w:rPr>
          <w:instrText xml:space="preserve"> PAGEREF _Toc183421902 \h </w:instrText>
        </w:r>
        <w:r>
          <w:rPr>
            <w:noProof/>
            <w:sz w:val="28"/>
            <w:szCs w:val="28"/>
          </w:rPr>
        </w:r>
        <w:r>
          <w:rPr>
            <w:noProof/>
            <w:webHidden/>
            <w:sz w:val="28"/>
            <w:szCs w:val="28"/>
          </w:rPr>
          <w:fldChar w:fldCharType="separate"/>
        </w:r>
        <w:r>
          <w:rPr>
            <w:noProof/>
            <w:webHidden/>
            <w:sz w:val="28"/>
            <w:szCs w:val="28"/>
          </w:rPr>
          <w:t>23</w:t>
        </w:r>
        <w:r>
          <w:rPr>
            <w:noProof/>
            <w:webHidden/>
            <w:sz w:val="28"/>
            <w:szCs w:val="28"/>
          </w:rPr>
          <w:fldChar w:fldCharType="end"/>
        </w:r>
      </w:hyperlink>
    </w:p>
    <w:p w14:paraId="0D3FBEF6" w14:textId="77777777" w:rsidR="00000000" w:rsidRDefault="00000000">
      <w:pPr>
        <w:pStyle w:val="TOC2"/>
        <w:tabs>
          <w:tab w:val="right" w:leader="middleDot" w:pos="8296"/>
        </w:tabs>
        <w:rPr>
          <w:smallCaps w:val="0"/>
          <w:noProof/>
          <w:sz w:val="28"/>
          <w:szCs w:val="28"/>
        </w:rPr>
      </w:pPr>
      <w:hyperlink w:anchor="_Toc183421903" w:history="1">
        <w:r>
          <w:rPr>
            <w:rStyle w:val="a9"/>
            <w:rFonts w:ascii="宋体" w:hAnsi="宋体" w:hint="eastAsia"/>
            <w:noProof/>
            <w:sz w:val="28"/>
            <w:szCs w:val="28"/>
          </w:rPr>
          <w:t>第五节</w:t>
        </w:r>
        <w:r>
          <w:rPr>
            <w:rStyle w:val="a9"/>
            <w:rFonts w:ascii="宋体" w:hAnsi="宋体"/>
            <w:noProof/>
            <w:sz w:val="28"/>
            <w:szCs w:val="28"/>
          </w:rPr>
          <w:t xml:space="preserve"> </w:t>
        </w:r>
        <w:r>
          <w:rPr>
            <w:rStyle w:val="a9"/>
            <w:rFonts w:ascii="宋体" w:hAnsi="宋体" w:hint="eastAsia"/>
            <w:noProof/>
            <w:sz w:val="28"/>
            <w:szCs w:val="28"/>
          </w:rPr>
          <w:t>墙、柱面工程</w:t>
        </w:r>
        <w:r>
          <w:rPr>
            <w:noProof/>
            <w:webHidden/>
            <w:sz w:val="28"/>
            <w:szCs w:val="28"/>
          </w:rPr>
          <w:tab/>
        </w:r>
        <w:r>
          <w:rPr>
            <w:noProof/>
            <w:webHidden/>
            <w:sz w:val="28"/>
            <w:szCs w:val="28"/>
          </w:rPr>
          <w:fldChar w:fldCharType="begin"/>
        </w:r>
        <w:r>
          <w:rPr>
            <w:noProof/>
            <w:webHidden/>
            <w:sz w:val="28"/>
            <w:szCs w:val="28"/>
          </w:rPr>
          <w:instrText xml:space="preserve"> PAGEREF _Toc183421903 \h </w:instrText>
        </w:r>
        <w:r>
          <w:rPr>
            <w:noProof/>
            <w:sz w:val="28"/>
            <w:szCs w:val="28"/>
          </w:rPr>
        </w:r>
        <w:r>
          <w:rPr>
            <w:noProof/>
            <w:webHidden/>
            <w:sz w:val="28"/>
            <w:szCs w:val="28"/>
          </w:rPr>
          <w:fldChar w:fldCharType="separate"/>
        </w:r>
        <w:r>
          <w:rPr>
            <w:noProof/>
            <w:webHidden/>
            <w:sz w:val="28"/>
            <w:szCs w:val="28"/>
          </w:rPr>
          <w:t>24</w:t>
        </w:r>
        <w:r>
          <w:rPr>
            <w:noProof/>
            <w:webHidden/>
            <w:sz w:val="28"/>
            <w:szCs w:val="28"/>
          </w:rPr>
          <w:fldChar w:fldCharType="end"/>
        </w:r>
      </w:hyperlink>
    </w:p>
    <w:p w14:paraId="618D8B4D" w14:textId="77777777" w:rsidR="00000000" w:rsidRDefault="00000000">
      <w:pPr>
        <w:pStyle w:val="TOC2"/>
        <w:tabs>
          <w:tab w:val="right" w:leader="middleDot" w:pos="8296"/>
        </w:tabs>
        <w:rPr>
          <w:smallCaps w:val="0"/>
          <w:noProof/>
          <w:sz w:val="28"/>
          <w:szCs w:val="28"/>
        </w:rPr>
      </w:pPr>
      <w:hyperlink w:anchor="_Toc183421904" w:history="1">
        <w:r>
          <w:rPr>
            <w:rStyle w:val="a9"/>
            <w:rFonts w:ascii="宋体" w:hAnsi="宋体" w:hint="eastAsia"/>
            <w:noProof/>
            <w:sz w:val="28"/>
            <w:szCs w:val="28"/>
          </w:rPr>
          <w:t>第六节</w:t>
        </w:r>
        <w:r>
          <w:rPr>
            <w:rStyle w:val="a9"/>
            <w:rFonts w:ascii="宋体" w:hAnsi="宋体"/>
            <w:noProof/>
            <w:sz w:val="28"/>
            <w:szCs w:val="28"/>
          </w:rPr>
          <w:t xml:space="preserve"> E-300</w:t>
        </w:r>
        <w:r>
          <w:rPr>
            <w:rStyle w:val="a9"/>
            <w:rFonts w:ascii="宋体" w:hAnsi="宋体" w:hint="eastAsia"/>
            <w:noProof/>
            <w:sz w:val="28"/>
            <w:szCs w:val="28"/>
          </w:rPr>
          <w:t>喷涂及油漆工程</w:t>
        </w:r>
        <w:r>
          <w:rPr>
            <w:noProof/>
            <w:webHidden/>
            <w:sz w:val="28"/>
            <w:szCs w:val="28"/>
          </w:rPr>
          <w:tab/>
        </w:r>
        <w:r>
          <w:rPr>
            <w:noProof/>
            <w:webHidden/>
            <w:sz w:val="28"/>
            <w:szCs w:val="28"/>
          </w:rPr>
          <w:fldChar w:fldCharType="begin"/>
        </w:r>
        <w:r>
          <w:rPr>
            <w:noProof/>
            <w:webHidden/>
            <w:sz w:val="28"/>
            <w:szCs w:val="28"/>
          </w:rPr>
          <w:instrText xml:space="preserve"> PAGEREF _Toc183421904 \h </w:instrText>
        </w:r>
        <w:r>
          <w:rPr>
            <w:noProof/>
            <w:sz w:val="28"/>
            <w:szCs w:val="28"/>
          </w:rPr>
        </w:r>
        <w:r>
          <w:rPr>
            <w:noProof/>
            <w:webHidden/>
            <w:sz w:val="28"/>
            <w:szCs w:val="28"/>
          </w:rPr>
          <w:fldChar w:fldCharType="separate"/>
        </w:r>
        <w:r>
          <w:rPr>
            <w:noProof/>
            <w:webHidden/>
            <w:sz w:val="28"/>
            <w:szCs w:val="28"/>
          </w:rPr>
          <w:t>25</w:t>
        </w:r>
        <w:r>
          <w:rPr>
            <w:noProof/>
            <w:webHidden/>
            <w:sz w:val="28"/>
            <w:szCs w:val="28"/>
          </w:rPr>
          <w:fldChar w:fldCharType="end"/>
        </w:r>
      </w:hyperlink>
    </w:p>
    <w:p w14:paraId="0E26020F" w14:textId="77777777" w:rsidR="00000000" w:rsidRDefault="00000000">
      <w:pPr>
        <w:pStyle w:val="TOC2"/>
        <w:tabs>
          <w:tab w:val="right" w:leader="middleDot" w:pos="8296"/>
        </w:tabs>
        <w:rPr>
          <w:smallCaps w:val="0"/>
          <w:noProof/>
          <w:sz w:val="28"/>
          <w:szCs w:val="28"/>
        </w:rPr>
      </w:pPr>
      <w:hyperlink w:anchor="_Toc183421905" w:history="1">
        <w:r>
          <w:rPr>
            <w:rStyle w:val="a9"/>
            <w:rFonts w:ascii="宋体" w:hAnsi="宋体" w:cs="Arial" w:hint="eastAsia"/>
            <w:bCs/>
            <w:noProof/>
            <w:kern w:val="0"/>
            <w:sz w:val="28"/>
            <w:szCs w:val="28"/>
          </w:rPr>
          <w:t>第七节</w:t>
        </w:r>
        <w:r>
          <w:rPr>
            <w:rStyle w:val="a9"/>
            <w:rFonts w:ascii="宋体" w:hAnsi="宋体" w:cs="Arial"/>
            <w:bCs/>
            <w:noProof/>
            <w:kern w:val="0"/>
            <w:sz w:val="28"/>
            <w:szCs w:val="28"/>
          </w:rPr>
          <w:t xml:space="preserve">  </w:t>
        </w:r>
        <w:r>
          <w:rPr>
            <w:rStyle w:val="a9"/>
            <w:rFonts w:ascii="宋体" w:hAnsi="宋体" w:cs="Arial" w:hint="eastAsia"/>
            <w:bCs/>
            <w:noProof/>
            <w:spacing w:val="10"/>
            <w:kern w:val="0"/>
            <w:sz w:val="28"/>
            <w:szCs w:val="28"/>
          </w:rPr>
          <w:t>地砖工程</w:t>
        </w:r>
        <w:r>
          <w:rPr>
            <w:noProof/>
            <w:webHidden/>
            <w:sz w:val="28"/>
            <w:szCs w:val="28"/>
          </w:rPr>
          <w:tab/>
        </w:r>
        <w:r>
          <w:rPr>
            <w:noProof/>
            <w:webHidden/>
            <w:sz w:val="28"/>
            <w:szCs w:val="28"/>
          </w:rPr>
          <w:fldChar w:fldCharType="begin"/>
        </w:r>
        <w:r>
          <w:rPr>
            <w:noProof/>
            <w:webHidden/>
            <w:sz w:val="28"/>
            <w:szCs w:val="28"/>
          </w:rPr>
          <w:instrText xml:space="preserve"> PAGEREF _Toc183421905 \h </w:instrText>
        </w:r>
        <w:r>
          <w:rPr>
            <w:noProof/>
            <w:sz w:val="28"/>
            <w:szCs w:val="28"/>
          </w:rPr>
        </w:r>
        <w:r>
          <w:rPr>
            <w:noProof/>
            <w:webHidden/>
            <w:sz w:val="28"/>
            <w:szCs w:val="28"/>
          </w:rPr>
          <w:fldChar w:fldCharType="separate"/>
        </w:r>
        <w:r>
          <w:rPr>
            <w:noProof/>
            <w:webHidden/>
            <w:sz w:val="28"/>
            <w:szCs w:val="28"/>
          </w:rPr>
          <w:t>26</w:t>
        </w:r>
        <w:r>
          <w:rPr>
            <w:noProof/>
            <w:webHidden/>
            <w:sz w:val="28"/>
            <w:szCs w:val="28"/>
          </w:rPr>
          <w:fldChar w:fldCharType="end"/>
        </w:r>
      </w:hyperlink>
    </w:p>
    <w:p w14:paraId="6329C14E" w14:textId="77777777" w:rsidR="00000000" w:rsidRDefault="00000000">
      <w:pPr>
        <w:pStyle w:val="TOC2"/>
        <w:tabs>
          <w:tab w:val="right" w:leader="middleDot" w:pos="8296"/>
        </w:tabs>
        <w:rPr>
          <w:smallCaps w:val="0"/>
          <w:noProof/>
          <w:sz w:val="28"/>
          <w:szCs w:val="28"/>
        </w:rPr>
      </w:pPr>
      <w:hyperlink w:anchor="_Toc183421906" w:history="1">
        <w:r>
          <w:rPr>
            <w:rStyle w:val="a9"/>
            <w:rFonts w:ascii="宋体" w:hAnsi="宋体" w:hint="eastAsia"/>
            <w:noProof/>
            <w:sz w:val="28"/>
            <w:szCs w:val="28"/>
          </w:rPr>
          <w:t>第八节</w:t>
        </w:r>
        <w:r>
          <w:rPr>
            <w:rStyle w:val="a9"/>
            <w:rFonts w:ascii="宋体" w:hAnsi="宋体"/>
            <w:noProof/>
            <w:sz w:val="28"/>
            <w:szCs w:val="28"/>
          </w:rPr>
          <w:t xml:space="preserve"> </w:t>
        </w:r>
        <w:r>
          <w:rPr>
            <w:rStyle w:val="a9"/>
            <w:rFonts w:ascii="宋体" w:hAnsi="宋体" w:cs="宋体" w:hint="eastAsia"/>
            <w:noProof/>
            <w:kern w:val="0"/>
            <w:sz w:val="28"/>
            <w:szCs w:val="28"/>
          </w:rPr>
          <w:t>人造草坪工程</w:t>
        </w:r>
        <w:r>
          <w:rPr>
            <w:noProof/>
            <w:webHidden/>
            <w:sz w:val="28"/>
            <w:szCs w:val="28"/>
          </w:rPr>
          <w:tab/>
        </w:r>
        <w:r>
          <w:rPr>
            <w:noProof/>
            <w:webHidden/>
            <w:sz w:val="28"/>
            <w:szCs w:val="28"/>
          </w:rPr>
          <w:fldChar w:fldCharType="begin"/>
        </w:r>
        <w:r>
          <w:rPr>
            <w:noProof/>
            <w:webHidden/>
            <w:sz w:val="28"/>
            <w:szCs w:val="28"/>
          </w:rPr>
          <w:instrText xml:space="preserve"> PAGEREF _Toc183421906 \h </w:instrText>
        </w:r>
        <w:r>
          <w:rPr>
            <w:noProof/>
            <w:sz w:val="28"/>
            <w:szCs w:val="28"/>
          </w:rPr>
        </w:r>
        <w:r>
          <w:rPr>
            <w:noProof/>
            <w:webHidden/>
            <w:sz w:val="28"/>
            <w:szCs w:val="28"/>
          </w:rPr>
          <w:fldChar w:fldCharType="separate"/>
        </w:r>
        <w:r>
          <w:rPr>
            <w:noProof/>
            <w:webHidden/>
            <w:sz w:val="28"/>
            <w:szCs w:val="28"/>
          </w:rPr>
          <w:t>27</w:t>
        </w:r>
        <w:r>
          <w:rPr>
            <w:noProof/>
            <w:webHidden/>
            <w:sz w:val="28"/>
            <w:szCs w:val="28"/>
          </w:rPr>
          <w:fldChar w:fldCharType="end"/>
        </w:r>
      </w:hyperlink>
    </w:p>
    <w:p w14:paraId="53E9AE98" w14:textId="77777777" w:rsidR="00000000" w:rsidRDefault="00000000">
      <w:pPr>
        <w:pStyle w:val="TOC2"/>
        <w:tabs>
          <w:tab w:val="right" w:leader="middleDot" w:pos="8296"/>
        </w:tabs>
        <w:rPr>
          <w:smallCaps w:val="0"/>
          <w:noProof/>
          <w:sz w:val="28"/>
          <w:szCs w:val="28"/>
        </w:rPr>
      </w:pPr>
      <w:hyperlink w:anchor="_Toc183421907" w:history="1">
        <w:r>
          <w:rPr>
            <w:rStyle w:val="a9"/>
            <w:rFonts w:ascii="宋体" w:hAnsi="宋体" w:hint="eastAsia"/>
            <w:noProof/>
            <w:sz w:val="28"/>
            <w:szCs w:val="28"/>
          </w:rPr>
          <w:t>第九节</w:t>
        </w:r>
        <w:r>
          <w:rPr>
            <w:rStyle w:val="a9"/>
            <w:rFonts w:ascii="宋体" w:hAnsi="宋体"/>
            <w:noProof/>
            <w:sz w:val="28"/>
            <w:szCs w:val="28"/>
          </w:rPr>
          <w:t xml:space="preserve"> </w:t>
        </w:r>
        <w:r>
          <w:rPr>
            <w:rStyle w:val="a9"/>
            <w:rFonts w:ascii="宋体" w:hAnsi="宋体" w:hint="eastAsia"/>
            <w:noProof/>
            <w:sz w:val="28"/>
            <w:szCs w:val="28"/>
          </w:rPr>
          <w:t>电气安装工程</w:t>
        </w:r>
        <w:r>
          <w:rPr>
            <w:noProof/>
            <w:webHidden/>
            <w:sz w:val="28"/>
            <w:szCs w:val="28"/>
          </w:rPr>
          <w:tab/>
        </w:r>
        <w:r>
          <w:rPr>
            <w:noProof/>
            <w:webHidden/>
            <w:sz w:val="28"/>
            <w:szCs w:val="28"/>
          </w:rPr>
          <w:fldChar w:fldCharType="begin"/>
        </w:r>
        <w:r>
          <w:rPr>
            <w:noProof/>
            <w:webHidden/>
            <w:sz w:val="28"/>
            <w:szCs w:val="28"/>
          </w:rPr>
          <w:instrText xml:space="preserve"> PAGEREF _Toc183421907 \h </w:instrText>
        </w:r>
        <w:r>
          <w:rPr>
            <w:noProof/>
            <w:sz w:val="28"/>
            <w:szCs w:val="28"/>
          </w:rPr>
        </w:r>
        <w:r>
          <w:rPr>
            <w:noProof/>
            <w:webHidden/>
            <w:sz w:val="28"/>
            <w:szCs w:val="28"/>
          </w:rPr>
          <w:fldChar w:fldCharType="separate"/>
        </w:r>
        <w:r>
          <w:rPr>
            <w:noProof/>
            <w:webHidden/>
            <w:sz w:val="28"/>
            <w:szCs w:val="28"/>
          </w:rPr>
          <w:t>30</w:t>
        </w:r>
        <w:r>
          <w:rPr>
            <w:noProof/>
            <w:webHidden/>
            <w:sz w:val="28"/>
            <w:szCs w:val="28"/>
          </w:rPr>
          <w:fldChar w:fldCharType="end"/>
        </w:r>
      </w:hyperlink>
    </w:p>
    <w:p w14:paraId="46DBCE37" w14:textId="77777777" w:rsidR="00000000" w:rsidRDefault="00000000">
      <w:pPr>
        <w:pStyle w:val="TOC2"/>
        <w:tabs>
          <w:tab w:val="right" w:leader="middleDot" w:pos="8296"/>
        </w:tabs>
        <w:rPr>
          <w:smallCaps w:val="0"/>
          <w:noProof/>
          <w:sz w:val="28"/>
          <w:szCs w:val="28"/>
        </w:rPr>
      </w:pPr>
      <w:hyperlink w:anchor="_Toc183421908" w:history="1">
        <w:r>
          <w:rPr>
            <w:rStyle w:val="a9"/>
            <w:rFonts w:ascii="宋体" w:hAnsi="宋体" w:hint="eastAsia"/>
            <w:noProof/>
            <w:sz w:val="28"/>
            <w:szCs w:val="28"/>
          </w:rPr>
          <w:t>第十节</w:t>
        </w:r>
        <w:r>
          <w:rPr>
            <w:rStyle w:val="a9"/>
            <w:rFonts w:ascii="宋体" w:hAnsi="宋体"/>
            <w:noProof/>
            <w:sz w:val="28"/>
            <w:szCs w:val="28"/>
          </w:rPr>
          <w:t xml:space="preserve"> </w:t>
        </w:r>
        <w:r>
          <w:rPr>
            <w:rStyle w:val="a9"/>
            <w:rFonts w:ascii="宋体" w:hAnsi="宋体" w:hint="eastAsia"/>
            <w:noProof/>
            <w:sz w:val="28"/>
            <w:szCs w:val="28"/>
          </w:rPr>
          <w:t>金属装饰条安装工程</w:t>
        </w:r>
        <w:r>
          <w:rPr>
            <w:noProof/>
            <w:webHidden/>
            <w:sz w:val="28"/>
            <w:szCs w:val="28"/>
          </w:rPr>
          <w:tab/>
        </w:r>
        <w:r>
          <w:rPr>
            <w:noProof/>
            <w:webHidden/>
            <w:sz w:val="28"/>
            <w:szCs w:val="28"/>
          </w:rPr>
          <w:fldChar w:fldCharType="begin"/>
        </w:r>
        <w:r>
          <w:rPr>
            <w:noProof/>
            <w:webHidden/>
            <w:sz w:val="28"/>
            <w:szCs w:val="28"/>
          </w:rPr>
          <w:instrText xml:space="preserve"> PAGEREF _Toc183421908 \h </w:instrText>
        </w:r>
        <w:r>
          <w:rPr>
            <w:noProof/>
            <w:sz w:val="28"/>
            <w:szCs w:val="28"/>
          </w:rPr>
        </w:r>
        <w:r>
          <w:rPr>
            <w:noProof/>
            <w:webHidden/>
            <w:sz w:val="28"/>
            <w:szCs w:val="28"/>
          </w:rPr>
          <w:fldChar w:fldCharType="separate"/>
        </w:r>
        <w:r>
          <w:rPr>
            <w:noProof/>
            <w:webHidden/>
            <w:sz w:val="28"/>
            <w:szCs w:val="28"/>
          </w:rPr>
          <w:t>32</w:t>
        </w:r>
        <w:r>
          <w:rPr>
            <w:noProof/>
            <w:webHidden/>
            <w:sz w:val="28"/>
            <w:szCs w:val="28"/>
          </w:rPr>
          <w:fldChar w:fldCharType="end"/>
        </w:r>
      </w:hyperlink>
    </w:p>
    <w:p w14:paraId="7982FB61" w14:textId="77777777" w:rsidR="00000000" w:rsidRDefault="00000000">
      <w:pPr>
        <w:pStyle w:val="TOC2"/>
        <w:tabs>
          <w:tab w:val="right" w:leader="middleDot" w:pos="8296"/>
        </w:tabs>
        <w:rPr>
          <w:smallCaps w:val="0"/>
          <w:noProof/>
          <w:sz w:val="28"/>
          <w:szCs w:val="28"/>
        </w:rPr>
      </w:pPr>
      <w:hyperlink w:anchor="_Toc183421909" w:history="1">
        <w:r>
          <w:rPr>
            <w:rStyle w:val="a9"/>
            <w:rFonts w:ascii="宋体" w:hAnsi="宋体" w:hint="eastAsia"/>
            <w:noProof/>
            <w:sz w:val="28"/>
            <w:szCs w:val="28"/>
          </w:rPr>
          <w:t>第十一节</w:t>
        </w:r>
        <w:r>
          <w:rPr>
            <w:rStyle w:val="a9"/>
            <w:rFonts w:ascii="宋体" w:hAnsi="宋体"/>
            <w:noProof/>
            <w:sz w:val="28"/>
            <w:szCs w:val="28"/>
          </w:rPr>
          <w:t xml:space="preserve"> </w:t>
        </w:r>
        <w:r>
          <w:rPr>
            <w:rStyle w:val="a9"/>
            <w:rFonts w:ascii="宋体" w:hAnsi="宋体" w:hint="eastAsia"/>
            <w:noProof/>
            <w:sz w:val="28"/>
            <w:szCs w:val="28"/>
          </w:rPr>
          <w:t>其他分项工程</w:t>
        </w:r>
        <w:r>
          <w:rPr>
            <w:noProof/>
            <w:webHidden/>
            <w:sz w:val="28"/>
            <w:szCs w:val="28"/>
          </w:rPr>
          <w:tab/>
        </w:r>
        <w:r>
          <w:rPr>
            <w:noProof/>
            <w:webHidden/>
            <w:sz w:val="28"/>
            <w:szCs w:val="28"/>
          </w:rPr>
          <w:fldChar w:fldCharType="begin"/>
        </w:r>
        <w:r>
          <w:rPr>
            <w:noProof/>
            <w:webHidden/>
            <w:sz w:val="28"/>
            <w:szCs w:val="28"/>
          </w:rPr>
          <w:instrText xml:space="preserve"> PAGEREF _Toc183421909 \h </w:instrText>
        </w:r>
        <w:r>
          <w:rPr>
            <w:noProof/>
            <w:sz w:val="28"/>
            <w:szCs w:val="28"/>
          </w:rPr>
        </w:r>
        <w:r>
          <w:rPr>
            <w:noProof/>
            <w:webHidden/>
            <w:sz w:val="28"/>
            <w:szCs w:val="28"/>
          </w:rPr>
          <w:fldChar w:fldCharType="separate"/>
        </w:r>
        <w:r>
          <w:rPr>
            <w:noProof/>
            <w:webHidden/>
            <w:sz w:val="28"/>
            <w:szCs w:val="28"/>
          </w:rPr>
          <w:t>33</w:t>
        </w:r>
        <w:r>
          <w:rPr>
            <w:noProof/>
            <w:webHidden/>
            <w:sz w:val="28"/>
            <w:szCs w:val="28"/>
          </w:rPr>
          <w:fldChar w:fldCharType="end"/>
        </w:r>
      </w:hyperlink>
    </w:p>
    <w:p w14:paraId="30F2AB8E" w14:textId="77777777" w:rsidR="00000000" w:rsidRDefault="00000000">
      <w:pPr>
        <w:pStyle w:val="TOC1"/>
        <w:tabs>
          <w:tab w:val="right" w:leader="middleDot" w:pos="8296"/>
        </w:tabs>
        <w:rPr>
          <w:b w:val="0"/>
          <w:bCs w:val="0"/>
          <w:caps w:val="0"/>
          <w:noProof/>
          <w:sz w:val="28"/>
          <w:szCs w:val="28"/>
        </w:rPr>
      </w:pPr>
      <w:hyperlink w:anchor="_Toc183421910" w:history="1">
        <w:r>
          <w:rPr>
            <w:rStyle w:val="a9"/>
            <w:rFonts w:hint="eastAsia"/>
            <w:noProof/>
            <w:sz w:val="28"/>
            <w:szCs w:val="28"/>
          </w:rPr>
          <w:t>第六章</w:t>
        </w:r>
        <w:r>
          <w:rPr>
            <w:rStyle w:val="a9"/>
            <w:noProof/>
            <w:sz w:val="28"/>
            <w:szCs w:val="28"/>
          </w:rPr>
          <w:t xml:space="preserve"> </w:t>
        </w:r>
        <w:r>
          <w:rPr>
            <w:rStyle w:val="a9"/>
            <w:rFonts w:hint="eastAsia"/>
            <w:noProof/>
            <w:sz w:val="28"/>
            <w:szCs w:val="28"/>
          </w:rPr>
          <w:t>质量安全保证措施</w:t>
        </w:r>
        <w:r>
          <w:rPr>
            <w:noProof/>
            <w:webHidden/>
            <w:sz w:val="28"/>
            <w:szCs w:val="28"/>
          </w:rPr>
          <w:tab/>
        </w:r>
        <w:r>
          <w:rPr>
            <w:noProof/>
            <w:webHidden/>
            <w:sz w:val="28"/>
            <w:szCs w:val="28"/>
          </w:rPr>
          <w:fldChar w:fldCharType="begin"/>
        </w:r>
        <w:r>
          <w:rPr>
            <w:noProof/>
            <w:webHidden/>
            <w:sz w:val="28"/>
            <w:szCs w:val="28"/>
          </w:rPr>
          <w:instrText xml:space="preserve"> PAGEREF _Toc183421910 \h </w:instrText>
        </w:r>
        <w:r>
          <w:rPr>
            <w:noProof/>
            <w:sz w:val="28"/>
            <w:szCs w:val="28"/>
          </w:rPr>
        </w:r>
        <w:r>
          <w:rPr>
            <w:noProof/>
            <w:webHidden/>
            <w:sz w:val="28"/>
            <w:szCs w:val="28"/>
          </w:rPr>
          <w:fldChar w:fldCharType="separate"/>
        </w:r>
        <w:r>
          <w:rPr>
            <w:noProof/>
            <w:webHidden/>
            <w:sz w:val="28"/>
            <w:szCs w:val="28"/>
          </w:rPr>
          <w:t>33</w:t>
        </w:r>
        <w:r>
          <w:rPr>
            <w:noProof/>
            <w:webHidden/>
            <w:sz w:val="28"/>
            <w:szCs w:val="28"/>
          </w:rPr>
          <w:fldChar w:fldCharType="end"/>
        </w:r>
      </w:hyperlink>
    </w:p>
    <w:p w14:paraId="68AC2F0A" w14:textId="77777777" w:rsidR="00000000" w:rsidRDefault="00000000">
      <w:pPr>
        <w:pStyle w:val="TOC2"/>
        <w:tabs>
          <w:tab w:val="right" w:leader="middleDot" w:pos="8296"/>
        </w:tabs>
        <w:rPr>
          <w:smallCaps w:val="0"/>
          <w:noProof/>
          <w:sz w:val="28"/>
          <w:szCs w:val="28"/>
        </w:rPr>
      </w:pPr>
      <w:hyperlink w:anchor="_Toc183421911" w:history="1">
        <w:r>
          <w:rPr>
            <w:rStyle w:val="a9"/>
            <w:rFonts w:hint="eastAsia"/>
            <w:noProof/>
            <w:sz w:val="28"/>
            <w:szCs w:val="28"/>
          </w:rPr>
          <w:t>第一节</w:t>
        </w:r>
        <w:r>
          <w:rPr>
            <w:rStyle w:val="a9"/>
            <w:noProof/>
            <w:sz w:val="28"/>
            <w:szCs w:val="28"/>
          </w:rPr>
          <w:t xml:space="preserve"> </w:t>
        </w:r>
        <w:r>
          <w:rPr>
            <w:rStyle w:val="a9"/>
            <w:rFonts w:hint="eastAsia"/>
            <w:noProof/>
            <w:sz w:val="28"/>
            <w:szCs w:val="28"/>
          </w:rPr>
          <w:t>构成装饰工程质量的要素</w:t>
        </w:r>
        <w:r>
          <w:rPr>
            <w:noProof/>
            <w:webHidden/>
            <w:sz w:val="28"/>
            <w:szCs w:val="28"/>
          </w:rPr>
          <w:tab/>
        </w:r>
        <w:r>
          <w:rPr>
            <w:noProof/>
            <w:webHidden/>
            <w:sz w:val="28"/>
            <w:szCs w:val="28"/>
          </w:rPr>
          <w:fldChar w:fldCharType="begin"/>
        </w:r>
        <w:r>
          <w:rPr>
            <w:noProof/>
            <w:webHidden/>
            <w:sz w:val="28"/>
            <w:szCs w:val="28"/>
          </w:rPr>
          <w:instrText xml:space="preserve"> PAGEREF _Toc183421911 \h </w:instrText>
        </w:r>
        <w:r>
          <w:rPr>
            <w:noProof/>
            <w:sz w:val="28"/>
            <w:szCs w:val="28"/>
          </w:rPr>
        </w:r>
        <w:r>
          <w:rPr>
            <w:noProof/>
            <w:webHidden/>
            <w:sz w:val="28"/>
            <w:szCs w:val="28"/>
          </w:rPr>
          <w:fldChar w:fldCharType="separate"/>
        </w:r>
        <w:r>
          <w:rPr>
            <w:noProof/>
            <w:webHidden/>
            <w:sz w:val="28"/>
            <w:szCs w:val="28"/>
          </w:rPr>
          <w:t>33</w:t>
        </w:r>
        <w:r>
          <w:rPr>
            <w:noProof/>
            <w:webHidden/>
            <w:sz w:val="28"/>
            <w:szCs w:val="28"/>
          </w:rPr>
          <w:fldChar w:fldCharType="end"/>
        </w:r>
      </w:hyperlink>
    </w:p>
    <w:p w14:paraId="30958546" w14:textId="77777777" w:rsidR="00000000" w:rsidRDefault="00000000">
      <w:pPr>
        <w:pStyle w:val="TOC2"/>
        <w:tabs>
          <w:tab w:val="right" w:leader="middleDot" w:pos="8296"/>
        </w:tabs>
        <w:rPr>
          <w:smallCaps w:val="0"/>
          <w:noProof/>
          <w:sz w:val="28"/>
          <w:szCs w:val="28"/>
        </w:rPr>
      </w:pPr>
      <w:hyperlink w:anchor="_Toc183421912" w:history="1">
        <w:r>
          <w:rPr>
            <w:rStyle w:val="a9"/>
            <w:rFonts w:hint="eastAsia"/>
            <w:noProof/>
            <w:sz w:val="28"/>
            <w:szCs w:val="28"/>
          </w:rPr>
          <w:t>第二节</w:t>
        </w:r>
        <w:r>
          <w:rPr>
            <w:rStyle w:val="a9"/>
            <w:noProof/>
            <w:sz w:val="28"/>
            <w:szCs w:val="28"/>
          </w:rPr>
          <w:t xml:space="preserve"> </w:t>
        </w:r>
        <w:r>
          <w:rPr>
            <w:rStyle w:val="a9"/>
            <w:rFonts w:hint="eastAsia"/>
            <w:noProof/>
            <w:sz w:val="28"/>
            <w:szCs w:val="28"/>
          </w:rPr>
          <w:t>装饰工程质量控制制度</w:t>
        </w:r>
        <w:r>
          <w:rPr>
            <w:noProof/>
            <w:webHidden/>
            <w:sz w:val="28"/>
            <w:szCs w:val="28"/>
          </w:rPr>
          <w:tab/>
        </w:r>
        <w:r>
          <w:rPr>
            <w:noProof/>
            <w:webHidden/>
            <w:sz w:val="28"/>
            <w:szCs w:val="28"/>
          </w:rPr>
          <w:fldChar w:fldCharType="begin"/>
        </w:r>
        <w:r>
          <w:rPr>
            <w:noProof/>
            <w:webHidden/>
            <w:sz w:val="28"/>
            <w:szCs w:val="28"/>
          </w:rPr>
          <w:instrText xml:space="preserve"> PAGEREF _Toc183421912 \h </w:instrText>
        </w:r>
        <w:r>
          <w:rPr>
            <w:noProof/>
            <w:sz w:val="28"/>
            <w:szCs w:val="28"/>
          </w:rPr>
        </w:r>
        <w:r>
          <w:rPr>
            <w:noProof/>
            <w:webHidden/>
            <w:sz w:val="28"/>
            <w:szCs w:val="28"/>
          </w:rPr>
          <w:fldChar w:fldCharType="separate"/>
        </w:r>
        <w:r>
          <w:rPr>
            <w:noProof/>
            <w:webHidden/>
            <w:sz w:val="28"/>
            <w:szCs w:val="28"/>
          </w:rPr>
          <w:t>34</w:t>
        </w:r>
        <w:r>
          <w:rPr>
            <w:noProof/>
            <w:webHidden/>
            <w:sz w:val="28"/>
            <w:szCs w:val="28"/>
          </w:rPr>
          <w:fldChar w:fldCharType="end"/>
        </w:r>
      </w:hyperlink>
    </w:p>
    <w:p w14:paraId="7326A4D2" w14:textId="77777777" w:rsidR="00000000" w:rsidRDefault="00000000">
      <w:pPr>
        <w:pStyle w:val="TOC2"/>
        <w:tabs>
          <w:tab w:val="right" w:leader="middleDot" w:pos="8296"/>
        </w:tabs>
        <w:rPr>
          <w:smallCaps w:val="0"/>
          <w:noProof/>
          <w:sz w:val="28"/>
          <w:szCs w:val="28"/>
        </w:rPr>
      </w:pPr>
      <w:hyperlink w:anchor="_Toc183421913" w:history="1">
        <w:r>
          <w:rPr>
            <w:rStyle w:val="a9"/>
            <w:rFonts w:ascii="黑体" w:cs="黑体" w:hint="eastAsia"/>
            <w:bCs/>
            <w:noProof/>
            <w:sz w:val="28"/>
            <w:szCs w:val="28"/>
            <w:lang w:val="zh-CN"/>
          </w:rPr>
          <w:t>第三节</w:t>
        </w:r>
        <w:r>
          <w:rPr>
            <w:rStyle w:val="a9"/>
            <w:rFonts w:ascii="黑体" w:cs="黑体"/>
            <w:bCs/>
            <w:noProof/>
            <w:sz w:val="28"/>
            <w:szCs w:val="28"/>
            <w:lang w:val="zh-CN"/>
          </w:rPr>
          <w:t xml:space="preserve"> </w:t>
        </w:r>
        <w:r>
          <w:rPr>
            <w:rStyle w:val="a9"/>
            <w:rFonts w:ascii="黑体" w:cs="黑体" w:hint="eastAsia"/>
            <w:bCs/>
            <w:noProof/>
            <w:sz w:val="28"/>
            <w:szCs w:val="28"/>
            <w:lang w:val="zh-CN"/>
          </w:rPr>
          <w:t>采用专用的防火设备</w:t>
        </w:r>
        <w:r>
          <w:rPr>
            <w:noProof/>
            <w:webHidden/>
            <w:sz w:val="28"/>
            <w:szCs w:val="28"/>
          </w:rPr>
          <w:tab/>
        </w:r>
        <w:r>
          <w:rPr>
            <w:noProof/>
            <w:webHidden/>
            <w:sz w:val="28"/>
            <w:szCs w:val="28"/>
          </w:rPr>
          <w:fldChar w:fldCharType="begin"/>
        </w:r>
        <w:r>
          <w:rPr>
            <w:noProof/>
            <w:webHidden/>
            <w:sz w:val="28"/>
            <w:szCs w:val="28"/>
          </w:rPr>
          <w:instrText xml:space="preserve"> PAGEREF _Toc183421913 \h </w:instrText>
        </w:r>
        <w:r>
          <w:rPr>
            <w:noProof/>
            <w:sz w:val="28"/>
            <w:szCs w:val="28"/>
          </w:rPr>
        </w:r>
        <w:r>
          <w:rPr>
            <w:noProof/>
            <w:webHidden/>
            <w:sz w:val="28"/>
            <w:szCs w:val="28"/>
          </w:rPr>
          <w:fldChar w:fldCharType="separate"/>
        </w:r>
        <w:r>
          <w:rPr>
            <w:noProof/>
            <w:webHidden/>
            <w:sz w:val="28"/>
            <w:szCs w:val="28"/>
          </w:rPr>
          <w:t>36</w:t>
        </w:r>
        <w:r>
          <w:rPr>
            <w:noProof/>
            <w:webHidden/>
            <w:sz w:val="28"/>
            <w:szCs w:val="28"/>
          </w:rPr>
          <w:fldChar w:fldCharType="end"/>
        </w:r>
      </w:hyperlink>
    </w:p>
    <w:p w14:paraId="2C8DF6B0" w14:textId="77777777" w:rsidR="00000000" w:rsidRDefault="00000000">
      <w:pPr>
        <w:pStyle w:val="TOC2"/>
        <w:tabs>
          <w:tab w:val="right" w:leader="middleDot" w:pos="8296"/>
        </w:tabs>
        <w:rPr>
          <w:smallCaps w:val="0"/>
          <w:noProof/>
          <w:sz w:val="28"/>
          <w:szCs w:val="28"/>
        </w:rPr>
      </w:pPr>
      <w:hyperlink w:anchor="_Toc183421914" w:history="1">
        <w:r>
          <w:rPr>
            <w:rStyle w:val="a9"/>
            <w:rFonts w:ascii="黑体" w:cs="黑体" w:hint="eastAsia"/>
            <w:bCs/>
            <w:noProof/>
            <w:sz w:val="28"/>
            <w:szCs w:val="28"/>
            <w:lang w:val="zh-CN"/>
          </w:rPr>
          <w:t>第四节</w:t>
        </w:r>
        <w:r>
          <w:rPr>
            <w:rStyle w:val="a9"/>
            <w:rFonts w:ascii="黑体" w:cs="黑体"/>
            <w:bCs/>
            <w:noProof/>
            <w:sz w:val="28"/>
            <w:szCs w:val="28"/>
            <w:lang w:val="zh-CN"/>
          </w:rPr>
          <w:t xml:space="preserve"> </w:t>
        </w:r>
        <w:r>
          <w:rPr>
            <w:rStyle w:val="a9"/>
            <w:rFonts w:ascii="黑体" w:cs="黑体" w:hint="eastAsia"/>
            <w:bCs/>
            <w:noProof/>
            <w:sz w:val="28"/>
            <w:szCs w:val="28"/>
            <w:lang w:val="zh-CN"/>
          </w:rPr>
          <w:t>在室内装饰中采用非燃材料</w:t>
        </w:r>
        <w:r>
          <w:rPr>
            <w:noProof/>
            <w:webHidden/>
            <w:sz w:val="28"/>
            <w:szCs w:val="28"/>
          </w:rPr>
          <w:tab/>
        </w:r>
        <w:r>
          <w:rPr>
            <w:noProof/>
            <w:webHidden/>
            <w:sz w:val="28"/>
            <w:szCs w:val="28"/>
          </w:rPr>
          <w:fldChar w:fldCharType="begin"/>
        </w:r>
        <w:r>
          <w:rPr>
            <w:noProof/>
            <w:webHidden/>
            <w:sz w:val="28"/>
            <w:szCs w:val="28"/>
          </w:rPr>
          <w:instrText xml:space="preserve"> PAGEREF _Toc183421914 \h </w:instrText>
        </w:r>
        <w:r>
          <w:rPr>
            <w:noProof/>
            <w:sz w:val="28"/>
            <w:szCs w:val="28"/>
          </w:rPr>
        </w:r>
        <w:r>
          <w:rPr>
            <w:noProof/>
            <w:webHidden/>
            <w:sz w:val="28"/>
            <w:szCs w:val="28"/>
          </w:rPr>
          <w:fldChar w:fldCharType="separate"/>
        </w:r>
        <w:r>
          <w:rPr>
            <w:noProof/>
            <w:webHidden/>
            <w:sz w:val="28"/>
            <w:szCs w:val="28"/>
          </w:rPr>
          <w:t>37</w:t>
        </w:r>
        <w:r>
          <w:rPr>
            <w:noProof/>
            <w:webHidden/>
            <w:sz w:val="28"/>
            <w:szCs w:val="28"/>
          </w:rPr>
          <w:fldChar w:fldCharType="end"/>
        </w:r>
      </w:hyperlink>
    </w:p>
    <w:p w14:paraId="5D3D9514" w14:textId="77777777" w:rsidR="00000000" w:rsidRDefault="00000000">
      <w:pPr>
        <w:pStyle w:val="TOC2"/>
        <w:tabs>
          <w:tab w:val="right" w:leader="middleDot" w:pos="8296"/>
        </w:tabs>
        <w:rPr>
          <w:smallCaps w:val="0"/>
          <w:noProof/>
          <w:sz w:val="28"/>
          <w:szCs w:val="28"/>
        </w:rPr>
      </w:pPr>
      <w:hyperlink w:anchor="_Toc183421915" w:history="1">
        <w:r>
          <w:rPr>
            <w:rStyle w:val="a9"/>
            <w:rFonts w:ascii="黑体" w:cs="黑体" w:hint="eastAsia"/>
            <w:bCs/>
            <w:noProof/>
            <w:sz w:val="28"/>
            <w:szCs w:val="28"/>
            <w:lang w:val="zh-CN"/>
          </w:rPr>
          <w:t>第五节</w:t>
        </w:r>
        <w:r>
          <w:rPr>
            <w:rStyle w:val="a9"/>
            <w:rFonts w:ascii="黑体" w:cs="黑体"/>
            <w:bCs/>
            <w:noProof/>
            <w:sz w:val="28"/>
            <w:szCs w:val="28"/>
            <w:lang w:val="zh-CN"/>
          </w:rPr>
          <w:t xml:space="preserve"> </w:t>
        </w:r>
        <w:r>
          <w:rPr>
            <w:rStyle w:val="a9"/>
            <w:rFonts w:ascii="黑体" w:cs="黑体" w:hint="eastAsia"/>
            <w:bCs/>
            <w:noProof/>
            <w:sz w:val="28"/>
            <w:szCs w:val="28"/>
            <w:lang w:val="zh-CN"/>
          </w:rPr>
          <w:t>在装饰结构上进行防火处理</w:t>
        </w:r>
        <w:r>
          <w:rPr>
            <w:noProof/>
            <w:webHidden/>
            <w:sz w:val="28"/>
            <w:szCs w:val="28"/>
          </w:rPr>
          <w:tab/>
        </w:r>
        <w:r>
          <w:rPr>
            <w:noProof/>
            <w:webHidden/>
            <w:sz w:val="28"/>
            <w:szCs w:val="28"/>
          </w:rPr>
          <w:fldChar w:fldCharType="begin"/>
        </w:r>
        <w:r>
          <w:rPr>
            <w:noProof/>
            <w:webHidden/>
            <w:sz w:val="28"/>
            <w:szCs w:val="28"/>
          </w:rPr>
          <w:instrText xml:space="preserve"> PAGEREF _Toc183421915 \h </w:instrText>
        </w:r>
        <w:r>
          <w:rPr>
            <w:noProof/>
            <w:sz w:val="28"/>
            <w:szCs w:val="28"/>
          </w:rPr>
        </w:r>
        <w:r>
          <w:rPr>
            <w:noProof/>
            <w:webHidden/>
            <w:sz w:val="28"/>
            <w:szCs w:val="28"/>
          </w:rPr>
          <w:fldChar w:fldCharType="separate"/>
        </w:r>
        <w:r>
          <w:rPr>
            <w:noProof/>
            <w:webHidden/>
            <w:sz w:val="28"/>
            <w:szCs w:val="28"/>
          </w:rPr>
          <w:t>37</w:t>
        </w:r>
        <w:r>
          <w:rPr>
            <w:noProof/>
            <w:webHidden/>
            <w:sz w:val="28"/>
            <w:szCs w:val="28"/>
          </w:rPr>
          <w:fldChar w:fldCharType="end"/>
        </w:r>
      </w:hyperlink>
    </w:p>
    <w:p w14:paraId="1E8D039F" w14:textId="77777777" w:rsidR="00000000" w:rsidRDefault="00000000">
      <w:pPr>
        <w:pStyle w:val="TOC2"/>
        <w:tabs>
          <w:tab w:val="right" w:leader="middleDot" w:pos="8296"/>
        </w:tabs>
        <w:rPr>
          <w:smallCaps w:val="0"/>
          <w:noProof/>
          <w:sz w:val="28"/>
          <w:szCs w:val="28"/>
        </w:rPr>
      </w:pPr>
      <w:hyperlink w:anchor="_Toc183421916" w:history="1">
        <w:r>
          <w:rPr>
            <w:rStyle w:val="a9"/>
            <w:rFonts w:ascii="黑体" w:cs="黑体" w:hint="eastAsia"/>
            <w:bCs/>
            <w:noProof/>
            <w:sz w:val="28"/>
            <w:szCs w:val="28"/>
            <w:lang w:val="zh-CN"/>
          </w:rPr>
          <w:t>第六节</w:t>
        </w:r>
        <w:r>
          <w:rPr>
            <w:rStyle w:val="a9"/>
            <w:rFonts w:ascii="黑体" w:cs="黑体"/>
            <w:bCs/>
            <w:noProof/>
            <w:sz w:val="28"/>
            <w:szCs w:val="28"/>
            <w:lang w:val="zh-CN"/>
          </w:rPr>
          <w:t xml:space="preserve"> </w:t>
        </w:r>
        <w:r>
          <w:rPr>
            <w:rStyle w:val="a9"/>
            <w:rFonts w:ascii="黑体" w:cs="黑体" w:hint="eastAsia"/>
            <w:bCs/>
            <w:noProof/>
            <w:sz w:val="28"/>
            <w:szCs w:val="28"/>
            <w:lang w:val="zh-CN"/>
          </w:rPr>
          <w:t>装饰施工多发事故</w:t>
        </w:r>
        <w:r>
          <w:rPr>
            <w:noProof/>
            <w:webHidden/>
            <w:sz w:val="28"/>
            <w:szCs w:val="28"/>
          </w:rPr>
          <w:tab/>
        </w:r>
        <w:r>
          <w:rPr>
            <w:noProof/>
            <w:webHidden/>
            <w:sz w:val="28"/>
            <w:szCs w:val="28"/>
          </w:rPr>
          <w:fldChar w:fldCharType="begin"/>
        </w:r>
        <w:r>
          <w:rPr>
            <w:noProof/>
            <w:webHidden/>
            <w:sz w:val="28"/>
            <w:szCs w:val="28"/>
          </w:rPr>
          <w:instrText xml:space="preserve"> PAGEREF _Toc183421916 \h </w:instrText>
        </w:r>
        <w:r>
          <w:rPr>
            <w:noProof/>
            <w:sz w:val="28"/>
            <w:szCs w:val="28"/>
          </w:rPr>
        </w:r>
        <w:r>
          <w:rPr>
            <w:noProof/>
            <w:webHidden/>
            <w:sz w:val="28"/>
            <w:szCs w:val="28"/>
          </w:rPr>
          <w:fldChar w:fldCharType="separate"/>
        </w:r>
        <w:r>
          <w:rPr>
            <w:noProof/>
            <w:webHidden/>
            <w:sz w:val="28"/>
            <w:szCs w:val="28"/>
          </w:rPr>
          <w:t>38</w:t>
        </w:r>
        <w:r>
          <w:rPr>
            <w:noProof/>
            <w:webHidden/>
            <w:sz w:val="28"/>
            <w:szCs w:val="28"/>
          </w:rPr>
          <w:fldChar w:fldCharType="end"/>
        </w:r>
      </w:hyperlink>
    </w:p>
    <w:p w14:paraId="22D0BF0F" w14:textId="77777777" w:rsidR="00000000" w:rsidRDefault="00000000">
      <w:pPr>
        <w:pStyle w:val="TOC2"/>
        <w:tabs>
          <w:tab w:val="right" w:leader="middleDot" w:pos="8296"/>
        </w:tabs>
        <w:rPr>
          <w:smallCaps w:val="0"/>
          <w:noProof/>
          <w:sz w:val="28"/>
          <w:szCs w:val="28"/>
        </w:rPr>
      </w:pPr>
      <w:hyperlink w:anchor="_Toc183421917" w:history="1">
        <w:r>
          <w:rPr>
            <w:rStyle w:val="a9"/>
            <w:rFonts w:ascii="黑体" w:cs="黑体" w:hint="eastAsia"/>
            <w:bCs/>
            <w:noProof/>
            <w:sz w:val="28"/>
            <w:szCs w:val="28"/>
            <w:lang w:val="zh-CN"/>
          </w:rPr>
          <w:t>第七节</w:t>
        </w:r>
        <w:r>
          <w:rPr>
            <w:rStyle w:val="a9"/>
            <w:rFonts w:ascii="黑体" w:cs="黑体"/>
            <w:bCs/>
            <w:noProof/>
            <w:sz w:val="28"/>
            <w:szCs w:val="28"/>
            <w:lang w:val="zh-CN"/>
          </w:rPr>
          <w:t xml:space="preserve"> </w:t>
        </w:r>
        <w:r>
          <w:rPr>
            <w:rStyle w:val="a9"/>
            <w:rFonts w:ascii="黑体" w:cs="黑体" w:hint="eastAsia"/>
            <w:bCs/>
            <w:noProof/>
            <w:sz w:val="28"/>
            <w:szCs w:val="28"/>
            <w:lang w:val="zh-CN"/>
          </w:rPr>
          <w:t>防火措施</w:t>
        </w:r>
        <w:r>
          <w:rPr>
            <w:noProof/>
            <w:webHidden/>
            <w:sz w:val="28"/>
            <w:szCs w:val="28"/>
          </w:rPr>
          <w:tab/>
        </w:r>
        <w:r>
          <w:rPr>
            <w:noProof/>
            <w:webHidden/>
            <w:sz w:val="28"/>
            <w:szCs w:val="28"/>
          </w:rPr>
          <w:fldChar w:fldCharType="begin"/>
        </w:r>
        <w:r>
          <w:rPr>
            <w:noProof/>
            <w:webHidden/>
            <w:sz w:val="28"/>
            <w:szCs w:val="28"/>
          </w:rPr>
          <w:instrText xml:space="preserve"> PAGEREF _Toc183421917 \h </w:instrText>
        </w:r>
        <w:r>
          <w:rPr>
            <w:noProof/>
            <w:sz w:val="28"/>
            <w:szCs w:val="28"/>
          </w:rPr>
        </w:r>
        <w:r>
          <w:rPr>
            <w:noProof/>
            <w:webHidden/>
            <w:sz w:val="28"/>
            <w:szCs w:val="28"/>
          </w:rPr>
          <w:fldChar w:fldCharType="separate"/>
        </w:r>
        <w:r>
          <w:rPr>
            <w:noProof/>
            <w:webHidden/>
            <w:sz w:val="28"/>
            <w:szCs w:val="28"/>
          </w:rPr>
          <w:t>39</w:t>
        </w:r>
        <w:r>
          <w:rPr>
            <w:noProof/>
            <w:webHidden/>
            <w:sz w:val="28"/>
            <w:szCs w:val="28"/>
          </w:rPr>
          <w:fldChar w:fldCharType="end"/>
        </w:r>
      </w:hyperlink>
    </w:p>
    <w:p w14:paraId="3D3E6330" w14:textId="77777777" w:rsidR="00000000" w:rsidRDefault="00000000">
      <w:pPr>
        <w:pStyle w:val="TOC2"/>
        <w:tabs>
          <w:tab w:val="right" w:leader="middleDot" w:pos="8296"/>
        </w:tabs>
        <w:rPr>
          <w:smallCaps w:val="0"/>
          <w:noProof/>
          <w:sz w:val="28"/>
          <w:szCs w:val="28"/>
        </w:rPr>
      </w:pPr>
      <w:hyperlink w:anchor="_Toc183421918" w:history="1">
        <w:r>
          <w:rPr>
            <w:rStyle w:val="a9"/>
            <w:rFonts w:ascii="黑体" w:cs="黑体" w:hint="eastAsia"/>
            <w:bCs/>
            <w:noProof/>
            <w:sz w:val="28"/>
            <w:szCs w:val="28"/>
            <w:lang w:val="zh-CN"/>
          </w:rPr>
          <w:t>第八节</w:t>
        </w:r>
        <w:r>
          <w:rPr>
            <w:rStyle w:val="a9"/>
            <w:rFonts w:ascii="黑体" w:cs="黑体"/>
            <w:bCs/>
            <w:noProof/>
            <w:sz w:val="28"/>
            <w:szCs w:val="28"/>
            <w:lang w:val="zh-CN"/>
          </w:rPr>
          <w:t xml:space="preserve"> </w:t>
        </w:r>
        <w:r>
          <w:rPr>
            <w:rStyle w:val="a9"/>
            <w:rFonts w:ascii="黑体" w:cs="黑体" w:hint="eastAsia"/>
            <w:bCs/>
            <w:noProof/>
            <w:sz w:val="28"/>
            <w:szCs w:val="28"/>
            <w:lang w:val="zh-CN"/>
          </w:rPr>
          <w:t>安全用电要点</w:t>
        </w:r>
        <w:r>
          <w:rPr>
            <w:noProof/>
            <w:webHidden/>
            <w:sz w:val="28"/>
            <w:szCs w:val="28"/>
          </w:rPr>
          <w:tab/>
        </w:r>
        <w:r>
          <w:rPr>
            <w:noProof/>
            <w:webHidden/>
            <w:sz w:val="28"/>
            <w:szCs w:val="28"/>
          </w:rPr>
          <w:fldChar w:fldCharType="begin"/>
        </w:r>
        <w:r>
          <w:rPr>
            <w:noProof/>
            <w:webHidden/>
            <w:sz w:val="28"/>
            <w:szCs w:val="28"/>
          </w:rPr>
          <w:instrText xml:space="preserve"> PAGEREF _Toc183421918 \h </w:instrText>
        </w:r>
        <w:r>
          <w:rPr>
            <w:noProof/>
            <w:sz w:val="28"/>
            <w:szCs w:val="28"/>
          </w:rPr>
        </w:r>
        <w:r>
          <w:rPr>
            <w:noProof/>
            <w:webHidden/>
            <w:sz w:val="28"/>
            <w:szCs w:val="28"/>
          </w:rPr>
          <w:fldChar w:fldCharType="separate"/>
        </w:r>
        <w:r>
          <w:rPr>
            <w:noProof/>
            <w:webHidden/>
            <w:sz w:val="28"/>
            <w:szCs w:val="28"/>
          </w:rPr>
          <w:t>39</w:t>
        </w:r>
        <w:r>
          <w:rPr>
            <w:noProof/>
            <w:webHidden/>
            <w:sz w:val="28"/>
            <w:szCs w:val="28"/>
          </w:rPr>
          <w:fldChar w:fldCharType="end"/>
        </w:r>
      </w:hyperlink>
    </w:p>
    <w:p w14:paraId="1D6FFFE2" w14:textId="77777777" w:rsidR="00000000" w:rsidRDefault="00000000">
      <w:pPr>
        <w:pStyle w:val="TOC2"/>
        <w:tabs>
          <w:tab w:val="right" w:leader="middleDot" w:pos="8296"/>
        </w:tabs>
        <w:rPr>
          <w:smallCaps w:val="0"/>
          <w:noProof/>
          <w:sz w:val="28"/>
          <w:szCs w:val="28"/>
        </w:rPr>
      </w:pPr>
      <w:hyperlink w:anchor="_Toc183421919" w:history="1">
        <w:r>
          <w:rPr>
            <w:rStyle w:val="a9"/>
            <w:rFonts w:ascii="黑体" w:cs="黑体" w:hint="eastAsia"/>
            <w:bCs/>
            <w:noProof/>
            <w:sz w:val="28"/>
            <w:szCs w:val="28"/>
            <w:lang w:val="zh-CN"/>
          </w:rPr>
          <w:t>第九节</w:t>
        </w:r>
        <w:r>
          <w:rPr>
            <w:rStyle w:val="a9"/>
            <w:rFonts w:ascii="黑体" w:cs="黑体"/>
            <w:bCs/>
            <w:noProof/>
            <w:sz w:val="28"/>
            <w:szCs w:val="28"/>
            <w:lang w:val="zh-CN"/>
          </w:rPr>
          <w:t xml:space="preserve"> </w:t>
        </w:r>
        <w:r>
          <w:rPr>
            <w:rStyle w:val="a9"/>
            <w:rFonts w:ascii="黑体" w:cs="黑体" w:hint="eastAsia"/>
            <w:bCs/>
            <w:noProof/>
            <w:sz w:val="28"/>
            <w:szCs w:val="28"/>
            <w:lang w:val="zh-CN"/>
          </w:rPr>
          <w:t>预防物体打击事故的措施</w:t>
        </w:r>
        <w:r>
          <w:rPr>
            <w:noProof/>
            <w:webHidden/>
            <w:sz w:val="28"/>
            <w:szCs w:val="28"/>
          </w:rPr>
          <w:tab/>
        </w:r>
        <w:r>
          <w:rPr>
            <w:noProof/>
            <w:webHidden/>
            <w:sz w:val="28"/>
            <w:szCs w:val="28"/>
          </w:rPr>
          <w:fldChar w:fldCharType="begin"/>
        </w:r>
        <w:r>
          <w:rPr>
            <w:noProof/>
            <w:webHidden/>
            <w:sz w:val="28"/>
            <w:szCs w:val="28"/>
          </w:rPr>
          <w:instrText xml:space="preserve"> PAGEREF _Toc183421919 \h </w:instrText>
        </w:r>
        <w:r>
          <w:rPr>
            <w:noProof/>
            <w:sz w:val="28"/>
            <w:szCs w:val="28"/>
          </w:rPr>
        </w:r>
        <w:r>
          <w:rPr>
            <w:noProof/>
            <w:webHidden/>
            <w:sz w:val="28"/>
            <w:szCs w:val="28"/>
          </w:rPr>
          <w:fldChar w:fldCharType="separate"/>
        </w:r>
        <w:r>
          <w:rPr>
            <w:noProof/>
            <w:webHidden/>
            <w:sz w:val="28"/>
            <w:szCs w:val="28"/>
          </w:rPr>
          <w:t>40</w:t>
        </w:r>
        <w:r>
          <w:rPr>
            <w:noProof/>
            <w:webHidden/>
            <w:sz w:val="28"/>
            <w:szCs w:val="28"/>
          </w:rPr>
          <w:fldChar w:fldCharType="end"/>
        </w:r>
      </w:hyperlink>
    </w:p>
    <w:p w14:paraId="6CB8339A" w14:textId="77777777" w:rsidR="00000000" w:rsidRDefault="00000000">
      <w:pPr>
        <w:pStyle w:val="TOC2"/>
        <w:tabs>
          <w:tab w:val="right" w:leader="middleDot" w:pos="8296"/>
        </w:tabs>
        <w:rPr>
          <w:smallCaps w:val="0"/>
          <w:noProof/>
          <w:sz w:val="28"/>
          <w:szCs w:val="28"/>
        </w:rPr>
      </w:pPr>
      <w:hyperlink w:anchor="_Toc183421920" w:history="1">
        <w:r>
          <w:rPr>
            <w:rStyle w:val="a9"/>
            <w:rFonts w:ascii="黑体" w:cs="黑体" w:hint="eastAsia"/>
            <w:bCs/>
            <w:noProof/>
            <w:sz w:val="28"/>
            <w:szCs w:val="28"/>
            <w:lang w:val="zh-CN"/>
          </w:rPr>
          <w:t>第十节</w:t>
        </w:r>
        <w:r>
          <w:rPr>
            <w:rStyle w:val="a9"/>
            <w:rFonts w:ascii="黑体" w:cs="黑体"/>
            <w:bCs/>
            <w:noProof/>
            <w:sz w:val="28"/>
            <w:szCs w:val="28"/>
            <w:lang w:val="zh-CN"/>
          </w:rPr>
          <w:t xml:space="preserve"> </w:t>
        </w:r>
        <w:r>
          <w:rPr>
            <w:rStyle w:val="a9"/>
            <w:rFonts w:ascii="黑体" w:cs="黑体" w:hint="eastAsia"/>
            <w:bCs/>
            <w:noProof/>
            <w:sz w:val="28"/>
            <w:szCs w:val="28"/>
            <w:lang w:val="zh-CN"/>
          </w:rPr>
          <w:t>防止机械伤害事故要点</w:t>
        </w:r>
        <w:r>
          <w:rPr>
            <w:noProof/>
            <w:webHidden/>
            <w:sz w:val="28"/>
            <w:szCs w:val="28"/>
          </w:rPr>
          <w:tab/>
        </w:r>
        <w:r>
          <w:rPr>
            <w:noProof/>
            <w:webHidden/>
            <w:sz w:val="28"/>
            <w:szCs w:val="28"/>
          </w:rPr>
          <w:fldChar w:fldCharType="begin"/>
        </w:r>
        <w:r>
          <w:rPr>
            <w:noProof/>
            <w:webHidden/>
            <w:sz w:val="28"/>
            <w:szCs w:val="28"/>
          </w:rPr>
          <w:instrText xml:space="preserve"> PAGEREF _Toc183421920 \h </w:instrText>
        </w:r>
        <w:r>
          <w:rPr>
            <w:noProof/>
            <w:sz w:val="28"/>
            <w:szCs w:val="28"/>
          </w:rPr>
        </w:r>
        <w:r>
          <w:rPr>
            <w:noProof/>
            <w:webHidden/>
            <w:sz w:val="28"/>
            <w:szCs w:val="28"/>
          </w:rPr>
          <w:fldChar w:fldCharType="separate"/>
        </w:r>
        <w:r>
          <w:rPr>
            <w:noProof/>
            <w:webHidden/>
            <w:sz w:val="28"/>
            <w:szCs w:val="28"/>
          </w:rPr>
          <w:t>40</w:t>
        </w:r>
        <w:r>
          <w:rPr>
            <w:noProof/>
            <w:webHidden/>
            <w:sz w:val="28"/>
            <w:szCs w:val="28"/>
          </w:rPr>
          <w:fldChar w:fldCharType="end"/>
        </w:r>
      </w:hyperlink>
    </w:p>
    <w:p w14:paraId="71A0851E" w14:textId="77777777" w:rsidR="00000000" w:rsidRDefault="00000000">
      <w:pPr>
        <w:pStyle w:val="TOC2"/>
        <w:tabs>
          <w:tab w:val="right" w:leader="middleDot" w:pos="8296"/>
        </w:tabs>
        <w:rPr>
          <w:smallCaps w:val="0"/>
          <w:noProof/>
          <w:sz w:val="28"/>
          <w:szCs w:val="28"/>
        </w:rPr>
      </w:pPr>
      <w:hyperlink w:anchor="_Toc183421921" w:history="1">
        <w:r>
          <w:rPr>
            <w:rStyle w:val="a9"/>
            <w:rFonts w:ascii="黑体" w:cs="黑体" w:hint="eastAsia"/>
            <w:bCs/>
            <w:noProof/>
            <w:sz w:val="28"/>
            <w:szCs w:val="28"/>
            <w:lang w:val="zh-CN"/>
          </w:rPr>
          <w:t>第十一节</w:t>
        </w:r>
        <w:r>
          <w:rPr>
            <w:rStyle w:val="a9"/>
            <w:rFonts w:ascii="黑体" w:cs="黑体"/>
            <w:bCs/>
            <w:noProof/>
            <w:sz w:val="28"/>
            <w:szCs w:val="28"/>
            <w:lang w:val="zh-CN"/>
          </w:rPr>
          <w:t xml:space="preserve"> </w:t>
        </w:r>
        <w:r>
          <w:rPr>
            <w:rStyle w:val="a9"/>
            <w:rFonts w:ascii="黑体" w:cs="黑体" w:hint="eastAsia"/>
            <w:bCs/>
            <w:noProof/>
            <w:sz w:val="28"/>
            <w:szCs w:val="28"/>
            <w:lang w:val="zh-CN"/>
          </w:rPr>
          <w:t>防止高空坠落要点</w:t>
        </w:r>
        <w:r>
          <w:rPr>
            <w:noProof/>
            <w:webHidden/>
            <w:sz w:val="28"/>
            <w:szCs w:val="28"/>
          </w:rPr>
          <w:tab/>
        </w:r>
        <w:r>
          <w:rPr>
            <w:noProof/>
            <w:webHidden/>
            <w:sz w:val="28"/>
            <w:szCs w:val="28"/>
          </w:rPr>
          <w:fldChar w:fldCharType="begin"/>
        </w:r>
        <w:r>
          <w:rPr>
            <w:noProof/>
            <w:webHidden/>
            <w:sz w:val="28"/>
            <w:szCs w:val="28"/>
          </w:rPr>
          <w:instrText xml:space="preserve"> PAGEREF _Toc183421921 \h </w:instrText>
        </w:r>
        <w:r>
          <w:rPr>
            <w:noProof/>
            <w:sz w:val="28"/>
            <w:szCs w:val="28"/>
          </w:rPr>
        </w:r>
        <w:r>
          <w:rPr>
            <w:noProof/>
            <w:webHidden/>
            <w:sz w:val="28"/>
            <w:szCs w:val="28"/>
          </w:rPr>
          <w:fldChar w:fldCharType="separate"/>
        </w:r>
        <w:r>
          <w:rPr>
            <w:noProof/>
            <w:webHidden/>
            <w:sz w:val="28"/>
            <w:szCs w:val="28"/>
          </w:rPr>
          <w:t>41</w:t>
        </w:r>
        <w:r>
          <w:rPr>
            <w:noProof/>
            <w:webHidden/>
            <w:sz w:val="28"/>
            <w:szCs w:val="28"/>
          </w:rPr>
          <w:fldChar w:fldCharType="end"/>
        </w:r>
      </w:hyperlink>
    </w:p>
    <w:p w14:paraId="361FB893" w14:textId="77777777" w:rsidR="00000000" w:rsidRDefault="00000000">
      <w:pPr>
        <w:pStyle w:val="TOC2"/>
        <w:tabs>
          <w:tab w:val="right" w:leader="middleDot" w:pos="8296"/>
        </w:tabs>
        <w:rPr>
          <w:smallCaps w:val="0"/>
          <w:noProof/>
          <w:sz w:val="28"/>
          <w:szCs w:val="28"/>
        </w:rPr>
      </w:pPr>
      <w:hyperlink w:anchor="_Toc183421922" w:history="1">
        <w:r>
          <w:rPr>
            <w:rStyle w:val="a9"/>
            <w:rFonts w:ascii="黑体" w:cs="黑体" w:hint="eastAsia"/>
            <w:bCs/>
            <w:noProof/>
            <w:sz w:val="28"/>
            <w:szCs w:val="28"/>
            <w:lang w:val="zh-CN"/>
          </w:rPr>
          <w:t>第十二节</w:t>
        </w:r>
        <w:r>
          <w:rPr>
            <w:rStyle w:val="a9"/>
            <w:rFonts w:ascii="黑体" w:cs="黑体"/>
            <w:bCs/>
            <w:noProof/>
            <w:sz w:val="28"/>
            <w:szCs w:val="28"/>
            <w:lang w:val="zh-CN"/>
          </w:rPr>
          <w:t xml:space="preserve"> </w:t>
        </w:r>
        <w:r>
          <w:rPr>
            <w:rStyle w:val="a9"/>
            <w:rFonts w:ascii="黑体" w:cs="黑体" w:hint="eastAsia"/>
            <w:bCs/>
            <w:noProof/>
            <w:sz w:val="28"/>
            <w:szCs w:val="28"/>
            <w:lang w:val="zh-CN"/>
          </w:rPr>
          <w:t>主要安全管理制度</w:t>
        </w:r>
        <w:r>
          <w:rPr>
            <w:noProof/>
            <w:webHidden/>
            <w:sz w:val="28"/>
            <w:szCs w:val="28"/>
          </w:rPr>
          <w:tab/>
        </w:r>
        <w:r>
          <w:rPr>
            <w:noProof/>
            <w:webHidden/>
            <w:sz w:val="28"/>
            <w:szCs w:val="28"/>
          </w:rPr>
          <w:fldChar w:fldCharType="begin"/>
        </w:r>
        <w:r>
          <w:rPr>
            <w:noProof/>
            <w:webHidden/>
            <w:sz w:val="28"/>
            <w:szCs w:val="28"/>
          </w:rPr>
          <w:instrText xml:space="preserve"> PAGEREF _Toc183421922 \h </w:instrText>
        </w:r>
        <w:r>
          <w:rPr>
            <w:noProof/>
            <w:sz w:val="28"/>
            <w:szCs w:val="28"/>
          </w:rPr>
        </w:r>
        <w:r>
          <w:rPr>
            <w:noProof/>
            <w:webHidden/>
            <w:sz w:val="28"/>
            <w:szCs w:val="28"/>
          </w:rPr>
          <w:fldChar w:fldCharType="separate"/>
        </w:r>
        <w:r>
          <w:rPr>
            <w:noProof/>
            <w:webHidden/>
            <w:sz w:val="28"/>
            <w:szCs w:val="28"/>
          </w:rPr>
          <w:t>42</w:t>
        </w:r>
        <w:r>
          <w:rPr>
            <w:noProof/>
            <w:webHidden/>
            <w:sz w:val="28"/>
            <w:szCs w:val="28"/>
          </w:rPr>
          <w:fldChar w:fldCharType="end"/>
        </w:r>
      </w:hyperlink>
    </w:p>
    <w:p w14:paraId="79F8AFCC" w14:textId="77777777" w:rsidR="00000000" w:rsidRDefault="00000000">
      <w:pPr>
        <w:pStyle w:val="TOC1"/>
        <w:tabs>
          <w:tab w:val="right" w:leader="middleDot" w:pos="8296"/>
        </w:tabs>
        <w:rPr>
          <w:b w:val="0"/>
          <w:bCs w:val="0"/>
          <w:caps w:val="0"/>
          <w:noProof/>
          <w:sz w:val="28"/>
          <w:szCs w:val="28"/>
        </w:rPr>
      </w:pPr>
      <w:hyperlink w:anchor="_Toc183421923" w:history="1">
        <w:r>
          <w:rPr>
            <w:rStyle w:val="a9"/>
            <w:rFonts w:hint="eastAsia"/>
            <w:noProof/>
            <w:sz w:val="28"/>
            <w:szCs w:val="28"/>
          </w:rPr>
          <w:t>第七章</w:t>
        </w:r>
        <w:r>
          <w:rPr>
            <w:rStyle w:val="a9"/>
            <w:noProof/>
            <w:sz w:val="28"/>
            <w:szCs w:val="28"/>
          </w:rPr>
          <w:t xml:space="preserve"> </w:t>
        </w:r>
        <w:r>
          <w:rPr>
            <w:rStyle w:val="a9"/>
            <w:rFonts w:hint="eastAsia"/>
            <w:noProof/>
            <w:sz w:val="28"/>
            <w:szCs w:val="28"/>
          </w:rPr>
          <w:t>主要材料供应计划</w:t>
        </w:r>
        <w:r>
          <w:rPr>
            <w:noProof/>
            <w:webHidden/>
            <w:sz w:val="28"/>
            <w:szCs w:val="28"/>
          </w:rPr>
          <w:tab/>
        </w:r>
        <w:r>
          <w:rPr>
            <w:noProof/>
            <w:webHidden/>
            <w:sz w:val="28"/>
            <w:szCs w:val="28"/>
          </w:rPr>
          <w:fldChar w:fldCharType="begin"/>
        </w:r>
        <w:r>
          <w:rPr>
            <w:noProof/>
            <w:webHidden/>
            <w:sz w:val="28"/>
            <w:szCs w:val="28"/>
          </w:rPr>
          <w:instrText xml:space="preserve"> PAGEREF _Toc183421923 \h </w:instrText>
        </w:r>
        <w:r>
          <w:rPr>
            <w:noProof/>
            <w:sz w:val="28"/>
            <w:szCs w:val="28"/>
          </w:rPr>
        </w:r>
        <w:r>
          <w:rPr>
            <w:noProof/>
            <w:webHidden/>
            <w:sz w:val="28"/>
            <w:szCs w:val="28"/>
          </w:rPr>
          <w:fldChar w:fldCharType="separate"/>
        </w:r>
        <w:r>
          <w:rPr>
            <w:noProof/>
            <w:webHidden/>
            <w:sz w:val="28"/>
            <w:szCs w:val="28"/>
          </w:rPr>
          <w:t>42</w:t>
        </w:r>
        <w:r>
          <w:rPr>
            <w:noProof/>
            <w:webHidden/>
            <w:sz w:val="28"/>
            <w:szCs w:val="28"/>
          </w:rPr>
          <w:fldChar w:fldCharType="end"/>
        </w:r>
      </w:hyperlink>
    </w:p>
    <w:p w14:paraId="547D217D" w14:textId="77777777" w:rsidR="00000000" w:rsidRDefault="00000000">
      <w:pPr>
        <w:pStyle w:val="TOC2"/>
        <w:tabs>
          <w:tab w:val="right" w:leader="middleDot" w:pos="8296"/>
        </w:tabs>
        <w:rPr>
          <w:smallCaps w:val="0"/>
          <w:noProof/>
          <w:sz w:val="28"/>
          <w:szCs w:val="28"/>
        </w:rPr>
      </w:pPr>
      <w:hyperlink w:anchor="_Toc183421924" w:history="1">
        <w:r>
          <w:rPr>
            <w:rStyle w:val="a9"/>
            <w:rFonts w:ascii="宋体" w:hAnsi="宋体" w:hint="eastAsia"/>
            <w:noProof/>
            <w:sz w:val="28"/>
            <w:szCs w:val="28"/>
          </w:rPr>
          <w:t>第一节</w:t>
        </w:r>
        <w:r>
          <w:rPr>
            <w:rStyle w:val="a9"/>
            <w:rFonts w:ascii="宋体" w:hAnsi="宋体"/>
            <w:noProof/>
            <w:sz w:val="28"/>
            <w:szCs w:val="28"/>
          </w:rPr>
          <w:t xml:space="preserve"> </w:t>
        </w:r>
        <w:r>
          <w:rPr>
            <w:rStyle w:val="a9"/>
            <w:rFonts w:ascii="宋体" w:hAnsi="宋体" w:hint="eastAsia"/>
            <w:noProof/>
            <w:sz w:val="28"/>
            <w:szCs w:val="28"/>
          </w:rPr>
          <w:t>材料的采购、检验和使用原则</w:t>
        </w:r>
        <w:r>
          <w:rPr>
            <w:noProof/>
            <w:webHidden/>
            <w:sz w:val="28"/>
            <w:szCs w:val="28"/>
          </w:rPr>
          <w:tab/>
        </w:r>
        <w:r>
          <w:rPr>
            <w:noProof/>
            <w:webHidden/>
            <w:sz w:val="28"/>
            <w:szCs w:val="28"/>
          </w:rPr>
          <w:fldChar w:fldCharType="begin"/>
        </w:r>
        <w:r>
          <w:rPr>
            <w:noProof/>
            <w:webHidden/>
            <w:sz w:val="28"/>
            <w:szCs w:val="28"/>
          </w:rPr>
          <w:instrText xml:space="preserve"> PAGEREF _Toc183421924 \h </w:instrText>
        </w:r>
        <w:r>
          <w:rPr>
            <w:noProof/>
            <w:sz w:val="28"/>
            <w:szCs w:val="28"/>
          </w:rPr>
        </w:r>
        <w:r>
          <w:rPr>
            <w:noProof/>
            <w:webHidden/>
            <w:sz w:val="28"/>
            <w:szCs w:val="28"/>
          </w:rPr>
          <w:fldChar w:fldCharType="separate"/>
        </w:r>
        <w:r>
          <w:rPr>
            <w:noProof/>
            <w:webHidden/>
            <w:sz w:val="28"/>
            <w:szCs w:val="28"/>
          </w:rPr>
          <w:t>42</w:t>
        </w:r>
        <w:r>
          <w:rPr>
            <w:noProof/>
            <w:webHidden/>
            <w:sz w:val="28"/>
            <w:szCs w:val="28"/>
          </w:rPr>
          <w:fldChar w:fldCharType="end"/>
        </w:r>
      </w:hyperlink>
    </w:p>
    <w:p w14:paraId="5F7AA654" w14:textId="77777777" w:rsidR="00000000" w:rsidRDefault="00000000">
      <w:pPr>
        <w:pStyle w:val="TOC2"/>
        <w:tabs>
          <w:tab w:val="right" w:leader="middleDot" w:pos="8296"/>
        </w:tabs>
        <w:rPr>
          <w:smallCaps w:val="0"/>
          <w:noProof/>
          <w:sz w:val="28"/>
          <w:szCs w:val="28"/>
        </w:rPr>
      </w:pPr>
      <w:hyperlink w:anchor="_Toc183421925" w:history="1">
        <w:r>
          <w:rPr>
            <w:rStyle w:val="a9"/>
            <w:rFonts w:ascii="宋体" w:hAnsi="宋体" w:hint="eastAsia"/>
            <w:noProof/>
            <w:sz w:val="28"/>
            <w:szCs w:val="28"/>
          </w:rPr>
          <w:t>第二节</w:t>
        </w:r>
        <w:r>
          <w:rPr>
            <w:rStyle w:val="a9"/>
            <w:rFonts w:ascii="宋体" w:hAnsi="宋体"/>
            <w:noProof/>
            <w:sz w:val="28"/>
            <w:szCs w:val="28"/>
          </w:rPr>
          <w:t xml:space="preserve"> </w:t>
        </w:r>
        <w:r>
          <w:rPr>
            <w:rStyle w:val="a9"/>
            <w:rFonts w:ascii="宋体" w:hAnsi="宋体" w:hint="eastAsia"/>
            <w:noProof/>
            <w:sz w:val="28"/>
            <w:szCs w:val="28"/>
          </w:rPr>
          <w:t>材料及半成品检验制度</w:t>
        </w:r>
        <w:r>
          <w:rPr>
            <w:noProof/>
            <w:webHidden/>
            <w:sz w:val="28"/>
            <w:szCs w:val="28"/>
          </w:rPr>
          <w:tab/>
        </w:r>
        <w:r>
          <w:rPr>
            <w:noProof/>
            <w:webHidden/>
            <w:sz w:val="28"/>
            <w:szCs w:val="28"/>
          </w:rPr>
          <w:fldChar w:fldCharType="begin"/>
        </w:r>
        <w:r>
          <w:rPr>
            <w:noProof/>
            <w:webHidden/>
            <w:sz w:val="28"/>
            <w:szCs w:val="28"/>
          </w:rPr>
          <w:instrText xml:space="preserve"> PAGEREF _Toc183421925 \h </w:instrText>
        </w:r>
        <w:r>
          <w:rPr>
            <w:noProof/>
            <w:sz w:val="28"/>
            <w:szCs w:val="28"/>
          </w:rPr>
        </w:r>
        <w:r>
          <w:rPr>
            <w:noProof/>
            <w:webHidden/>
            <w:sz w:val="28"/>
            <w:szCs w:val="28"/>
          </w:rPr>
          <w:fldChar w:fldCharType="separate"/>
        </w:r>
        <w:r>
          <w:rPr>
            <w:noProof/>
            <w:webHidden/>
            <w:sz w:val="28"/>
            <w:szCs w:val="28"/>
          </w:rPr>
          <w:t>43</w:t>
        </w:r>
        <w:r>
          <w:rPr>
            <w:noProof/>
            <w:webHidden/>
            <w:sz w:val="28"/>
            <w:szCs w:val="28"/>
          </w:rPr>
          <w:fldChar w:fldCharType="end"/>
        </w:r>
      </w:hyperlink>
    </w:p>
    <w:p w14:paraId="7F4BD042" w14:textId="77777777" w:rsidR="00000000" w:rsidRDefault="00000000">
      <w:pPr>
        <w:pStyle w:val="TOC2"/>
        <w:tabs>
          <w:tab w:val="right" w:leader="middleDot" w:pos="8296"/>
        </w:tabs>
        <w:rPr>
          <w:smallCaps w:val="0"/>
          <w:noProof/>
          <w:sz w:val="28"/>
          <w:szCs w:val="28"/>
        </w:rPr>
      </w:pPr>
      <w:hyperlink w:anchor="_Toc183421926" w:history="1">
        <w:r>
          <w:rPr>
            <w:rStyle w:val="a9"/>
            <w:rFonts w:ascii="宋体" w:hAnsi="宋体" w:hint="eastAsia"/>
            <w:noProof/>
            <w:sz w:val="28"/>
            <w:szCs w:val="28"/>
          </w:rPr>
          <w:t>第三节</w:t>
        </w:r>
        <w:r>
          <w:rPr>
            <w:rStyle w:val="a9"/>
            <w:rFonts w:ascii="宋体" w:hAnsi="宋体"/>
            <w:noProof/>
            <w:sz w:val="28"/>
            <w:szCs w:val="28"/>
          </w:rPr>
          <w:t xml:space="preserve"> </w:t>
        </w:r>
        <w:r>
          <w:rPr>
            <w:rStyle w:val="a9"/>
            <w:rFonts w:ascii="宋体" w:hAnsi="宋体" w:hint="eastAsia"/>
            <w:noProof/>
            <w:sz w:val="28"/>
            <w:szCs w:val="28"/>
          </w:rPr>
          <w:t>本工程主要装饰材料技术标准</w:t>
        </w:r>
        <w:r>
          <w:rPr>
            <w:noProof/>
            <w:webHidden/>
            <w:sz w:val="28"/>
            <w:szCs w:val="28"/>
          </w:rPr>
          <w:tab/>
        </w:r>
        <w:r>
          <w:rPr>
            <w:noProof/>
            <w:webHidden/>
            <w:sz w:val="28"/>
            <w:szCs w:val="28"/>
          </w:rPr>
          <w:fldChar w:fldCharType="begin"/>
        </w:r>
        <w:r>
          <w:rPr>
            <w:noProof/>
            <w:webHidden/>
            <w:sz w:val="28"/>
            <w:szCs w:val="28"/>
          </w:rPr>
          <w:instrText xml:space="preserve"> PAGEREF _Toc183421926 \h </w:instrText>
        </w:r>
        <w:r>
          <w:rPr>
            <w:noProof/>
            <w:sz w:val="28"/>
            <w:szCs w:val="28"/>
          </w:rPr>
        </w:r>
        <w:r>
          <w:rPr>
            <w:noProof/>
            <w:webHidden/>
            <w:sz w:val="28"/>
            <w:szCs w:val="28"/>
          </w:rPr>
          <w:fldChar w:fldCharType="separate"/>
        </w:r>
        <w:r>
          <w:rPr>
            <w:noProof/>
            <w:webHidden/>
            <w:sz w:val="28"/>
            <w:szCs w:val="28"/>
          </w:rPr>
          <w:t>44</w:t>
        </w:r>
        <w:r>
          <w:rPr>
            <w:noProof/>
            <w:webHidden/>
            <w:sz w:val="28"/>
            <w:szCs w:val="28"/>
          </w:rPr>
          <w:fldChar w:fldCharType="end"/>
        </w:r>
      </w:hyperlink>
    </w:p>
    <w:p w14:paraId="1A817BD3" w14:textId="77777777" w:rsidR="00000000" w:rsidRDefault="00000000">
      <w:pPr>
        <w:pStyle w:val="TOC2"/>
        <w:tabs>
          <w:tab w:val="right" w:leader="middleDot" w:pos="8296"/>
        </w:tabs>
        <w:rPr>
          <w:smallCaps w:val="0"/>
          <w:noProof/>
          <w:sz w:val="28"/>
          <w:szCs w:val="28"/>
        </w:rPr>
      </w:pPr>
      <w:hyperlink w:anchor="_Toc183421927" w:history="1">
        <w:r>
          <w:rPr>
            <w:rStyle w:val="a9"/>
            <w:rFonts w:ascii="宋体" w:hAnsi="宋体" w:hint="eastAsia"/>
            <w:noProof/>
            <w:sz w:val="28"/>
            <w:szCs w:val="28"/>
          </w:rPr>
          <w:t>第四节</w:t>
        </w:r>
        <w:r>
          <w:rPr>
            <w:rStyle w:val="a9"/>
            <w:rFonts w:ascii="宋体" w:hAnsi="宋体"/>
            <w:noProof/>
            <w:sz w:val="28"/>
            <w:szCs w:val="28"/>
          </w:rPr>
          <w:t xml:space="preserve"> </w:t>
        </w:r>
        <w:r>
          <w:rPr>
            <w:rStyle w:val="a9"/>
            <w:rFonts w:ascii="宋体" w:hAnsi="宋体" w:hint="eastAsia"/>
            <w:noProof/>
            <w:sz w:val="28"/>
            <w:szCs w:val="28"/>
          </w:rPr>
          <w:t>材料的检测管理流程</w:t>
        </w:r>
        <w:r>
          <w:rPr>
            <w:noProof/>
            <w:webHidden/>
            <w:sz w:val="28"/>
            <w:szCs w:val="28"/>
          </w:rPr>
          <w:tab/>
        </w:r>
        <w:r>
          <w:rPr>
            <w:noProof/>
            <w:webHidden/>
            <w:sz w:val="28"/>
            <w:szCs w:val="28"/>
          </w:rPr>
          <w:fldChar w:fldCharType="begin"/>
        </w:r>
        <w:r>
          <w:rPr>
            <w:noProof/>
            <w:webHidden/>
            <w:sz w:val="28"/>
            <w:szCs w:val="28"/>
          </w:rPr>
          <w:instrText xml:space="preserve"> PAGEREF _Toc183421927 \h </w:instrText>
        </w:r>
        <w:r>
          <w:rPr>
            <w:noProof/>
            <w:sz w:val="28"/>
            <w:szCs w:val="28"/>
          </w:rPr>
        </w:r>
        <w:r>
          <w:rPr>
            <w:noProof/>
            <w:webHidden/>
            <w:sz w:val="28"/>
            <w:szCs w:val="28"/>
          </w:rPr>
          <w:fldChar w:fldCharType="separate"/>
        </w:r>
        <w:r>
          <w:rPr>
            <w:noProof/>
            <w:webHidden/>
            <w:sz w:val="28"/>
            <w:szCs w:val="28"/>
          </w:rPr>
          <w:t>46</w:t>
        </w:r>
        <w:r>
          <w:rPr>
            <w:noProof/>
            <w:webHidden/>
            <w:sz w:val="28"/>
            <w:szCs w:val="28"/>
          </w:rPr>
          <w:fldChar w:fldCharType="end"/>
        </w:r>
      </w:hyperlink>
    </w:p>
    <w:p w14:paraId="74780D43" w14:textId="77777777" w:rsidR="00000000" w:rsidRDefault="00000000">
      <w:pPr>
        <w:pStyle w:val="TOC2"/>
        <w:tabs>
          <w:tab w:val="right" w:leader="middleDot" w:pos="8296"/>
        </w:tabs>
        <w:rPr>
          <w:smallCaps w:val="0"/>
          <w:noProof/>
          <w:sz w:val="28"/>
          <w:szCs w:val="28"/>
        </w:rPr>
      </w:pPr>
      <w:hyperlink w:anchor="_Toc183421928" w:history="1">
        <w:r>
          <w:rPr>
            <w:rStyle w:val="a9"/>
            <w:rFonts w:ascii="宋体" w:hAnsi="宋体" w:hint="eastAsia"/>
            <w:noProof/>
            <w:sz w:val="28"/>
            <w:szCs w:val="28"/>
          </w:rPr>
          <w:t>第五节</w:t>
        </w:r>
        <w:r>
          <w:rPr>
            <w:rStyle w:val="a9"/>
            <w:rFonts w:ascii="宋体" w:hAnsi="宋体"/>
            <w:noProof/>
            <w:sz w:val="28"/>
            <w:szCs w:val="28"/>
          </w:rPr>
          <w:t xml:space="preserve"> </w:t>
        </w:r>
        <w:r>
          <w:rPr>
            <w:rStyle w:val="a9"/>
            <w:rFonts w:ascii="宋体" w:hAnsi="宋体" w:hint="eastAsia"/>
            <w:noProof/>
            <w:sz w:val="28"/>
            <w:szCs w:val="28"/>
          </w:rPr>
          <w:t>采购计划作业流程</w:t>
        </w:r>
        <w:r>
          <w:rPr>
            <w:noProof/>
            <w:webHidden/>
            <w:sz w:val="28"/>
            <w:szCs w:val="28"/>
          </w:rPr>
          <w:tab/>
        </w:r>
        <w:r>
          <w:rPr>
            <w:noProof/>
            <w:webHidden/>
            <w:sz w:val="28"/>
            <w:szCs w:val="28"/>
          </w:rPr>
          <w:fldChar w:fldCharType="begin"/>
        </w:r>
        <w:r>
          <w:rPr>
            <w:noProof/>
            <w:webHidden/>
            <w:sz w:val="28"/>
            <w:szCs w:val="28"/>
          </w:rPr>
          <w:instrText xml:space="preserve"> PAGEREF _Toc183421928 \h </w:instrText>
        </w:r>
        <w:r>
          <w:rPr>
            <w:noProof/>
            <w:sz w:val="28"/>
            <w:szCs w:val="28"/>
          </w:rPr>
        </w:r>
        <w:r>
          <w:rPr>
            <w:noProof/>
            <w:webHidden/>
            <w:sz w:val="28"/>
            <w:szCs w:val="28"/>
          </w:rPr>
          <w:fldChar w:fldCharType="separate"/>
        </w:r>
        <w:r>
          <w:rPr>
            <w:noProof/>
            <w:webHidden/>
            <w:sz w:val="28"/>
            <w:szCs w:val="28"/>
          </w:rPr>
          <w:t>47</w:t>
        </w:r>
        <w:r>
          <w:rPr>
            <w:noProof/>
            <w:webHidden/>
            <w:sz w:val="28"/>
            <w:szCs w:val="28"/>
          </w:rPr>
          <w:fldChar w:fldCharType="end"/>
        </w:r>
      </w:hyperlink>
    </w:p>
    <w:p w14:paraId="3CA1CBB6" w14:textId="77777777" w:rsidR="00000000" w:rsidRDefault="00000000">
      <w:pPr>
        <w:pStyle w:val="TOC2"/>
        <w:tabs>
          <w:tab w:val="right" w:leader="middleDot" w:pos="8296"/>
        </w:tabs>
        <w:rPr>
          <w:smallCaps w:val="0"/>
          <w:noProof/>
          <w:sz w:val="28"/>
          <w:szCs w:val="28"/>
        </w:rPr>
      </w:pPr>
      <w:hyperlink w:anchor="_Toc183421929" w:history="1">
        <w:r>
          <w:rPr>
            <w:rStyle w:val="a9"/>
            <w:rFonts w:ascii="宋体" w:hAnsi="宋体" w:hint="eastAsia"/>
            <w:noProof/>
            <w:sz w:val="28"/>
            <w:szCs w:val="28"/>
          </w:rPr>
          <w:t>第六节</w:t>
        </w:r>
        <w:r>
          <w:rPr>
            <w:rStyle w:val="a9"/>
            <w:rFonts w:ascii="宋体" w:hAnsi="宋体"/>
            <w:noProof/>
            <w:sz w:val="28"/>
            <w:szCs w:val="28"/>
          </w:rPr>
          <w:t xml:space="preserve"> </w:t>
        </w:r>
        <w:r>
          <w:rPr>
            <w:rStyle w:val="a9"/>
            <w:rFonts w:ascii="宋体" w:hAnsi="宋体" w:hint="eastAsia"/>
            <w:noProof/>
            <w:sz w:val="28"/>
            <w:szCs w:val="28"/>
          </w:rPr>
          <w:t>本工程装饰材料使用环保型材料</w:t>
        </w:r>
        <w:r>
          <w:rPr>
            <w:noProof/>
            <w:webHidden/>
            <w:sz w:val="28"/>
            <w:szCs w:val="28"/>
          </w:rPr>
          <w:tab/>
        </w:r>
        <w:r>
          <w:rPr>
            <w:noProof/>
            <w:webHidden/>
            <w:sz w:val="28"/>
            <w:szCs w:val="28"/>
          </w:rPr>
          <w:fldChar w:fldCharType="begin"/>
        </w:r>
        <w:r>
          <w:rPr>
            <w:noProof/>
            <w:webHidden/>
            <w:sz w:val="28"/>
            <w:szCs w:val="28"/>
          </w:rPr>
          <w:instrText xml:space="preserve"> PAGEREF _Toc183421929 \h </w:instrText>
        </w:r>
        <w:r>
          <w:rPr>
            <w:noProof/>
            <w:sz w:val="28"/>
            <w:szCs w:val="28"/>
          </w:rPr>
        </w:r>
        <w:r>
          <w:rPr>
            <w:noProof/>
            <w:webHidden/>
            <w:sz w:val="28"/>
            <w:szCs w:val="28"/>
          </w:rPr>
          <w:fldChar w:fldCharType="separate"/>
        </w:r>
        <w:r>
          <w:rPr>
            <w:noProof/>
            <w:webHidden/>
            <w:sz w:val="28"/>
            <w:szCs w:val="28"/>
          </w:rPr>
          <w:t>48</w:t>
        </w:r>
        <w:r>
          <w:rPr>
            <w:noProof/>
            <w:webHidden/>
            <w:sz w:val="28"/>
            <w:szCs w:val="28"/>
          </w:rPr>
          <w:fldChar w:fldCharType="end"/>
        </w:r>
      </w:hyperlink>
    </w:p>
    <w:p w14:paraId="2610CF13" w14:textId="77777777" w:rsidR="00000000" w:rsidRDefault="00000000">
      <w:pPr>
        <w:pStyle w:val="TOC1"/>
        <w:tabs>
          <w:tab w:val="right" w:leader="middleDot" w:pos="8296"/>
        </w:tabs>
        <w:rPr>
          <w:b w:val="0"/>
          <w:bCs w:val="0"/>
          <w:caps w:val="0"/>
          <w:noProof/>
          <w:sz w:val="28"/>
          <w:szCs w:val="28"/>
        </w:rPr>
      </w:pPr>
      <w:hyperlink w:anchor="_Toc183421930" w:history="1">
        <w:r>
          <w:rPr>
            <w:rStyle w:val="a9"/>
            <w:rFonts w:ascii="宋体" w:hAnsi="Arial" w:cs="宋体" w:hint="eastAsia"/>
            <w:noProof/>
            <w:sz w:val="28"/>
            <w:szCs w:val="28"/>
            <w:lang w:val="zh-CN"/>
          </w:rPr>
          <w:t>第八章</w:t>
        </w:r>
        <w:r>
          <w:rPr>
            <w:rStyle w:val="a9"/>
            <w:rFonts w:ascii="宋体" w:hAnsi="Arial" w:cs="宋体"/>
            <w:noProof/>
            <w:sz w:val="28"/>
            <w:szCs w:val="28"/>
            <w:lang w:val="zh-CN"/>
          </w:rPr>
          <w:t xml:space="preserve"> </w:t>
        </w:r>
        <w:r>
          <w:rPr>
            <w:rStyle w:val="a9"/>
            <w:rFonts w:ascii="宋体" w:hAnsi="Arial" w:cs="宋体" w:hint="eastAsia"/>
            <w:noProof/>
            <w:sz w:val="28"/>
            <w:szCs w:val="28"/>
            <w:lang w:val="zh-CN"/>
          </w:rPr>
          <w:t>施工机械配备情况</w:t>
        </w:r>
        <w:r>
          <w:rPr>
            <w:noProof/>
            <w:webHidden/>
            <w:sz w:val="28"/>
            <w:szCs w:val="28"/>
          </w:rPr>
          <w:tab/>
        </w:r>
        <w:r>
          <w:rPr>
            <w:noProof/>
            <w:webHidden/>
            <w:sz w:val="28"/>
            <w:szCs w:val="28"/>
          </w:rPr>
          <w:fldChar w:fldCharType="begin"/>
        </w:r>
        <w:r>
          <w:rPr>
            <w:noProof/>
            <w:webHidden/>
            <w:sz w:val="28"/>
            <w:szCs w:val="28"/>
          </w:rPr>
          <w:instrText xml:space="preserve"> PAGEREF _Toc183421930 \h </w:instrText>
        </w:r>
        <w:r>
          <w:rPr>
            <w:noProof/>
            <w:sz w:val="28"/>
            <w:szCs w:val="28"/>
          </w:rPr>
        </w:r>
        <w:r>
          <w:rPr>
            <w:noProof/>
            <w:webHidden/>
            <w:sz w:val="28"/>
            <w:szCs w:val="28"/>
          </w:rPr>
          <w:fldChar w:fldCharType="separate"/>
        </w:r>
        <w:r>
          <w:rPr>
            <w:noProof/>
            <w:webHidden/>
            <w:sz w:val="28"/>
            <w:szCs w:val="28"/>
          </w:rPr>
          <w:t>54</w:t>
        </w:r>
        <w:r>
          <w:rPr>
            <w:noProof/>
            <w:webHidden/>
            <w:sz w:val="28"/>
            <w:szCs w:val="28"/>
          </w:rPr>
          <w:fldChar w:fldCharType="end"/>
        </w:r>
      </w:hyperlink>
    </w:p>
    <w:p w14:paraId="6DE4CA17" w14:textId="77777777" w:rsidR="00000000" w:rsidRDefault="00000000">
      <w:pPr>
        <w:pStyle w:val="TOC2"/>
        <w:tabs>
          <w:tab w:val="right" w:leader="middleDot" w:pos="8296"/>
        </w:tabs>
        <w:rPr>
          <w:smallCaps w:val="0"/>
          <w:noProof/>
          <w:sz w:val="28"/>
          <w:szCs w:val="28"/>
        </w:rPr>
      </w:pPr>
      <w:hyperlink w:anchor="_Toc183421931" w:history="1">
        <w:r>
          <w:rPr>
            <w:rStyle w:val="a9"/>
            <w:rFonts w:hint="eastAsia"/>
            <w:noProof/>
            <w:sz w:val="28"/>
            <w:szCs w:val="28"/>
          </w:rPr>
          <w:t>第一节</w:t>
        </w:r>
        <w:r>
          <w:rPr>
            <w:rStyle w:val="a9"/>
            <w:noProof/>
            <w:sz w:val="28"/>
            <w:szCs w:val="28"/>
          </w:rPr>
          <w:t xml:space="preserve">  </w:t>
        </w:r>
        <w:r>
          <w:rPr>
            <w:rStyle w:val="a9"/>
            <w:rFonts w:hint="eastAsia"/>
            <w:noProof/>
            <w:sz w:val="28"/>
            <w:szCs w:val="28"/>
          </w:rPr>
          <w:t>设备一览表</w:t>
        </w:r>
        <w:r>
          <w:rPr>
            <w:noProof/>
            <w:webHidden/>
            <w:sz w:val="28"/>
            <w:szCs w:val="28"/>
          </w:rPr>
          <w:tab/>
        </w:r>
        <w:r>
          <w:rPr>
            <w:noProof/>
            <w:webHidden/>
            <w:sz w:val="28"/>
            <w:szCs w:val="28"/>
          </w:rPr>
          <w:fldChar w:fldCharType="begin"/>
        </w:r>
        <w:r>
          <w:rPr>
            <w:noProof/>
            <w:webHidden/>
            <w:sz w:val="28"/>
            <w:szCs w:val="28"/>
          </w:rPr>
          <w:instrText xml:space="preserve"> PAGEREF _Toc183421931 \h </w:instrText>
        </w:r>
        <w:r>
          <w:rPr>
            <w:noProof/>
            <w:sz w:val="28"/>
            <w:szCs w:val="28"/>
          </w:rPr>
        </w:r>
        <w:r>
          <w:rPr>
            <w:noProof/>
            <w:webHidden/>
            <w:sz w:val="28"/>
            <w:szCs w:val="28"/>
          </w:rPr>
          <w:fldChar w:fldCharType="separate"/>
        </w:r>
        <w:r>
          <w:rPr>
            <w:noProof/>
            <w:webHidden/>
            <w:sz w:val="28"/>
            <w:szCs w:val="28"/>
          </w:rPr>
          <w:t>54</w:t>
        </w:r>
        <w:r>
          <w:rPr>
            <w:noProof/>
            <w:webHidden/>
            <w:sz w:val="28"/>
            <w:szCs w:val="28"/>
          </w:rPr>
          <w:fldChar w:fldCharType="end"/>
        </w:r>
      </w:hyperlink>
    </w:p>
    <w:p w14:paraId="7D29CB6A" w14:textId="77777777" w:rsidR="00000000" w:rsidRDefault="00000000">
      <w:pPr>
        <w:pStyle w:val="TOC2"/>
        <w:tabs>
          <w:tab w:val="right" w:leader="middleDot" w:pos="8296"/>
        </w:tabs>
        <w:rPr>
          <w:smallCaps w:val="0"/>
          <w:noProof/>
          <w:sz w:val="28"/>
          <w:szCs w:val="28"/>
        </w:rPr>
      </w:pPr>
      <w:hyperlink w:anchor="_Toc183421932" w:history="1">
        <w:r>
          <w:rPr>
            <w:rStyle w:val="a9"/>
            <w:rFonts w:ascii="宋体" w:hAnsi="宋体" w:hint="eastAsia"/>
            <w:noProof/>
            <w:sz w:val="28"/>
            <w:szCs w:val="28"/>
          </w:rPr>
          <w:t>第二节</w:t>
        </w:r>
        <w:r>
          <w:rPr>
            <w:rStyle w:val="a9"/>
            <w:noProof/>
            <w:sz w:val="28"/>
            <w:szCs w:val="28"/>
          </w:rPr>
          <w:t xml:space="preserve"> </w:t>
        </w:r>
        <w:r>
          <w:rPr>
            <w:rStyle w:val="a9"/>
            <w:rFonts w:hint="eastAsia"/>
            <w:noProof/>
            <w:sz w:val="28"/>
            <w:szCs w:val="28"/>
          </w:rPr>
          <w:t>保证措施</w:t>
        </w:r>
        <w:r>
          <w:rPr>
            <w:noProof/>
            <w:webHidden/>
            <w:sz w:val="28"/>
            <w:szCs w:val="28"/>
          </w:rPr>
          <w:tab/>
        </w:r>
        <w:r>
          <w:rPr>
            <w:noProof/>
            <w:webHidden/>
            <w:sz w:val="28"/>
            <w:szCs w:val="28"/>
          </w:rPr>
          <w:fldChar w:fldCharType="begin"/>
        </w:r>
        <w:r>
          <w:rPr>
            <w:noProof/>
            <w:webHidden/>
            <w:sz w:val="28"/>
            <w:szCs w:val="28"/>
          </w:rPr>
          <w:instrText xml:space="preserve"> PAGEREF _Toc183421932 \h </w:instrText>
        </w:r>
        <w:r>
          <w:rPr>
            <w:noProof/>
            <w:sz w:val="28"/>
            <w:szCs w:val="28"/>
          </w:rPr>
        </w:r>
        <w:r>
          <w:rPr>
            <w:noProof/>
            <w:webHidden/>
            <w:sz w:val="28"/>
            <w:szCs w:val="28"/>
          </w:rPr>
          <w:fldChar w:fldCharType="separate"/>
        </w:r>
        <w:r>
          <w:rPr>
            <w:noProof/>
            <w:webHidden/>
            <w:sz w:val="28"/>
            <w:szCs w:val="28"/>
          </w:rPr>
          <w:t>55</w:t>
        </w:r>
        <w:r>
          <w:rPr>
            <w:noProof/>
            <w:webHidden/>
            <w:sz w:val="28"/>
            <w:szCs w:val="28"/>
          </w:rPr>
          <w:fldChar w:fldCharType="end"/>
        </w:r>
      </w:hyperlink>
    </w:p>
    <w:p w14:paraId="476D9379" w14:textId="77777777" w:rsidR="00000000" w:rsidRDefault="00000000">
      <w:pPr>
        <w:pStyle w:val="TOC1"/>
        <w:tabs>
          <w:tab w:val="right" w:leader="middleDot" w:pos="8296"/>
        </w:tabs>
        <w:rPr>
          <w:b w:val="0"/>
          <w:bCs w:val="0"/>
          <w:caps w:val="0"/>
          <w:noProof/>
          <w:sz w:val="28"/>
          <w:szCs w:val="28"/>
        </w:rPr>
      </w:pPr>
      <w:hyperlink w:anchor="_Toc183421933" w:history="1">
        <w:r>
          <w:rPr>
            <w:rStyle w:val="a9"/>
            <w:rFonts w:ascii="宋体" w:hAnsi="Arial" w:cs="宋体" w:hint="eastAsia"/>
            <w:noProof/>
            <w:sz w:val="28"/>
            <w:szCs w:val="28"/>
            <w:lang w:val="zh-CN"/>
          </w:rPr>
          <w:t>第九章</w:t>
        </w:r>
        <w:r>
          <w:rPr>
            <w:rStyle w:val="a9"/>
            <w:rFonts w:ascii="宋体" w:hAnsi="宋体"/>
            <w:noProof/>
            <w:spacing w:val="10"/>
            <w:sz w:val="28"/>
            <w:szCs w:val="28"/>
          </w:rPr>
          <w:t xml:space="preserve">  </w:t>
        </w:r>
        <w:r>
          <w:rPr>
            <w:rStyle w:val="a9"/>
            <w:rFonts w:ascii="宋体" w:hAnsi="宋体" w:hint="eastAsia"/>
            <w:noProof/>
            <w:spacing w:val="10"/>
            <w:sz w:val="28"/>
            <w:szCs w:val="28"/>
          </w:rPr>
          <w:t>劳动力安排</w:t>
        </w:r>
        <w:r>
          <w:rPr>
            <w:noProof/>
            <w:webHidden/>
            <w:sz w:val="28"/>
            <w:szCs w:val="28"/>
          </w:rPr>
          <w:tab/>
        </w:r>
        <w:r>
          <w:rPr>
            <w:noProof/>
            <w:webHidden/>
            <w:sz w:val="28"/>
            <w:szCs w:val="28"/>
          </w:rPr>
          <w:fldChar w:fldCharType="begin"/>
        </w:r>
        <w:r>
          <w:rPr>
            <w:noProof/>
            <w:webHidden/>
            <w:sz w:val="28"/>
            <w:szCs w:val="28"/>
          </w:rPr>
          <w:instrText xml:space="preserve"> PAGEREF _Toc183421933 \h </w:instrText>
        </w:r>
        <w:r>
          <w:rPr>
            <w:noProof/>
            <w:sz w:val="28"/>
            <w:szCs w:val="28"/>
          </w:rPr>
        </w:r>
        <w:r>
          <w:rPr>
            <w:noProof/>
            <w:webHidden/>
            <w:sz w:val="28"/>
            <w:szCs w:val="28"/>
          </w:rPr>
          <w:fldChar w:fldCharType="separate"/>
        </w:r>
        <w:r>
          <w:rPr>
            <w:noProof/>
            <w:webHidden/>
            <w:sz w:val="28"/>
            <w:szCs w:val="28"/>
          </w:rPr>
          <w:t>57</w:t>
        </w:r>
        <w:r>
          <w:rPr>
            <w:noProof/>
            <w:webHidden/>
            <w:sz w:val="28"/>
            <w:szCs w:val="28"/>
          </w:rPr>
          <w:fldChar w:fldCharType="end"/>
        </w:r>
      </w:hyperlink>
    </w:p>
    <w:p w14:paraId="51BF6D6F" w14:textId="77777777" w:rsidR="00000000" w:rsidRDefault="00000000">
      <w:pPr>
        <w:pStyle w:val="TOC2"/>
        <w:tabs>
          <w:tab w:val="right" w:leader="middleDot" w:pos="8296"/>
        </w:tabs>
        <w:rPr>
          <w:smallCaps w:val="0"/>
          <w:noProof/>
          <w:sz w:val="28"/>
          <w:szCs w:val="28"/>
        </w:rPr>
      </w:pPr>
      <w:hyperlink w:anchor="_Toc183421934" w:history="1">
        <w:r>
          <w:rPr>
            <w:rStyle w:val="a9"/>
            <w:rFonts w:ascii="宋体" w:hAnsi="宋体" w:hint="eastAsia"/>
            <w:noProof/>
            <w:spacing w:val="10"/>
            <w:sz w:val="28"/>
            <w:szCs w:val="28"/>
          </w:rPr>
          <w:t>第一节</w:t>
        </w:r>
        <w:r>
          <w:rPr>
            <w:rStyle w:val="a9"/>
            <w:rFonts w:ascii="宋体" w:hAnsi="宋体"/>
            <w:noProof/>
            <w:spacing w:val="10"/>
            <w:sz w:val="28"/>
            <w:szCs w:val="28"/>
          </w:rPr>
          <w:t xml:space="preserve"> </w:t>
        </w:r>
        <w:r>
          <w:rPr>
            <w:rStyle w:val="a9"/>
            <w:rFonts w:ascii="宋体" w:hAnsi="宋体" w:hint="eastAsia"/>
            <w:noProof/>
            <w:spacing w:val="10"/>
            <w:sz w:val="28"/>
            <w:szCs w:val="28"/>
          </w:rPr>
          <w:t>施工准备</w:t>
        </w:r>
        <w:r>
          <w:rPr>
            <w:noProof/>
            <w:webHidden/>
            <w:sz w:val="28"/>
            <w:szCs w:val="28"/>
          </w:rPr>
          <w:tab/>
        </w:r>
        <w:r>
          <w:rPr>
            <w:noProof/>
            <w:webHidden/>
            <w:sz w:val="28"/>
            <w:szCs w:val="28"/>
          </w:rPr>
          <w:fldChar w:fldCharType="begin"/>
        </w:r>
        <w:r>
          <w:rPr>
            <w:noProof/>
            <w:webHidden/>
            <w:sz w:val="28"/>
            <w:szCs w:val="28"/>
          </w:rPr>
          <w:instrText xml:space="preserve"> PAGEREF _Toc183421934 \h </w:instrText>
        </w:r>
        <w:r>
          <w:rPr>
            <w:noProof/>
            <w:sz w:val="28"/>
            <w:szCs w:val="28"/>
          </w:rPr>
        </w:r>
        <w:r>
          <w:rPr>
            <w:noProof/>
            <w:webHidden/>
            <w:sz w:val="28"/>
            <w:szCs w:val="28"/>
          </w:rPr>
          <w:fldChar w:fldCharType="separate"/>
        </w:r>
        <w:r>
          <w:rPr>
            <w:noProof/>
            <w:webHidden/>
            <w:sz w:val="28"/>
            <w:szCs w:val="28"/>
          </w:rPr>
          <w:t>57</w:t>
        </w:r>
        <w:r>
          <w:rPr>
            <w:noProof/>
            <w:webHidden/>
            <w:sz w:val="28"/>
            <w:szCs w:val="28"/>
          </w:rPr>
          <w:fldChar w:fldCharType="end"/>
        </w:r>
      </w:hyperlink>
    </w:p>
    <w:p w14:paraId="37D62B6B" w14:textId="77777777" w:rsidR="00000000" w:rsidRDefault="00000000">
      <w:pPr>
        <w:pStyle w:val="TOC2"/>
        <w:tabs>
          <w:tab w:val="right" w:leader="middleDot" w:pos="8296"/>
        </w:tabs>
        <w:rPr>
          <w:smallCaps w:val="0"/>
          <w:noProof/>
          <w:sz w:val="28"/>
          <w:szCs w:val="28"/>
        </w:rPr>
      </w:pPr>
      <w:hyperlink w:anchor="_Toc183421935" w:history="1">
        <w:r>
          <w:rPr>
            <w:rStyle w:val="a9"/>
            <w:rFonts w:hint="eastAsia"/>
            <w:noProof/>
            <w:sz w:val="28"/>
            <w:szCs w:val="28"/>
          </w:rPr>
          <w:t>第二节</w:t>
        </w:r>
        <w:r>
          <w:rPr>
            <w:rStyle w:val="a9"/>
            <w:noProof/>
            <w:sz w:val="28"/>
            <w:szCs w:val="28"/>
          </w:rPr>
          <w:t xml:space="preserve"> </w:t>
        </w:r>
        <w:r>
          <w:rPr>
            <w:rStyle w:val="a9"/>
            <w:rFonts w:hint="eastAsia"/>
            <w:noProof/>
            <w:sz w:val="28"/>
            <w:szCs w:val="28"/>
          </w:rPr>
          <w:t>指导思想及实施目标</w:t>
        </w:r>
        <w:r>
          <w:rPr>
            <w:noProof/>
            <w:webHidden/>
            <w:sz w:val="28"/>
            <w:szCs w:val="28"/>
          </w:rPr>
          <w:tab/>
        </w:r>
        <w:r>
          <w:rPr>
            <w:noProof/>
            <w:webHidden/>
            <w:sz w:val="28"/>
            <w:szCs w:val="28"/>
          </w:rPr>
          <w:fldChar w:fldCharType="begin"/>
        </w:r>
        <w:r>
          <w:rPr>
            <w:noProof/>
            <w:webHidden/>
            <w:sz w:val="28"/>
            <w:szCs w:val="28"/>
          </w:rPr>
          <w:instrText xml:space="preserve"> PAGEREF _Toc183421935 \h </w:instrText>
        </w:r>
        <w:r>
          <w:rPr>
            <w:noProof/>
            <w:sz w:val="28"/>
            <w:szCs w:val="28"/>
          </w:rPr>
        </w:r>
        <w:r>
          <w:rPr>
            <w:noProof/>
            <w:webHidden/>
            <w:sz w:val="28"/>
            <w:szCs w:val="28"/>
          </w:rPr>
          <w:fldChar w:fldCharType="separate"/>
        </w:r>
        <w:r>
          <w:rPr>
            <w:noProof/>
            <w:webHidden/>
            <w:sz w:val="28"/>
            <w:szCs w:val="28"/>
          </w:rPr>
          <w:t>58</w:t>
        </w:r>
        <w:r>
          <w:rPr>
            <w:noProof/>
            <w:webHidden/>
            <w:sz w:val="28"/>
            <w:szCs w:val="28"/>
          </w:rPr>
          <w:fldChar w:fldCharType="end"/>
        </w:r>
      </w:hyperlink>
    </w:p>
    <w:p w14:paraId="2E4C7785" w14:textId="77777777" w:rsidR="00000000" w:rsidRDefault="00000000">
      <w:pPr>
        <w:pStyle w:val="TOC2"/>
        <w:tabs>
          <w:tab w:val="right" w:leader="middleDot" w:pos="8296"/>
        </w:tabs>
        <w:rPr>
          <w:smallCaps w:val="0"/>
          <w:noProof/>
          <w:sz w:val="28"/>
          <w:szCs w:val="28"/>
        </w:rPr>
      </w:pPr>
      <w:hyperlink w:anchor="_Toc183421936" w:history="1">
        <w:r>
          <w:rPr>
            <w:rStyle w:val="a9"/>
            <w:rFonts w:ascii="宋体" w:hAnsi="宋体" w:hint="eastAsia"/>
            <w:noProof/>
            <w:spacing w:val="10"/>
            <w:sz w:val="28"/>
            <w:szCs w:val="28"/>
          </w:rPr>
          <w:t>第三节</w:t>
        </w:r>
        <w:r>
          <w:rPr>
            <w:rStyle w:val="a9"/>
            <w:rFonts w:ascii="宋体" w:hAnsi="宋体"/>
            <w:noProof/>
            <w:spacing w:val="10"/>
            <w:sz w:val="28"/>
            <w:szCs w:val="28"/>
          </w:rPr>
          <w:t xml:space="preserve"> </w:t>
        </w:r>
        <w:r>
          <w:rPr>
            <w:rStyle w:val="a9"/>
            <w:rFonts w:ascii="宋体" w:hAnsi="宋体" w:hint="eastAsia"/>
            <w:noProof/>
            <w:spacing w:val="10"/>
            <w:sz w:val="28"/>
            <w:szCs w:val="28"/>
          </w:rPr>
          <w:t>施工劳动力安排</w:t>
        </w:r>
        <w:r>
          <w:rPr>
            <w:noProof/>
            <w:webHidden/>
            <w:sz w:val="28"/>
            <w:szCs w:val="28"/>
          </w:rPr>
          <w:tab/>
        </w:r>
        <w:r>
          <w:rPr>
            <w:noProof/>
            <w:webHidden/>
            <w:sz w:val="28"/>
            <w:szCs w:val="28"/>
          </w:rPr>
          <w:fldChar w:fldCharType="begin"/>
        </w:r>
        <w:r>
          <w:rPr>
            <w:noProof/>
            <w:webHidden/>
            <w:sz w:val="28"/>
            <w:szCs w:val="28"/>
          </w:rPr>
          <w:instrText xml:space="preserve"> PAGEREF _Toc183421936 \h </w:instrText>
        </w:r>
        <w:r>
          <w:rPr>
            <w:noProof/>
            <w:sz w:val="28"/>
            <w:szCs w:val="28"/>
          </w:rPr>
        </w:r>
        <w:r>
          <w:rPr>
            <w:noProof/>
            <w:webHidden/>
            <w:sz w:val="28"/>
            <w:szCs w:val="28"/>
          </w:rPr>
          <w:fldChar w:fldCharType="separate"/>
        </w:r>
        <w:r>
          <w:rPr>
            <w:noProof/>
            <w:webHidden/>
            <w:sz w:val="28"/>
            <w:szCs w:val="28"/>
          </w:rPr>
          <w:t>59</w:t>
        </w:r>
        <w:r>
          <w:rPr>
            <w:noProof/>
            <w:webHidden/>
            <w:sz w:val="28"/>
            <w:szCs w:val="28"/>
          </w:rPr>
          <w:fldChar w:fldCharType="end"/>
        </w:r>
      </w:hyperlink>
    </w:p>
    <w:p w14:paraId="46920661" w14:textId="77777777" w:rsidR="00000000" w:rsidRDefault="00000000">
      <w:pPr>
        <w:pStyle w:val="TOC1"/>
        <w:tabs>
          <w:tab w:val="right" w:leader="middleDot" w:pos="8296"/>
        </w:tabs>
        <w:rPr>
          <w:b w:val="0"/>
          <w:bCs w:val="0"/>
          <w:caps w:val="0"/>
          <w:noProof/>
          <w:sz w:val="28"/>
          <w:szCs w:val="28"/>
        </w:rPr>
      </w:pPr>
      <w:hyperlink w:anchor="_Toc183421937" w:history="1">
        <w:r>
          <w:rPr>
            <w:rStyle w:val="a9"/>
            <w:rFonts w:ascii="宋体" w:hAnsi="宋体" w:cs="宋体" w:hint="eastAsia"/>
            <w:noProof/>
            <w:sz w:val="28"/>
            <w:szCs w:val="28"/>
            <w:lang w:val="zh-CN"/>
          </w:rPr>
          <w:t>第十章</w:t>
        </w:r>
        <w:r>
          <w:rPr>
            <w:rStyle w:val="a9"/>
            <w:rFonts w:ascii="宋体" w:hAnsi="宋体" w:cs="宋体"/>
            <w:noProof/>
            <w:sz w:val="28"/>
            <w:szCs w:val="28"/>
            <w:lang w:val="zh-CN"/>
          </w:rPr>
          <w:t xml:space="preserve"> </w:t>
        </w:r>
        <w:r>
          <w:rPr>
            <w:rStyle w:val="a9"/>
            <w:rFonts w:ascii="宋体" w:hAnsi="宋体" w:cs="宋体" w:hint="eastAsia"/>
            <w:noProof/>
            <w:sz w:val="28"/>
            <w:szCs w:val="28"/>
            <w:lang w:val="zh-CN"/>
          </w:rPr>
          <w:t>半、成品何护措施</w:t>
        </w:r>
        <w:r>
          <w:rPr>
            <w:noProof/>
            <w:webHidden/>
            <w:sz w:val="28"/>
            <w:szCs w:val="28"/>
          </w:rPr>
          <w:tab/>
        </w:r>
        <w:r>
          <w:rPr>
            <w:noProof/>
            <w:webHidden/>
            <w:sz w:val="28"/>
            <w:szCs w:val="28"/>
          </w:rPr>
          <w:fldChar w:fldCharType="begin"/>
        </w:r>
        <w:r>
          <w:rPr>
            <w:noProof/>
            <w:webHidden/>
            <w:sz w:val="28"/>
            <w:szCs w:val="28"/>
          </w:rPr>
          <w:instrText xml:space="preserve"> PAGEREF _Toc183421937 \h </w:instrText>
        </w:r>
        <w:r>
          <w:rPr>
            <w:noProof/>
            <w:sz w:val="28"/>
            <w:szCs w:val="28"/>
          </w:rPr>
        </w:r>
        <w:r>
          <w:rPr>
            <w:noProof/>
            <w:webHidden/>
            <w:sz w:val="28"/>
            <w:szCs w:val="28"/>
          </w:rPr>
          <w:fldChar w:fldCharType="separate"/>
        </w:r>
        <w:r>
          <w:rPr>
            <w:noProof/>
            <w:webHidden/>
            <w:sz w:val="28"/>
            <w:szCs w:val="28"/>
          </w:rPr>
          <w:t>60</w:t>
        </w:r>
        <w:r>
          <w:rPr>
            <w:noProof/>
            <w:webHidden/>
            <w:sz w:val="28"/>
            <w:szCs w:val="28"/>
          </w:rPr>
          <w:fldChar w:fldCharType="end"/>
        </w:r>
      </w:hyperlink>
    </w:p>
    <w:p w14:paraId="6B0B81A4" w14:textId="77777777" w:rsidR="00000000" w:rsidRDefault="00000000">
      <w:pPr>
        <w:pStyle w:val="TOC2"/>
        <w:tabs>
          <w:tab w:val="right" w:leader="middleDot" w:pos="8296"/>
        </w:tabs>
        <w:rPr>
          <w:smallCaps w:val="0"/>
          <w:noProof/>
          <w:sz w:val="28"/>
          <w:szCs w:val="28"/>
        </w:rPr>
      </w:pPr>
      <w:hyperlink w:anchor="_Toc183421938" w:history="1">
        <w:r>
          <w:rPr>
            <w:rStyle w:val="a9"/>
            <w:rFonts w:ascii="宋体" w:hAnsi="宋体" w:cs="宋体" w:hint="eastAsia"/>
            <w:noProof/>
            <w:sz w:val="28"/>
            <w:szCs w:val="28"/>
            <w:lang w:val="zh-CN"/>
          </w:rPr>
          <w:t>第一节</w:t>
        </w:r>
        <w:r>
          <w:rPr>
            <w:rStyle w:val="a9"/>
            <w:rFonts w:ascii="宋体" w:hAnsi="宋体" w:cs="宋体"/>
            <w:noProof/>
            <w:sz w:val="28"/>
            <w:szCs w:val="28"/>
            <w:lang w:val="zh-CN"/>
          </w:rPr>
          <w:t xml:space="preserve"> </w:t>
        </w:r>
        <w:r>
          <w:rPr>
            <w:rStyle w:val="a9"/>
            <w:rFonts w:ascii="宋体" w:hAnsi="宋体" w:cs="宋体" w:hint="eastAsia"/>
            <w:noProof/>
            <w:sz w:val="28"/>
            <w:szCs w:val="28"/>
            <w:lang w:val="zh-CN"/>
          </w:rPr>
          <w:t>半、成品保护管理</w:t>
        </w:r>
        <w:r>
          <w:rPr>
            <w:noProof/>
            <w:webHidden/>
            <w:sz w:val="28"/>
            <w:szCs w:val="28"/>
          </w:rPr>
          <w:tab/>
        </w:r>
        <w:r>
          <w:rPr>
            <w:noProof/>
            <w:webHidden/>
            <w:sz w:val="28"/>
            <w:szCs w:val="28"/>
          </w:rPr>
          <w:fldChar w:fldCharType="begin"/>
        </w:r>
        <w:r>
          <w:rPr>
            <w:noProof/>
            <w:webHidden/>
            <w:sz w:val="28"/>
            <w:szCs w:val="28"/>
          </w:rPr>
          <w:instrText xml:space="preserve"> PAGEREF _Toc183421938 \h </w:instrText>
        </w:r>
        <w:r>
          <w:rPr>
            <w:noProof/>
            <w:sz w:val="28"/>
            <w:szCs w:val="28"/>
          </w:rPr>
        </w:r>
        <w:r>
          <w:rPr>
            <w:noProof/>
            <w:webHidden/>
            <w:sz w:val="28"/>
            <w:szCs w:val="28"/>
          </w:rPr>
          <w:fldChar w:fldCharType="separate"/>
        </w:r>
        <w:r>
          <w:rPr>
            <w:noProof/>
            <w:webHidden/>
            <w:sz w:val="28"/>
            <w:szCs w:val="28"/>
          </w:rPr>
          <w:t>60</w:t>
        </w:r>
        <w:r>
          <w:rPr>
            <w:noProof/>
            <w:webHidden/>
            <w:sz w:val="28"/>
            <w:szCs w:val="28"/>
          </w:rPr>
          <w:fldChar w:fldCharType="end"/>
        </w:r>
      </w:hyperlink>
    </w:p>
    <w:p w14:paraId="33795894" w14:textId="77777777" w:rsidR="00000000" w:rsidRDefault="00000000">
      <w:pPr>
        <w:pStyle w:val="TOC2"/>
        <w:tabs>
          <w:tab w:val="right" w:leader="middleDot" w:pos="8296"/>
        </w:tabs>
        <w:rPr>
          <w:smallCaps w:val="0"/>
          <w:noProof/>
          <w:sz w:val="28"/>
          <w:szCs w:val="28"/>
        </w:rPr>
      </w:pPr>
      <w:hyperlink w:anchor="_Toc183421939" w:history="1">
        <w:r>
          <w:rPr>
            <w:rStyle w:val="a9"/>
            <w:rFonts w:ascii="宋体" w:hAnsi="宋体" w:cs="宋体" w:hint="eastAsia"/>
            <w:noProof/>
            <w:sz w:val="28"/>
            <w:szCs w:val="28"/>
          </w:rPr>
          <w:t>第二节</w:t>
        </w:r>
        <w:r>
          <w:rPr>
            <w:rStyle w:val="a9"/>
            <w:rFonts w:ascii="宋体" w:hAnsi="宋体" w:cs="宋体"/>
            <w:noProof/>
            <w:sz w:val="28"/>
            <w:szCs w:val="28"/>
          </w:rPr>
          <w:t xml:space="preserve"> </w:t>
        </w:r>
        <w:r>
          <w:rPr>
            <w:rStyle w:val="a9"/>
            <w:rFonts w:ascii="宋体" w:hAnsi="宋体" w:cs="宋体" w:hint="eastAsia"/>
            <w:noProof/>
            <w:sz w:val="28"/>
            <w:szCs w:val="28"/>
          </w:rPr>
          <w:t>成品保护组织措施</w:t>
        </w:r>
        <w:r>
          <w:rPr>
            <w:noProof/>
            <w:webHidden/>
            <w:sz w:val="28"/>
            <w:szCs w:val="28"/>
          </w:rPr>
          <w:tab/>
        </w:r>
        <w:r>
          <w:rPr>
            <w:noProof/>
            <w:webHidden/>
            <w:sz w:val="28"/>
            <w:szCs w:val="28"/>
          </w:rPr>
          <w:fldChar w:fldCharType="begin"/>
        </w:r>
        <w:r>
          <w:rPr>
            <w:noProof/>
            <w:webHidden/>
            <w:sz w:val="28"/>
            <w:szCs w:val="28"/>
          </w:rPr>
          <w:instrText xml:space="preserve"> PAGEREF _Toc183421939 \h </w:instrText>
        </w:r>
        <w:r>
          <w:rPr>
            <w:noProof/>
            <w:sz w:val="28"/>
            <w:szCs w:val="28"/>
          </w:rPr>
        </w:r>
        <w:r>
          <w:rPr>
            <w:noProof/>
            <w:webHidden/>
            <w:sz w:val="28"/>
            <w:szCs w:val="28"/>
          </w:rPr>
          <w:fldChar w:fldCharType="separate"/>
        </w:r>
        <w:r>
          <w:rPr>
            <w:noProof/>
            <w:webHidden/>
            <w:sz w:val="28"/>
            <w:szCs w:val="28"/>
          </w:rPr>
          <w:t>62</w:t>
        </w:r>
        <w:r>
          <w:rPr>
            <w:noProof/>
            <w:webHidden/>
            <w:sz w:val="28"/>
            <w:szCs w:val="28"/>
          </w:rPr>
          <w:fldChar w:fldCharType="end"/>
        </w:r>
      </w:hyperlink>
    </w:p>
    <w:p w14:paraId="5148041A" w14:textId="77777777" w:rsidR="00000000" w:rsidRDefault="00000000">
      <w:pPr>
        <w:pStyle w:val="TOC2"/>
        <w:tabs>
          <w:tab w:val="right" w:leader="middleDot" w:pos="8296"/>
        </w:tabs>
        <w:rPr>
          <w:smallCaps w:val="0"/>
          <w:noProof/>
          <w:sz w:val="28"/>
          <w:szCs w:val="28"/>
        </w:rPr>
      </w:pPr>
      <w:hyperlink w:anchor="_Toc183421940" w:history="1">
        <w:r>
          <w:rPr>
            <w:rStyle w:val="a9"/>
            <w:rFonts w:ascii="宋体" w:hAnsi="宋体" w:cs="宋体" w:hint="eastAsia"/>
            <w:noProof/>
            <w:sz w:val="28"/>
            <w:szCs w:val="28"/>
          </w:rPr>
          <w:t>第三节</w:t>
        </w:r>
        <w:r>
          <w:rPr>
            <w:rStyle w:val="a9"/>
            <w:rFonts w:ascii="宋体" w:hAnsi="宋体" w:cs="宋体"/>
            <w:noProof/>
            <w:sz w:val="28"/>
            <w:szCs w:val="28"/>
          </w:rPr>
          <w:t xml:space="preserve"> </w:t>
        </w:r>
        <w:r>
          <w:rPr>
            <w:rStyle w:val="a9"/>
            <w:rFonts w:ascii="宋体" w:hAnsi="宋体" w:cs="宋体" w:hint="eastAsia"/>
            <w:noProof/>
            <w:sz w:val="28"/>
            <w:szCs w:val="28"/>
          </w:rPr>
          <w:t>成品保护的实施方法</w:t>
        </w:r>
        <w:r>
          <w:rPr>
            <w:noProof/>
            <w:webHidden/>
            <w:sz w:val="28"/>
            <w:szCs w:val="28"/>
          </w:rPr>
          <w:tab/>
        </w:r>
        <w:r>
          <w:rPr>
            <w:noProof/>
            <w:webHidden/>
            <w:sz w:val="28"/>
            <w:szCs w:val="28"/>
          </w:rPr>
          <w:fldChar w:fldCharType="begin"/>
        </w:r>
        <w:r>
          <w:rPr>
            <w:noProof/>
            <w:webHidden/>
            <w:sz w:val="28"/>
            <w:szCs w:val="28"/>
          </w:rPr>
          <w:instrText xml:space="preserve"> PAGEREF _Toc183421940 \h </w:instrText>
        </w:r>
        <w:r>
          <w:rPr>
            <w:noProof/>
            <w:sz w:val="28"/>
            <w:szCs w:val="28"/>
          </w:rPr>
        </w:r>
        <w:r>
          <w:rPr>
            <w:noProof/>
            <w:webHidden/>
            <w:sz w:val="28"/>
            <w:szCs w:val="28"/>
          </w:rPr>
          <w:fldChar w:fldCharType="separate"/>
        </w:r>
        <w:r>
          <w:rPr>
            <w:noProof/>
            <w:webHidden/>
            <w:sz w:val="28"/>
            <w:szCs w:val="28"/>
          </w:rPr>
          <w:t>64</w:t>
        </w:r>
        <w:r>
          <w:rPr>
            <w:noProof/>
            <w:webHidden/>
            <w:sz w:val="28"/>
            <w:szCs w:val="28"/>
          </w:rPr>
          <w:fldChar w:fldCharType="end"/>
        </w:r>
      </w:hyperlink>
    </w:p>
    <w:p w14:paraId="52D22738" w14:textId="77777777" w:rsidR="00000000" w:rsidRDefault="00000000">
      <w:pPr>
        <w:pStyle w:val="TOC1"/>
        <w:tabs>
          <w:tab w:val="right" w:leader="middleDot" w:pos="8296"/>
        </w:tabs>
        <w:rPr>
          <w:b w:val="0"/>
          <w:bCs w:val="0"/>
          <w:caps w:val="0"/>
          <w:noProof/>
          <w:sz w:val="28"/>
          <w:szCs w:val="28"/>
        </w:rPr>
      </w:pPr>
      <w:hyperlink w:anchor="_Toc183421941" w:history="1">
        <w:r>
          <w:rPr>
            <w:rStyle w:val="a9"/>
            <w:rFonts w:ascii="宋体" w:hAnsi="Arial" w:cs="宋体" w:hint="eastAsia"/>
            <w:noProof/>
            <w:sz w:val="28"/>
            <w:szCs w:val="28"/>
            <w:lang w:val="zh-CN"/>
          </w:rPr>
          <w:t>第十一章</w:t>
        </w:r>
        <w:r>
          <w:rPr>
            <w:rStyle w:val="a9"/>
            <w:rFonts w:ascii="宋体" w:hAnsi="Arial" w:cs="宋体"/>
            <w:noProof/>
            <w:sz w:val="28"/>
            <w:szCs w:val="28"/>
            <w:lang w:val="zh-CN"/>
          </w:rPr>
          <w:t xml:space="preserve"> </w:t>
        </w:r>
        <w:r>
          <w:rPr>
            <w:rStyle w:val="a9"/>
            <w:rFonts w:ascii="宋体" w:hAnsi="Arial" w:cs="宋体" w:hint="eastAsia"/>
            <w:noProof/>
            <w:sz w:val="28"/>
            <w:szCs w:val="28"/>
            <w:lang w:val="zh-CN"/>
          </w:rPr>
          <w:t>文明、环保施工措施</w:t>
        </w:r>
        <w:r>
          <w:rPr>
            <w:noProof/>
            <w:webHidden/>
            <w:sz w:val="28"/>
            <w:szCs w:val="28"/>
          </w:rPr>
          <w:tab/>
        </w:r>
        <w:r>
          <w:rPr>
            <w:noProof/>
            <w:webHidden/>
            <w:sz w:val="28"/>
            <w:szCs w:val="28"/>
          </w:rPr>
          <w:fldChar w:fldCharType="begin"/>
        </w:r>
        <w:r>
          <w:rPr>
            <w:noProof/>
            <w:webHidden/>
            <w:sz w:val="28"/>
            <w:szCs w:val="28"/>
          </w:rPr>
          <w:instrText xml:space="preserve"> PAGEREF _Toc183421941 \h </w:instrText>
        </w:r>
        <w:r>
          <w:rPr>
            <w:noProof/>
            <w:sz w:val="28"/>
            <w:szCs w:val="28"/>
          </w:rPr>
        </w:r>
        <w:r>
          <w:rPr>
            <w:noProof/>
            <w:webHidden/>
            <w:sz w:val="28"/>
            <w:szCs w:val="28"/>
          </w:rPr>
          <w:fldChar w:fldCharType="separate"/>
        </w:r>
        <w:r>
          <w:rPr>
            <w:noProof/>
            <w:webHidden/>
            <w:sz w:val="28"/>
            <w:szCs w:val="28"/>
          </w:rPr>
          <w:t>69</w:t>
        </w:r>
        <w:r>
          <w:rPr>
            <w:noProof/>
            <w:webHidden/>
            <w:sz w:val="28"/>
            <w:szCs w:val="28"/>
          </w:rPr>
          <w:fldChar w:fldCharType="end"/>
        </w:r>
      </w:hyperlink>
    </w:p>
    <w:p w14:paraId="63377E03" w14:textId="77777777" w:rsidR="00000000" w:rsidRDefault="00000000">
      <w:pPr>
        <w:pStyle w:val="TOC2"/>
        <w:tabs>
          <w:tab w:val="right" w:leader="middleDot" w:pos="8296"/>
        </w:tabs>
        <w:rPr>
          <w:smallCaps w:val="0"/>
          <w:noProof/>
          <w:sz w:val="28"/>
          <w:szCs w:val="28"/>
        </w:rPr>
      </w:pPr>
      <w:hyperlink w:anchor="_Toc183421942" w:history="1">
        <w:r>
          <w:rPr>
            <w:rStyle w:val="a9"/>
            <w:rFonts w:ascii="黑体" w:cs="黑体" w:hint="eastAsia"/>
            <w:bCs/>
            <w:noProof/>
            <w:sz w:val="28"/>
            <w:szCs w:val="28"/>
            <w:lang w:val="zh-CN"/>
          </w:rPr>
          <w:t>第一节</w:t>
        </w:r>
        <w:r>
          <w:rPr>
            <w:rStyle w:val="a9"/>
            <w:rFonts w:ascii="黑体" w:cs="黑体"/>
            <w:bCs/>
            <w:noProof/>
            <w:sz w:val="28"/>
            <w:szCs w:val="28"/>
            <w:lang w:val="zh-CN"/>
          </w:rPr>
          <w:t xml:space="preserve"> </w:t>
        </w:r>
        <w:r>
          <w:rPr>
            <w:rStyle w:val="a9"/>
            <w:rFonts w:ascii="黑体" w:cs="黑体" w:hint="eastAsia"/>
            <w:bCs/>
            <w:noProof/>
            <w:sz w:val="28"/>
            <w:szCs w:val="28"/>
            <w:lang w:val="zh-CN"/>
          </w:rPr>
          <w:t>文明施工及工地标准化管理</w:t>
        </w:r>
        <w:r>
          <w:rPr>
            <w:noProof/>
            <w:webHidden/>
            <w:sz w:val="28"/>
            <w:szCs w:val="28"/>
          </w:rPr>
          <w:tab/>
        </w:r>
        <w:r>
          <w:rPr>
            <w:noProof/>
            <w:webHidden/>
            <w:sz w:val="28"/>
            <w:szCs w:val="28"/>
          </w:rPr>
          <w:fldChar w:fldCharType="begin"/>
        </w:r>
        <w:r>
          <w:rPr>
            <w:noProof/>
            <w:webHidden/>
            <w:sz w:val="28"/>
            <w:szCs w:val="28"/>
          </w:rPr>
          <w:instrText xml:space="preserve"> PAGEREF _Toc183421942 \h </w:instrText>
        </w:r>
        <w:r>
          <w:rPr>
            <w:noProof/>
            <w:sz w:val="28"/>
            <w:szCs w:val="28"/>
          </w:rPr>
        </w:r>
        <w:r>
          <w:rPr>
            <w:noProof/>
            <w:webHidden/>
            <w:sz w:val="28"/>
            <w:szCs w:val="28"/>
          </w:rPr>
          <w:fldChar w:fldCharType="separate"/>
        </w:r>
        <w:r>
          <w:rPr>
            <w:noProof/>
            <w:webHidden/>
            <w:sz w:val="28"/>
            <w:szCs w:val="28"/>
          </w:rPr>
          <w:t>69</w:t>
        </w:r>
        <w:r>
          <w:rPr>
            <w:noProof/>
            <w:webHidden/>
            <w:sz w:val="28"/>
            <w:szCs w:val="28"/>
          </w:rPr>
          <w:fldChar w:fldCharType="end"/>
        </w:r>
      </w:hyperlink>
    </w:p>
    <w:p w14:paraId="62EA1DCB" w14:textId="77777777" w:rsidR="00000000" w:rsidRDefault="00000000">
      <w:pPr>
        <w:pStyle w:val="TOC2"/>
        <w:tabs>
          <w:tab w:val="right" w:leader="middleDot" w:pos="8296"/>
        </w:tabs>
        <w:rPr>
          <w:smallCaps w:val="0"/>
          <w:noProof/>
          <w:sz w:val="28"/>
          <w:szCs w:val="28"/>
        </w:rPr>
      </w:pPr>
      <w:hyperlink w:anchor="_Toc183421943" w:history="1">
        <w:r>
          <w:rPr>
            <w:rStyle w:val="a9"/>
            <w:rFonts w:ascii="黑体" w:cs="黑体" w:hint="eastAsia"/>
            <w:bCs/>
            <w:noProof/>
            <w:sz w:val="28"/>
            <w:szCs w:val="28"/>
            <w:lang w:val="zh-CN"/>
          </w:rPr>
          <w:t>第二节</w:t>
        </w:r>
        <w:r>
          <w:rPr>
            <w:rStyle w:val="a9"/>
            <w:rFonts w:ascii="黑体" w:cs="黑体"/>
            <w:bCs/>
            <w:noProof/>
            <w:sz w:val="28"/>
            <w:szCs w:val="28"/>
            <w:lang w:val="zh-CN"/>
          </w:rPr>
          <w:t xml:space="preserve"> </w:t>
        </w:r>
        <w:r>
          <w:rPr>
            <w:rStyle w:val="a9"/>
            <w:rFonts w:ascii="黑体" w:cs="黑体" w:hint="eastAsia"/>
            <w:bCs/>
            <w:noProof/>
            <w:sz w:val="28"/>
            <w:szCs w:val="28"/>
            <w:lang w:val="zh-CN"/>
          </w:rPr>
          <w:t>文明卫生管理措施</w:t>
        </w:r>
        <w:r>
          <w:rPr>
            <w:noProof/>
            <w:webHidden/>
            <w:sz w:val="28"/>
            <w:szCs w:val="28"/>
          </w:rPr>
          <w:tab/>
        </w:r>
        <w:r>
          <w:rPr>
            <w:noProof/>
            <w:webHidden/>
            <w:sz w:val="28"/>
            <w:szCs w:val="28"/>
          </w:rPr>
          <w:fldChar w:fldCharType="begin"/>
        </w:r>
        <w:r>
          <w:rPr>
            <w:noProof/>
            <w:webHidden/>
            <w:sz w:val="28"/>
            <w:szCs w:val="28"/>
          </w:rPr>
          <w:instrText xml:space="preserve"> PAGEREF _Toc183421943 \h </w:instrText>
        </w:r>
        <w:r>
          <w:rPr>
            <w:noProof/>
            <w:sz w:val="28"/>
            <w:szCs w:val="28"/>
          </w:rPr>
        </w:r>
        <w:r>
          <w:rPr>
            <w:noProof/>
            <w:webHidden/>
            <w:sz w:val="28"/>
            <w:szCs w:val="28"/>
          </w:rPr>
          <w:fldChar w:fldCharType="separate"/>
        </w:r>
        <w:r>
          <w:rPr>
            <w:noProof/>
            <w:webHidden/>
            <w:sz w:val="28"/>
            <w:szCs w:val="28"/>
          </w:rPr>
          <w:t>70</w:t>
        </w:r>
        <w:r>
          <w:rPr>
            <w:noProof/>
            <w:webHidden/>
            <w:sz w:val="28"/>
            <w:szCs w:val="28"/>
          </w:rPr>
          <w:fldChar w:fldCharType="end"/>
        </w:r>
      </w:hyperlink>
    </w:p>
    <w:p w14:paraId="4A85D361" w14:textId="77777777" w:rsidR="00000000" w:rsidRDefault="00000000">
      <w:pPr>
        <w:pStyle w:val="TOC2"/>
        <w:tabs>
          <w:tab w:val="right" w:leader="middleDot" w:pos="8296"/>
        </w:tabs>
        <w:rPr>
          <w:smallCaps w:val="0"/>
          <w:noProof/>
          <w:sz w:val="28"/>
          <w:szCs w:val="28"/>
        </w:rPr>
      </w:pPr>
      <w:hyperlink w:anchor="_Toc183421944" w:history="1">
        <w:r>
          <w:rPr>
            <w:rStyle w:val="a9"/>
            <w:rFonts w:ascii="黑体" w:cs="黑体" w:hint="eastAsia"/>
            <w:bCs/>
            <w:noProof/>
            <w:sz w:val="28"/>
            <w:szCs w:val="28"/>
            <w:lang w:val="zh-CN"/>
          </w:rPr>
          <w:t>第三节“绿色”环保装饰施工</w:t>
        </w:r>
        <w:r>
          <w:rPr>
            <w:noProof/>
            <w:webHidden/>
            <w:sz w:val="28"/>
            <w:szCs w:val="28"/>
          </w:rPr>
          <w:tab/>
        </w:r>
        <w:r>
          <w:rPr>
            <w:noProof/>
            <w:webHidden/>
            <w:sz w:val="28"/>
            <w:szCs w:val="28"/>
          </w:rPr>
          <w:fldChar w:fldCharType="begin"/>
        </w:r>
        <w:r>
          <w:rPr>
            <w:noProof/>
            <w:webHidden/>
            <w:sz w:val="28"/>
            <w:szCs w:val="28"/>
          </w:rPr>
          <w:instrText xml:space="preserve"> PAGEREF _Toc183421944 \h </w:instrText>
        </w:r>
        <w:r>
          <w:rPr>
            <w:noProof/>
            <w:sz w:val="28"/>
            <w:szCs w:val="28"/>
          </w:rPr>
        </w:r>
        <w:r>
          <w:rPr>
            <w:noProof/>
            <w:webHidden/>
            <w:sz w:val="28"/>
            <w:szCs w:val="28"/>
          </w:rPr>
          <w:fldChar w:fldCharType="separate"/>
        </w:r>
        <w:r>
          <w:rPr>
            <w:noProof/>
            <w:webHidden/>
            <w:sz w:val="28"/>
            <w:szCs w:val="28"/>
          </w:rPr>
          <w:t>71</w:t>
        </w:r>
        <w:r>
          <w:rPr>
            <w:noProof/>
            <w:webHidden/>
            <w:sz w:val="28"/>
            <w:szCs w:val="28"/>
          </w:rPr>
          <w:fldChar w:fldCharType="end"/>
        </w:r>
      </w:hyperlink>
    </w:p>
    <w:p w14:paraId="0B0B19E4" w14:textId="77777777" w:rsidR="00000000" w:rsidRDefault="00000000">
      <w:pPr>
        <w:spacing w:line="400" w:lineRule="exact"/>
        <w:rPr>
          <w:rFonts w:hint="eastAsia"/>
          <w:b/>
          <w:bCs/>
          <w:sz w:val="24"/>
        </w:rPr>
      </w:pPr>
      <w:r>
        <w:rPr>
          <w:b/>
          <w:bCs/>
          <w:sz w:val="28"/>
          <w:szCs w:val="28"/>
        </w:rPr>
        <w:fldChar w:fldCharType="end"/>
      </w:r>
      <w:r>
        <w:rPr>
          <w:rFonts w:hint="eastAsia"/>
          <w:b/>
          <w:bCs/>
          <w:sz w:val="28"/>
          <w:szCs w:val="28"/>
        </w:rPr>
        <w:t>附：</w:t>
      </w:r>
      <w:r>
        <w:rPr>
          <w:rFonts w:hint="eastAsia"/>
          <w:b/>
          <w:bCs/>
          <w:sz w:val="24"/>
        </w:rPr>
        <w:t>施工现场平面布置图</w:t>
      </w:r>
    </w:p>
    <w:p w14:paraId="43ECF7A6" w14:textId="77777777" w:rsidR="00000000" w:rsidRDefault="00000000">
      <w:pPr>
        <w:ind w:firstLineChars="249" w:firstLine="600"/>
        <w:rPr>
          <w:rFonts w:hint="eastAsia"/>
          <w:b/>
          <w:bCs/>
          <w:sz w:val="24"/>
        </w:rPr>
      </w:pPr>
      <w:r>
        <w:rPr>
          <w:rFonts w:hint="eastAsia"/>
          <w:b/>
          <w:bCs/>
          <w:sz w:val="24"/>
        </w:rPr>
        <w:t>施工进度计划网络图</w:t>
      </w:r>
    </w:p>
    <w:p w14:paraId="74E58181" w14:textId="77777777" w:rsidR="00000000" w:rsidRDefault="00000000">
      <w:pPr>
        <w:ind w:firstLineChars="249" w:firstLine="600"/>
        <w:rPr>
          <w:rFonts w:hint="eastAsia"/>
          <w:b/>
          <w:bCs/>
          <w:sz w:val="24"/>
        </w:rPr>
      </w:pPr>
      <w:r>
        <w:rPr>
          <w:rFonts w:hint="eastAsia"/>
          <w:b/>
          <w:bCs/>
          <w:sz w:val="24"/>
        </w:rPr>
        <w:t>施工进度计划横道图</w:t>
      </w:r>
    </w:p>
    <w:p w14:paraId="23A628C7" w14:textId="77777777" w:rsidR="00000000" w:rsidRDefault="00000000">
      <w:pPr>
        <w:widowControl/>
        <w:jc w:val="left"/>
        <w:rPr>
          <w:rFonts w:ascii="宋体" w:hAnsi="宋体" w:cs="宋体" w:hint="eastAsia"/>
          <w:kern w:val="0"/>
          <w:sz w:val="24"/>
        </w:rPr>
      </w:pPr>
      <w:r>
        <w:rPr>
          <w:rFonts w:ascii="宋体" w:hAnsi="宋体" w:cs="宋体"/>
          <w:kern w:val="0"/>
          <w:sz w:val="24"/>
        </w:rPr>
        <w:t> </w:t>
      </w:r>
    </w:p>
    <w:p w14:paraId="387717F6" w14:textId="77777777" w:rsidR="00000000" w:rsidRDefault="00000000">
      <w:pPr>
        <w:pStyle w:val="1"/>
        <w:numPr>
          <w:ilvl w:val="0"/>
          <w:numId w:val="1"/>
        </w:numPr>
        <w:rPr>
          <w:rFonts w:hint="eastAsia"/>
        </w:rPr>
      </w:pPr>
      <w:bookmarkStart w:id="0" w:name="_Toc178389212"/>
      <w:bookmarkStart w:id="1" w:name="_Toc178389327"/>
      <w:bookmarkStart w:id="2" w:name="_Toc178760608"/>
      <w:bookmarkStart w:id="3" w:name="_Toc180664652"/>
      <w:bookmarkStart w:id="4" w:name="_Toc181757026"/>
      <w:bookmarkStart w:id="5" w:name="_Toc181757607"/>
      <w:bookmarkStart w:id="6" w:name="_Toc181766663"/>
      <w:bookmarkStart w:id="7" w:name="_Toc181774695"/>
      <w:bookmarkStart w:id="8" w:name="_Toc181775096"/>
      <w:bookmarkStart w:id="9" w:name="_Toc181782171"/>
      <w:bookmarkStart w:id="10" w:name="_Toc183398845"/>
      <w:bookmarkStart w:id="11" w:name="_Toc183421886"/>
      <w:r>
        <w:rPr>
          <w:rFonts w:hint="eastAsia"/>
        </w:rPr>
        <w:lastRenderedPageBreak/>
        <w:t>工程概况</w:t>
      </w:r>
      <w:bookmarkStart w:id="12" w:name="_Toc177288091"/>
      <w:bookmarkEnd w:id="0"/>
      <w:bookmarkEnd w:id="1"/>
      <w:bookmarkEnd w:id="2"/>
      <w:bookmarkEnd w:id="3"/>
      <w:bookmarkEnd w:id="4"/>
      <w:bookmarkEnd w:id="5"/>
      <w:bookmarkEnd w:id="6"/>
      <w:bookmarkEnd w:id="7"/>
      <w:bookmarkEnd w:id="8"/>
      <w:bookmarkEnd w:id="9"/>
      <w:bookmarkEnd w:id="10"/>
      <w:bookmarkEnd w:id="11"/>
    </w:p>
    <w:p w14:paraId="4BDEFEA6" w14:textId="77777777" w:rsidR="00000000" w:rsidRDefault="00000000">
      <w:pPr>
        <w:jc w:val="center"/>
        <w:outlineLvl w:val="1"/>
        <w:rPr>
          <w:rFonts w:hint="eastAsia"/>
          <w:b/>
          <w:sz w:val="28"/>
          <w:szCs w:val="28"/>
        </w:rPr>
      </w:pPr>
      <w:bookmarkStart w:id="13" w:name="_Toc178389213"/>
      <w:bookmarkStart w:id="14" w:name="_Toc178389328"/>
      <w:bookmarkStart w:id="15" w:name="_Toc178760609"/>
      <w:bookmarkStart w:id="16" w:name="_Toc180664653"/>
      <w:bookmarkStart w:id="17" w:name="_Toc181757027"/>
      <w:bookmarkStart w:id="18" w:name="_Toc181757608"/>
      <w:bookmarkStart w:id="19" w:name="_Toc181766664"/>
      <w:bookmarkStart w:id="20" w:name="_Toc181774696"/>
      <w:bookmarkStart w:id="21" w:name="_Toc181775097"/>
      <w:bookmarkStart w:id="22" w:name="_Toc181782172"/>
      <w:bookmarkStart w:id="23" w:name="_Toc183398846"/>
      <w:bookmarkStart w:id="24" w:name="_Toc183421887"/>
      <w:r>
        <w:rPr>
          <w:rFonts w:hint="eastAsia"/>
          <w:b/>
          <w:sz w:val="28"/>
          <w:szCs w:val="28"/>
        </w:rPr>
        <w:t>第一节</w:t>
      </w:r>
      <w:r>
        <w:rPr>
          <w:rFonts w:hint="eastAsia"/>
          <w:b/>
          <w:sz w:val="28"/>
          <w:szCs w:val="28"/>
        </w:rPr>
        <w:t xml:space="preserve"> </w:t>
      </w:r>
      <w:r>
        <w:rPr>
          <w:rFonts w:hint="eastAsia"/>
          <w:b/>
          <w:sz w:val="28"/>
          <w:szCs w:val="28"/>
        </w:rPr>
        <w:t>工程概况</w:t>
      </w:r>
      <w:bookmarkEnd w:id="13"/>
      <w:bookmarkEnd w:id="14"/>
      <w:bookmarkEnd w:id="15"/>
      <w:bookmarkEnd w:id="16"/>
      <w:bookmarkEnd w:id="17"/>
      <w:bookmarkEnd w:id="18"/>
      <w:bookmarkEnd w:id="19"/>
      <w:bookmarkEnd w:id="20"/>
      <w:bookmarkEnd w:id="21"/>
      <w:bookmarkEnd w:id="22"/>
      <w:bookmarkEnd w:id="23"/>
      <w:bookmarkEnd w:id="24"/>
    </w:p>
    <w:p w14:paraId="44DC0EAE" w14:textId="77777777" w:rsidR="00000000" w:rsidRDefault="00000000">
      <w:pPr>
        <w:ind w:firstLineChars="250" w:firstLine="700"/>
        <w:rPr>
          <w:rFonts w:ascii="宋体" w:hAnsi="宋体" w:hint="eastAsia"/>
          <w:sz w:val="28"/>
          <w:szCs w:val="28"/>
        </w:rPr>
      </w:pPr>
      <w:r>
        <w:rPr>
          <w:rFonts w:hint="eastAsia"/>
          <w:sz w:val="28"/>
          <w:szCs w:val="28"/>
        </w:rPr>
        <w:t>本工程为西安市</w:t>
      </w:r>
      <w:r>
        <w:rPr>
          <w:rFonts w:hint="eastAsia"/>
          <w:sz w:val="28"/>
          <w:szCs w:val="28"/>
        </w:rPr>
        <w:t>****</w:t>
      </w:r>
      <w:r>
        <w:rPr>
          <w:rFonts w:hint="eastAsia"/>
          <w:sz w:val="28"/>
          <w:szCs w:val="28"/>
        </w:rPr>
        <w:t>学校射击馆建筑声学、装修工程，设三个射击馆分别为：</w:t>
      </w:r>
      <w:r>
        <w:rPr>
          <w:rFonts w:hint="eastAsia"/>
          <w:sz w:val="28"/>
          <w:szCs w:val="28"/>
        </w:rPr>
        <w:t>10</w:t>
      </w:r>
      <w:r>
        <w:rPr>
          <w:rFonts w:hint="eastAsia"/>
          <w:sz w:val="28"/>
          <w:szCs w:val="28"/>
        </w:rPr>
        <w:t>米射击馆、</w:t>
      </w:r>
      <w:r>
        <w:rPr>
          <w:rFonts w:hint="eastAsia"/>
          <w:sz w:val="28"/>
          <w:szCs w:val="28"/>
        </w:rPr>
        <w:t>25</w:t>
      </w:r>
      <w:r>
        <w:rPr>
          <w:rFonts w:hint="eastAsia"/>
          <w:sz w:val="28"/>
          <w:szCs w:val="28"/>
        </w:rPr>
        <w:t>米射击馆、</w:t>
      </w:r>
      <w:r>
        <w:rPr>
          <w:rFonts w:hint="eastAsia"/>
          <w:sz w:val="28"/>
          <w:szCs w:val="28"/>
        </w:rPr>
        <w:t>50</w:t>
      </w:r>
      <w:r>
        <w:rPr>
          <w:rFonts w:hint="eastAsia"/>
          <w:sz w:val="28"/>
          <w:szCs w:val="28"/>
        </w:rPr>
        <w:t>米射击馆。总面积为</w:t>
      </w:r>
      <w:r>
        <w:rPr>
          <w:rFonts w:hint="eastAsia"/>
          <w:sz w:val="28"/>
          <w:szCs w:val="28"/>
        </w:rPr>
        <w:t>5168.4</w:t>
      </w:r>
      <w:r>
        <w:rPr>
          <w:rFonts w:ascii="宋体" w:hAnsi="宋体" w:hint="eastAsia"/>
          <w:sz w:val="28"/>
          <w:szCs w:val="28"/>
        </w:rPr>
        <w:t>1㎡。</w:t>
      </w:r>
    </w:p>
    <w:p w14:paraId="492C0406" w14:textId="77777777" w:rsidR="00000000" w:rsidRDefault="00000000">
      <w:pPr>
        <w:ind w:firstLineChars="250" w:firstLine="700"/>
        <w:rPr>
          <w:rFonts w:hint="eastAsia"/>
          <w:sz w:val="28"/>
          <w:szCs w:val="28"/>
        </w:rPr>
      </w:pPr>
      <w:r>
        <w:rPr>
          <w:rFonts w:ascii="宋体" w:hAnsi="宋体" w:hint="eastAsia"/>
          <w:sz w:val="28"/>
          <w:szCs w:val="28"/>
        </w:rPr>
        <w:t>射击馆的声学特点，射击馆的声源为运动枪械击发生后的声响，它是以直达声的方式呈球形向四周传播，其发声的频率在音频段的500HZ-4000HZ之间，我们根据上述两上特点，进行降噪、消声设计，目的在于消除各种声缺陷，如颤动回声、反射声、语言模糊、噪声干扰等声音不良现象的出现。</w:t>
      </w:r>
    </w:p>
    <w:p w14:paraId="38A339B7" w14:textId="77777777" w:rsidR="00000000" w:rsidRDefault="00000000">
      <w:pPr>
        <w:jc w:val="center"/>
        <w:outlineLvl w:val="1"/>
        <w:rPr>
          <w:rFonts w:hint="eastAsia"/>
          <w:b/>
          <w:sz w:val="28"/>
          <w:szCs w:val="28"/>
        </w:rPr>
      </w:pPr>
      <w:bookmarkStart w:id="25" w:name="_Toc178389214"/>
      <w:bookmarkStart w:id="26" w:name="_Toc178389329"/>
      <w:bookmarkStart w:id="27" w:name="_Toc178760610"/>
      <w:bookmarkStart w:id="28" w:name="_Toc180664654"/>
      <w:bookmarkStart w:id="29" w:name="_Toc181757028"/>
      <w:bookmarkStart w:id="30" w:name="_Toc181757609"/>
      <w:bookmarkStart w:id="31" w:name="_Toc181766665"/>
      <w:bookmarkStart w:id="32" w:name="_Toc181774697"/>
      <w:bookmarkStart w:id="33" w:name="_Toc181775098"/>
      <w:bookmarkStart w:id="34" w:name="_Toc181782173"/>
      <w:bookmarkStart w:id="35" w:name="_Toc183398847"/>
      <w:bookmarkStart w:id="36" w:name="_Toc183421888"/>
      <w:r>
        <w:rPr>
          <w:rFonts w:hint="eastAsia"/>
          <w:b/>
          <w:sz w:val="28"/>
          <w:szCs w:val="28"/>
        </w:rPr>
        <w:t>第二节</w:t>
      </w:r>
      <w:r>
        <w:rPr>
          <w:rFonts w:hint="eastAsia"/>
          <w:b/>
          <w:sz w:val="28"/>
          <w:szCs w:val="28"/>
        </w:rPr>
        <w:t xml:space="preserve"> </w:t>
      </w:r>
      <w:r>
        <w:rPr>
          <w:rFonts w:hint="eastAsia"/>
          <w:b/>
          <w:sz w:val="28"/>
          <w:szCs w:val="28"/>
        </w:rPr>
        <w:t>编制目的</w:t>
      </w:r>
      <w:bookmarkEnd w:id="12"/>
      <w:bookmarkEnd w:id="25"/>
      <w:bookmarkEnd w:id="26"/>
      <w:bookmarkEnd w:id="27"/>
      <w:bookmarkEnd w:id="28"/>
      <w:bookmarkEnd w:id="29"/>
      <w:bookmarkEnd w:id="30"/>
      <w:bookmarkEnd w:id="31"/>
      <w:bookmarkEnd w:id="32"/>
      <w:bookmarkEnd w:id="33"/>
      <w:bookmarkEnd w:id="34"/>
      <w:bookmarkEnd w:id="35"/>
      <w:bookmarkEnd w:id="36"/>
    </w:p>
    <w:p w14:paraId="68E9EBA8" w14:textId="77777777" w:rsidR="00000000" w:rsidRDefault="00000000">
      <w:pPr>
        <w:rPr>
          <w:rFonts w:hint="eastAsia"/>
          <w:bCs/>
          <w:sz w:val="28"/>
        </w:rPr>
      </w:pPr>
      <w:r>
        <w:rPr>
          <w:rFonts w:hint="eastAsia"/>
          <w:bCs/>
          <w:sz w:val="28"/>
        </w:rPr>
        <w:t>一、编制目的</w:t>
      </w:r>
    </w:p>
    <w:p w14:paraId="7102857D" w14:textId="77777777" w:rsidR="00000000" w:rsidRDefault="00000000">
      <w:pPr>
        <w:ind w:firstLineChars="200" w:firstLine="560"/>
        <w:rPr>
          <w:rFonts w:hint="eastAsia"/>
          <w:sz w:val="28"/>
          <w:szCs w:val="28"/>
        </w:rPr>
      </w:pPr>
      <w:r>
        <w:rPr>
          <w:rFonts w:hint="eastAsia"/>
          <w:sz w:val="28"/>
          <w:szCs w:val="28"/>
        </w:rPr>
        <w:t>为西安市</w:t>
      </w:r>
      <w:r>
        <w:rPr>
          <w:rFonts w:hint="eastAsia"/>
          <w:sz w:val="28"/>
          <w:szCs w:val="28"/>
        </w:rPr>
        <w:t>****</w:t>
      </w:r>
      <w:r>
        <w:rPr>
          <w:rFonts w:hint="eastAsia"/>
          <w:sz w:val="28"/>
          <w:szCs w:val="28"/>
        </w:rPr>
        <w:t>学射击馆建筑声学、装修工程施工提供指导性施工方案，用于工程的施工组织与管理，以确保优质、高速、安全、文明地完成该工程的施工任务。</w:t>
      </w:r>
    </w:p>
    <w:p w14:paraId="08C7F71D" w14:textId="77777777" w:rsidR="00000000" w:rsidRDefault="00000000">
      <w:pPr>
        <w:rPr>
          <w:rFonts w:ascii="宋体" w:hAnsi="宋体" w:hint="eastAsia"/>
          <w:bCs/>
          <w:spacing w:val="10"/>
          <w:sz w:val="28"/>
        </w:rPr>
      </w:pPr>
      <w:r>
        <w:rPr>
          <w:rFonts w:ascii="宋体" w:hAnsi="宋体" w:hint="eastAsia"/>
          <w:bCs/>
          <w:spacing w:val="10"/>
          <w:sz w:val="28"/>
        </w:rPr>
        <w:t>二、编制依据：</w:t>
      </w:r>
    </w:p>
    <w:p w14:paraId="7A5FB9D2" w14:textId="77777777" w:rsidR="00000000" w:rsidRDefault="00000000">
      <w:pPr>
        <w:rPr>
          <w:rFonts w:ascii="宋体" w:hAnsi="宋体" w:hint="eastAsia"/>
          <w:spacing w:val="10"/>
          <w:sz w:val="28"/>
        </w:rPr>
      </w:pPr>
      <w:r>
        <w:rPr>
          <w:rFonts w:ascii="宋体" w:hAnsi="宋体" w:hint="eastAsia"/>
          <w:spacing w:val="10"/>
          <w:sz w:val="28"/>
        </w:rPr>
        <w:t>1、依据建设单位发出的工程招标文件等有关事项说明；</w:t>
      </w:r>
    </w:p>
    <w:p w14:paraId="4568A686" w14:textId="77777777" w:rsidR="00000000" w:rsidRDefault="00000000">
      <w:pPr>
        <w:rPr>
          <w:rFonts w:ascii="宋体" w:hAnsi="宋体" w:hint="eastAsia"/>
          <w:spacing w:val="10"/>
          <w:sz w:val="28"/>
        </w:rPr>
      </w:pPr>
      <w:r>
        <w:rPr>
          <w:rFonts w:ascii="宋体" w:hAnsi="宋体" w:hint="eastAsia"/>
          <w:spacing w:val="10"/>
          <w:sz w:val="28"/>
        </w:rPr>
        <w:t>2、依据本工程招标答疑纪要；</w:t>
      </w:r>
    </w:p>
    <w:p w14:paraId="5AC9389F" w14:textId="77777777" w:rsidR="00000000" w:rsidRDefault="00000000">
      <w:pPr>
        <w:rPr>
          <w:rFonts w:ascii="宋体" w:hAnsi="宋体" w:hint="eastAsia"/>
          <w:spacing w:val="10"/>
          <w:sz w:val="28"/>
        </w:rPr>
      </w:pPr>
      <w:r>
        <w:rPr>
          <w:rFonts w:ascii="宋体" w:hAnsi="宋体" w:hint="eastAsia"/>
          <w:spacing w:val="10"/>
          <w:sz w:val="28"/>
        </w:rPr>
        <w:t>3、根据设计说明及施工图纸；</w:t>
      </w:r>
    </w:p>
    <w:p w14:paraId="748E12B6" w14:textId="77777777" w:rsidR="00000000" w:rsidRDefault="00000000">
      <w:pPr>
        <w:rPr>
          <w:rFonts w:ascii="宋体" w:hAnsi="宋体" w:hint="eastAsia"/>
          <w:spacing w:val="10"/>
          <w:sz w:val="28"/>
        </w:rPr>
      </w:pPr>
      <w:r>
        <w:rPr>
          <w:rFonts w:ascii="宋体" w:hAnsi="宋体" w:hint="eastAsia"/>
          <w:spacing w:val="10"/>
          <w:sz w:val="28"/>
        </w:rPr>
        <w:t>4、依据我公司对施工现场的勘察情况以及我们长期以来积累的同类工程的施工经验；</w:t>
      </w:r>
    </w:p>
    <w:p w14:paraId="0970BFFD" w14:textId="77777777" w:rsidR="00000000" w:rsidRDefault="00000000">
      <w:pPr>
        <w:rPr>
          <w:rFonts w:hint="eastAsia"/>
          <w:sz w:val="28"/>
        </w:rPr>
      </w:pPr>
      <w:r>
        <w:rPr>
          <w:rFonts w:ascii="宋体" w:hAnsi="宋体" w:hint="eastAsia"/>
          <w:spacing w:val="10"/>
          <w:sz w:val="28"/>
        </w:rPr>
        <w:t>5、依据现场实地踏勘情况，工程地点周边环境情况及与本工程</w:t>
      </w:r>
      <w:r>
        <w:rPr>
          <w:rFonts w:ascii="宋体" w:hAnsi="宋体" w:hint="eastAsia"/>
          <w:spacing w:val="10"/>
          <w:sz w:val="28"/>
        </w:rPr>
        <w:lastRenderedPageBreak/>
        <w:t>施工相关的资料。</w:t>
      </w:r>
    </w:p>
    <w:p w14:paraId="458207BB" w14:textId="77777777" w:rsidR="00000000" w:rsidRDefault="00000000">
      <w:pPr>
        <w:rPr>
          <w:rFonts w:ascii="宋体" w:hAnsi="宋体" w:hint="eastAsia"/>
          <w:bCs/>
          <w:spacing w:val="10"/>
          <w:sz w:val="28"/>
        </w:rPr>
      </w:pPr>
      <w:r>
        <w:rPr>
          <w:rFonts w:ascii="宋体" w:hAnsi="宋体" w:hint="eastAsia"/>
          <w:bCs/>
          <w:spacing w:val="10"/>
          <w:sz w:val="28"/>
        </w:rPr>
        <w:t>三、本工程技术标的编制说明：</w:t>
      </w:r>
    </w:p>
    <w:p w14:paraId="286F5AF7" w14:textId="77777777" w:rsidR="00000000" w:rsidRDefault="00000000">
      <w:pPr>
        <w:ind w:firstLineChars="200" w:firstLine="560"/>
        <w:rPr>
          <w:rFonts w:hint="eastAsia"/>
          <w:sz w:val="28"/>
          <w:szCs w:val="28"/>
        </w:rPr>
      </w:pPr>
      <w:r>
        <w:rPr>
          <w:rFonts w:hint="eastAsia"/>
          <w:sz w:val="28"/>
          <w:szCs w:val="28"/>
        </w:rPr>
        <w:t>我公司针对西安市</w:t>
      </w:r>
      <w:r>
        <w:rPr>
          <w:rFonts w:hint="eastAsia"/>
          <w:sz w:val="28"/>
          <w:szCs w:val="28"/>
        </w:rPr>
        <w:t>****</w:t>
      </w:r>
      <w:r>
        <w:rPr>
          <w:rFonts w:hint="eastAsia"/>
          <w:sz w:val="28"/>
          <w:szCs w:val="28"/>
        </w:rPr>
        <w:t>学射击馆建筑声学、装修工程技术标编制依据的内容和要求，结合以往在类似的施工经验，通过认真仔细地学习和研讨，在分析了多种有可能影响施工的因素和本工程总承包的特点以及我们企业的综合实力等各项优势后，确定了我们的目标，认真细致地编制了西安市</w:t>
      </w:r>
      <w:r>
        <w:rPr>
          <w:rFonts w:hint="eastAsia"/>
          <w:sz w:val="28"/>
          <w:szCs w:val="28"/>
        </w:rPr>
        <w:t>****</w:t>
      </w:r>
      <w:r>
        <w:rPr>
          <w:rFonts w:hint="eastAsia"/>
          <w:sz w:val="28"/>
          <w:szCs w:val="28"/>
        </w:rPr>
        <w:t>学射击馆建筑声学、装修工程的施工组织设计。</w:t>
      </w:r>
    </w:p>
    <w:p w14:paraId="53017AE3" w14:textId="77777777" w:rsidR="00000000" w:rsidRDefault="00000000">
      <w:pPr>
        <w:ind w:firstLineChars="200" w:firstLine="560"/>
        <w:rPr>
          <w:rFonts w:hint="eastAsia"/>
        </w:rPr>
      </w:pPr>
      <w:r>
        <w:rPr>
          <w:rFonts w:hint="eastAsia"/>
          <w:sz w:val="28"/>
          <w:szCs w:val="28"/>
        </w:rPr>
        <w:t>本技术标重点突出了施工组织、施工进度、施工方案、质量保证措施、工期保证措施、安全施工措施、文明、环保施工措施等，力争施工组织周到严谨，施工管理严格细致，责任落实具体到位，确保以一流的科学管理，一流的施工技术，一流的施工速度，一流的工程质量和一流的服务宗旨，圆满完成本工程全部施工任务，向业主封交一份满意的答卷。</w:t>
      </w:r>
    </w:p>
    <w:p w14:paraId="7AD44967" w14:textId="77777777" w:rsidR="00000000" w:rsidRDefault="00000000">
      <w:pPr>
        <w:jc w:val="center"/>
        <w:outlineLvl w:val="1"/>
        <w:rPr>
          <w:rFonts w:hint="eastAsia"/>
          <w:b/>
          <w:sz w:val="28"/>
          <w:szCs w:val="28"/>
        </w:rPr>
      </w:pPr>
      <w:bookmarkStart w:id="37" w:name="_Toc178389215"/>
      <w:bookmarkStart w:id="38" w:name="_Toc178389330"/>
      <w:bookmarkStart w:id="39" w:name="_Toc178760611"/>
      <w:bookmarkStart w:id="40" w:name="_Toc180664655"/>
      <w:bookmarkStart w:id="41" w:name="_Toc181757029"/>
      <w:bookmarkStart w:id="42" w:name="_Toc181757610"/>
      <w:bookmarkStart w:id="43" w:name="_Toc181766666"/>
      <w:bookmarkStart w:id="44" w:name="_Toc181774698"/>
      <w:bookmarkStart w:id="45" w:name="_Toc181775099"/>
      <w:bookmarkStart w:id="46" w:name="_Toc181782174"/>
      <w:bookmarkStart w:id="47" w:name="_Toc183398848"/>
      <w:bookmarkStart w:id="48" w:name="_Toc183421889"/>
      <w:r>
        <w:rPr>
          <w:rFonts w:hint="eastAsia"/>
          <w:b/>
          <w:sz w:val="28"/>
          <w:szCs w:val="28"/>
        </w:rPr>
        <w:t>第三节</w:t>
      </w:r>
      <w:r>
        <w:rPr>
          <w:rFonts w:hint="eastAsia"/>
          <w:b/>
          <w:sz w:val="28"/>
          <w:szCs w:val="28"/>
        </w:rPr>
        <w:t xml:space="preserve"> </w:t>
      </w:r>
      <w:r>
        <w:rPr>
          <w:rFonts w:hint="eastAsia"/>
          <w:b/>
          <w:sz w:val="28"/>
          <w:szCs w:val="28"/>
        </w:rPr>
        <w:t>质量要求</w:t>
      </w:r>
      <w:bookmarkEnd w:id="37"/>
      <w:bookmarkEnd w:id="38"/>
      <w:bookmarkEnd w:id="39"/>
      <w:bookmarkEnd w:id="40"/>
      <w:bookmarkEnd w:id="41"/>
      <w:bookmarkEnd w:id="42"/>
      <w:bookmarkEnd w:id="43"/>
      <w:bookmarkEnd w:id="44"/>
      <w:bookmarkEnd w:id="45"/>
      <w:bookmarkEnd w:id="46"/>
      <w:bookmarkEnd w:id="47"/>
      <w:bookmarkEnd w:id="48"/>
    </w:p>
    <w:p w14:paraId="3D10E6AF" w14:textId="77777777" w:rsidR="00000000" w:rsidRDefault="00000000">
      <w:pPr>
        <w:ind w:firstLineChars="200" w:firstLine="560"/>
        <w:rPr>
          <w:rFonts w:hint="eastAsia"/>
        </w:rPr>
      </w:pPr>
      <w:r>
        <w:rPr>
          <w:rFonts w:ascii="宋体" w:hAnsi="Arial" w:cs="宋体" w:hint="eastAsia"/>
          <w:sz w:val="28"/>
          <w:szCs w:val="28"/>
          <w:lang w:val="zh-CN"/>
        </w:rPr>
        <w:t>严格遵照国家颁发的建筑工程施工及验收规范、各种装饰工程施工及验收规范、工程质量检验评定标准和设计要求组织施工，保证质量符合设计要求和质量达到国家现行工程质量检验标准规定的合格标准。</w:t>
      </w:r>
    </w:p>
    <w:p w14:paraId="4C6EA190" w14:textId="77777777" w:rsidR="00000000" w:rsidRDefault="00000000">
      <w:pPr>
        <w:ind w:firstLineChars="250" w:firstLine="700"/>
        <w:rPr>
          <w:rFonts w:ascii="宋体" w:hAnsi="宋体" w:hint="eastAsia"/>
          <w:sz w:val="28"/>
        </w:rPr>
      </w:pPr>
      <w:r>
        <w:rPr>
          <w:rFonts w:ascii="宋体" w:hAnsi="宋体" w:hint="eastAsia"/>
          <w:sz w:val="28"/>
        </w:rPr>
        <w:t>根据建筑业推广应用</w:t>
      </w:r>
      <w:r>
        <w:rPr>
          <w:rFonts w:ascii="宋体" w:hAnsi="宋体"/>
          <w:sz w:val="28"/>
        </w:rPr>
        <w:t>10</w:t>
      </w:r>
      <w:r>
        <w:rPr>
          <w:rFonts w:ascii="宋体" w:hAnsi="宋体" w:hint="eastAsia"/>
          <w:sz w:val="28"/>
        </w:rPr>
        <w:t>项新技术及省建设厅推广新技术、结合本工程情况，推行以新技术、新工艺、降低成本。</w:t>
      </w:r>
    </w:p>
    <w:p w14:paraId="4B38F0EC" w14:textId="77777777" w:rsidR="00000000" w:rsidRDefault="00000000">
      <w:pPr>
        <w:ind w:firstLineChars="250" w:firstLine="700"/>
        <w:rPr>
          <w:sz w:val="28"/>
          <w:szCs w:val="28"/>
        </w:rPr>
      </w:pPr>
      <w:r>
        <w:rPr>
          <w:rFonts w:hint="eastAsia"/>
          <w:sz w:val="28"/>
          <w:szCs w:val="28"/>
        </w:rPr>
        <w:t>西安市</w:t>
      </w:r>
      <w:r>
        <w:rPr>
          <w:rFonts w:hint="eastAsia"/>
          <w:sz w:val="28"/>
          <w:szCs w:val="28"/>
        </w:rPr>
        <w:t>****</w:t>
      </w:r>
      <w:r>
        <w:rPr>
          <w:rFonts w:hint="eastAsia"/>
          <w:sz w:val="28"/>
          <w:szCs w:val="28"/>
        </w:rPr>
        <w:t>学射击馆建筑声学、装修工程</w:t>
      </w:r>
      <w:r>
        <w:rPr>
          <w:rFonts w:ascii="宋体" w:cs="宋体" w:hint="eastAsia"/>
          <w:sz w:val="28"/>
          <w:szCs w:val="28"/>
          <w:lang w:val="zh-CN"/>
        </w:rPr>
        <w:t>工期短，因此要求做</w:t>
      </w:r>
      <w:r>
        <w:rPr>
          <w:rFonts w:ascii="宋体" w:cs="宋体" w:hint="eastAsia"/>
          <w:sz w:val="28"/>
          <w:szCs w:val="28"/>
          <w:lang w:val="zh-CN"/>
        </w:rPr>
        <w:lastRenderedPageBreak/>
        <w:t>到以下几点：</w:t>
      </w:r>
    </w:p>
    <w:p w14:paraId="627F5EE1" w14:textId="77777777" w:rsidR="00000000" w:rsidRDefault="00000000">
      <w:pPr>
        <w:ind w:firstLineChars="150" w:firstLine="420"/>
        <w:rPr>
          <w:sz w:val="28"/>
          <w:szCs w:val="28"/>
        </w:rPr>
      </w:pPr>
      <w:r>
        <w:rPr>
          <w:rFonts w:ascii="宋体" w:cs="宋体" w:hint="eastAsia"/>
          <w:sz w:val="28"/>
          <w:szCs w:val="28"/>
          <w:lang w:val="zh-CN"/>
        </w:rPr>
        <w:t>1、施工全过程要做到安全生产、文明施工。施工现场材料、设备堆放整齐，保持场地卫生。采取安全防护措施，防止人员坠落和落物伤人等安全事故。</w:t>
      </w:r>
    </w:p>
    <w:p w14:paraId="4B67D313" w14:textId="77777777" w:rsidR="00000000" w:rsidRDefault="00000000">
      <w:pPr>
        <w:ind w:firstLineChars="150" w:firstLine="420"/>
        <w:rPr>
          <w:sz w:val="28"/>
          <w:szCs w:val="28"/>
        </w:rPr>
      </w:pPr>
      <w:r>
        <w:rPr>
          <w:rFonts w:ascii="宋体" w:cs="宋体" w:hint="eastAsia"/>
          <w:sz w:val="28"/>
          <w:szCs w:val="28"/>
          <w:lang w:val="zh-CN"/>
        </w:rPr>
        <w:t>2、加强现场消防保卫工作，做好场内物资保管，严防火灾。</w:t>
      </w:r>
    </w:p>
    <w:p w14:paraId="69196AF9" w14:textId="77777777" w:rsidR="00000000" w:rsidRDefault="00000000">
      <w:pPr>
        <w:ind w:firstLineChars="150" w:firstLine="420"/>
        <w:rPr>
          <w:sz w:val="28"/>
          <w:szCs w:val="28"/>
        </w:rPr>
      </w:pPr>
      <w:r>
        <w:rPr>
          <w:rFonts w:ascii="宋体" w:cs="宋体" w:hint="eastAsia"/>
          <w:sz w:val="28"/>
          <w:szCs w:val="28"/>
          <w:lang w:val="zh-CN"/>
        </w:rPr>
        <w:t>3、采取可靠施工措施，缩短工期和降低造价。</w:t>
      </w:r>
    </w:p>
    <w:p w14:paraId="0F29C1F4" w14:textId="77777777" w:rsidR="00000000" w:rsidRDefault="00000000">
      <w:pPr>
        <w:ind w:firstLineChars="200" w:firstLine="560"/>
        <w:rPr>
          <w:rFonts w:ascii="宋体" w:cs="宋体" w:hint="eastAsia"/>
          <w:sz w:val="28"/>
          <w:szCs w:val="28"/>
          <w:lang w:val="zh-CN"/>
        </w:rPr>
      </w:pPr>
      <w:r>
        <w:rPr>
          <w:rFonts w:ascii="宋体" w:cs="宋体" w:hint="eastAsia"/>
          <w:sz w:val="28"/>
          <w:szCs w:val="28"/>
          <w:lang w:val="zh-CN"/>
        </w:rPr>
        <w:t>以上构成了本工程的施工特点，这些特点是我们编制此施工组织设计的重点。</w:t>
      </w:r>
    </w:p>
    <w:p w14:paraId="50026BE8" w14:textId="77777777" w:rsidR="00000000" w:rsidRDefault="00000000">
      <w:pPr>
        <w:jc w:val="center"/>
        <w:outlineLvl w:val="0"/>
        <w:rPr>
          <w:rFonts w:hint="eastAsia"/>
          <w:b/>
          <w:sz w:val="32"/>
          <w:szCs w:val="32"/>
        </w:rPr>
      </w:pPr>
      <w:bookmarkStart w:id="49" w:name="_Toc178760612"/>
      <w:bookmarkStart w:id="50" w:name="_Toc180664656"/>
      <w:bookmarkStart w:id="51" w:name="_Toc181757030"/>
      <w:bookmarkStart w:id="52" w:name="_Toc181757611"/>
      <w:bookmarkStart w:id="53" w:name="_Toc181766667"/>
      <w:bookmarkStart w:id="54" w:name="_Toc181774699"/>
      <w:bookmarkStart w:id="55" w:name="_Toc181775100"/>
      <w:bookmarkStart w:id="56" w:name="_Toc181782175"/>
      <w:bookmarkStart w:id="57" w:name="_Toc183398849"/>
      <w:bookmarkStart w:id="58" w:name="_Toc183421890"/>
      <w:r>
        <w:rPr>
          <w:rFonts w:hAnsi="Arial" w:cs="宋体" w:hint="eastAsia"/>
          <w:b/>
          <w:sz w:val="32"/>
          <w:szCs w:val="32"/>
          <w:lang w:val="zh-CN"/>
        </w:rPr>
        <w:t>第二章</w:t>
      </w:r>
      <w:r>
        <w:rPr>
          <w:rFonts w:hAnsi="Arial" w:cs="宋体" w:hint="eastAsia"/>
          <w:b/>
          <w:sz w:val="32"/>
          <w:szCs w:val="32"/>
          <w:lang w:val="zh-CN"/>
        </w:rPr>
        <w:t xml:space="preserve">  </w:t>
      </w:r>
      <w:bookmarkStart w:id="59" w:name="_Toc178760653"/>
      <w:bookmarkStart w:id="60" w:name="_Toc180664697"/>
      <w:r>
        <w:rPr>
          <w:rFonts w:hint="eastAsia"/>
          <w:b/>
          <w:sz w:val="32"/>
          <w:szCs w:val="32"/>
        </w:rPr>
        <w:t xml:space="preserve">  </w:t>
      </w:r>
      <w:r>
        <w:rPr>
          <w:rFonts w:hint="eastAsia"/>
          <w:b/>
          <w:sz w:val="32"/>
          <w:szCs w:val="32"/>
        </w:rPr>
        <w:t>项目经理及组织机构</w:t>
      </w:r>
      <w:bookmarkEnd w:id="51"/>
      <w:bookmarkEnd w:id="52"/>
      <w:bookmarkEnd w:id="53"/>
      <w:bookmarkEnd w:id="54"/>
      <w:bookmarkEnd w:id="55"/>
      <w:bookmarkEnd w:id="56"/>
      <w:bookmarkEnd w:id="57"/>
      <w:bookmarkEnd w:id="58"/>
      <w:bookmarkEnd w:id="59"/>
      <w:bookmarkEnd w:id="60"/>
    </w:p>
    <w:p w14:paraId="07F27AF3" w14:textId="77777777" w:rsidR="00000000" w:rsidRDefault="00000000">
      <w:pPr>
        <w:jc w:val="center"/>
        <w:outlineLvl w:val="1"/>
        <w:rPr>
          <w:rFonts w:hint="eastAsia"/>
          <w:b/>
          <w:sz w:val="28"/>
          <w:szCs w:val="28"/>
        </w:rPr>
      </w:pPr>
      <w:bookmarkStart w:id="61" w:name="_Toc181757031"/>
      <w:bookmarkStart w:id="62" w:name="_Toc181757612"/>
      <w:bookmarkStart w:id="63" w:name="_Toc181766668"/>
      <w:bookmarkStart w:id="64" w:name="_Toc181774700"/>
      <w:bookmarkStart w:id="65" w:name="_Toc181775101"/>
      <w:bookmarkStart w:id="66" w:name="_Toc181782176"/>
      <w:bookmarkStart w:id="67" w:name="_Toc183398850"/>
      <w:bookmarkStart w:id="68" w:name="_Toc183421891"/>
      <w:r>
        <w:rPr>
          <w:rFonts w:hAnsi="Arial" w:cs="宋体" w:hint="eastAsia"/>
          <w:b/>
          <w:sz w:val="28"/>
          <w:szCs w:val="28"/>
          <w:lang w:val="zh-CN"/>
        </w:rPr>
        <w:t>第一节</w:t>
      </w:r>
      <w:r>
        <w:rPr>
          <w:rFonts w:hAnsi="Arial" w:cs="宋体" w:hint="eastAsia"/>
          <w:b/>
          <w:sz w:val="28"/>
          <w:szCs w:val="28"/>
          <w:lang w:val="zh-CN"/>
        </w:rPr>
        <w:t xml:space="preserve"> </w:t>
      </w:r>
      <w:r>
        <w:rPr>
          <w:rFonts w:hAnsi="Arial" w:cs="宋体" w:hint="eastAsia"/>
          <w:b/>
          <w:sz w:val="28"/>
          <w:szCs w:val="28"/>
          <w:lang w:val="zh-CN"/>
        </w:rPr>
        <w:t>项目管理组织机构</w:t>
      </w:r>
      <w:bookmarkEnd w:id="61"/>
      <w:bookmarkEnd w:id="62"/>
      <w:bookmarkEnd w:id="63"/>
      <w:bookmarkEnd w:id="64"/>
      <w:bookmarkEnd w:id="65"/>
      <w:bookmarkEnd w:id="66"/>
      <w:bookmarkEnd w:id="67"/>
      <w:bookmarkEnd w:id="68"/>
    </w:p>
    <w:p w14:paraId="7C6383AE" w14:textId="77777777" w:rsidR="00000000" w:rsidRDefault="00000000">
      <w:pPr>
        <w:rPr>
          <w:rFonts w:ascii="宋体" w:hAnsi="宋体" w:hint="eastAsia"/>
          <w:bCs/>
          <w:sz w:val="28"/>
        </w:rPr>
      </w:pPr>
      <w:r>
        <w:rPr>
          <w:rFonts w:ascii="宋体" w:hAnsi="宋体" w:hint="eastAsia"/>
          <w:bCs/>
          <w:sz w:val="28"/>
        </w:rPr>
        <w:t>一、施工项目管理组织机构体系：</w:t>
      </w:r>
    </w:p>
    <w:p w14:paraId="10BFAE63" w14:textId="77777777" w:rsidR="00000000" w:rsidRDefault="00000000">
      <w:pPr>
        <w:ind w:firstLineChars="200" w:firstLine="560"/>
        <w:rPr>
          <w:rFonts w:ascii="宋体" w:hAnsi="宋体" w:hint="eastAsia"/>
          <w:sz w:val="28"/>
        </w:rPr>
      </w:pPr>
      <w:r>
        <w:rPr>
          <w:rFonts w:ascii="宋体" w:hAnsi="宋体" w:hint="eastAsia"/>
          <w:sz w:val="28"/>
        </w:rPr>
        <w:t>根据施工项目的建设规模、结构特点、复杂程度和合同要求，建立适应工程施工的项目施工管理组织体系。</w:t>
      </w:r>
    </w:p>
    <w:p w14:paraId="2491CF54" w14:textId="77777777" w:rsidR="00000000" w:rsidRDefault="00000000">
      <w:pPr>
        <w:ind w:firstLineChars="200" w:firstLine="560"/>
        <w:rPr>
          <w:rFonts w:ascii="宋体" w:hAnsi="宋体" w:hint="eastAsia"/>
          <w:sz w:val="28"/>
        </w:rPr>
      </w:pPr>
      <w:r>
        <w:rPr>
          <w:rFonts w:ascii="宋体" w:hAnsi="宋体" w:hint="eastAsia"/>
          <w:sz w:val="28"/>
        </w:rPr>
        <w:t>本工程实施项目负责制，选派我公司既富有经验又有综合管理能力的</w:t>
      </w:r>
      <w:r>
        <w:rPr>
          <w:rFonts w:ascii="宋体" w:hAnsi="宋体" w:hint="eastAsia"/>
          <w:sz w:val="28"/>
          <w:u w:val="single"/>
        </w:rPr>
        <w:t xml:space="preserve">      </w:t>
      </w:r>
      <w:r>
        <w:rPr>
          <w:rFonts w:ascii="宋体" w:hAnsi="宋体" w:hint="eastAsia"/>
          <w:sz w:val="28"/>
        </w:rPr>
        <w:t>同志担任该工程项目经理，并由公司一些经验丰富的技术人员组成项目经理部。在建设单位和公司指导下，负责对本工程的工期、质量、安全、成本等实施计划、组织协调、控制和决策，对各生产要素实行动态管理。</w:t>
      </w:r>
    </w:p>
    <w:p w14:paraId="08CB884F" w14:textId="77777777" w:rsidR="00000000" w:rsidRDefault="00000000">
      <w:pPr>
        <w:rPr>
          <w:rFonts w:ascii="宋体" w:hAnsi="宋体" w:hint="eastAsia"/>
          <w:bCs/>
          <w:sz w:val="28"/>
          <w:szCs w:val="28"/>
        </w:rPr>
      </w:pPr>
      <w:r>
        <w:rPr>
          <w:rFonts w:ascii="宋体" w:hAnsi="宋体" w:hint="eastAsia"/>
          <w:bCs/>
          <w:sz w:val="28"/>
          <w:szCs w:val="28"/>
        </w:rPr>
        <w:t>二、施工项目管理组织机构图（见下图）：</w:t>
      </w:r>
    </w:p>
    <w:p w14:paraId="0338FA6C" w14:textId="77777777" w:rsidR="00000000" w:rsidRDefault="00000000">
      <w:pPr>
        <w:rPr>
          <w:rFonts w:hint="eastAsia"/>
          <w:bCs/>
          <w:sz w:val="32"/>
        </w:rPr>
      </w:pPr>
    </w:p>
    <w:p w14:paraId="3BEBABCB" w14:textId="77777777" w:rsidR="00000000" w:rsidRDefault="00000000">
      <w:pPr>
        <w:rPr>
          <w:rFonts w:hint="eastAsia"/>
          <w:bCs/>
          <w:sz w:val="32"/>
        </w:rPr>
      </w:pPr>
    </w:p>
    <w:p w14:paraId="5B2A6B2E" w14:textId="77777777" w:rsidR="00000000" w:rsidRDefault="00000000">
      <w:pPr>
        <w:rPr>
          <w:rFonts w:hint="eastAsia"/>
          <w:bCs/>
          <w:sz w:val="32"/>
        </w:rPr>
      </w:pPr>
    </w:p>
    <w:p w14:paraId="055EABCA" w14:textId="2872D161" w:rsidR="00000000" w:rsidRDefault="00390C86">
      <w:pPr>
        <w:rPr>
          <w:rFonts w:hint="eastAsia"/>
          <w:bCs/>
          <w:sz w:val="32"/>
        </w:rPr>
      </w:pPr>
      <w:r>
        <w:rPr>
          <w:bCs/>
          <w:noProof/>
          <w:sz w:val="32"/>
        </w:rPr>
        <w:lastRenderedPageBreak/>
        <mc:AlternateContent>
          <mc:Choice Requires="wps">
            <w:drawing>
              <wp:anchor distT="0" distB="0" distL="114300" distR="114300" simplePos="0" relativeHeight="251611136" behindDoc="0" locked="0" layoutInCell="1" allowOverlap="1" wp14:anchorId="53B214B5" wp14:editId="1E150BCF">
                <wp:simplePos x="0" y="0"/>
                <wp:positionH relativeFrom="column">
                  <wp:posOffset>3771900</wp:posOffset>
                </wp:positionH>
                <wp:positionV relativeFrom="paragraph">
                  <wp:posOffset>198120</wp:posOffset>
                </wp:positionV>
                <wp:extent cx="1143000" cy="313055"/>
                <wp:effectExtent l="9525" t="7620" r="9525" b="12700"/>
                <wp:wrapNone/>
                <wp:docPr id="370854545"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3055"/>
                        </a:xfrm>
                        <a:prstGeom prst="rect">
                          <a:avLst/>
                        </a:prstGeom>
                        <a:solidFill>
                          <a:srgbClr val="FFFFFF"/>
                        </a:solidFill>
                        <a:ln w="9525">
                          <a:solidFill>
                            <a:srgbClr val="000000"/>
                          </a:solidFill>
                          <a:miter lim="800000"/>
                          <a:headEnd/>
                          <a:tailEnd/>
                        </a:ln>
                      </wps:spPr>
                      <wps:txbx>
                        <w:txbxContent>
                          <w:p w14:paraId="72B27C00" w14:textId="77777777" w:rsidR="00000000" w:rsidRDefault="00000000">
                            <w:pPr>
                              <w:rPr>
                                <w:rFonts w:hint="eastAsia"/>
                                <w:sz w:val="24"/>
                              </w:rPr>
                            </w:pPr>
                            <w:r>
                              <w:rPr>
                                <w:rFonts w:hint="eastAsia"/>
                                <w:sz w:val="24"/>
                              </w:rPr>
                              <w:t>公司相关部门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214B5" id="_x0000_t202" coordsize="21600,21600" o:spt="202" path="m,l,21600r21600,l21600,xe">
                <v:stroke joinstyle="miter"/>
                <v:path gradientshapeok="t" o:connecttype="rect"/>
              </v:shapetype>
              <v:shape id="Text Box 258" o:spid="_x0000_s1026" type="#_x0000_t202" style="position:absolute;left:0;text-align:left;margin-left:297pt;margin-top:15.6pt;width:90pt;height:24.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">
                <v:textbox>
                  <w:txbxContent>
                    <w:p w14:paraId="72B27C00" w14:textId="77777777" w:rsidR="00000000" w:rsidRDefault="00000000">
                      <w:pPr>
                        <w:rPr>
                          <w:rFonts w:hint="eastAsia"/>
                          <w:sz w:val="24"/>
                        </w:rPr>
                      </w:pPr>
                      <w:r>
                        <w:rPr>
                          <w:rFonts w:hint="eastAsia"/>
                          <w:sz w:val="24"/>
                        </w:rPr>
                        <w:t>公司相关部门</w:t>
                      </w:r>
                    </w:p>
                  </w:txbxContent>
                </v:textbox>
              </v:shape>
            </w:pict>
          </mc:Fallback>
        </mc:AlternateContent>
      </w:r>
      <w:r>
        <w:rPr>
          <w:bCs/>
          <w:noProof/>
          <w:sz w:val="32"/>
        </w:rPr>
        <mc:AlternateContent>
          <mc:Choice Requires="wps">
            <w:drawing>
              <wp:anchor distT="0" distB="0" distL="114300" distR="114300" simplePos="0" relativeHeight="251627520" behindDoc="0" locked="0" layoutInCell="1" allowOverlap="1" wp14:anchorId="71D13C9E" wp14:editId="5A05BC50">
                <wp:simplePos x="0" y="0"/>
                <wp:positionH relativeFrom="column">
                  <wp:posOffset>5372100</wp:posOffset>
                </wp:positionH>
                <wp:positionV relativeFrom="paragraph">
                  <wp:posOffset>297180</wp:posOffset>
                </wp:positionV>
                <wp:extent cx="0" cy="4457700"/>
                <wp:effectExtent l="9525" t="11430" r="9525" b="7620"/>
                <wp:wrapNone/>
                <wp:docPr id="83637994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AD948" id="Line 275"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3.4pt" to="423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"/>
            </w:pict>
          </mc:Fallback>
        </mc:AlternateContent>
      </w:r>
      <w:r>
        <w:rPr>
          <w:bCs/>
          <w:noProof/>
          <w:sz w:val="32"/>
        </w:rPr>
        <mc:AlternateContent>
          <mc:Choice Requires="wps">
            <w:drawing>
              <wp:anchor distT="0" distB="0" distL="114300" distR="114300" simplePos="0" relativeHeight="251624448" behindDoc="0" locked="0" layoutInCell="1" allowOverlap="1" wp14:anchorId="030F6393" wp14:editId="058BF6A6">
                <wp:simplePos x="0" y="0"/>
                <wp:positionH relativeFrom="column">
                  <wp:posOffset>5029200</wp:posOffset>
                </wp:positionH>
                <wp:positionV relativeFrom="paragraph">
                  <wp:posOffset>297180</wp:posOffset>
                </wp:positionV>
                <wp:extent cx="342900" cy="0"/>
                <wp:effectExtent l="9525" t="11430" r="9525" b="7620"/>
                <wp:wrapNone/>
                <wp:docPr id="10032862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01968" id="Line 272" o:spid="_x0000_s1026" style="position:absolute;left:0;text-align:lef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1tQEAAFE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"/>
            </w:pict>
          </mc:Fallback>
        </mc:AlternateContent>
      </w:r>
      <w:r>
        <w:rPr>
          <w:bCs/>
          <w:noProof/>
          <w:sz w:val="32"/>
        </w:rPr>
        <mc:AlternateContent>
          <mc:Choice Requires="wps">
            <w:drawing>
              <wp:anchor distT="0" distB="0" distL="114300" distR="114300" simplePos="0" relativeHeight="251612160" behindDoc="0" locked="0" layoutInCell="1" allowOverlap="1" wp14:anchorId="006BC0B8" wp14:editId="140302F5">
                <wp:simplePos x="0" y="0"/>
                <wp:positionH relativeFrom="column">
                  <wp:posOffset>1828800</wp:posOffset>
                </wp:positionH>
                <wp:positionV relativeFrom="paragraph">
                  <wp:posOffset>66040</wp:posOffset>
                </wp:positionV>
                <wp:extent cx="871220" cy="320040"/>
                <wp:effectExtent l="9525" t="8890" r="5080" b="13970"/>
                <wp:wrapNone/>
                <wp:docPr id="178371312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20040"/>
                        </a:xfrm>
                        <a:prstGeom prst="rect">
                          <a:avLst/>
                        </a:prstGeom>
                        <a:solidFill>
                          <a:srgbClr val="FFFFFF"/>
                        </a:solidFill>
                        <a:ln w="9525">
                          <a:solidFill>
                            <a:srgbClr val="000000"/>
                          </a:solidFill>
                          <a:miter lim="800000"/>
                          <a:headEnd/>
                          <a:tailEnd/>
                        </a:ln>
                      </wps:spPr>
                      <wps:txbx>
                        <w:txbxContent>
                          <w:p w14:paraId="28F90B80" w14:textId="77777777" w:rsidR="00000000" w:rsidRDefault="00000000">
                            <w:pPr>
                              <w:rPr>
                                <w:rFonts w:hint="eastAsia"/>
                                <w:sz w:val="24"/>
                              </w:rPr>
                            </w:pPr>
                            <w:r>
                              <w:rPr>
                                <w:rFonts w:hint="eastAsia"/>
                                <w:sz w:val="24"/>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BC0B8" id="Text Box 259" o:spid="_x0000_s1027" type="#_x0000_t202" style="position:absolute;left:0;text-align:left;margin-left:2in;margin-top:5.2pt;width:68.6pt;height:25.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">
                <v:textbox>
                  <w:txbxContent>
                    <w:p w14:paraId="28F90B80" w14:textId="77777777" w:rsidR="00000000" w:rsidRDefault="00000000">
                      <w:pPr>
                        <w:rPr>
                          <w:rFonts w:hint="eastAsia"/>
                          <w:sz w:val="24"/>
                        </w:rPr>
                      </w:pPr>
                      <w:r>
                        <w:rPr>
                          <w:rFonts w:hint="eastAsia"/>
                          <w:sz w:val="24"/>
                        </w:rPr>
                        <w:t>项目经理</w:t>
                      </w:r>
                    </w:p>
                  </w:txbxContent>
                </v:textbox>
              </v:shape>
            </w:pict>
          </mc:Fallback>
        </mc:AlternateContent>
      </w:r>
    </w:p>
    <w:p w14:paraId="1BF12353" w14:textId="6B962E14" w:rsidR="00000000" w:rsidRDefault="00390C86">
      <w:pPr>
        <w:rPr>
          <w:rFonts w:hint="eastAsia"/>
          <w:bCs/>
          <w:sz w:val="32"/>
        </w:rPr>
      </w:pPr>
      <w:r>
        <w:rPr>
          <w:bCs/>
          <w:noProof/>
          <w:sz w:val="20"/>
        </w:rPr>
        <mc:AlternateContent>
          <mc:Choice Requires="wps">
            <w:drawing>
              <wp:anchor distT="0" distB="0" distL="114300" distR="114300" simplePos="0" relativeHeight="251636736" behindDoc="0" locked="0" layoutInCell="1" allowOverlap="1" wp14:anchorId="40CCFCCE" wp14:editId="337A081E">
                <wp:simplePos x="0" y="0"/>
                <wp:positionH relativeFrom="column">
                  <wp:posOffset>2286000</wp:posOffset>
                </wp:positionH>
                <wp:positionV relativeFrom="paragraph">
                  <wp:posOffset>99060</wp:posOffset>
                </wp:positionV>
                <wp:extent cx="0" cy="396240"/>
                <wp:effectExtent l="57150" t="9525" r="57150" b="22860"/>
                <wp:wrapNone/>
                <wp:docPr id="1263623293"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285B6" id="Line 284"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8pt" to="18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">
                <v:stroke endarrow="block"/>
              </v:line>
            </w:pict>
          </mc:Fallback>
        </mc:AlternateContent>
      </w:r>
    </w:p>
    <w:p w14:paraId="0CE4F0CF" w14:textId="77777777" w:rsidR="00000000" w:rsidRDefault="00000000">
      <w:pPr>
        <w:rPr>
          <w:rFonts w:hint="eastAsia"/>
          <w:bCs/>
          <w:sz w:val="32"/>
        </w:rPr>
      </w:pPr>
    </w:p>
    <w:p w14:paraId="45F6FDE1" w14:textId="1315CD73" w:rsidR="00000000" w:rsidRDefault="00390C86">
      <w:pPr>
        <w:rPr>
          <w:rFonts w:hint="eastAsia"/>
          <w:bCs/>
          <w:sz w:val="32"/>
        </w:rPr>
      </w:pPr>
      <w:r>
        <w:rPr>
          <w:bCs/>
          <w:noProof/>
          <w:sz w:val="32"/>
        </w:rPr>
        <mc:AlternateContent>
          <mc:Choice Requires="wps">
            <w:drawing>
              <wp:anchor distT="0" distB="0" distL="114300" distR="114300" simplePos="0" relativeHeight="251614208" behindDoc="0" locked="0" layoutInCell="1" allowOverlap="1" wp14:anchorId="130B50E3" wp14:editId="57E8A52E">
                <wp:simplePos x="0" y="0"/>
                <wp:positionH relativeFrom="column">
                  <wp:posOffset>1714500</wp:posOffset>
                </wp:positionH>
                <wp:positionV relativeFrom="paragraph">
                  <wp:posOffset>0</wp:posOffset>
                </wp:positionV>
                <wp:extent cx="1143000" cy="297180"/>
                <wp:effectExtent l="9525" t="7620" r="9525" b="9525"/>
                <wp:wrapNone/>
                <wp:docPr id="2082080017"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14:paraId="57C99D28" w14:textId="77777777" w:rsidR="00000000" w:rsidRDefault="00000000">
                            <w:pPr>
                              <w:pStyle w:val="a7"/>
                              <w:ind w:firstLineChars="50" w:firstLine="120"/>
                              <w:rPr>
                                <w:rFonts w:hint="eastAsia"/>
                                <w:sz w:val="24"/>
                              </w:rPr>
                            </w:pPr>
                            <w:r>
                              <w:rPr>
                                <w:rFonts w:hint="eastAsia"/>
                                <w:sz w:val="24"/>
                              </w:rPr>
                              <w:t>技术负责人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B50E3" id="Text Box 261" o:spid="_x0000_s1028" type="#_x0000_t202" style="position:absolute;left:0;text-align:left;margin-left:135pt;margin-top:0;width:90pt;height:23.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">
                <v:textbox>
                  <w:txbxContent>
                    <w:p w14:paraId="57C99D28" w14:textId="77777777" w:rsidR="00000000" w:rsidRDefault="00000000">
                      <w:pPr>
                        <w:pStyle w:val="a7"/>
                        <w:ind w:firstLineChars="50" w:firstLine="120"/>
                        <w:rPr>
                          <w:rFonts w:hint="eastAsia"/>
                          <w:sz w:val="24"/>
                        </w:rPr>
                      </w:pPr>
                      <w:r>
                        <w:rPr>
                          <w:rFonts w:hint="eastAsia"/>
                          <w:sz w:val="24"/>
                        </w:rPr>
                        <w:t>技术负责人</w:t>
                      </w:r>
                    </w:p>
                  </w:txbxContent>
                </v:textbox>
              </v:shape>
            </w:pict>
          </mc:Fallback>
        </mc:AlternateContent>
      </w:r>
    </w:p>
    <w:p w14:paraId="2F7681EC" w14:textId="73305037" w:rsidR="00000000" w:rsidRDefault="00390C86">
      <w:pPr>
        <w:rPr>
          <w:rFonts w:hint="eastAsia"/>
          <w:bCs/>
          <w:sz w:val="32"/>
        </w:rPr>
      </w:pPr>
      <w:r>
        <w:rPr>
          <w:bCs/>
          <w:noProof/>
          <w:sz w:val="20"/>
        </w:rPr>
        <mc:AlternateContent>
          <mc:Choice Requires="wps">
            <w:drawing>
              <wp:anchor distT="0" distB="0" distL="114300" distR="114300" simplePos="0" relativeHeight="251639808" behindDoc="0" locked="0" layoutInCell="1" allowOverlap="1" wp14:anchorId="342AC3F8" wp14:editId="4703ADD3">
                <wp:simplePos x="0" y="0"/>
                <wp:positionH relativeFrom="column">
                  <wp:posOffset>2286000</wp:posOffset>
                </wp:positionH>
                <wp:positionV relativeFrom="paragraph">
                  <wp:posOffset>0</wp:posOffset>
                </wp:positionV>
                <wp:extent cx="0" cy="297180"/>
                <wp:effectExtent l="57150" t="13335" r="57150" b="22860"/>
                <wp:wrapNone/>
                <wp:docPr id="2011750070"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5F9B5" id="Line 287"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">
                <v:stroke endarrow="block"/>
              </v:line>
            </w:pict>
          </mc:Fallback>
        </mc:AlternateContent>
      </w:r>
    </w:p>
    <w:p w14:paraId="706304C3" w14:textId="006DD88B" w:rsidR="00000000" w:rsidRDefault="00390C86">
      <w:pPr>
        <w:rPr>
          <w:rFonts w:hint="eastAsia"/>
          <w:bCs/>
          <w:sz w:val="32"/>
        </w:rPr>
      </w:pPr>
      <w:r>
        <w:rPr>
          <w:bCs/>
          <w:noProof/>
          <w:sz w:val="32"/>
        </w:rPr>
        <mc:AlternateContent>
          <mc:Choice Requires="wps">
            <w:drawing>
              <wp:anchor distT="0" distB="0" distL="114300" distR="114300" simplePos="0" relativeHeight="251622400" behindDoc="0" locked="0" layoutInCell="1" allowOverlap="1" wp14:anchorId="67ACE113" wp14:editId="164C1928">
                <wp:simplePos x="0" y="0"/>
                <wp:positionH relativeFrom="column">
                  <wp:posOffset>914400</wp:posOffset>
                </wp:positionH>
                <wp:positionV relativeFrom="paragraph">
                  <wp:posOffset>99060</wp:posOffset>
                </wp:positionV>
                <wp:extent cx="0" cy="254000"/>
                <wp:effectExtent l="57150" t="13335" r="57150" b="18415"/>
                <wp:wrapNone/>
                <wp:docPr id="201795944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E3898" id="Line 270"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8pt" to="1in,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">
                <v:stroke endarrow="block"/>
              </v:line>
            </w:pict>
          </mc:Fallback>
        </mc:AlternateContent>
      </w:r>
      <w:r>
        <w:rPr>
          <w:bCs/>
          <w:noProof/>
          <w:sz w:val="20"/>
        </w:rPr>
        <mc:AlternateContent>
          <mc:Choice Requires="wps">
            <w:drawing>
              <wp:anchor distT="0" distB="0" distL="114300" distR="114300" simplePos="0" relativeHeight="251638784" behindDoc="0" locked="0" layoutInCell="1" allowOverlap="1" wp14:anchorId="6E4389E4" wp14:editId="52FD943C">
                <wp:simplePos x="0" y="0"/>
                <wp:positionH relativeFrom="column">
                  <wp:posOffset>3543300</wp:posOffset>
                </wp:positionH>
                <wp:positionV relativeFrom="paragraph">
                  <wp:posOffset>99060</wp:posOffset>
                </wp:positionV>
                <wp:extent cx="0" cy="198120"/>
                <wp:effectExtent l="57150" t="13335" r="57150" b="17145"/>
                <wp:wrapNone/>
                <wp:docPr id="74819900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68DF7" id="Line 28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8pt" to="27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">
                <v:stroke endarrow="block"/>
              </v:line>
            </w:pict>
          </mc:Fallback>
        </mc:AlternateContent>
      </w:r>
      <w:r>
        <w:rPr>
          <w:bCs/>
          <w:noProof/>
          <w:sz w:val="20"/>
        </w:rPr>
        <mc:AlternateContent>
          <mc:Choice Requires="wps">
            <w:drawing>
              <wp:anchor distT="0" distB="0" distL="114300" distR="114300" simplePos="0" relativeHeight="251635712" behindDoc="0" locked="0" layoutInCell="1" allowOverlap="1" wp14:anchorId="300DD090" wp14:editId="30262F28">
                <wp:simplePos x="0" y="0"/>
                <wp:positionH relativeFrom="column">
                  <wp:posOffset>914400</wp:posOffset>
                </wp:positionH>
                <wp:positionV relativeFrom="paragraph">
                  <wp:posOffset>99060</wp:posOffset>
                </wp:positionV>
                <wp:extent cx="2628900" cy="0"/>
                <wp:effectExtent l="9525" t="13335" r="9525" b="5715"/>
                <wp:wrapNone/>
                <wp:docPr id="167731379"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70D38" id="Line 283" o:spid="_x0000_s1026" style="position:absolute;left:0;text-align:left;flip:x 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8pt" to="27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"/>
            </w:pict>
          </mc:Fallback>
        </mc:AlternateContent>
      </w:r>
    </w:p>
    <w:p w14:paraId="21BA985D" w14:textId="19912255" w:rsidR="00000000" w:rsidRDefault="00390C86">
      <w:pPr>
        <w:rPr>
          <w:rFonts w:hint="eastAsia"/>
          <w:bCs/>
          <w:sz w:val="32"/>
        </w:rPr>
      </w:pPr>
      <w:r>
        <w:rPr>
          <w:bCs/>
          <w:noProof/>
          <w:sz w:val="20"/>
        </w:rPr>
        <mc:AlternateContent>
          <mc:Choice Requires="wps">
            <w:drawing>
              <wp:anchor distT="0" distB="0" distL="114300" distR="114300" simplePos="0" relativeHeight="251640832" behindDoc="0" locked="0" layoutInCell="1" allowOverlap="1" wp14:anchorId="1D06EAF9" wp14:editId="79BB17E8">
                <wp:simplePos x="0" y="0"/>
                <wp:positionH relativeFrom="column">
                  <wp:posOffset>914400</wp:posOffset>
                </wp:positionH>
                <wp:positionV relativeFrom="paragraph">
                  <wp:posOffset>299085</wp:posOffset>
                </wp:positionV>
                <wp:extent cx="0" cy="198120"/>
                <wp:effectExtent l="57150" t="9525" r="57150" b="20955"/>
                <wp:wrapNone/>
                <wp:docPr id="30731306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type="none" w="sm" len="sm"/>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D50B" id="Line 28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3.55pt" to="1in,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">
                <v:stroke startarrowwidth="narrow" startarrowlength="short" endarrow="classic"/>
              </v:line>
            </w:pict>
          </mc:Fallback>
        </mc:AlternateContent>
      </w:r>
      <w:r>
        <w:rPr>
          <w:bCs/>
          <w:noProof/>
          <w:sz w:val="20"/>
        </w:rPr>
        <mc:AlternateContent>
          <mc:Choice Requires="wps">
            <w:drawing>
              <wp:anchor distT="0" distB="0" distL="114300" distR="114300" simplePos="0" relativeHeight="251637760" behindDoc="0" locked="0" layoutInCell="1" allowOverlap="1" wp14:anchorId="2D7110F3" wp14:editId="215EC2EF">
                <wp:simplePos x="0" y="0"/>
                <wp:positionH relativeFrom="column">
                  <wp:posOffset>3086100</wp:posOffset>
                </wp:positionH>
                <wp:positionV relativeFrom="paragraph">
                  <wp:posOffset>0</wp:posOffset>
                </wp:positionV>
                <wp:extent cx="914400" cy="297180"/>
                <wp:effectExtent l="9525" t="5715" r="9525" b="11430"/>
                <wp:wrapNone/>
                <wp:docPr id="1982667160"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headEnd/>
                          <a:tailEnd/>
                        </a:ln>
                      </wps:spPr>
                      <wps:txbx>
                        <w:txbxContent>
                          <w:p w14:paraId="5D91B1B2" w14:textId="77777777" w:rsidR="00000000" w:rsidRDefault="00000000">
                            <w:pPr>
                              <w:jc w:val="center"/>
                              <w:rPr>
                                <w:rFonts w:hint="eastAsia"/>
                                <w:sz w:val="24"/>
                              </w:rPr>
                            </w:pPr>
                            <w:r>
                              <w:rPr>
                                <w:rFonts w:hint="eastAsia"/>
                                <w:sz w:val="24"/>
                              </w:rPr>
                              <w:t>生产部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10F3" id="Text Box 285" o:spid="_x0000_s1029" type="#_x0000_t202" style="position:absolute;left:0;text-align:left;margin-left:243pt;margin-top:0;width:1in;height:23.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">
                <v:textbox>
                  <w:txbxContent>
                    <w:p w14:paraId="5D91B1B2" w14:textId="77777777" w:rsidR="00000000" w:rsidRDefault="00000000">
                      <w:pPr>
                        <w:jc w:val="center"/>
                        <w:rPr>
                          <w:rFonts w:hint="eastAsia"/>
                          <w:sz w:val="24"/>
                        </w:rPr>
                      </w:pPr>
                      <w:r>
                        <w:rPr>
                          <w:rFonts w:hint="eastAsia"/>
                          <w:sz w:val="24"/>
                        </w:rPr>
                        <w:t>生产部</w:t>
                      </w:r>
                    </w:p>
                  </w:txbxContent>
                </v:textbox>
              </v:shape>
            </w:pict>
          </mc:Fallback>
        </mc:AlternateContent>
      </w:r>
      <w:r>
        <w:rPr>
          <w:bCs/>
          <w:noProof/>
          <w:sz w:val="32"/>
        </w:rPr>
        <mc:AlternateContent>
          <mc:Choice Requires="wps">
            <w:drawing>
              <wp:anchor distT="0" distB="0" distL="114300" distR="114300" simplePos="0" relativeHeight="251613184" behindDoc="0" locked="0" layoutInCell="1" allowOverlap="1" wp14:anchorId="65A4007C" wp14:editId="186C811B">
                <wp:simplePos x="0" y="0"/>
                <wp:positionH relativeFrom="column">
                  <wp:posOffset>457200</wp:posOffset>
                </wp:positionH>
                <wp:positionV relativeFrom="paragraph">
                  <wp:posOffset>0</wp:posOffset>
                </wp:positionV>
                <wp:extent cx="914400" cy="276225"/>
                <wp:effectExtent l="9525" t="5715" r="9525" b="13335"/>
                <wp:wrapNone/>
                <wp:docPr id="84424189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solidFill>
                          <a:srgbClr val="FFFFFF"/>
                        </a:solidFill>
                        <a:ln w="9525">
                          <a:solidFill>
                            <a:srgbClr val="000000"/>
                          </a:solidFill>
                          <a:miter lim="800000"/>
                          <a:headEnd/>
                          <a:tailEnd/>
                        </a:ln>
                      </wps:spPr>
                      <wps:txbx>
                        <w:txbxContent>
                          <w:p w14:paraId="6F8A29D7" w14:textId="77777777" w:rsidR="00000000" w:rsidRDefault="00000000">
                            <w:pPr>
                              <w:jc w:val="center"/>
                              <w:rPr>
                                <w:rFonts w:hint="eastAsia"/>
                                <w:sz w:val="24"/>
                              </w:rPr>
                            </w:pPr>
                            <w:r>
                              <w:rPr>
                                <w:rFonts w:hint="eastAsia"/>
                                <w:sz w:val="24"/>
                              </w:rPr>
                              <w:t>技术部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007C" id="Text Box 260" o:spid="_x0000_s1030" type="#_x0000_t202" style="position:absolute;left:0;text-align:left;margin-left:36pt;margin-top:0;width:1in;height:21.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eLFgIAADEEAAAOAAAAZHJzL2Uyb0RvYy54bWysU81u2zAMvg/YOwi6L06CpO2MOEWXLsOA&#10;rhvQ7QFkWbaFyaJGKbG7px8lu2n2gx2G6SCQIvWR/EhurofOsKNCr8EWfDGbc6ashErbpuBfPu9f&#10;XXH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">
                <v:textbox>
                  <w:txbxContent>
                    <w:p w14:paraId="6F8A29D7" w14:textId="77777777" w:rsidR="00000000" w:rsidRDefault="00000000">
                      <w:pPr>
                        <w:jc w:val="center"/>
                        <w:rPr>
                          <w:rFonts w:hint="eastAsia"/>
                          <w:sz w:val="24"/>
                        </w:rPr>
                      </w:pPr>
                      <w:r>
                        <w:rPr>
                          <w:rFonts w:hint="eastAsia"/>
                          <w:sz w:val="24"/>
                        </w:rPr>
                        <w:t>技术部</w:t>
                      </w:r>
                    </w:p>
                  </w:txbxContent>
                </v:textbox>
              </v:shape>
            </w:pict>
          </mc:Fallback>
        </mc:AlternateContent>
      </w:r>
    </w:p>
    <w:p w14:paraId="0E73F471" w14:textId="070DC1B1" w:rsidR="00000000" w:rsidRDefault="00390C86">
      <w:pPr>
        <w:rPr>
          <w:rFonts w:hint="eastAsia"/>
          <w:bCs/>
          <w:sz w:val="32"/>
        </w:rPr>
      </w:pPr>
      <w:r>
        <w:rPr>
          <w:bCs/>
          <w:noProof/>
          <w:sz w:val="32"/>
        </w:rPr>
        <mc:AlternateContent>
          <mc:Choice Requires="wps">
            <w:drawing>
              <wp:anchor distT="0" distB="0" distL="114300" distR="114300" simplePos="0" relativeHeight="251621376" behindDoc="0" locked="0" layoutInCell="1" allowOverlap="1" wp14:anchorId="5FB37674" wp14:editId="38FE18E4">
                <wp:simplePos x="0" y="0"/>
                <wp:positionH relativeFrom="column">
                  <wp:posOffset>4800600</wp:posOffset>
                </wp:positionH>
                <wp:positionV relativeFrom="paragraph">
                  <wp:posOffset>297180</wp:posOffset>
                </wp:positionV>
                <wp:extent cx="0" cy="396240"/>
                <wp:effectExtent l="57150" t="13335" r="57150" b="19050"/>
                <wp:wrapNone/>
                <wp:docPr id="49341894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20578" id="Line 269"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378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">
                <v:stroke endarrow="block"/>
              </v:line>
            </w:pict>
          </mc:Fallback>
        </mc:AlternateContent>
      </w:r>
      <w:r>
        <w:rPr>
          <w:bCs/>
          <w:noProof/>
          <w:sz w:val="32"/>
        </w:rPr>
        <mc:AlternateContent>
          <mc:Choice Requires="wps">
            <w:drawing>
              <wp:anchor distT="0" distB="0" distL="114300" distR="114300" simplePos="0" relativeHeight="251620352" behindDoc="0" locked="0" layoutInCell="1" allowOverlap="1" wp14:anchorId="02D41F14" wp14:editId="07D69E84">
                <wp:simplePos x="0" y="0"/>
                <wp:positionH relativeFrom="column">
                  <wp:posOffset>3543300</wp:posOffset>
                </wp:positionH>
                <wp:positionV relativeFrom="paragraph">
                  <wp:posOffset>297180</wp:posOffset>
                </wp:positionV>
                <wp:extent cx="0" cy="396240"/>
                <wp:effectExtent l="57150" t="13335" r="57150" b="19050"/>
                <wp:wrapNone/>
                <wp:docPr id="113607091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E619F" id="Line 268"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3.4pt" to="279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">
                <v:stroke endarrow="block"/>
              </v:line>
            </w:pict>
          </mc:Fallback>
        </mc:AlternateContent>
      </w:r>
      <w:r>
        <w:rPr>
          <w:bCs/>
          <w:noProof/>
          <w:sz w:val="32"/>
        </w:rPr>
        <mc:AlternateContent>
          <mc:Choice Requires="wps">
            <w:drawing>
              <wp:anchor distT="0" distB="0" distL="114300" distR="114300" simplePos="0" relativeHeight="251619328" behindDoc="0" locked="0" layoutInCell="1" allowOverlap="1" wp14:anchorId="1EB8FB10" wp14:editId="383CC7B5">
                <wp:simplePos x="0" y="0"/>
                <wp:positionH relativeFrom="column">
                  <wp:posOffset>2400300</wp:posOffset>
                </wp:positionH>
                <wp:positionV relativeFrom="paragraph">
                  <wp:posOffset>297180</wp:posOffset>
                </wp:positionV>
                <wp:extent cx="0" cy="396240"/>
                <wp:effectExtent l="57150" t="13335" r="57150" b="19050"/>
                <wp:wrapNone/>
                <wp:docPr id="38338575"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3EFFD" id="Line 267"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3.4pt" to="189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">
                <v:stroke endarrow="block"/>
              </v:line>
            </w:pict>
          </mc:Fallback>
        </mc:AlternateContent>
      </w:r>
      <w:r>
        <w:rPr>
          <w:bCs/>
          <w:noProof/>
          <w:sz w:val="32"/>
        </w:rPr>
        <mc:AlternateContent>
          <mc:Choice Requires="wps">
            <w:drawing>
              <wp:anchor distT="0" distB="0" distL="114300" distR="114300" simplePos="0" relativeHeight="251623424" behindDoc="0" locked="0" layoutInCell="1" allowOverlap="1" wp14:anchorId="39846284" wp14:editId="0D98DEE9">
                <wp:simplePos x="0" y="0"/>
                <wp:positionH relativeFrom="column">
                  <wp:posOffset>228600</wp:posOffset>
                </wp:positionH>
                <wp:positionV relativeFrom="paragraph">
                  <wp:posOffset>297180</wp:posOffset>
                </wp:positionV>
                <wp:extent cx="0" cy="396240"/>
                <wp:effectExtent l="57150" t="13335" r="57150" b="19050"/>
                <wp:wrapNone/>
                <wp:docPr id="86292111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F57B" id="Line 271"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pt" to="18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">
                <v:stroke endarrow="block"/>
              </v:line>
            </w:pict>
          </mc:Fallback>
        </mc:AlternateContent>
      </w:r>
      <w:r>
        <w:rPr>
          <w:bCs/>
          <w:noProof/>
          <w:sz w:val="20"/>
        </w:rPr>
        <mc:AlternateContent>
          <mc:Choice Requires="wps">
            <w:drawing>
              <wp:anchor distT="0" distB="0" distL="114300" distR="114300" simplePos="0" relativeHeight="251634688" behindDoc="0" locked="0" layoutInCell="1" allowOverlap="1" wp14:anchorId="26C43A4C" wp14:editId="1B5E6F00">
                <wp:simplePos x="0" y="0"/>
                <wp:positionH relativeFrom="column">
                  <wp:posOffset>1485900</wp:posOffset>
                </wp:positionH>
                <wp:positionV relativeFrom="paragraph">
                  <wp:posOffset>297180</wp:posOffset>
                </wp:positionV>
                <wp:extent cx="0" cy="396240"/>
                <wp:effectExtent l="57150" t="13335" r="57150" b="19050"/>
                <wp:wrapNone/>
                <wp:docPr id="1391765234"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C9BDD" id="Line 282"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4pt" to="117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">
                <v:stroke endarrow="block"/>
              </v:line>
            </w:pict>
          </mc:Fallback>
        </mc:AlternateContent>
      </w:r>
      <w:r>
        <w:rPr>
          <w:bCs/>
          <w:noProof/>
          <w:sz w:val="20"/>
        </w:rPr>
        <mc:AlternateContent>
          <mc:Choice Requires="wps">
            <w:drawing>
              <wp:anchor distT="0" distB="0" distL="114300" distR="114300" simplePos="0" relativeHeight="251641856" behindDoc="0" locked="0" layoutInCell="1" allowOverlap="1" wp14:anchorId="50FD2F01" wp14:editId="275668F0">
                <wp:simplePos x="0" y="0"/>
                <wp:positionH relativeFrom="column">
                  <wp:posOffset>2400300</wp:posOffset>
                </wp:positionH>
                <wp:positionV relativeFrom="paragraph">
                  <wp:posOffset>297180</wp:posOffset>
                </wp:positionV>
                <wp:extent cx="2400300" cy="0"/>
                <wp:effectExtent l="9525" t="13335" r="9525" b="5715"/>
                <wp:wrapNone/>
                <wp:docPr id="79685504"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423B" id="Line 28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3.4pt" to="37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"/>
            </w:pict>
          </mc:Fallback>
        </mc:AlternateContent>
      </w:r>
      <w:r>
        <w:rPr>
          <w:bCs/>
          <w:noProof/>
          <w:sz w:val="32"/>
        </w:rPr>
        <mc:AlternateContent>
          <mc:Choice Requires="wps">
            <w:drawing>
              <wp:anchor distT="0" distB="0" distL="114300" distR="114300" simplePos="0" relativeHeight="251625472" behindDoc="0" locked="0" layoutInCell="1" allowOverlap="1" wp14:anchorId="1C011873" wp14:editId="3485FF02">
                <wp:simplePos x="0" y="0"/>
                <wp:positionH relativeFrom="column">
                  <wp:posOffset>228600</wp:posOffset>
                </wp:positionH>
                <wp:positionV relativeFrom="paragraph">
                  <wp:posOffset>297180</wp:posOffset>
                </wp:positionV>
                <wp:extent cx="1257300" cy="0"/>
                <wp:effectExtent l="9525" t="13335" r="9525" b="5715"/>
                <wp:wrapNone/>
                <wp:docPr id="40099806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9C071" id="Line 273"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4pt" to="11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"/>
            </w:pict>
          </mc:Fallback>
        </mc:AlternateContent>
      </w:r>
      <w:r>
        <w:rPr>
          <w:bCs/>
          <w:noProof/>
          <w:sz w:val="32"/>
        </w:rPr>
        <mc:AlternateContent>
          <mc:Choice Requires="wps">
            <w:drawing>
              <wp:anchor distT="0" distB="0" distL="114300" distR="114300" simplePos="0" relativeHeight="251626496" behindDoc="0" locked="0" layoutInCell="1" allowOverlap="1" wp14:anchorId="7113BA82" wp14:editId="7C10F245">
                <wp:simplePos x="0" y="0"/>
                <wp:positionH relativeFrom="column">
                  <wp:posOffset>3543300</wp:posOffset>
                </wp:positionH>
                <wp:positionV relativeFrom="paragraph">
                  <wp:posOffset>0</wp:posOffset>
                </wp:positionV>
                <wp:extent cx="0" cy="198120"/>
                <wp:effectExtent l="57150" t="11430" r="57150" b="19050"/>
                <wp:wrapNone/>
                <wp:docPr id="1184372725"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3C744" id="Line 274"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0" to="27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">
                <v:stroke endarrow="block"/>
              </v:line>
            </w:pict>
          </mc:Fallback>
        </mc:AlternateContent>
      </w:r>
    </w:p>
    <w:p w14:paraId="11753F90" w14:textId="30AA147B" w:rsidR="00000000" w:rsidRDefault="00390C86">
      <w:pPr>
        <w:rPr>
          <w:rFonts w:hint="eastAsia"/>
          <w:bCs/>
          <w:sz w:val="32"/>
        </w:rPr>
      </w:pPr>
      <w:r>
        <w:rPr>
          <w:bCs/>
          <w:noProof/>
          <w:sz w:val="32"/>
        </w:rPr>
        <mc:AlternateContent>
          <mc:Choice Requires="wps">
            <w:drawing>
              <wp:anchor distT="0" distB="0" distL="114300" distR="114300" simplePos="0" relativeHeight="251617280" behindDoc="0" locked="0" layoutInCell="1" allowOverlap="1" wp14:anchorId="1CE6F90D" wp14:editId="0AD1E0CF">
                <wp:simplePos x="0" y="0"/>
                <wp:positionH relativeFrom="column">
                  <wp:posOffset>114300</wp:posOffset>
                </wp:positionH>
                <wp:positionV relativeFrom="paragraph">
                  <wp:posOffset>297180</wp:posOffset>
                </wp:positionV>
                <wp:extent cx="375285" cy="891540"/>
                <wp:effectExtent l="9525" t="9525" r="5715" b="13335"/>
                <wp:wrapNone/>
                <wp:docPr id="120498016"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891540"/>
                        </a:xfrm>
                        <a:prstGeom prst="rect">
                          <a:avLst/>
                        </a:prstGeom>
                        <a:solidFill>
                          <a:srgbClr val="FFFFFF"/>
                        </a:solidFill>
                        <a:ln w="9525">
                          <a:solidFill>
                            <a:srgbClr val="000000"/>
                          </a:solidFill>
                          <a:miter lim="800000"/>
                          <a:headEnd/>
                          <a:tailEnd/>
                        </a:ln>
                      </wps:spPr>
                      <wps:txbx>
                        <w:txbxContent>
                          <w:p w14:paraId="06ACE200" w14:textId="77777777" w:rsidR="00000000" w:rsidRDefault="00000000">
                            <w:pPr>
                              <w:spacing w:line="240" w:lineRule="exact"/>
                              <w:ind w:firstLineChars="100" w:firstLine="240"/>
                              <w:rPr>
                                <w:rFonts w:hint="eastAsia"/>
                                <w:sz w:val="24"/>
                              </w:rPr>
                            </w:pPr>
                            <w:r>
                              <w:rPr>
                                <w:rFonts w:hint="eastAsia"/>
                                <w:sz w:val="24"/>
                              </w:rPr>
                              <w:t>资</w:t>
                            </w:r>
                            <w:r>
                              <w:rPr>
                                <w:rFonts w:hint="eastAsia"/>
                                <w:sz w:val="24"/>
                              </w:rPr>
                              <w:t xml:space="preserve"> </w:t>
                            </w:r>
                            <w:r>
                              <w:rPr>
                                <w:rFonts w:hint="eastAsia"/>
                                <w:sz w:val="24"/>
                              </w:rPr>
                              <w:t>料</w:t>
                            </w:r>
                            <w:r>
                              <w:rPr>
                                <w:rFonts w:hint="eastAsia"/>
                                <w:sz w:val="24"/>
                              </w:rPr>
                              <w:t xml:space="preserve"> </w:t>
                            </w:r>
                            <w:r>
                              <w:rPr>
                                <w:rFonts w:hint="eastAsia"/>
                                <w:sz w:val="24"/>
                              </w:rPr>
                              <w:t>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F90D" id="Text Box 265" o:spid="_x0000_s1031" type="#_x0000_t202" style="position:absolute;left:0;text-align:left;margin-left:9pt;margin-top:23.4pt;width:29.55pt;height:70.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">
                <v:textbox style="layout-flow:vertical-ideographic">
                  <w:txbxContent>
                    <w:p w14:paraId="06ACE200" w14:textId="77777777" w:rsidR="00000000" w:rsidRDefault="00000000">
                      <w:pPr>
                        <w:spacing w:line="240" w:lineRule="exact"/>
                        <w:ind w:firstLineChars="100" w:firstLine="240"/>
                        <w:rPr>
                          <w:rFonts w:hint="eastAsia"/>
                          <w:sz w:val="24"/>
                        </w:rPr>
                      </w:pPr>
                      <w:r>
                        <w:rPr>
                          <w:rFonts w:hint="eastAsia"/>
                          <w:sz w:val="24"/>
                        </w:rPr>
                        <w:t>资</w:t>
                      </w:r>
                      <w:r>
                        <w:rPr>
                          <w:rFonts w:hint="eastAsia"/>
                          <w:sz w:val="24"/>
                        </w:rPr>
                        <w:t xml:space="preserve"> </w:t>
                      </w:r>
                      <w:r>
                        <w:rPr>
                          <w:rFonts w:hint="eastAsia"/>
                          <w:sz w:val="24"/>
                        </w:rPr>
                        <w:t>料</w:t>
                      </w:r>
                      <w:r>
                        <w:rPr>
                          <w:rFonts w:hint="eastAsia"/>
                          <w:sz w:val="24"/>
                        </w:rPr>
                        <w:t xml:space="preserve"> </w:t>
                      </w:r>
                      <w:r>
                        <w:rPr>
                          <w:rFonts w:hint="eastAsia"/>
                          <w:sz w:val="24"/>
                        </w:rPr>
                        <w:t>员</w:t>
                      </w:r>
                    </w:p>
                  </w:txbxContent>
                </v:textbox>
              </v:shape>
            </w:pict>
          </mc:Fallback>
        </mc:AlternateContent>
      </w:r>
      <w:r>
        <w:rPr>
          <w:bCs/>
          <w:noProof/>
          <w:sz w:val="32"/>
        </w:rPr>
        <mc:AlternateContent>
          <mc:Choice Requires="wps">
            <w:drawing>
              <wp:anchor distT="0" distB="0" distL="114300" distR="114300" simplePos="0" relativeHeight="251615232" behindDoc="0" locked="0" layoutInCell="1" allowOverlap="1" wp14:anchorId="63ED29E2" wp14:editId="1898071E">
                <wp:simplePos x="0" y="0"/>
                <wp:positionH relativeFrom="column">
                  <wp:posOffset>1257300</wp:posOffset>
                </wp:positionH>
                <wp:positionV relativeFrom="paragraph">
                  <wp:posOffset>297180</wp:posOffset>
                </wp:positionV>
                <wp:extent cx="342900" cy="891540"/>
                <wp:effectExtent l="9525" t="9525" r="9525" b="13335"/>
                <wp:wrapNone/>
                <wp:docPr id="213444112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91540"/>
                        </a:xfrm>
                        <a:prstGeom prst="rect">
                          <a:avLst/>
                        </a:prstGeom>
                        <a:solidFill>
                          <a:srgbClr val="FFFFFF"/>
                        </a:solidFill>
                        <a:ln w="9525">
                          <a:solidFill>
                            <a:srgbClr val="000000"/>
                          </a:solidFill>
                          <a:miter lim="800000"/>
                          <a:headEnd/>
                          <a:tailEnd/>
                        </a:ln>
                      </wps:spPr>
                      <wps:txbx>
                        <w:txbxContent>
                          <w:p w14:paraId="30791E6A" w14:textId="77777777" w:rsidR="00000000" w:rsidRDefault="00000000">
                            <w:pPr>
                              <w:spacing w:line="240" w:lineRule="exact"/>
                              <w:ind w:firstLineChars="100" w:firstLine="240"/>
                              <w:rPr>
                                <w:rFonts w:hint="eastAsia"/>
                                <w:sz w:val="24"/>
                              </w:rPr>
                            </w:pPr>
                            <w:r>
                              <w:rPr>
                                <w:rFonts w:hint="eastAsia"/>
                                <w:sz w:val="24"/>
                              </w:rPr>
                              <w:t>质</w:t>
                            </w:r>
                            <w:r>
                              <w:rPr>
                                <w:rFonts w:hint="eastAsia"/>
                                <w:sz w:val="24"/>
                              </w:rPr>
                              <w:t xml:space="preserve"> </w:t>
                            </w:r>
                            <w:r>
                              <w:rPr>
                                <w:rFonts w:hint="eastAsia"/>
                                <w:sz w:val="24"/>
                              </w:rPr>
                              <w:t>检</w:t>
                            </w:r>
                            <w:r>
                              <w:rPr>
                                <w:rFonts w:hint="eastAsia"/>
                                <w:sz w:val="24"/>
                              </w:rPr>
                              <w:t xml:space="preserve"> </w:t>
                            </w:r>
                            <w:r>
                              <w:rPr>
                                <w:rFonts w:hint="eastAsia"/>
                                <w:sz w:val="24"/>
                              </w:rPr>
                              <w:t>员</w:t>
                            </w:r>
                          </w:p>
                          <w:p w14:paraId="31908B92" w14:textId="77777777" w:rsidR="00000000" w:rsidRDefault="00000000">
                            <w:pPr>
                              <w:pStyle w:val="a7"/>
                              <w:rPr>
                                <w:rFonts w:hint="eastAsia"/>
                                <w:sz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D29E2" id="Text Box 262" o:spid="_x0000_s1032" type="#_x0000_t202" style="position:absolute;left:0;text-align:left;margin-left:99pt;margin-top:23.4pt;width:27pt;height:70.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">
                <v:textbox style="layout-flow:vertical-ideographic">
                  <w:txbxContent>
                    <w:p w14:paraId="30791E6A" w14:textId="77777777" w:rsidR="00000000" w:rsidRDefault="00000000">
                      <w:pPr>
                        <w:spacing w:line="240" w:lineRule="exact"/>
                        <w:ind w:firstLineChars="100" w:firstLine="240"/>
                        <w:rPr>
                          <w:rFonts w:hint="eastAsia"/>
                          <w:sz w:val="24"/>
                        </w:rPr>
                      </w:pPr>
                      <w:r>
                        <w:rPr>
                          <w:rFonts w:hint="eastAsia"/>
                          <w:sz w:val="24"/>
                        </w:rPr>
                        <w:t>质</w:t>
                      </w:r>
                      <w:r>
                        <w:rPr>
                          <w:rFonts w:hint="eastAsia"/>
                          <w:sz w:val="24"/>
                        </w:rPr>
                        <w:t xml:space="preserve"> </w:t>
                      </w:r>
                      <w:r>
                        <w:rPr>
                          <w:rFonts w:hint="eastAsia"/>
                          <w:sz w:val="24"/>
                        </w:rPr>
                        <w:t>检</w:t>
                      </w:r>
                      <w:r>
                        <w:rPr>
                          <w:rFonts w:hint="eastAsia"/>
                          <w:sz w:val="24"/>
                        </w:rPr>
                        <w:t xml:space="preserve"> </w:t>
                      </w:r>
                      <w:r>
                        <w:rPr>
                          <w:rFonts w:hint="eastAsia"/>
                          <w:sz w:val="24"/>
                        </w:rPr>
                        <w:t>员</w:t>
                      </w:r>
                    </w:p>
                    <w:p w14:paraId="31908B92" w14:textId="77777777" w:rsidR="00000000" w:rsidRDefault="00000000">
                      <w:pPr>
                        <w:pStyle w:val="a7"/>
                        <w:rPr>
                          <w:rFonts w:hint="eastAsia"/>
                          <w:sz w:val="24"/>
                        </w:rPr>
                      </w:pPr>
                    </w:p>
                  </w:txbxContent>
                </v:textbox>
              </v:shape>
            </w:pict>
          </mc:Fallback>
        </mc:AlternateContent>
      </w:r>
      <w:r>
        <w:rPr>
          <w:bCs/>
          <w:noProof/>
          <w:sz w:val="32"/>
        </w:rPr>
        <mc:AlternateContent>
          <mc:Choice Requires="wps">
            <w:drawing>
              <wp:anchor distT="0" distB="0" distL="114300" distR="114300" simplePos="0" relativeHeight="251618304" behindDoc="0" locked="0" layoutInCell="1" allowOverlap="1" wp14:anchorId="1C6CABDB" wp14:editId="65F9DD01">
                <wp:simplePos x="0" y="0"/>
                <wp:positionH relativeFrom="column">
                  <wp:posOffset>2171700</wp:posOffset>
                </wp:positionH>
                <wp:positionV relativeFrom="paragraph">
                  <wp:posOffset>297180</wp:posOffset>
                </wp:positionV>
                <wp:extent cx="382905" cy="891540"/>
                <wp:effectExtent l="9525" t="9525" r="7620" b="13335"/>
                <wp:wrapNone/>
                <wp:docPr id="197197839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891540"/>
                        </a:xfrm>
                        <a:prstGeom prst="rect">
                          <a:avLst/>
                        </a:prstGeom>
                        <a:solidFill>
                          <a:srgbClr val="FFFFFF"/>
                        </a:solidFill>
                        <a:ln w="9525">
                          <a:solidFill>
                            <a:srgbClr val="000000"/>
                          </a:solidFill>
                          <a:miter lim="800000"/>
                          <a:headEnd/>
                          <a:tailEnd/>
                        </a:ln>
                      </wps:spPr>
                      <wps:txbx>
                        <w:txbxContent>
                          <w:p w14:paraId="51A31EF2" w14:textId="77777777" w:rsidR="00000000" w:rsidRDefault="00000000">
                            <w:pPr>
                              <w:spacing w:line="240" w:lineRule="exact"/>
                              <w:ind w:firstLineChars="100" w:firstLine="240"/>
                              <w:rPr>
                                <w:rFonts w:hint="eastAsia"/>
                                <w:sz w:val="24"/>
                              </w:rPr>
                            </w:pPr>
                            <w:r>
                              <w:rPr>
                                <w:rFonts w:hint="eastAsia"/>
                                <w:sz w:val="24"/>
                              </w:rPr>
                              <w:t>施</w:t>
                            </w:r>
                            <w:r>
                              <w:rPr>
                                <w:rFonts w:hint="eastAsia"/>
                                <w:sz w:val="24"/>
                              </w:rPr>
                              <w:t xml:space="preserve"> </w:t>
                            </w:r>
                            <w:r>
                              <w:rPr>
                                <w:rFonts w:hint="eastAsia"/>
                                <w:sz w:val="24"/>
                              </w:rPr>
                              <w:t>工</w:t>
                            </w:r>
                            <w:r>
                              <w:rPr>
                                <w:rFonts w:hint="eastAsia"/>
                                <w:sz w:val="24"/>
                              </w:rPr>
                              <w:t xml:space="preserve"> </w:t>
                            </w:r>
                            <w:r>
                              <w:rPr>
                                <w:rFonts w:hint="eastAsia"/>
                                <w:sz w:val="24"/>
                              </w:rPr>
                              <w:t>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ABDB" id="Text Box 266" o:spid="_x0000_s1033" type="#_x0000_t202" style="position:absolute;left:0;text-align:left;margin-left:171pt;margin-top:23.4pt;width:30.15pt;height:70.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">
                <v:textbox style="layout-flow:vertical-ideographic">
                  <w:txbxContent>
                    <w:p w14:paraId="51A31EF2" w14:textId="77777777" w:rsidR="00000000" w:rsidRDefault="00000000">
                      <w:pPr>
                        <w:spacing w:line="240" w:lineRule="exact"/>
                        <w:ind w:firstLineChars="100" w:firstLine="240"/>
                        <w:rPr>
                          <w:rFonts w:hint="eastAsia"/>
                          <w:sz w:val="24"/>
                        </w:rPr>
                      </w:pPr>
                      <w:r>
                        <w:rPr>
                          <w:rFonts w:hint="eastAsia"/>
                          <w:sz w:val="24"/>
                        </w:rPr>
                        <w:t>施</w:t>
                      </w:r>
                      <w:r>
                        <w:rPr>
                          <w:rFonts w:hint="eastAsia"/>
                          <w:sz w:val="24"/>
                        </w:rPr>
                        <w:t xml:space="preserve"> </w:t>
                      </w:r>
                      <w:r>
                        <w:rPr>
                          <w:rFonts w:hint="eastAsia"/>
                          <w:sz w:val="24"/>
                        </w:rPr>
                        <w:t>工</w:t>
                      </w:r>
                      <w:r>
                        <w:rPr>
                          <w:rFonts w:hint="eastAsia"/>
                          <w:sz w:val="24"/>
                        </w:rPr>
                        <w:t xml:space="preserve"> </w:t>
                      </w:r>
                      <w:r>
                        <w:rPr>
                          <w:rFonts w:hint="eastAsia"/>
                          <w:sz w:val="24"/>
                        </w:rPr>
                        <w:t>员</w:t>
                      </w:r>
                    </w:p>
                  </w:txbxContent>
                </v:textbox>
              </v:shape>
            </w:pict>
          </mc:Fallback>
        </mc:AlternateContent>
      </w:r>
      <w:r>
        <w:rPr>
          <w:bCs/>
          <w:noProof/>
          <w:sz w:val="32"/>
        </w:rPr>
        <mc:AlternateContent>
          <mc:Choice Requires="wps">
            <w:drawing>
              <wp:anchor distT="0" distB="0" distL="114300" distR="114300" simplePos="0" relativeHeight="251616256" behindDoc="0" locked="0" layoutInCell="1" allowOverlap="1" wp14:anchorId="1009A17D" wp14:editId="257A49B6">
                <wp:simplePos x="0" y="0"/>
                <wp:positionH relativeFrom="column">
                  <wp:posOffset>3314700</wp:posOffset>
                </wp:positionH>
                <wp:positionV relativeFrom="paragraph">
                  <wp:posOffset>297180</wp:posOffset>
                </wp:positionV>
                <wp:extent cx="375285" cy="891540"/>
                <wp:effectExtent l="9525" t="9525" r="5715" b="13335"/>
                <wp:wrapNone/>
                <wp:docPr id="1472919287"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891540"/>
                        </a:xfrm>
                        <a:prstGeom prst="rect">
                          <a:avLst/>
                        </a:prstGeom>
                        <a:solidFill>
                          <a:srgbClr val="FFFFFF"/>
                        </a:solidFill>
                        <a:ln w="9525">
                          <a:solidFill>
                            <a:srgbClr val="000000"/>
                          </a:solidFill>
                          <a:miter lim="800000"/>
                          <a:headEnd/>
                          <a:tailEnd/>
                        </a:ln>
                      </wps:spPr>
                      <wps:txbx>
                        <w:txbxContent>
                          <w:p w14:paraId="4B6C1CD4" w14:textId="77777777" w:rsidR="00000000" w:rsidRDefault="00000000">
                            <w:pPr>
                              <w:spacing w:line="240" w:lineRule="exact"/>
                              <w:ind w:firstLineChars="100" w:firstLine="240"/>
                              <w:rPr>
                                <w:rFonts w:hint="eastAsia"/>
                                <w:sz w:val="24"/>
                              </w:rPr>
                            </w:pPr>
                            <w:r>
                              <w:rPr>
                                <w:rFonts w:hint="eastAsia"/>
                                <w:sz w:val="24"/>
                              </w:rPr>
                              <w:t>材</w:t>
                            </w:r>
                            <w:r>
                              <w:rPr>
                                <w:rFonts w:hint="eastAsia"/>
                                <w:sz w:val="24"/>
                              </w:rPr>
                              <w:t xml:space="preserve"> </w:t>
                            </w:r>
                            <w:r>
                              <w:rPr>
                                <w:rFonts w:hint="eastAsia"/>
                                <w:sz w:val="24"/>
                              </w:rPr>
                              <w:t>料</w:t>
                            </w:r>
                            <w:r>
                              <w:rPr>
                                <w:rFonts w:hint="eastAsia"/>
                                <w:sz w:val="24"/>
                              </w:rPr>
                              <w:t xml:space="preserve"> </w:t>
                            </w:r>
                            <w:r>
                              <w:rPr>
                                <w:rFonts w:hint="eastAsia"/>
                                <w:sz w:val="24"/>
                              </w:rPr>
                              <w:t>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A17D" id="Text Box 263" o:spid="_x0000_s1034" type="#_x0000_t202" style="position:absolute;left:0;text-align:left;margin-left:261pt;margin-top:23.4pt;width:29.55pt;height:70.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">
                <v:textbox style="layout-flow:vertical-ideographic">
                  <w:txbxContent>
                    <w:p w14:paraId="4B6C1CD4" w14:textId="77777777" w:rsidR="00000000" w:rsidRDefault="00000000">
                      <w:pPr>
                        <w:spacing w:line="240" w:lineRule="exact"/>
                        <w:ind w:firstLineChars="100" w:firstLine="240"/>
                        <w:rPr>
                          <w:rFonts w:hint="eastAsia"/>
                          <w:sz w:val="24"/>
                        </w:rPr>
                      </w:pPr>
                      <w:r>
                        <w:rPr>
                          <w:rFonts w:hint="eastAsia"/>
                          <w:sz w:val="24"/>
                        </w:rPr>
                        <w:t>材</w:t>
                      </w:r>
                      <w:r>
                        <w:rPr>
                          <w:rFonts w:hint="eastAsia"/>
                          <w:sz w:val="24"/>
                        </w:rPr>
                        <w:t xml:space="preserve"> </w:t>
                      </w:r>
                      <w:r>
                        <w:rPr>
                          <w:rFonts w:hint="eastAsia"/>
                          <w:sz w:val="24"/>
                        </w:rPr>
                        <w:t>料</w:t>
                      </w:r>
                      <w:r>
                        <w:rPr>
                          <w:rFonts w:hint="eastAsia"/>
                          <w:sz w:val="24"/>
                        </w:rPr>
                        <w:t xml:space="preserve"> </w:t>
                      </w:r>
                      <w:r>
                        <w:rPr>
                          <w:rFonts w:hint="eastAsia"/>
                          <w:sz w:val="24"/>
                        </w:rPr>
                        <w:t>员</w:t>
                      </w:r>
                    </w:p>
                  </w:txbxContent>
                </v:textbox>
              </v:shape>
            </w:pict>
          </mc:Fallback>
        </mc:AlternateContent>
      </w:r>
      <w:r>
        <w:rPr>
          <w:bCs/>
          <w:noProof/>
          <w:sz w:val="32"/>
        </w:rPr>
        <mc:AlternateContent>
          <mc:Choice Requires="wps">
            <w:drawing>
              <wp:anchor distT="0" distB="0" distL="114300" distR="114300" simplePos="0" relativeHeight="251642880" behindDoc="0" locked="0" layoutInCell="1" allowOverlap="1" wp14:anchorId="5C850356" wp14:editId="478AE718">
                <wp:simplePos x="0" y="0"/>
                <wp:positionH relativeFrom="column">
                  <wp:posOffset>4686300</wp:posOffset>
                </wp:positionH>
                <wp:positionV relativeFrom="paragraph">
                  <wp:posOffset>297180</wp:posOffset>
                </wp:positionV>
                <wp:extent cx="343535" cy="861695"/>
                <wp:effectExtent l="9525" t="9525" r="8890" b="5080"/>
                <wp:wrapNone/>
                <wp:docPr id="108489038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861695"/>
                        </a:xfrm>
                        <a:prstGeom prst="rect">
                          <a:avLst/>
                        </a:prstGeom>
                        <a:solidFill>
                          <a:srgbClr val="FFFFFF"/>
                        </a:solidFill>
                        <a:ln w="9525">
                          <a:solidFill>
                            <a:srgbClr val="000000"/>
                          </a:solidFill>
                          <a:miter lim="800000"/>
                          <a:headEnd/>
                          <a:tailEnd/>
                        </a:ln>
                      </wps:spPr>
                      <wps:txbx>
                        <w:txbxContent>
                          <w:p w14:paraId="1702D7F3" w14:textId="77777777" w:rsidR="00000000" w:rsidRDefault="00000000">
                            <w:pPr>
                              <w:ind w:firstLineChars="50" w:firstLine="105"/>
                              <w:rPr>
                                <w:rFonts w:hint="eastAsia"/>
                              </w:rPr>
                            </w:pPr>
                            <w:r>
                              <w:rPr>
                                <w:rFonts w:hint="eastAsia"/>
                              </w:rPr>
                              <w:t>安</w:t>
                            </w:r>
                            <w:r>
                              <w:rPr>
                                <w:rFonts w:hint="eastAsia"/>
                              </w:rPr>
                              <w:t xml:space="preserve"> </w:t>
                            </w:r>
                            <w:r>
                              <w:rPr>
                                <w:rFonts w:hint="eastAsia"/>
                              </w:rPr>
                              <w:t>全</w:t>
                            </w:r>
                            <w:r>
                              <w:rPr>
                                <w:rFonts w:hint="eastAsia"/>
                              </w:rPr>
                              <w:t xml:space="preserve"> </w:t>
                            </w:r>
                            <w:r>
                              <w:rPr>
                                <w:rFonts w:hint="eastAsia"/>
                              </w:rPr>
                              <w:t>员</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50356" id="Text Box 451" o:spid="_x0000_s1035" type="#_x0000_t202" style="position:absolute;left:0;text-align:left;margin-left:369pt;margin-top:23.4pt;width:27.05pt;height:67.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">
                <v:textbox style="layout-flow:vertical-ideographic">
                  <w:txbxContent>
                    <w:p w14:paraId="1702D7F3" w14:textId="77777777" w:rsidR="00000000" w:rsidRDefault="00000000">
                      <w:pPr>
                        <w:ind w:firstLineChars="50" w:firstLine="105"/>
                        <w:rPr>
                          <w:rFonts w:hint="eastAsia"/>
                        </w:rPr>
                      </w:pPr>
                      <w:r>
                        <w:rPr>
                          <w:rFonts w:hint="eastAsia"/>
                        </w:rPr>
                        <w:t>安</w:t>
                      </w:r>
                      <w:r>
                        <w:rPr>
                          <w:rFonts w:hint="eastAsia"/>
                        </w:rPr>
                        <w:t xml:space="preserve"> </w:t>
                      </w:r>
                      <w:r>
                        <w:rPr>
                          <w:rFonts w:hint="eastAsia"/>
                        </w:rPr>
                        <w:t>全</w:t>
                      </w:r>
                      <w:r>
                        <w:rPr>
                          <w:rFonts w:hint="eastAsia"/>
                        </w:rPr>
                        <w:t xml:space="preserve"> </w:t>
                      </w:r>
                      <w:r>
                        <w:rPr>
                          <w:rFonts w:hint="eastAsia"/>
                        </w:rPr>
                        <w:t>员</w:t>
                      </w:r>
                    </w:p>
                  </w:txbxContent>
                </v:textbox>
              </v:shape>
            </w:pict>
          </mc:Fallback>
        </mc:AlternateContent>
      </w:r>
    </w:p>
    <w:p w14:paraId="5A1426BE" w14:textId="77777777" w:rsidR="00000000" w:rsidRDefault="00000000">
      <w:pPr>
        <w:rPr>
          <w:rFonts w:hint="eastAsia"/>
          <w:bCs/>
          <w:sz w:val="32"/>
        </w:rPr>
      </w:pPr>
    </w:p>
    <w:p w14:paraId="521F200A" w14:textId="77777777" w:rsidR="00000000" w:rsidRDefault="00000000">
      <w:pPr>
        <w:rPr>
          <w:rFonts w:hint="eastAsia"/>
          <w:bCs/>
          <w:sz w:val="32"/>
        </w:rPr>
      </w:pPr>
    </w:p>
    <w:p w14:paraId="0F1CF162" w14:textId="6AD71661" w:rsidR="00000000" w:rsidRDefault="00390C86">
      <w:pPr>
        <w:rPr>
          <w:rFonts w:hint="eastAsia"/>
          <w:bCs/>
          <w:sz w:val="32"/>
        </w:rPr>
      </w:pPr>
      <w:r>
        <w:rPr>
          <w:rFonts w:hint="eastAsia"/>
          <w:bCs/>
          <w:noProof/>
          <w:sz w:val="32"/>
        </w:rPr>
        <mc:AlternateContent>
          <mc:Choice Requires="wps">
            <w:drawing>
              <wp:anchor distT="0" distB="0" distL="114300" distR="114300" simplePos="0" relativeHeight="251633664" behindDoc="0" locked="0" layoutInCell="1" allowOverlap="1" wp14:anchorId="75DDECA8" wp14:editId="57D03D93">
                <wp:simplePos x="0" y="0"/>
                <wp:positionH relativeFrom="column">
                  <wp:posOffset>4800600</wp:posOffset>
                </wp:positionH>
                <wp:positionV relativeFrom="paragraph">
                  <wp:posOffset>198120</wp:posOffset>
                </wp:positionV>
                <wp:extent cx="0" cy="198120"/>
                <wp:effectExtent l="57150" t="22860" r="57150" b="7620"/>
                <wp:wrapNone/>
                <wp:docPr id="142633294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525DF" id="Line 281" o:spid="_x0000_s1026" style="position:absolute;left:0;text-align:lef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5.6pt" to="37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">
                <v:stroke endarrow="block"/>
              </v:line>
            </w:pict>
          </mc:Fallback>
        </mc:AlternateContent>
      </w:r>
      <w:r>
        <w:rPr>
          <w:rFonts w:hint="eastAsia"/>
          <w:bCs/>
          <w:noProof/>
          <w:sz w:val="32"/>
        </w:rPr>
        <mc:AlternateContent>
          <mc:Choice Requires="wps">
            <w:drawing>
              <wp:anchor distT="0" distB="0" distL="114300" distR="114300" simplePos="0" relativeHeight="251632640" behindDoc="0" locked="0" layoutInCell="1" allowOverlap="1" wp14:anchorId="5DCCD0E1" wp14:editId="702C0204">
                <wp:simplePos x="0" y="0"/>
                <wp:positionH relativeFrom="column">
                  <wp:posOffset>3543300</wp:posOffset>
                </wp:positionH>
                <wp:positionV relativeFrom="paragraph">
                  <wp:posOffset>198120</wp:posOffset>
                </wp:positionV>
                <wp:extent cx="0" cy="198120"/>
                <wp:effectExtent l="57150" t="22860" r="57150" b="7620"/>
                <wp:wrapNone/>
                <wp:docPr id="91855803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EA111" id="Line 280" o:spid="_x0000_s1026" style="position:absolute;left:0;text-align:lef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5.6pt" to="27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">
                <v:stroke endarrow="block"/>
              </v:line>
            </w:pict>
          </mc:Fallback>
        </mc:AlternateContent>
      </w:r>
      <w:r>
        <w:rPr>
          <w:rFonts w:hint="eastAsia"/>
          <w:bCs/>
          <w:noProof/>
          <w:sz w:val="32"/>
        </w:rPr>
        <mc:AlternateContent>
          <mc:Choice Requires="wps">
            <w:drawing>
              <wp:anchor distT="0" distB="0" distL="114300" distR="114300" simplePos="0" relativeHeight="251631616" behindDoc="0" locked="0" layoutInCell="1" allowOverlap="1" wp14:anchorId="15763EA7" wp14:editId="70C8F3F6">
                <wp:simplePos x="0" y="0"/>
                <wp:positionH relativeFrom="column">
                  <wp:posOffset>2400300</wp:posOffset>
                </wp:positionH>
                <wp:positionV relativeFrom="paragraph">
                  <wp:posOffset>198120</wp:posOffset>
                </wp:positionV>
                <wp:extent cx="0" cy="198120"/>
                <wp:effectExtent l="57150" t="22860" r="57150" b="7620"/>
                <wp:wrapNone/>
                <wp:docPr id="1348659844"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516EA" id="Line 279" o:spid="_x0000_s1026" style="position:absolute;left:0;text-align:lef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5.6pt" to="18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">
                <v:stroke endarrow="block"/>
              </v:line>
            </w:pict>
          </mc:Fallback>
        </mc:AlternateContent>
      </w:r>
      <w:r>
        <w:rPr>
          <w:rFonts w:hint="eastAsia"/>
          <w:bCs/>
          <w:noProof/>
          <w:sz w:val="32"/>
        </w:rPr>
        <mc:AlternateContent>
          <mc:Choice Requires="wps">
            <w:drawing>
              <wp:anchor distT="0" distB="0" distL="114300" distR="114300" simplePos="0" relativeHeight="251629568" behindDoc="0" locked="0" layoutInCell="1" allowOverlap="1" wp14:anchorId="744E4A42" wp14:editId="6D936565">
                <wp:simplePos x="0" y="0"/>
                <wp:positionH relativeFrom="column">
                  <wp:posOffset>342900</wp:posOffset>
                </wp:positionH>
                <wp:positionV relativeFrom="paragraph">
                  <wp:posOffset>198120</wp:posOffset>
                </wp:positionV>
                <wp:extent cx="0" cy="198120"/>
                <wp:effectExtent l="57150" t="22860" r="57150" b="7620"/>
                <wp:wrapNone/>
                <wp:docPr id="139757168"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2789D" id="Line 277"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6pt" to="2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">
                <v:stroke endarrow="block"/>
              </v:line>
            </w:pict>
          </mc:Fallback>
        </mc:AlternateContent>
      </w:r>
      <w:r>
        <w:rPr>
          <w:rFonts w:hint="eastAsia"/>
          <w:bCs/>
          <w:noProof/>
          <w:sz w:val="32"/>
        </w:rPr>
        <mc:AlternateContent>
          <mc:Choice Requires="wps">
            <w:drawing>
              <wp:anchor distT="0" distB="0" distL="114300" distR="114300" simplePos="0" relativeHeight="251630592" behindDoc="0" locked="0" layoutInCell="1" allowOverlap="1" wp14:anchorId="7A83ABA7" wp14:editId="6DEC71ED">
                <wp:simplePos x="0" y="0"/>
                <wp:positionH relativeFrom="column">
                  <wp:posOffset>1371600</wp:posOffset>
                </wp:positionH>
                <wp:positionV relativeFrom="paragraph">
                  <wp:posOffset>198120</wp:posOffset>
                </wp:positionV>
                <wp:extent cx="0" cy="198120"/>
                <wp:effectExtent l="57150" t="22860" r="57150" b="7620"/>
                <wp:wrapNone/>
                <wp:docPr id="154554058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7B03F" id="Line 278" o:spid="_x0000_s1026" style="position:absolute;left:0;text-align:lef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6pt" to="10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">
                <v:stroke endarrow="block"/>
              </v:line>
            </w:pict>
          </mc:Fallback>
        </mc:AlternateContent>
      </w:r>
    </w:p>
    <w:p w14:paraId="6464F698" w14:textId="12773008" w:rsidR="00000000" w:rsidRDefault="00390C86">
      <w:pPr>
        <w:rPr>
          <w:rFonts w:hint="eastAsia"/>
          <w:bCs/>
          <w:sz w:val="32"/>
        </w:rPr>
      </w:pPr>
      <w:r>
        <w:rPr>
          <w:rFonts w:hint="eastAsia"/>
          <w:bCs/>
          <w:noProof/>
          <w:sz w:val="32"/>
        </w:rPr>
        <mc:AlternateContent>
          <mc:Choice Requires="wps">
            <w:drawing>
              <wp:anchor distT="0" distB="0" distL="114300" distR="114300" simplePos="0" relativeHeight="251628544" behindDoc="0" locked="0" layoutInCell="1" allowOverlap="1" wp14:anchorId="285D123E" wp14:editId="49105419">
                <wp:simplePos x="0" y="0"/>
                <wp:positionH relativeFrom="column">
                  <wp:posOffset>-114300</wp:posOffset>
                </wp:positionH>
                <wp:positionV relativeFrom="paragraph">
                  <wp:posOffset>0</wp:posOffset>
                </wp:positionV>
                <wp:extent cx="5486400" cy="0"/>
                <wp:effectExtent l="9525" t="11430" r="9525" b="7620"/>
                <wp:wrapNone/>
                <wp:docPr id="34590455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5ECFE" id="Line 276"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"/>
            </w:pict>
          </mc:Fallback>
        </mc:AlternateContent>
      </w:r>
    </w:p>
    <w:p w14:paraId="105515B0" w14:textId="77777777" w:rsidR="00000000" w:rsidRDefault="00000000">
      <w:pPr>
        <w:rPr>
          <w:rFonts w:ascii="宋体" w:hAnsi="宋体" w:hint="eastAsia"/>
          <w:b/>
          <w:bCs/>
        </w:rPr>
      </w:pPr>
    </w:p>
    <w:p w14:paraId="2B2DCD11" w14:textId="77777777" w:rsidR="00000000" w:rsidRDefault="00000000">
      <w:pPr>
        <w:rPr>
          <w:rFonts w:ascii="宋体" w:hAnsi="宋体" w:hint="eastAsia"/>
          <w:bCs/>
          <w:sz w:val="28"/>
          <w:szCs w:val="28"/>
        </w:rPr>
      </w:pPr>
      <w:r>
        <w:rPr>
          <w:rFonts w:ascii="宋体" w:hAnsi="宋体" w:hint="eastAsia"/>
          <w:bCs/>
          <w:sz w:val="28"/>
          <w:szCs w:val="28"/>
        </w:rPr>
        <w:t>三、工程施工项目经理部人员组成：</w:t>
      </w:r>
    </w:p>
    <w:p w14:paraId="1720CDA2" w14:textId="77777777" w:rsidR="00000000" w:rsidRDefault="00000000">
      <w:pPr>
        <w:ind w:firstLineChars="250" w:firstLine="700"/>
        <w:rPr>
          <w:rFonts w:hint="eastAsia"/>
          <w:sz w:val="28"/>
        </w:rPr>
      </w:pPr>
      <w:r>
        <w:rPr>
          <w:rFonts w:hint="eastAsia"/>
          <w:sz w:val="28"/>
        </w:rPr>
        <w:t>项目部成员由具备较高的政治思想水平和业务素质、管理经验丰富的工程技术人员组成，坚持合理分工与密切协作相结合，做到精干高效。</w:t>
      </w:r>
    </w:p>
    <w:p w14:paraId="607D8C20" w14:textId="77777777" w:rsidR="00000000" w:rsidRDefault="00000000">
      <w:pPr>
        <w:rPr>
          <w:rFonts w:ascii="宋体" w:hAnsi="宋体" w:hint="eastAsia"/>
          <w:sz w:val="28"/>
        </w:rPr>
      </w:pPr>
      <w:r>
        <w:rPr>
          <w:rFonts w:ascii="宋体" w:hAnsi="宋体" w:hint="eastAsia"/>
          <w:sz w:val="28"/>
        </w:rPr>
        <w:t>（一）、配备原则</w:t>
      </w:r>
    </w:p>
    <w:p w14:paraId="4B75A461" w14:textId="77777777" w:rsidR="00000000" w:rsidRDefault="00000000">
      <w:pPr>
        <w:ind w:firstLineChars="200" w:firstLine="560"/>
        <w:rPr>
          <w:rFonts w:ascii="宋体" w:hAnsi="宋体" w:hint="eastAsia"/>
          <w:sz w:val="28"/>
        </w:rPr>
      </w:pPr>
      <w:r>
        <w:rPr>
          <w:rFonts w:ascii="宋体" w:hAnsi="宋体" w:hint="eastAsia"/>
          <w:sz w:val="28"/>
        </w:rPr>
        <w:t>为了对本工程的施工进度、施工质量、文明施工等方面进行全面有效控制，顺利完成预期指定的质量、进度、安全、文明施工等的目标，我们在本工程施工过程中，建立起在业主单位总协调管理下的完整的项目管理体系，以总公司为坚强后盾，实行项目经理负责制，建</w:t>
      </w:r>
      <w:r>
        <w:rPr>
          <w:rFonts w:ascii="宋体" w:hAnsi="宋体" w:hint="eastAsia"/>
          <w:sz w:val="28"/>
        </w:rPr>
        <w:lastRenderedPageBreak/>
        <w:t>立健全岗位责任制，明确责、权、利，从施工计划安排、施工现场综合布置、施工工序搭接、协调，施工质量的控制监督及施工现场的管理各方面进行控制。</w:t>
      </w:r>
    </w:p>
    <w:p w14:paraId="7B3007A2" w14:textId="77777777" w:rsidR="00000000" w:rsidRDefault="00000000">
      <w:pPr>
        <w:rPr>
          <w:rFonts w:ascii="宋体" w:hAnsi="宋体" w:hint="eastAsia"/>
          <w:sz w:val="28"/>
        </w:rPr>
      </w:pPr>
      <w:r>
        <w:rPr>
          <w:rFonts w:ascii="宋体" w:hAnsi="宋体" w:hint="eastAsia"/>
          <w:sz w:val="28"/>
        </w:rPr>
        <w:t>（二）、人员配备情况</w:t>
      </w:r>
    </w:p>
    <w:p w14:paraId="7CA1CF5A" w14:textId="77777777" w:rsidR="00000000" w:rsidRDefault="00000000">
      <w:pPr>
        <w:rPr>
          <w:rFonts w:ascii="宋体" w:hAnsi="宋体" w:hint="eastAsia"/>
          <w:sz w:val="28"/>
        </w:rPr>
      </w:pPr>
      <w:r>
        <w:rPr>
          <w:rFonts w:ascii="宋体" w:hAnsi="宋体" w:hint="eastAsia"/>
          <w:sz w:val="28"/>
        </w:rPr>
        <w:t>1、项目施工技术工人配备情况</w:t>
      </w:r>
    </w:p>
    <w:p w14:paraId="669CB97D" w14:textId="77777777" w:rsidR="00000000" w:rsidRDefault="00000000">
      <w:pPr>
        <w:ind w:firstLineChars="200" w:firstLine="560"/>
        <w:rPr>
          <w:rFonts w:ascii="宋体" w:hAnsi="宋体" w:hint="eastAsia"/>
          <w:sz w:val="28"/>
        </w:rPr>
      </w:pPr>
      <w:r>
        <w:rPr>
          <w:rFonts w:ascii="宋体" w:hAnsi="宋体" w:hint="eastAsia"/>
          <w:sz w:val="28"/>
        </w:rPr>
        <w:t>本工程按施工进展情况及工序分类，以公司劳务部门为劳动力资源坚实后盾，及时组织充足的技术工人进场。</w:t>
      </w:r>
    </w:p>
    <w:p w14:paraId="2584CBC0" w14:textId="77777777" w:rsidR="00000000" w:rsidRDefault="00000000">
      <w:pPr>
        <w:rPr>
          <w:rFonts w:ascii="宋体" w:hAnsi="宋体" w:hint="eastAsia"/>
          <w:sz w:val="28"/>
        </w:rPr>
      </w:pPr>
      <w:r>
        <w:rPr>
          <w:rFonts w:ascii="宋体" w:hAnsi="宋体" w:hint="eastAsia"/>
          <w:sz w:val="28"/>
        </w:rPr>
        <w:t>2、项目经理部组成人员配备情况（见下表）</w:t>
      </w:r>
    </w:p>
    <w:p w14:paraId="72894855" w14:textId="77777777" w:rsidR="00000000" w:rsidRDefault="00000000">
      <w:pPr>
        <w:spacing w:line="360" w:lineRule="auto"/>
        <w:rPr>
          <w:rFonts w:hint="eastAsia"/>
          <w:sz w:val="28"/>
        </w:rPr>
      </w:pPr>
      <w:r>
        <w:rPr>
          <w:rFonts w:hint="eastAsia"/>
          <w:sz w:val="28"/>
        </w:rPr>
        <w:t>项目经理简历表：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33"/>
        <w:gridCol w:w="1567"/>
        <w:gridCol w:w="180"/>
        <w:gridCol w:w="900"/>
        <w:gridCol w:w="720"/>
        <w:gridCol w:w="896"/>
        <w:gridCol w:w="1264"/>
        <w:gridCol w:w="158"/>
        <w:gridCol w:w="1642"/>
      </w:tblGrid>
      <w:tr w:rsidR="00000000" w14:paraId="5121ED5A" w14:textId="77777777">
        <w:tc>
          <w:tcPr>
            <w:tcW w:w="1421" w:type="dxa"/>
            <w:gridSpan w:val="2"/>
            <w:vAlign w:val="center"/>
          </w:tcPr>
          <w:p w14:paraId="17A8DEF1" w14:textId="77777777" w:rsidR="00000000" w:rsidRDefault="00000000">
            <w:pPr>
              <w:jc w:val="center"/>
              <w:rPr>
                <w:rFonts w:ascii="宋体" w:hAnsi="宋体" w:hint="eastAsia"/>
                <w:spacing w:val="32"/>
                <w:sz w:val="24"/>
              </w:rPr>
            </w:pPr>
            <w:r>
              <w:rPr>
                <w:rFonts w:ascii="宋体" w:hAnsi="宋体" w:hint="eastAsia"/>
                <w:spacing w:val="32"/>
                <w:sz w:val="24"/>
              </w:rPr>
              <w:t>姓名</w:t>
            </w:r>
          </w:p>
        </w:tc>
        <w:tc>
          <w:tcPr>
            <w:tcW w:w="1567" w:type="dxa"/>
            <w:vAlign w:val="center"/>
          </w:tcPr>
          <w:p w14:paraId="447D72FB" w14:textId="77777777" w:rsidR="00000000" w:rsidRDefault="00000000">
            <w:pPr>
              <w:jc w:val="center"/>
              <w:rPr>
                <w:rFonts w:ascii="宋体" w:hAnsi="宋体" w:hint="eastAsia"/>
                <w:spacing w:val="32"/>
                <w:sz w:val="24"/>
              </w:rPr>
            </w:pPr>
          </w:p>
        </w:tc>
        <w:tc>
          <w:tcPr>
            <w:tcW w:w="1080" w:type="dxa"/>
            <w:gridSpan w:val="2"/>
            <w:vAlign w:val="center"/>
          </w:tcPr>
          <w:p w14:paraId="1BB0E033" w14:textId="77777777" w:rsidR="00000000" w:rsidRDefault="00000000">
            <w:pPr>
              <w:jc w:val="center"/>
              <w:rPr>
                <w:rFonts w:ascii="宋体" w:hAnsi="宋体" w:hint="eastAsia"/>
                <w:spacing w:val="32"/>
                <w:sz w:val="24"/>
              </w:rPr>
            </w:pPr>
            <w:r>
              <w:rPr>
                <w:rFonts w:ascii="宋体" w:hAnsi="宋体" w:hint="eastAsia"/>
                <w:spacing w:val="32"/>
                <w:sz w:val="24"/>
              </w:rPr>
              <w:t>性别</w:t>
            </w:r>
          </w:p>
        </w:tc>
        <w:tc>
          <w:tcPr>
            <w:tcW w:w="1616" w:type="dxa"/>
            <w:gridSpan w:val="2"/>
            <w:vAlign w:val="center"/>
          </w:tcPr>
          <w:p w14:paraId="6B95D646" w14:textId="77777777" w:rsidR="00000000" w:rsidRDefault="00000000">
            <w:pPr>
              <w:jc w:val="center"/>
              <w:rPr>
                <w:rFonts w:ascii="宋体" w:hAnsi="宋体" w:hint="eastAsia"/>
                <w:spacing w:val="32"/>
                <w:sz w:val="24"/>
              </w:rPr>
            </w:pPr>
            <w:r>
              <w:rPr>
                <w:rFonts w:ascii="宋体" w:hAnsi="宋体" w:hint="eastAsia"/>
                <w:spacing w:val="32"/>
                <w:sz w:val="24"/>
              </w:rPr>
              <w:t>男</w:t>
            </w:r>
          </w:p>
        </w:tc>
        <w:tc>
          <w:tcPr>
            <w:tcW w:w="1422" w:type="dxa"/>
            <w:gridSpan w:val="2"/>
            <w:vAlign w:val="center"/>
          </w:tcPr>
          <w:p w14:paraId="6E4A1BC9" w14:textId="77777777" w:rsidR="00000000" w:rsidRDefault="00000000">
            <w:pPr>
              <w:jc w:val="center"/>
              <w:rPr>
                <w:rFonts w:ascii="宋体" w:hAnsi="宋体" w:hint="eastAsia"/>
                <w:spacing w:val="32"/>
                <w:sz w:val="24"/>
              </w:rPr>
            </w:pPr>
            <w:r>
              <w:rPr>
                <w:rFonts w:ascii="宋体" w:hAnsi="宋体" w:hint="eastAsia"/>
                <w:spacing w:val="32"/>
                <w:sz w:val="24"/>
              </w:rPr>
              <w:t>年龄</w:t>
            </w:r>
          </w:p>
        </w:tc>
        <w:tc>
          <w:tcPr>
            <w:tcW w:w="1642" w:type="dxa"/>
            <w:vAlign w:val="center"/>
          </w:tcPr>
          <w:p w14:paraId="2C18DEA3" w14:textId="77777777" w:rsidR="00000000" w:rsidRDefault="00000000">
            <w:pPr>
              <w:jc w:val="center"/>
              <w:rPr>
                <w:rFonts w:ascii="宋体" w:hAnsi="宋体" w:hint="eastAsia"/>
                <w:spacing w:val="32"/>
                <w:sz w:val="24"/>
              </w:rPr>
            </w:pPr>
          </w:p>
        </w:tc>
      </w:tr>
      <w:tr w:rsidR="00000000" w14:paraId="6B1EA53F" w14:textId="77777777">
        <w:tc>
          <w:tcPr>
            <w:tcW w:w="1421" w:type="dxa"/>
            <w:gridSpan w:val="2"/>
            <w:vAlign w:val="center"/>
          </w:tcPr>
          <w:p w14:paraId="1D9B833E" w14:textId="77777777" w:rsidR="00000000" w:rsidRDefault="00000000">
            <w:pPr>
              <w:jc w:val="center"/>
              <w:rPr>
                <w:rFonts w:ascii="宋体" w:hAnsi="宋体" w:hint="eastAsia"/>
                <w:spacing w:val="32"/>
                <w:sz w:val="24"/>
              </w:rPr>
            </w:pPr>
            <w:r>
              <w:rPr>
                <w:rFonts w:ascii="宋体" w:hAnsi="宋体" w:hint="eastAsia"/>
                <w:spacing w:val="32"/>
                <w:sz w:val="24"/>
              </w:rPr>
              <w:t>职务</w:t>
            </w:r>
          </w:p>
        </w:tc>
        <w:tc>
          <w:tcPr>
            <w:tcW w:w="1567" w:type="dxa"/>
            <w:vAlign w:val="center"/>
          </w:tcPr>
          <w:p w14:paraId="7206AA6D" w14:textId="77777777" w:rsidR="00000000" w:rsidRDefault="00000000">
            <w:pPr>
              <w:jc w:val="center"/>
              <w:rPr>
                <w:rFonts w:ascii="宋体" w:hAnsi="宋体" w:hint="eastAsia"/>
                <w:spacing w:val="32"/>
                <w:sz w:val="24"/>
              </w:rPr>
            </w:pPr>
            <w:r>
              <w:rPr>
                <w:rFonts w:ascii="宋体" w:hAnsi="宋体" w:hint="eastAsia"/>
                <w:spacing w:val="32"/>
                <w:sz w:val="24"/>
              </w:rPr>
              <w:t>项目经理</w:t>
            </w:r>
          </w:p>
        </w:tc>
        <w:tc>
          <w:tcPr>
            <w:tcW w:w="1080" w:type="dxa"/>
            <w:gridSpan w:val="2"/>
            <w:vAlign w:val="center"/>
          </w:tcPr>
          <w:p w14:paraId="04C50DB0" w14:textId="77777777" w:rsidR="00000000" w:rsidRDefault="00000000">
            <w:pPr>
              <w:jc w:val="center"/>
              <w:rPr>
                <w:rFonts w:ascii="宋体" w:hAnsi="宋体" w:hint="eastAsia"/>
                <w:spacing w:val="32"/>
                <w:sz w:val="24"/>
              </w:rPr>
            </w:pPr>
            <w:r>
              <w:rPr>
                <w:rFonts w:ascii="宋体" w:hAnsi="宋体" w:hint="eastAsia"/>
                <w:spacing w:val="32"/>
                <w:sz w:val="24"/>
              </w:rPr>
              <w:t>职称</w:t>
            </w:r>
          </w:p>
        </w:tc>
        <w:tc>
          <w:tcPr>
            <w:tcW w:w="1616" w:type="dxa"/>
            <w:gridSpan w:val="2"/>
            <w:vAlign w:val="center"/>
          </w:tcPr>
          <w:p w14:paraId="16AAD69B" w14:textId="77777777" w:rsidR="00000000" w:rsidRDefault="00000000">
            <w:pPr>
              <w:jc w:val="center"/>
              <w:rPr>
                <w:rFonts w:ascii="宋体" w:hAnsi="宋体" w:hint="eastAsia"/>
                <w:spacing w:val="32"/>
                <w:sz w:val="24"/>
              </w:rPr>
            </w:pPr>
            <w:r>
              <w:rPr>
                <w:rFonts w:ascii="宋体" w:hAnsi="宋体" w:hint="eastAsia"/>
                <w:spacing w:val="32"/>
                <w:sz w:val="24"/>
              </w:rPr>
              <w:t>工程师</w:t>
            </w:r>
          </w:p>
        </w:tc>
        <w:tc>
          <w:tcPr>
            <w:tcW w:w="1422" w:type="dxa"/>
            <w:gridSpan w:val="2"/>
            <w:vAlign w:val="center"/>
          </w:tcPr>
          <w:p w14:paraId="32F7BE98" w14:textId="77777777" w:rsidR="00000000" w:rsidRDefault="00000000">
            <w:pPr>
              <w:jc w:val="center"/>
              <w:rPr>
                <w:rFonts w:ascii="宋体" w:hAnsi="宋体" w:hint="eastAsia"/>
                <w:spacing w:val="32"/>
                <w:sz w:val="24"/>
              </w:rPr>
            </w:pPr>
            <w:r>
              <w:rPr>
                <w:rFonts w:ascii="宋体" w:hAnsi="宋体" w:hint="eastAsia"/>
                <w:spacing w:val="32"/>
                <w:sz w:val="24"/>
              </w:rPr>
              <w:t>学历</w:t>
            </w:r>
          </w:p>
        </w:tc>
        <w:tc>
          <w:tcPr>
            <w:tcW w:w="1642" w:type="dxa"/>
            <w:vAlign w:val="center"/>
          </w:tcPr>
          <w:p w14:paraId="65578F3B" w14:textId="77777777" w:rsidR="00000000" w:rsidRDefault="00000000">
            <w:pPr>
              <w:jc w:val="center"/>
              <w:rPr>
                <w:rFonts w:ascii="宋体" w:hAnsi="宋体" w:hint="eastAsia"/>
                <w:spacing w:val="32"/>
                <w:sz w:val="24"/>
              </w:rPr>
            </w:pPr>
          </w:p>
        </w:tc>
      </w:tr>
      <w:tr w:rsidR="00000000" w14:paraId="276F27CC" w14:textId="77777777">
        <w:tc>
          <w:tcPr>
            <w:tcW w:w="2988" w:type="dxa"/>
            <w:gridSpan w:val="3"/>
            <w:vAlign w:val="center"/>
          </w:tcPr>
          <w:p w14:paraId="11B6416C" w14:textId="77777777" w:rsidR="00000000" w:rsidRDefault="00000000">
            <w:pPr>
              <w:jc w:val="center"/>
              <w:rPr>
                <w:rFonts w:ascii="宋体" w:hAnsi="宋体" w:hint="eastAsia"/>
                <w:spacing w:val="32"/>
                <w:sz w:val="24"/>
              </w:rPr>
            </w:pPr>
            <w:r>
              <w:rPr>
                <w:rFonts w:ascii="宋体" w:hAnsi="宋体" w:hint="eastAsia"/>
                <w:spacing w:val="32"/>
                <w:sz w:val="24"/>
              </w:rPr>
              <w:t>参加工作时间</w:t>
            </w:r>
          </w:p>
        </w:tc>
        <w:tc>
          <w:tcPr>
            <w:tcW w:w="1080" w:type="dxa"/>
            <w:gridSpan w:val="2"/>
            <w:vAlign w:val="center"/>
          </w:tcPr>
          <w:p w14:paraId="17F8967E" w14:textId="77777777" w:rsidR="00000000" w:rsidRDefault="00000000">
            <w:pPr>
              <w:jc w:val="center"/>
              <w:rPr>
                <w:rFonts w:ascii="宋体" w:hAnsi="宋体" w:hint="eastAsia"/>
                <w:spacing w:val="32"/>
                <w:sz w:val="24"/>
              </w:rPr>
            </w:pPr>
            <w:r>
              <w:rPr>
                <w:rFonts w:ascii="宋体" w:hAnsi="宋体" w:hint="eastAsia"/>
                <w:spacing w:val="32"/>
                <w:sz w:val="24"/>
              </w:rPr>
              <w:t>16</w:t>
            </w:r>
          </w:p>
        </w:tc>
        <w:tc>
          <w:tcPr>
            <w:tcW w:w="3038" w:type="dxa"/>
            <w:gridSpan w:val="4"/>
            <w:vAlign w:val="center"/>
          </w:tcPr>
          <w:p w14:paraId="36B2137A" w14:textId="77777777" w:rsidR="00000000" w:rsidRDefault="00000000">
            <w:pPr>
              <w:jc w:val="center"/>
              <w:rPr>
                <w:rFonts w:ascii="宋体" w:hAnsi="宋体" w:hint="eastAsia"/>
                <w:spacing w:val="32"/>
                <w:sz w:val="24"/>
              </w:rPr>
            </w:pPr>
            <w:r>
              <w:rPr>
                <w:rFonts w:ascii="宋体" w:hAnsi="宋体" w:hint="eastAsia"/>
                <w:spacing w:val="32"/>
                <w:sz w:val="24"/>
              </w:rPr>
              <w:t>从事项目经理年限</w:t>
            </w:r>
          </w:p>
        </w:tc>
        <w:tc>
          <w:tcPr>
            <w:tcW w:w="1642" w:type="dxa"/>
            <w:vAlign w:val="center"/>
          </w:tcPr>
          <w:p w14:paraId="68A1EF88" w14:textId="77777777" w:rsidR="00000000" w:rsidRDefault="00000000">
            <w:pPr>
              <w:jc w:val="center"/>
              <w:rPr>
                <w:rFonts w:ascii="宋体" w:hAnsi="宋体" w:hint="eastAsia"/>
                <w:spacing w:val="32"/>
                <w:sz w:val="24"/>
              </w:rPr>
            </w:pPr>
          </w:p>
        </w:tc>
      </w:tr>
      <w:tr w:rsidR="00000000" w14:paraId="09574C0F" w14:textId="77777777">
        <w:tc>
          <w:tcPr>
            <w:tcW w:w="8748" w:type="dxa"/>
            <w:gridSpan w:val="10"/>
            <w:vAlign w:val="center"/>
          </w:tcPr>
          <w:p w14:paraId="6E568C75" w14:textId="77777777" w:rsidR="00000000" w:rsidRDefault="00000000">
            <w:pPr>
              <w:jc w:val="center"/>
              <w:rPr>
                <w:rFonts w:ascii="宋体" w:hAnsi="宋体" w:hint="eastAsia"/>
                <w:spacing w:val="32"/>
                <w:sz w:val="24"/>
              </w:rPr>
            </w:pPr>
            <w:r>
              <w:rPr>
                <w:rFonts w:ascii="宋体" w:hAnsi="宋体" w:hint="eastAsia"/>
                <w:spacing w:val="32"/>
                <w:sz w:val="24"/>
              </w:rPr>
              <w:t>直接参与管理的已完工程项目情况</w:t>
            </w:r>
          </w:p>
        </w:tc>
      </w:tr>
      <w:tr w:rsidR="00000000" w14:paraId="0EF22154" w14:textId="77777777">
        <w:trPr>
          <w:trHeight w:val="639"/>
        </w:trPr>
        <w:tc>
          <w:tcPr>
            <w:tcW w:w="1188" w:type="dxa"/>
            <w:vAlign w:val="center"/>
          </w:tcPr>
          <w:p w14:paraId="750D901F" w14:textId="77777777" w:rsidR="00000000" w:rsidRDefault="00000000">
            <w:pPr>
              <w:jc w:val="center"/>
              <w:rPr>
                <w:rFonts w:ascii="宋体" w:hAnsi="宋体" w:hint="eastAsia"/>
                <w:spacing w:val="32"/>
                <w:sz w:val="24"/>
              </w:rPr>
            </w:pPr>
            <w:r>
              <w:rPr>
                <w:rFonts w:ascii="宋体" w:hAnsi="宋体" w:hint="eastAsia"/>
                <w:spacing w:val="32"/>
                <w:sz w:val="24"/>
              </w:rPr>
              <w:t>招标人</w:t>
            </w:r>
          </w:p>
        </w:tc>
        <w:tc>
          <w:tcPr>
            <w:tcW w:w="1980" w:type="dxa"/>
            <w:gridSpan w:val="3"/>
            <w:vAlign w:val="center"/>
          </w:tcPr>
          <w:p w14:paraId="245EE9B4" w14:textId="77777777" w:rsidR="00000000" w:rsidRDefault="00000000">
            <w:pPr>
              <w:jc w:val="center"/>
              <w:rPr>
                <w:rFonts w:ascii="宋体" w:hAnsi="宋体" w:hint="eastAsia"/>
                <w:spacing w:val="32"/>
                <w:sz w:val="24"/>
              </w:rPr>
            </w:pPr>
            <w:r>
              <w:rPr>
                <w:rFonts w:ascii="宋体" w:hAnsi="宋体" w:hint="eastAsia"/>
                <w:spacing w:val="32"/>
                <w:sz w:val="24"/>
              </w:rPr>
              <w:t>项目名称</w:t>
            </w:r>
          </w:p>
        </w:tc>
        <w:tc>
          <w:tcPr>
            <w:tcW w:w="1620" w:type="dxa"/>
            <w:gridSpan w:val="2"/>
            <w:vAlign w:val="center"/>
          </w:tcPr>
          <w:p w14:paraId="68385C5B" w14:textId="77777777" w:rsidR="00000000" w:rsidRDefault="00000000">
            <w:pPr>
              <w:jc w:val="center"/>
              <w:rPr>
                <w:rFonts w:ascii="宋体" w:hAnsi="宋体" w:hint="eastAsia"/>
                <w:spacing w:val="32"/>
                <w:sz w:val="24"/>
              </w:rPr>
            </w:pPr>
            <w:r>
              <w:rPr>
                <w:rFonts w:ascii="宋体" w:hAnsi="宋体" w:hint="eastAsia"/>
                <w:spacing w:val="32"/>
                <w:sz w:val="24"/>
              </w:rPr>
              <w:t>建设规模</w:t>
            </w:r>
          </w:p>
        </w:tc>
        <w:tc>
          <w:tcPr>
            <w:tcW w:w="2160" w:type="dxa"/>
            <w:gridSpan w:val="2"/>
            <w:vAlign w:val="center"/>
          </w:tcPr>
          <w:p w14:paraId="553BF137" w14:textId="77777777" w:rsidR="00000000" w:rsidRDefault="00000000">
            <w:pPr>
              <w:jc w:val="center"/>
              <w:rPr>
                <w:rFonts w:ascii="宋体" w:hAnsi="宋体" w:hint="eastAsia"/>
                <w:spacing w:val="32"/>
                <w:sz w:val="24"/>
              </w:rPr>
            </w:pPr>
            <w:r>
              <w:rPr>
                <w:rFonts w:ascii="宋体" w:hAnsi="宋体" w:hint="eastAsia"/>
                <w:spacing w:val="32"/>
                <w:sz w:val="24"/>
              </w:rPr>
              <w:t>开、竣工日期</w:t>
            </w:r>
          </w:p>
        </w:tc>
        <w:tc>
          <w:tcPr>
            <w:tcW w:w="1800" w:type="dxa"/>
            <w:gridSpan w:val="2"/>
            <w:vAlign w:val="center"/>
          </w:tcPr>
          <w:p w14:paraId="77A1A2DE" w14:textId="77777777" w:rsidR="00000000" w:rsidRDefault="00000000">
            <w:pPr>
              <w:jc w:val="center"/>
              <w:rPr>
                <w:rFonts w:ascii="宋体" w:hAnsi="宋体" w:hint="eastAsia"/>
                <w:spacing w:val="32"/>
                <w:sz w:val="24"/>
              </w:rPr>
            </w:pPr>
            <w:r>
              <w:rPr>
                <w:rFonts w:ascii="宋体" w:hAnsi="宋体" w:hint="eastAsia"/>
                <w:spacing w:val="32"/>
                <w:sz w:val="24"/>
              </w:rPr>
              <w:t>工程质量</w:t>
            </w:r>
          </w:p>
        </w:tc>
      </w:tr>
      <w:tr w:rsidR="00000000" w14:paraId="7E109109" w14:textId="77777777">
        <w:trPr>
          <w:trHeight w:val="639"/>
        </w:trPr>
        <w:tc>
          <w:tcPr>
            <w:tcW w:w="1188" w:type="dxa"/>
            <w:vAlign w:val="center"/>
          </w:tcPr>
          <w:p w14:paraId="79F53E99" w14:textId="77777777" w:rsidR="00000000" w:rsidRDefault="00000000">
            <w:pPr>
              <w:jc w:val="center"/>
              <w:rPr>
                <w:rFonts w:ascii="宋体" w:hAnsi="宋体" w:hint="eastAsia"/>
                <w:spacing w:val="32"/>
                <w:sz w:val="24"/>
              </w:rPr>
            </w:pPr>
          </w:p>
        </w:tc>
        <w:tc>
          <w:tcPr>
            <w:tcW w:w="1980" w:type="dxa"/>
            <w:gridSpan w:val="3"/>
            <w:vAlign w:val="center"/>
          </w:tcPr>
          <w:p w14:paraId="506F5E6E" w14:textId="77777777" w:rsidR="00000000" w:rsidRDefault="00000000">
            <w:pPr>
              <w:jc w:val="center"/>
              <w:rPr>
                <w:rFonts w:ascii="宋体" w:hAnsi="宋体" w:hint="eastAsia"/>
                <w:spacing w:val="32"/>
                <w:sz w:val="24"/>
              </w:rPr>
            </w:pPr>
          </w:p>
        </w:tc>
        <w:tc>
          <w:tcPr>
            <w:tcW w:w="1620" w:type="dxa"/>
            <w:gridSpan w:val="2"/>
            <w:vAlign w:val="center"/>
          </w:tcPr>
          <w:p w14:paraId="5B867CB3" w14:textId="77777777" w:rsidR="00000000" w:rsidRDefault="00000000">
            <w:pPr>
              <w:jc w:val="center"/>
              <w:rPr>
                <w:rFonts w:ascii="宋体" w:hAnsi="宋体" w:hint="eastAsia"/>
                <w:spacing w:val="32"/>
                <w:sz w:val="24"/>
              </w:rPr>
            </w:pPr>
            <w:r>
              <w:rPr>
                <w:rFonts w:ascii="宋体" w:hAnsi="宋体" w:hint="eastAsia"/>
                <w:spacing w:val="32"/>
                <w:sz w:val="24"/>
              </w:rPr>
              <w:t>8000M²</w:t>
            </w:r>
          </w:p>
        </w:tc>
        <w:tc>
          <w:tcPr>
            <w:tcW w:w="2160" w:type="dxa"/>
            <w:gridSpan w:val="2"/>
            <w:vAlign w:val="center"/>
          </w:tcPr>
          <w:p w14:paraId="516AB798" w14:textId="77777777" w:rsidR="00000000" w:rsidRDefault="00000000">
            <w:pPr>
              <w:jc w:val="center"/>
              <w:rPr>
                <w:rFonts w:ascii="宋体" w:hAnsi="宋体" w:hint="eastAsia"/>
                <w:spacing w:val="32"/>
                <w:sz w:val="24"/>
              </w:rPr>
            </w:pPr>
            <w:r>
              <w:rPr>
                <w:rFonts w:ascii="宋体" w:hAnsi="宋体" w:hint="eastAsia"/>
                <w:spacing w:val="32"/>
                <w:sz w:val="24"/>
              </w:rPr>
              <w:t>04年8月-04年12月</w:t>
            </w:r>
          </w:p>
        </w:tc>
        <w:tc>
          <w:tcPr>
            <w:tcW w:w="1800" w:type="dxa"/>
            <w:gridSpan w:val="2"/>
            <w:vAlign w:val="center"/>
          </w:tcPr>
          <w:p w14:paraId="06121086" w14:textId="77777777" w:rsidR="00000000" w:rsidRDefault="00000000">
            <w:pPr>
              <w:jc w:val="center"/>
              <w:rPr>
                <w:rFonts w:ascii="宋体" w:hAnsi="宋体" w:hint="eastAsia"/>
                <w:spacing w:val="32"/>
                <w:sz w:val="24"/>
              </w:rPr>
            </w:pPr>
            <w:r>
              <w:rPr>
                <w:rFonts w:ascii="宋体" w:hAnsi="宋体" w:hint="eastAsia"/>
                <w:spacing w:val="32"/>
                <w:sz w:val="24"/>
              </w:rPr>
              <w:t>合格</w:t>
            </w:r>
          </w:p>
        </w:tc>
      </w:tr>
      <w:tr w:rsidR="00000000" w14:paraId="1A54C0A2" w14:textId="77777777">
        <w:trPr>
          <w:trHeight w:val="639"/>
        </w:trPr>
        <w:tc>
          <w:tcPr>
            <w:tcW w:w="1188" w:type="dxa"/>
            <w:vAlign w:val="center"/>
          </w:tcPr>
          <w:p w14:paraId="5C98F47D" w14:textId="77777777" w:rsidR="00000000" w:rsidRDefault="00000000">
            <w:pPr>
              <w:jc w:val="center"/>
              <w:rPr>
                <w:rFonts w:ascii="宋体" w:hAnsi="宋体" w:hint="eastAsia"/>
                <w:spacing w:val="32"/>
                <w:sz w:val="24"/>
              </w:rPr>
            </w:pPr>
          </w:p>
        </w:tc>
        <w:tc>
          <w:tcPr>
            <w:tcW w:w="1980" w:type="dxa"/>
            <w:gridSpan w:val="3"/>
            <w:vAlign w:val="center"/>
          </w:tcPr>
          <w:p w14:paraId="72E840BD" w14:textId="77777777" w:rsidR="00000000" w:rsidRDefault="00000000">
            <w:pPr>
              <w:jc w:val="center"/>
              <w:rPr>
                <w:rFonts w:ascii="宋体" w:hAnsi="宋体" w:hint="eastAsia"/>
                <w:spacing w:val="32"/>
                <w:sz w:val="24"/>
              </w:rPr>
            </w:pPr>
          </w:p>
        </w:tc>
        <w:tc>
          <w:tcPr>
            <w:tcW w:w="1620" w:type="dxa"/>
            <w:gridSpan w:val="2"/>
            <w:vAlign w:val="center"/>
          </w:tcPr>
          <w:p w14:paraId="530890FD" w14:textId="77777777" w:rsidR="00000000" w:rsidRDefault="00000000">
            <w:pPr>
              <w:jc w:val="center"/>
              <w:rPr>
                <w:rFonts w:ascii="宋体" w:hAnsi="宋体" w:hint="eastAsia"/>
                <w:spacing w:val="32"/>
                <w:sz w:val="24"/>
              </w:rPr>
            </w:pPr>
            <w:r>
              <w:rPr>
                <w:rFonts w:ascii="宋体" w:hAnsi="宋体" w:hint="eastAsia"/>
                <w:spacing w:val="32"/>
                <w:sz w:val="24"/>
              </w:rPr>
              <w:t>4000M²</w:t>
            </w:r>
          </w:p>
        </w:tc>
        <w:tc>
          <w:tcPr>
            <w:tcW w:w="2160" w:type="dxa"/>
            <w:gridSpan w:val="2"/>
            <w:vAlign w:val="center"/>
          </w:tcPr>
          <w:p w14:paraId="0AAF1D58" w14:textId="77777777" w:rsidR="00000000" w:rsidRDefault="00000000">
            <w:pPr>
              <w:jc w:val="center"/>
              <w:rPr>
                <w:rFonts w:ascii="宋体" w:hAnsi="宋体" w:hint="eastAsia"/>
                <w:spacing w:val="32"/>
                <w:sz w:val="24"/>
              </w:rPr>
            </w:pPr>
            <w:r>
              <w:rPr>
                <w:rFonts w:ascii="宋体" w:hAnsi="宋体" w:hint="eastAsia"/>
                <w:spacing w:val="32"/>
                <w:sz w:val="24"/>
              </w:rPr>
              <w:t>05年5月-05年8月</w:t>
            </w:r>
          </w:p>
        </w:tc>
        <w:tc>
          <w:tcPr>
            <w:tcW w:w="1800" w:type="dxa"/>
            <w:gridSpan w:val="2"/>
            <w:vAlign w:val="center"/>
          </w:tcPr>
          <w:p w14:paraId="7B056DDD" w14:textId="77777777" w:rsidR="00000000" w:rsidRDefault="00000000">
            <w:pPr>
              <w:jc w:val="center"/>
              <w:rPr>
                <w:rFonts w:ascii="宋体" w:hAnsi="宋体" w:hint="eastAsia"/>
                <w:spacing w:val="32"/>
                <w:sz w:val="24"/>
              </w:rPr>
            </w:pPr>
            <w:r>
              <w:rPr>
                <w:rFonts w:ascii="宋体" w:hAnsi="宋体" w:hint="eastAsia"/>
                <w:spacing w:val="32"/>
                <w:sz w:val="24"/>
              </w:rPr>
              <w:t>合格</w:t>
            </w:r>
          </w:p>
        </w:tc>
      </w:tr>
      <w:tr w:rsidR="00000000" w14:paraId="61AFC317" w14:textId="77777777">
        <w:trPr>
          <w:trHeight w:val="639"/>
        </w:trPr>
        <w:tc>
          <w:tcPr>
            <w:tcW w:w="1188" w:type="dxa"/>
            <w:vAlign w:val="center"/>
          </w:tcPr>
          <w:p w14:paraId="406EB861" w14:textId="77777777" w:rsidR="00000000" w:rsidRDefault="00000000">
            <w:pPr>
              <w:jc w:val="center"/>
              <w:rPr>
                <w:rFonts w:ascii="宋体" w:hAnsi="宋体" w:hint="eastAsia"/>
                <w:spacing w:val="32"/>
                <w:sz w:val="24"/>
              </w:rPr>
            </w:pPr>
          </w:p>
        </w:tc>
        <w:tc>
          <w:tcPr>
            <w:tcW w:w="1980" w:type="dxa"/>
            <w:gridSpan w:val="3"/>
            <w:vAlign w:val="center"/>
          </w:tcPr>
          <w:p w14:paraId="72A43D8C" w14:textId="77777777" w:rsidR="00000000" w:rsidRDefault="00000000">
            <w:pPr>
              <w:jc w:val="center"/>
              <w:rPr>
                <w:rFonts w:ascii="宋体" w:hAnsi="宋体" w:hint="eastAsia"/>
                <w:spacing w:val="32"/>
                <w:sz w:val="24"/>
              </w:rPr>
            </w:pPr>
          </w:p>
        </w:tc>
        <w:tc>
          <w:tcPr>
            <w:tcW w:w="1620" w:type="dxa"/>
            <w:gridSpan w:val="2"/>
            <w:vAlign w:val="center"/>
          </w:tcPr>
          <w:p w14:paraId="21DA1BAC" w14:textId="77777777" w:rsidR="00000000" w:rsidRDefault="00000000">
            <w:pPr>
              <w:jc w:val="center"/>
              <w:rPr>
                <w:rFonts w:ascii="宋体" w:hAnsi="宋体" w:hint="eastAsia"/>
                <w:spacing w:val="32"/>
                <w:sz w:val="24"/>
              </w:rPr>
            </w:pPr>
            <w:r>
              <w:rPr>
                <w:rFonts w:ascii="宋体" w:hAnsi="宋体" w:hint="eastAsia"/>
                <w:spacing w:val="32"/>
                <w:sz w:val="24"/>
              </w:rPr>
              <w:t>14000M²</w:t>
            </w:r>
          </w:p>
        </w:tc>
        <w:tc>
          <w:tcPr>
            <w:tcW w:w="2160" w:type="dxa"/>
            <w:gridSpan w:val="2"/>
            <w:vAlign w:val="center"/>
          </w:tcPr>
          <w:p w14:paraId="47645A0B" w14:textId="77777777" w:rsidR="00000000" w:rsidRDefault="00000000">
            <w:pPr>
              <w:jc w:val="center"/>
              <w:rPr>
                <w:rFonts w:ascii="宋体" w:hAnsi="宋体" w:hint="eastAsia"/>
                <w:spacing w:val="32"/>
                <w:sz w:val="24"/>
              </w:rPr>
            </w:pPr>
            <w:r>
              <w:rPr>
                <w:rFonts w:ascii="宋体" w:hAnsi="宋体" w:hint="eastAsia"/>
                <w:spacing w:val="32"/>
                <w:sz w:val="24"/>
              </w:rPr>
              <w:t>05年11月-06年1月</w:t>
            </w:r>
          </w:p>
        </w:tc>
        <w:tc>
          <w:tcPr>
            <w:tcW w:w="1800" w:type="dxa"/>
            <w:gridSpan w:val="2"/>
            <w:vAlign w:val="center"/>
          </w:tcPr>
          <w:p w14:paraId="6FDF398D" w14:textId="77777777" w:rsidR="00000000" w:rsidRDefault="00000000">
            <w:pPr>
              <w:jc w:val="center"/>
              <w:rPr>
                <w:rFonts w:ascii="宋体" w:hAnsi="宋体" w:hint="eastAsia"/>
                <w:spacing w:val="32"/>
                <w:sz w:val="24"/>
              </w:rPr>
            </w:pPr>
            <w:r>
              <w:rPr>
                <w:rFonts w:ascii="宋体" w:hAnsi="宋体" w:hint="eastAsia"/>
                <w:spacing w:val="32"/>
                <w:sz w:val="24"/>
              </w:rPr>
              <w:t>合格</w:t>
            </w:r>
          </w:p>
        </w:tc>
      </w:tr>
      <w:tr w:rsidR="00000000" w14:paraId="145523F3" w14:textId="77777777">
        <w:trPr>
          <w:trHeight w:val="639"/>
        </w:trPr>
        <w:tc>
          <w:tcPr>
            <w:tcW w:w="1188" w:type="dxa"/>
            <w:vAlign w:val="center"/>
          </w:tcPr>
          <w:p w14:paraId="2EDC46B6" w14:textId="77777777" w:rsidR="00000000" w:rsidRDefault="00000000">
            <w:pPr>
              <w:jc w:val="center"/>
              <w:rPr>
                <w:rFonts w:ascii="宋体" w:hAnsi="宋体" w:hint="eastAsia"/>
                <w:spacing w:val="32"/>
                <w:sz w:val="24"/>
              </w:rPr>
            </w:pPr>
          </w:p>
        </w:tc>
        <w:tc>
          <w:tcPr>
            <w:tcW w:w="1980" w:type="dxa"/>
            <w:gridSpan w:val="3"/>
            <w:vAlign w:val="center"/>
          </w:tcPr>
          <w:p w14:paraId="53918989" w14:textId="77777777" w:rsidR="00000000" w:rsidRDefault="00000000">
            <w:pPr>
              <w:jc w:val="center"/>
              <w:rPr>
                <w:rFonts w:ascii="宋体" w:hAnsi="宋体" w:hint="eastAsia"/>
                <w:spacing w:val="32"/>
                <w:sz w:val="24"/>
              </w:rPr>
            </w:pPr>
          </w:p>
        </w:tc>
        <w:tc>
          <w:tcPr>
            <w:tcW w:w="1620" w:type="dxa"/>
            <w:gridSpan w:val="2"/>
            <w:vAlign w:val="center"/>
          </w:tcPr>
          <w:p w14:paraId="1156294F" w14:textId="77777777" w:rsidR="00000000" w:rsidRDefault="00000000">
            <w:pPr>
              <w:jc w:val="center"/>
              <w:rPr>
                <w:rFonts w:ascii="宋体" w:hAnsi="宋体" w:hint="eastAsia"/>
                <w:spacing w:val="32"/>
                <w:sz w:val="24"/>
              </w:rPr>
            </w:pPr>
            <w:r>
              <w:rPr>
                <w:rFonts w:ascii="宋体" w:hAnsi="宋体" w:hint="eastAsia"/>
                <w:spacing w:val="32"/>
                <w:sz w:val="24"/>
              </w:rPr>
              <w:t>2500M²</w:t>
            </w:r>
          </w:p>
        </w:tc>
        <w:tc>
          <w:tcPr>
            <w:tcW w:w="2160" w:type="dxa"/>
            <w:gridSpan w:val="2"/>
            <w:vAlign w:val="center"/>
          </w:tcPr>
          <w:p w14:paraId="317B7BB0" w14:textId="77777777" w:rsidR="00000000" w:rsidRDefault="00000000">
            <w:pPr>
              <w:jc w:val="center"/>
              <w:rPr>
                <w:rFonts w:ascii="宋体" w:hAnsi="宋体" w:hint="eastAsia"/>
                <w:spacing w:val="32"/>
                <w:sz w:val="24"/>
              </w:rPr>
            </w:pPr>
            <w:r>
              <w:rPr>
                <w:rFonts w:ascii="宋体" w:hAnsi="宋体" w:hint="eastAsia"/>
                <w:spacing w:val="32"/>
                <w:sz w:val="24"/>
              </w:rPr>
              <w:t>06年5月-7月</w:t>
            </w:r>
          </w:p>
        </w:tc>
        <w:tc>
          <w:tcPr>
            <w:tcW w:w="1800" w:type="dxa"/>
            <w:gridSpan w:val="2"/>
            <w:vAlign w:val="center"/>
          </w:tcPr>
          <w:p w14:paraId="6944ED6B" w14:textId="77777777" w:rsidR="00000000" w:rsidRDefault="00000000">
            <w:pPr>
              <w:jc w:val="center"/>
              <w:rPr>
                <w:rFonts w:ascii="宋体" w:hAnsi="宋体" w:hint="eastAsia"/>
                <w:spacing w:val="32"/>
                <w:sz w:val="24"/>
              </w:rPr>
            </w:pPr>
            <w:r>
              <w:rPr>
                <w:rFonts w:ascii="宋体" w:hAnsi="宋体" w:hint="eastAsia"/>
                <w:spacing w:val="32"/>
                <w:sz w:val="24"/>
              </w:rPr>
              <w:t>合格</w:t>
            </w:r>
          </w:p>
        </w:tc>
      </w:tr>
      <w:tr w:rsidR="00000000" w14:paraId="30B88FF7" w14:textId="77777777">
        <w:trPr>
          <w:trHeight w:val="639"/>
        </w:trPr>
        <w:tc>
          <w:tcPr>
            <w:tcW w:w="1188" w:type="dxa"/>
            <w:vAlign w:val="center"/>
          </w:tcPr>
          <w:p w14:paraId="2150E158" w14:textId="77777777" w:rsidR="00000000" w:rsidRDefault="00000000">
            <w:pPr>
              <w:jc w:val="center"/>
              <w:rPr>
                <w:rFonts w:ascii="宋体" w:hAnsi="宋体" w:hint="eastAsia"/>
                <w:spacing w:val="32"/>
                <w:sz w:val="24"/>
              </w:rPr>
            </w:pPr>
          </w:p>
        </w:tc>
        <w:tc>
          <w:tcPr>
            <w:tcW w:w="1980" w:type="dxa"/>
            <w:gridSpan w:val="3"/>
            <w:vAlign w:val="center"/>
          </w:tcPr>
          <w:p w14:paraId="36E1AC0F" w14:textId="77777777" w:rsidR="00000000" w:rsidRDefault="00000000">
            <w:pPr>
              <w:jc w:val="center"/>
              <w:rPr>
                <w:rFonts w:ascii="宋体" w:hAnsi="宋体" w:hint="eastAsia"/>
                <w:spacing w:val="32"/>
                <w:sz w:val="24"/>
              </w:rPr>
            </w:pPr>
          </w:p>
        </w:tc>
        <w:tc>
          <w:tcPr>
            <w:tcW w:w="1620" w:type="dxa"/>
            <w:gridSpan w:val="2"/>
            <w:vAlign w:val="center"/>
          </w:tcPr>
          <w:p w14:paraId="0A92930B" w14:textId="77777777" w:rsidR="00000000" w:rsidRDefault="00000000">
            <w:pPr>
              <w:jc w:val="center"/>
              <w:rPr>
                <w:rFonts w:ascii="宋体" w:hAnsi="宋体" w:hint="eastAsia"/>
                <w:spacing w:val="32"/>
                <w:sz w:val="24"/>
              </w:rPr>
            </w:pPr>
            <w:r>
              <w:rPr>
                <w:rFonts w:ascii="宋体" w:hAnsi="宋体" w:hint="eastAsia"/>
                <w:spacing w:val="32"/>
                <w:sz w:val="24"/>
              </w:rPr>
              <w:t>35400M²</w:t>
            </w:r>
          </w:p>
        </w:tc>
        <w:tc>
          <w:tcPr>
            <w:tcW w:w="2160" w:type="dxa"/>
            <w:gridSpan w:val="2"/>
            <w:vAlign w:val="center"/>
          </w:tcPr>
          <w:p w14:paraId="341FCD6F" w14:textId="77777777" w:rsidR="00000000" w:rsidRDefault="00000000">
            <w:pPr>
              <w:jc w:val="center"/>
              <w:rPr>
                <w:rFonts w:ascii="宋体" w:hAnsi="宋体" w:hint="eastAsia"/>
                <w:spacing w:val="32"/>
                <w:sz w:val="24"/>
              </w:rPr>
            </w:pPr>
            <w:r>
              <w:rPr>
                <w:rFonts w:ascii="宋体" w:hAnsi="宋体" w:hint="eastAsia"/>
                <w:spacing w:val="32"/>
                <w:sz w:val="24"/>
              </w:rPr>
              <w:t>05年3月-8月</w:t>
            </w:r>
          </w:p>
        </w:tc>
        <w:tc>
          <w:tcPr>
            <w:tcW w:w="1800" w:type="dxa"/>
            <w:gridSpan w:val="2"/>
            <w:vAlign w:val="center"/>
          </w:tcPr>
          <w:p w14:paraId="4318FD41" w14:textId="77777777" w:rsidR="00000000" w:rsidRDefault="00000000">
            <w:pPr>
              <w:jc w:val="center"/>
              <w:rPr>
                <w:rFonts w:ascii="宋体" w:hAnsi="宋体" w:hint="eastAsia"/>
                <w:spacing w:val="32"/>
                <w:sz w:val="24"/>
              </w:rPr>
            </w:pPr>
            <w:r>
              <w:rPr>
                <w:rFonts w:ascii="宋体" w:hAnsi="宋体" w:hint="eastAsia"/>
                <w:spacing w:val="32"/>
                <w:sz w:val="24"/>
              </w:rPr>
              <w:t>合格</w:t>
            </w:r>
          </w:p>
        </w:tc>
      </w:tr>
    </w:tbl>
    <w:p w14:paraId="3377B90B" w14:textId="77777777" w:rsidR="00000000" w:rsidRDefault="00000000">
      <w:pPr>
        <w:rPr>
          <w:rFonts w:ascii="宋体" w:hAnsi="宋体" w:hint="eastAsia"/>
          <w:spacing w:val="32"/>
          <w:sz w:val="28"/>
          <w:szCs w:val="28"/>
        </w:rPr>
      </w:pPr>
      <w:r>
        <w:rPr>
          <w:rFonts w:ascii="宋体" w:hAnsi="宋体" w:hint="eastAsia"/>
          <w:spacing w:val="32"/>
          <w:sz w:val="28"/>
          <w:szCs w:val="28"/>
        </w:rPr>
        <w:t>管理（技术）人员组成表：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231"/>
        <w:gridCol w:w="2100"/>
        <w:gridCol w:w="1920"/>
        <w:gridCol w:w="2055"/>
      </w:tblGrid>
      <w:tr w:rsidR="00000000" w14:paraId="48635601" w14:textId="77777777">
        <w:tc>
          <w:tcPr>
            <w:tcW w:w="1009" w:type="dxa"/>
          </w:tcPr>
          <w:p w14:paraId="1302AB53"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序号</w:t>
            </w:r>
          </w:p>
        </w:tc>
        <w:tc>
          <w:tcPr>
            <w:tcW w:w="1259" w:type="dxa"/>
          </w:tcPr>
          <w:p w14:paraId="687337D6"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姓名</w:t>
            </w:r>
          </w:p>
        </w:tc>
        <w:tc>
          <w:tcPr>
            <w:tcW w:w="2158" w:type="dxa"/>
          </w:tcPr>
          <w:p w14:paraId="2731FEC9"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工种</w:t>
            </w:r>
          </w:p>
        </w:tc>
        <w:tc>
          <w:tcPr>
            <w:tcW w:w="1978" w:type="dxa"/>
          </w:tcPr>
          <w:p w14:paraId="44082A07"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职务</w:t>
            </w:r>
          </w:p>
        </w:tc>
        <w:tc>
          <w:tcPr>
            <w:tcW w:w="2118" w:type="dxa"/>
          </w:tcPr>
          <w:p w14:paraId="0841338D"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从业时间</w:t>
            </w:r>
          </w:p>
        </w:tc>
      </w:tr>
      <w:tr w:rsidR="00000000" w14:paraId="35DE60FD" w14:textId="77777777">
        <w:tc>
          <w:tcPr>
            <w:tcW w:w="1009" w:type="dxa"/>
            <w:vAlign w:val="center"/>
          </w:tcPr>
          <w:p w14:paraId="25E73D88"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1</w:t>
            </w:r>
          </w:p>
        </w:tc>
        <w:tc>
          <w:tcPr>
            <w:tcW w:w="1259" w:type="dxa"/>
            <w:vAlign w:val="center"/>
          </w:tcPr>
          <w:p w14:paraId="333043BA" w14:textId="77777777" w:rsidR="00000000" w:rsidRDefault="00000000">
            <w:pPr>
              <w:jc w:val="center"/>
              <w:rPr>
                <w:rFonts w:ascii="宋体" w:hAnsi="宋体" w:hint="eastAsia"/>
                <w:spacing w:val="32"/>
                <w:sz w:val="28"/>
                <w:szCs w:val="28"/>
              </w:rPr>
            </w:pPr>
          </w:p>
        </w:tc>
        <w:tc>
          <w:tcPr>
            <w:tcW w:w="2158" w:type="dxa"/>
            <w:vAlign w:val="center"/>
          </w:tcPr>
          <w:p w14:paraId="5DA30EAF" w14:textId="77777777" w:rsidR="00000000" w:rsidRDefault="00000000">
            <w:pPr>
              <w:jc w:val="center"/>
              <w:rPr>
                <w:rFonts w:ascii="宋体" w:hAnsi="宋体" w:hint="eastAsia"/>
                <w:spacing w:val="32"/>
                <w:sz w:val="28"/>
                <w:szCs w:val="28"/>
              </w:rPr>
            </w:pPr>
            <w:r>
              <w:rPr>
                <w:rFonts w:ascii="宋体" w:hAnsi="宋体" w:hint="eastAsia"/>
                <w:sz w:val="28"/>
                <w:szCs w:val="28"/>
              </w:rPr>
              <w:t>项目工程师</w:t>
            </w:r>
          </w:p>
        </w:tc>
        <w:tc>
          <w:tcPr>
            <w:tcW w:w="1978" w:type="dxa"/>
            <w:vAlign w:val="center"/>
          </w:tcPr>
          <w:p w14:paraId="537740CA"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项目经理</w:t>
            </w:r>
          </w:p>
        </w:tc>
        <w:tc>
          <w:tcPr>
            <w:tcW w:w="2118" w:type="dxa"/>
            <w:vAlign w:val="center"/>
          </w:tcPr>
          <w:p w14:paraId="20FD70D5"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11年</w:t>
            </w:r>
          </w:p>
        </w:tc>
      </w:tr>
      <w:tr w:rsidR="00000000" w14:paraId="640230E1" w14:textId="77777777">
        <w:tc>
          <w:tcPr>
            <w:tcW w:w="1009" w:type="dxa"/>
            <w:vAlign w:val="center"/>
          </w:tcPr>
          <w:p w14:paraId="2F3B99EF"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2</w:t>
            </w:r>
          </w:p>
        </w:tc>
        <w:tc>
          <w:tcPr>
            <w:tcW w:w="1259" w:type="dxa"/>
            <w:vAlign w:val="center"/>
          </w:tcPr>
          <w:p w14:paraId="1C8D3F5E" w14:textId="77777777" w:rsidR="00000000" w:rsidRDefault="00000000">
            <w:pPr>
              <w:jc w:val="center"/>
              <w:rPr>
                <w:rFonts w:ascii="宋体" w:hAnsi="宋体" w:hint="eastAsia"/>
                <w:spacing w:val="32"/>
                <w:sz w:val="28"/>
                <w:szCs w:val="28"/>
              </w:rPr>
            </w:pPr>
          </w:p>
        </w:tc>
        <w:tc>
          <w:tcPr>
            <w:tcW w:w="2158" w:type="dxa"/>
            <w:vAlign w:val="center"/>
          </w:tcPr>
          <w:p w14:paraId="71C4AEF2" w14:textId="77777777" w:rsidR="00000000" w:rsidRDefault="00000000">
            <w:pPr>
              <w:jc w:val="center"/>
              <w:rPr>
                <w:rFonts w:ascii="宋体" w:hAnsi="宋体" w:hint="eastAsia"/>
                <w:spacing w:val="32"/>
                <w:sz w:val="28"/>
                <w:szCs w:val="28"/>
              </w:rPr>
            </w:pPr>
            <w:r>
              <w:rPr>
                <w:rFonts w:ascii="宋体" w:hAnsi="宋体" w:hint="eastAsia"/>
                <w:sz w:val="28"/>
                <w:szCs w:val="28"/>
              </w:rPr>
              <w:t>现场技术员</w:t>
            </w:r>
          </w:p>
        </w:tc>
        <w:tc>
          <w:tcPr>
            <w:tcW w:w="1978" w:type="dxa"/>
            <w:vAlign w:val="center"/>
          </w:tcPr>
          <w:p w14:paraId="217863CA"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技术员</w:t>
            </w:r>
          </w:p>
        </w:tc>
        <w:tc>
          <w:tcPr>
            <w:tcW w:w="2118" w:type="dxa"/>
            <w:vAlign w:val="center"/>
          </w:tcPr>
          <w:p w14:paraId="22990930"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8年</w:t>
            </w:r>
          </w:p>
        </w:tc>
      </w:tr>
      <w:tr w:rsidR="00000000" w14:paraId="27330E77" w14:textId="77777777">
        <w:tc>
          <w:tcPr>
            <w:tcW w:w="1009" w:type="dxa"/>
            <w:vAlign w:val="center"/>
          </w:tcPr>
          <w:p w14:paraId="431A1BA7"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lastRenderedPageBreak/>
              <w:t>3</w:t>
            </w:r>
          </w:p>
        </w:tc>
        <w:tc>
          <w:tcPr>
            <w:tcW w:w="1259" w:type="dxa"/>
            <w:vAlign w:val="center"/>
          </w:tcPr>
          <w:p w14:paraId="5BA3AF6E" w14:textId="77777777" w:rsidR="00000000" w:rsidRDefault="00000000">
            <w:pPr>
              <w:jc w:val="center"/>
              <w:rPr>
                <w:rFonts w:ascii="宋体" w:hAnsi="宋体" w:hint="eastAsia"/>
                <w:spacing w:val="32"/>
                <w:sz w:val="28"/>
                <w:szCs w:val="28"/>
              </w:rPr>
            </w:pPr>
          </w:p>
        </w:tc>
        <w:tc>
          <w:tcPr>
            <w:tcW w:w="2158" w:type="dxa"/>
            <w:vAlign w:val="center"/>
          </w:tcPr>
          <w:p w14:paraId="318E0007" w14:textId="77777777" w:rsidR="00000000" w:rsidRDefault="00000000">
            <w:pPr>
              <w:jc w:val="center"/>
              <w:rPr>
                <w:rFonts w:ascii="宋体" w:hAnsi="宋体" w:hint="eastAsia"/>
                <w:spacing w:val="32"/>
                <w:sz w:val="28"/>
                <w:szCs w:val="28"/>
              </w:rPr>
            </w:pPr>
            <w:r>
              <w:rPr>
                <w:rFonts w:ascii="宋体" w:hAnsi="宋体" w:hint="eastAsia"/>
                <w:sz w:val="28"/>
                <w:szCs w:val="28"/>
              </w:rPr>
              <w:t>材料管理员</w:t>
            </w:r>
          </w:p>
        </w:tc>
        <w:tc>
          <w:tcPr>
            <w:tcW w:w="1978" w:type="dxa"/>
            <w:vAlign w:val="center"/>
          </w:tcPr>
          <w:p w14:paraId="2FA3EA0E" w14:textId="77777777" w:rsidR="00000000" w:rsidRDefault="00000000">
            <w:pPr>
              <w:spacing w:line="600" w:lineRule="exact"/>
              <w:jc w:val="center"/>
              <w:rPr>
                <w:rFonts w:ascii="宋体" w:hAnsi="宋体" w:hint="eastAsia"/>
                <w:sz w:val="28"/>
                <w:szCs w:val="28"/>
              </w:rPr>
            </w:pPr>
            <w:r>
              <w:rPr>
                <w:rFonts w:ascii="宋体" w:hAnsi="宋体" w:hint="eastAsia"/>
                <w:sz w:val="28"/>
                <w:szCs w:val="28"/>
              </w:rPr>
              <w:t>材料员</w:t>
            </w:r>
          </w:p>
        </w:tc>
        <w:tc>
          <w:tcPr>
            <w:tcW w:w="2118" w:type="dxa"/>
            <w:vAlign w:val="center"/>
          </w:tcPr>
          <w:p w14:paraId="3E56E8F0"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6年</w:t>
            </w:r>
          </w:p>
        </w:tc>
      </w:tr>
      <w:tr w:rsidR="00000000" w14:paraId="4E5B5426" w14:textId="77777777">
        <w:tc>
          <w:tcPr>
            <w:tcW w:w="1009" w:type="dxa"/>
            <w:vAlign w:val="center"/>
          </w:tcPr>
          <w:p w14:paraId="6CBEA573"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4</w:t>
            </w:r>
          </w:p>
        </w:tc>
        <w:tc>
          <w:tcPr>
            <w:tcW w:w="1259" w:type="dxa"/>
            <w:vAlign w:val="center"/>
          </w:tcPr>
          <w:p w14:paraId="68DE0BC9" w14:textId="77777777" w:rsidR="00000000" w:rsidRDefault="00000000">
            <w:pPr>
              <w:jc w:val="center"/>
              <w:rPr>
                <w:rFonts w:ascii="宋体" w:hAnsi="宋体" w:hint="eastAsia"/>
                <w:spacing w:val="32"/>
                <w:sz w:val="28"/>
                <w:szCs w:val="28"/>
              </w:rPr>
            </w:pPr>
          </w:p>
        </w:tc>
        <w:tc>
          <w:tcPr>
            <w:tcW w:w="2158" w:type="dxa"/>
            <w:vAlign w:val="center"/>
          </w:tcPr>
          <w:p w14:paraId="29770426" w14:textId="77777777" w:rsidR="00000000" w:rsidRDefault="00000000">
            <w:pPr>
              <w:spacing w:line="240" w:lineRule="atLeast"/>
              <w:ind w:firstLineChars="50" w:firstLine="172"/>
              <w:rPr>
                <w:rFonts w:ascii="宋体" w:hAnsi="宋体" w:hint="eastAsia"/>
                <w:spacing w:val="32"/>
                <w:sz w:val="28"/>
                <w:szCs w:val="28"/>
              </w:rPr>
            </w:pPr>
            <w:r>
              <w:rPr>
                <w:rFonts w:ascii="宋体" w:hAnsi="宋体" w:hint="eastAsia"/>
                <w:spacing w:val="32"/>
                <w:sz w:val="28"/>
                <w:szCs w:val="28"/>
              </w:rPr>
              <w:t>计划管理员</w:t>
            </w:r>
          </w:p>
        </w:tc>
        <w:tc>
          <w:tcPr>
            <w:tcW w:w="1978" w:type="dxa"/>
            <w:vAlign w:val="center"/>
          </w:tcPr>
          <w:p w14:paraId="55E6EF62"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资料员</w:t>
            </w:r>
          </w:p>
        </w:tc>
        <w:tc>
          <w:tcPr>
            <w:tcW w:w="2118" w:type="dxa"/>
            <w:vAlign w:val="center"/>
          </w:tcPr>
          <w:p w14:paraId="177A6AAE"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5年</w:t>
            </w:r>
          </w:p>
        </w:tc>
      </w:tr>
      <w:tr w:rsidR="00000000" w14:paraId="10A2F911" w14:textId="77777777">
        <w:trPr>
          <w:trHeight w:val="880"/>
        </w:trPr>
        <w:tc>
          <w:tcPr>
            <w:tcW w:w="1009" w:type="dxa"/>
            <w:vAlign w:val="center"/>
          </w:tcPr>
          <w:p w14:paraId="20B825D3"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5</w:t>
            </w:r>
          </w:p>
        </w:tc>
        <w:tc>
          <w:tcPr>
            <w:tcW w:w="1259" w:type="dxa"/>
            <w:vAlign w:val="center"/>
          </w:tcPr>
          <w:p w14:paraId="538FD855" w14:textId="77777777" w:rsidR="00000000" w:rsidRDefault="00000000">
            <w:pPr>
              <w:jc w:val="center"/>
              <w:rPr>
                <w:rFonts w:ascii="宋体" w:hAnsi="宋体" w:hint="eastAsia"/>
                <w:spacing w:val="32"/>
                <w:sz w:val="28"/>
                <w:szCs w:val="28"/>
              </w:rPr>
            </w:pPr>
          </w:p>
        </w:tc>
        <w:tc>
          <w:tcPr>
            <w:tcW w:w="2158" w:type="dxa"/>
            <w:vAlign w:val="center"/>
          </w:tcPr>
          <w:p w14:paraId="506B160F" w14:textId="77777777" w:rsidR="00000000" w:rsidRDefault="00000000">
            <w:pPr>
              <w:spacing w:line="240" w:lineRule="atLeast"/>
              <w:jc w:val="center"/>
              <w:rPr>
                <w:rFonts w:ascii="宋体" w:hAnsi="宋体" w:hint="eastAsia"/>
                <w:spacing w:val="32"/>
                <w:sz w:val="28"/>
                <w:szCs w:val="28"/>
              </w:rPr>
            </w:pPr>
            <w:r>
              <w:rPr>
                <w:rFonts w:ascii="宋体" w:hAnsi="宋体" w:hint="eastAsia"/>
                <w:spacing w:val="32"/>
                <w:sz w:val="28"/>
                <w:szCs w:val="28"/>
              </w:rPr>
              <w:t>安全管理员</w:t>
            </w:r>
          </w:p>
        </w:tc>
        <w:tc>
          <w:tcPr>
            <w:tcW w:w="1978" w:type="dxa"/>
            <w:vAlign w:val="center"/>
          </w:tcPr>
          <w:p w14:paraId="373A2DD8"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安全员</w:t>
            </w:r>
          </w:p>
        </w:tc>
        <w:tc>
          <w:tcPr>
            <w:tcW w:w="2118" w:type="dxa"/>
            <w:vAlign w:val="center"/>
          </w:tcPr>
          <w:p w14:paraId="4DFD7CA1"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10年</w:t>
            </w:r>
          </w:p>
        </w:tc>
      </w:tr>
      <w:tr w:rsidR="00000000" w14:paraId="612E0B1C" w14:textId="77777777">
        <w:tc>
          <w:tcPr>
            <w:tcW w:w="1009" w:type="dxa"/>
            <w:vAlign w:val="center"/>
          </w:tcPr>
          <w:p w14:paraId="5739CD14"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6</w:t>
            </w:r>
          </w:p>
        </w:tc>
        <w:tc>
          <w:tcPr>
            <w:tcW w:w="1259" w:type="dxa"/>
            <w:vAlign w:val="center"/>
          </w:tcPr>
          <w:p w14:paraId="5F7D522E" w14:textId="77777777" w:rsidR="00000000" w:rsidRDefault="00000000">
            <w:pPr>
              <w:jc w:val="center"/>
              <w:rPr>
                <w:rFonts w:ascii="宋体" w:hAnsi="宋体" w:hint="eastAsia"/>
                <w:spacing w:val="32"/>
                <w:sz w:val="28"/>
                <w:szCs w:val="28"/>
              </w:rPr>
            </w:pPr>
          </w:p>
        </w:tc>
        <w:tc>
          <w:tcPr>
            <w:tcW w:w="2158" w:type="dxa"/>
            <w:vAlign w:val="center"/>
          </w:tcPr>
          <w:p w14:paraId="65C68759" w14:textId="77777777" w:rsidR="00000000" w:rsidRDefault="00000000">
            <w:pPr>
              <w:spacing w:line="240" w:lineRule="atLeast"/>
              <w:jc w:val="center"/>
              <w:rPr>
                <w:rFonts w:ascii="宋体" w:hAnsi="宋体" w:hint="eastAsia"/>
                <w:spacing w:val="32"/>
                <w:sz w:val="28"/>
                <w:szCs w:val="28"/>
              </w:rPr>
            </w:pPr>
            <w:r>
              <w:rPr>
                <w:rFonts w:ascii="宋体" w:hAnsi="宋体" w:hint="eastAsia"/>
                <w:spacing w:val="32"/>
                <w:sz w:val="28"/>
                <w:szCs w:val="28"/>
              </w:rPr>
              <w:t>质量工程师</w:t>
            </w:r>
          </w:p>
        </w:tc>
        <w:tc>
          <w:tcPr>
            <w:tcW w:w="1978" w:type="dxa"/>
            <w:vAlign w:val="center"/>
          </w:tcPr>
          <w:p w14:paraId="0C435CF8"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质检员</w:t>
            </w:r>
          </w:p>
        </w:tc>
        <w:tc>
          <w:tcPr>
            <w:tcW w:w="2118" w:type="dxa"/>
            <w:vAlign w:val="center"/>
          </w:tcPr>
          <w:p w14:paraId="0F523E55" w14:textId="77777777" w:rsidR="00000000" w:rsidRDefault="00000000">
            <w:pPr>
              <w:jc w:val="center"/>
              <w:rPr>
                <w:rFonts w:ascii="宋体" w:hAnsi="宋体" w:hint="eastAsia"/>
                <w:spacing w:val="32"/>
                <w:sz w:val="28"/>
                <w:szCs w:val="28"/>
              </w:rPr>
            </w:pPr>
            <w:r>
              <w:rPr>
                <w:rFonts w:ascii="宋体" w:hAnsi="宋体" w:hint="eastAsia"/>
                <w:spacing w:val="32"/>
                <w:sz w:val="28"/>
                <w:szCs w:val="28"/>
              </w:rPr>
              <w:t>20年</w:t>
            </w:r>
          </w:p>
        </w:tc>
      </w:tr>
      <w:tr w:rsidR="00000000" w14:paraId="1E7B5BCF" w14:textId="77777777">
        <w:tc>
          <w:tcPr>
            <w:tcW w:w="1009" w:type="dxa"/>
          </w:tcPr>
          <w:p w14:paraId="3E6D0EE8" w14:textId="77777777" w:rsidR="00000000" w:rsidRDefault="00000000">
            <w:pPr>
              <w:rPr>
                <w:rFonts w:ascii="宋体" w:hAnsi="宋体" w:hint="eastAsia"/>
                <w:b/>
                <w:spacing w:val="32"/>
                <w:sz w:val="28"/>
                <w:szCs w:val="28"/>
              </w:rPr>
            </w:pPr>
          </w:p>
        </w:tc>
        <w:tc>
          <w:tcPr>
            <w:tcW w:w="1259" w:type="dxa"/>
          </w:tcPr>
          <w:p w14:paraId="78E1BD09" w14:textId="77777777" w:rsidR="00000000" w:rsidRDefault="00000000">
            <w:pPr>
              <w:rPr>
                <w:rFonts w:ascii="宋体" w:hAnsi="宋体" w:hint="eastAsia"/>
                <w:b/>
                <w:spacing w:val="32"/>
                <w:sz w:val="28"/>
                <w:szCs w:val="28"/>
              </w:rPr>
            </w:pPr>
          </w:p>
        </w:tc>
        <w:tc>
          <w:tcPr>
            <w:tcW w:w="2158" w:type="dxa"/>
          </w:tcPr>
          <w:p w14:paraId="071DEB8C" w14:textId="77777777" w:rsidR="00000000" w:rsidRDefault="00000000">
            <w:pPr>
              <w:rPr>
                <w:rFonts w:ascii="宋体" w:hAnsi="宋体" w:hint="eastAsia"/>
                <w:b/>
                <w:spacing w:val="32"/>
                <w:sz w:val="28"/>
                <w:szCs w:val="28"/>
              </w:rPr>
            </w:pPr>
          </w:p>
        </w:tc>
        <w:tc>
          <w:tcPr>
            <w:tcW w:w="1978" w:type="dxa"/>
          </w:tcPr>
          <w:p w14:paraId="21E21548" w14:textId="77777777" w:rsidR="00000000" w:rsidRDefault="00000000">
            <w:pPr>
              <w:rPr>
                <w:rFonts w:ascii="宋体" w:hAnsi="宋体" w:hint="eastAsia"/>
                <w:b/>
                <w:spacing w:val="32"/>
                <w:sz w:val="28"/>
                <w:szCs w:val="28"/>
              </w:rPr>
            </w:pPr>
          </w:p>
        </w:tc>
        <w:tc>
          <w:tcPr>
            <w:tcW w:w="2118" w:type="dxa"/>
          </w:tcPr>
          <w:p w14:paraId="79572034" w14:textId="77777777" w:rsidR="00000000" w:rsidRDefault="00000000">
            <w:pPr>
              <w:rPr>
                <w:rFonts w:ascii="宋体" w:hAnsi="宋体" w:hint="eastAsia"/>
                <w:b/>
                <w:spacing w:val="32"/>
                <w:sz w:val="28"/>
                <w:szCs w:val="28"/>
              </w:rPr>
            </w:pPr>
          </w:p>
        </w:tc>
      </w:tr>
      <w:tr w:rsidR="00000000" w14:paraId="6AD1C164" w14:textId="77777777">
        <w:tc>
          <w:tcPr>
            <w:tcW w:w="1009" w:type="dxa"/>
          </w:tcPr>
          <w:p w14:paraId="7D7DE3D8" w14:textId="77777777" w:rsidR="00000000" w:rsidRDefault="00000000">
            <w:pPr>
              <w:rPr>
                <w:rFonts w:ascii="宋体" w:hAnsi="宋体" w:hint="eastAsia"/>
                <w:b/>
                <w:spacing w:val="32"/>
                <w:sz w:val="32"/>
                <w:szCs w:val="32"/>
              </w:rPr>
            </w:pPr>
          </w:p>
        </w:tc>
        <w:tc>
          <w:tcPr>
            <w:tcW w:w="1259" w:type="dxa"/>
          </w:tcPr>
          <w:p w14:paraId="619AD8E4" w14:textId="77777777" w:rsidR="00000000" w:rsidRDefault="00000000">
            <w:pPr>
              <w:rPr>
                <w:rFonts w:ascii="宋体" w:hAnsi="宋体" w:hint="eastAsia"/>
                <w:b/>
                <w:spacing w:val="32"/>
                <w:sz w:val="32"/>
                <w:szCs w:val="32"/>
              </w:rPr>
            </w:pPr>
          </w:p>
        </w:tc>
        <w:tc>
          <w:tcPr>
            <w:tcW w:w="2158" w:type="dxa"/>
          </w:tcPr>
          <w:p w14:paraId="0C7F93C0" w14:textId="77777777" w:rsidR="00000000" w:rsidRDefault="00000000">
            <w:pPr>
              <w:rPr>
                <w:rFonts w:ascii="宋体" w:hAnsi="宋体" w:hint="eastAsia"/>
                <w:b/>
                <w:spacing w:val="32"/>
                <w:sz w:val="32"/>
                <w:szCs w:val="32"/>
              </w:rPr>
            </w:pPr>
          </w:p>
        </w:tc>
        <w:tc>
          <w:tcPr>
            <w:tcW w:w="1978" w:type="dxa"/>
          </w:tcPr>
          <w:p w14:paraId="1553D5F7" w14:textId="77777777" w:rsidR="00000000" w:rsidRDefault="00000000">
            <w:pPr>
              <w:rPr>
                <w:rFonts w:ascii="宋体" w:hAnsi="宋体" w:hint="eastAsia"/>
                <w:b/>
                <w:spacing w:val="32"/>
                <w:sz w:val="32"/>
                <w:szCs w:val="32"/>
              </w:rPr>
            </w:pPr>
          </w:p>
        </w:tc>
        <w:tc>
          <w:tcPr>
            <w:tcW w:w="2118" w:type="dxa"/>
          </w:tcPr>
          <w:p w14:paraId="4C441476" w14:textId="77777777" w:rsidR="00000000" w:rsidRDefault="00000000">
            <w:pPr>
              <w:rPr>
                <w:rFonts w:ascii="宋体" w:hAnsi="宋体" w:hint="eastAsia"/>
                <w:b/>
                <w:spacing w:val="32"/>
                <w:sz w:val="32"/>
                <w:szCs w:val="32"/>
              </w:rPr>
            </w:pPr>
          </w:p>
        </w:tc>
      </w:tr>
      <w:tr w:rsidR="00000000" w14:paraId="140F95F8" w14:textId="77777777">
        <w:tc>
          <w:tcPr>
            <w:tcW w:w="1009" w:type="dxa"/>
          </w:tcPr>
          <w:p w14:paraId="0BF500F5" w14:textId="77777777" w:rsidR="00000000" w:rsidRDefault="00000000">
            <w:pPr>
              <w:rPr>
                <w:rFonts w:ascii="宋体" w:hAnsi="宋体" w:hint="eastAsia"/>
                <w:b/>
                <w:spacing w:val="32"/>
                <w:sz w:val="32"/>
                <w:szCs w:val="32"/>
              </w:rPr>
            </w:pPr>
          </w:p>
        </w:tc>
        <w:tc>
          <w:tcPr>
            <w:tcW w:w="1259" w:type="dxa"/>
          </w:tcPr>
          <w:p w14:paraId="51327292" w14:textId="77777777" w:rsidR="00000000" w:rsidRDefault="00000000">
            <w:pPr>
              <w:rPr>
                <w:rFonts w:ascii="宋体" w:hAnsi="宋体" w:hint="eastAsia"/>
                <w:b/>
                <w:spacing w:val="32"/>
                <w:sz w:val="32"/>
                <w:szCs w:val="32"/>
              </w:rPr>
            </w:pPr>
          </w:p>
        </w:tc>
        <w:tc>
          <w:tcPr>
            <w:tcW w:w="2158" w:type="dxa"/>
          </w:tcPr>
          <w:p w14:paraId="17623464" w14:textId="77777777" w:rsidR="00000000" w:rsidRDefault="00000000">
            <w:pPr>
              <w:rPr>
                <w:rFonts w:ascii="宋体" w:hAnsi="宋体" w:hint="eastAsia"/>
                <w:b/>
                <w:spacing w:val="32"/>
                <w:sz w:val="32"/>
                <w:szCs w:val="32"/>
              </w:rPr>
            </w:pPr>
          </w:p>
        </w:tc>
        <w:tc>
          <w:tcPr>
            <w:tcW w:w="1978" w:type="dxa"/>
          </w:tcPr>
          <w:p w14:paraId="2D80A2A4" w14:textId="77777777" w:rsidR="00000000" w:rsidRDefault="00000000">
            <w:pPr>
              <w:rPr>
                <w:rFonts w:ascii="宋体" w:hAnsi="宋体" w:hint="eastAsia"/>
                <w:b/>
                <w:spacing w:val="32"/>
                <w:sz w:val="32"/>
                <w:szCs w:val="32"/>
              </w:rPr>
            </w:pPr>
          </w:p>
        </w:tc>
        <w:tc>
          <w:tcPr>
            <w:tcW w:w="2118" w:type="dxa"/>
          </w:tcPr>
          <w:p w14:paraId="3AEC3DE7" w14:textId="77777777" w:rsidR="00000000" w:rsidRDefault="00000000">
            <w:pPr>
              <w:rPr>
                <w:rFonts w:ascii="宋体" w:hAnsi="宋体" w:hint="eastAsia"/>
                <w:b/>
                <w:spacing w:val="32"/>
                <w:sz w:val="32"/>
                <w:szCs w:val="32"/>
              </w:rPr>
            </w:pPr>
          </w:p>
        </w:tc>
      </w:tr>
    </w:tbl>
    <w:p w14:paraId="34F916C6" w14:textId="77777777" w:rsidR="00000000" w:rsidRDefault="00000000">
      <w:pPr>
        <w:rPr>
          <w:rFonts w:ascii="宋体" w:hAnsi="宋体" w:hint="eastAsia"/>
          <w:b/>
          <w:bCs/>
          <w:sz w:val="28"/>
        </w:rPr>
      </w:pPr>
    </w:p>
    <w:p w14:paraId="52EB6EF0" w14:textId="77777777" w:rsidR="00000000" w:rsidRDefault="00000000">
      <w:pPr>
        <w:jc w:val="center"/>
        <w:outlineLvl w:val="1"/>
        <w:rPr>
          <w:rFonts w:hint="eastAsia"/>
          <w:b/>
          <w:sz w:val="28"/>
          <w:szCs w:val="28"/>
        </w:rPr>
      </w:pPr>
      <w:bookmarkStart w:id="69" w:name="_Toc139082265"/>
      <w:bookmarkStart w:id="70" w:name="_Toc147981486"/>
      <w:bookmarkStart w:id="71" w:name="_Toc148264444"/>
      <w:bookmarkStart w:id="72" w:name="_Toc171335006"/>
      <w:bookmarkStart w:id="73" w:name="_Toc177288095"/>
      <w:bookmarkStart w:id="74" w:name="_Toc178389258"/>
      <w:bookmarkStart w:id="75" w:name="_Toc178389373"/>
      <w:bookmarkStart w:id="76" w:name="_Toc178760654"/>
      <w:bookmarkStart w:id="77" w:name="_Toc180664698"/>
      <w:bookmarkStart w:id="78" w:name="_Toc181757032"/>
      <w:bookmarkStart w:id="79" w:name="_Toc181757613"/>
      <w:bookmarkStart w:id="80" w:name="_Toc181766669"/>
      <w:bookmarkStart w:id="81" w:name="_Toc181774701"/>
      <w:bookmarkStart w:id="82" w:name="_Toc181775102"/>
      <w:bookmarkStart w:id="83" w:name="_Toc181782177"/>
      <w:bookmarkStart w:id="84" w:name="_Toc183398851"/>
      <w:bookmarkStart w:id="85" w:name="_Toc183421892"/>
      <w:r>
        <w:rPr>
          <w:rFonts w:hint="eastAsia"/>
          <w:b/>
          <w:sz w:val="28"/>
          <w:szCs w:val="28"/>
        </w:rPr>
        <w:t>第二节</w:t>
      </w:r>
      <w:r>
        <w:rPr>
          <w:rFonts w:hint="eastAsia"/>
          <w:b/>
          <w:sz w:val="28"/>
          <w:szCs w:val="28"/>
        </w:rPr>
        <w:t xml:space="preserve">  </w:t>
      </w:r>
      <w:r>
        <w:rPr>
          <w:rFonts w:hint="eastAsia"/>
          <w:b/>
          <w:sz w:val="28"/>
          <w:szCs w:val="28"/>
        </w:rPr>
        <w:t>主要管理人员职责</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D0BD231" w14:textId="77777777" w:rsidR="00000000" w:rsidRDefault="00000000">
      <w:pPr>
        <w:rPr>
          <w:rFonts w:ascii="宋体" w:hAnsi="宋体" w:hint="eastAsia"/>
          <w:bCs/>
          <w:sz w:val="28"/>
          <w:szCs w:val="28"/>
        </w:rPr>
      </w:pPr>
      <w:r>
        <w:rPr>
          <w:rFonts w:ascii="宋体" w:hAnsi="宋体" w:hint="eastAsia"/>
          <w:bCs/>
          <w:sz w:val="28"/>
          <w:szCs w:val="28"/>
        </w:rPr>
        <w:t>一、项目经理职责：</w:t>
      </w:r>
    </w:p>
    <w:p w14:paraId="398B75F2" w14:textId="77777777" w:rsidR="00000000" w:rsidRDefault="00000000">
      <w:pPr>
        <w:ind w:firstLineChars="150" w:firstLine="420"/>
        <w:rPr>
          <w:rFonts w:ascii="宋体" w:hAnsi="宋体" w:hint="eastAsia"/>
          <w:sz w:val="28"/>
        </w:rPr>
      </w:pPr>
      <w:r>
        <w:rPr>
          <w:rFonts w:ascii="宋体" w:hAnsi="宋体" w:hint="eastAsia"/>
          <w:sz w:val="28"/>
        </w:rPr>
        <w:t>1、认真贯彻国家和上级的有关方针、政策、法规及公司颁发的各项规章制度，自觉保护企业和职工的利益，加强与业主和监理的合作，确保公司下达的各项经济技术指标的全面完成。</w:t>
      </w:r>
    </w:p>
    <w:p w14:paraId="36389E14" w14:textId="77777777" w:rsidR="00000000" w:rsidRDefault="00000000">
      <w:pPr>
        <w:ind w:firstLineChars="150" w:firstLine="420"/>
        <w:rPr>
          <w:rFonts w:ascii="宋体" w:hAnsi="宋体" w:hint="eastAsia"/>
          <w:sz w:val="28"/>
        </w:rPr>
      </w:pPr>
      <w:r>
        <w:rPr>
          <w:rFonts w:ascii="宋体" w:hAnsi="宋体" w:hint="eastAsia"/>
          <w:sz w:val="28"/>
        </w:rPr>
        <w:t>2、组织编制工程项目施工组织设计，包括工程进度计划和技术方案，制定安全生产和质量保证措施，并组织实施。</w:t>
      </w:r>
    </w:p>
    <w:p w14:paraId="351544F3" w14:textId="77777777" w:rsidR="00000000" w:rsidRDefault="00000000">
      <w:pPr>
        <w:ind w:firstLineChars="150" w:firstLine="420"/>
        <w:rPr>
          <w:rFonts w:ascii="宋体" w:hAnsi="宋体" w:hint="eastAsia"/>
          <w:sz w:val="28"/>
        </w:rPr>
      </w:pPr>
      <w:r>
        <w:rPr>
          <w:rFonts w:ascii="宋体" w:hAnsi="宋体" w:hint="eastAsia"/>
          <w:sz w:val="28"/>
        </w:rPr>
        <w:t>3、根据公司年（季）度施工生产计划，组织编制月施工计划，包括劳动力、材料、构件和机械设备的使用计划。据此与有关部门签订供需合同，并严格履行。</w:t>
      </w:r>
    </w:p>
    <w:p w14:paraId="0C02F666" w14:textId="77777777" w:rsidR="00000000" w:rsidRDefault="00000000">
      <w:pPr>
        <w:ind w:firstLineChars="150" w:firstLine="420"/>
        <w:rPr>
          <w:rFonts w:ascii="宋体" w:hAnsi="宋体" w:hint="eastAsia"/>
          <w:sz w:val="28"/>
        </w:rPr>
      </w:pPr>
      <w:r>
        <w:rPr>
          <w:rFonts w:ascii="宋体" w:hAnsi="宋体" w:hint="eastAsia"/>
          <w:sz w:val="28"/>
        </w:rPr>
        <w:t>4、科学组织和管理进入项目的人、财、物资源，做好人力、物力和机械设备的调配与供应，及时解决施工中出现的问题。</w:t>
      </w:r>
    </w:p>
    <w:p w14:paraId="68B34B8B" w14:textId="77777777" w:rsidR="00000000" w:rsidRDefault="00000000">
      <w:pPr>
        <w:ind w:firstLineChars="150" w:firstLine="420"/>
        <w:rPr>
          <w:rFonts w:ascii="宋体" w:hAnsi="宋体" w:hint="eastAsia"/>
          <w:sz w:val="28"/>
        </w:rPr>
      </w:pPr>
      <w:r>
        <w:rPr>
          <w:rFonts w:ascii="宋体" w:hAnsi="宋体" w:hint="eastAsia"/>
          <w:sz w:val="28"/>
        </w:rPr>
        <w:t>5、组织制定项目经理部各类人员的职责权限和各项规章制度，搞好与公司机关各职能部门的业务联系和经济往来，定期向公司经理报</w:t>
      </w:r>
      <w:r>
        <w:rPr>
          <w:rFonts w:ascii="宋体" w:hAnsi="宋体" w:hint="eastAsia"/>
          <w:sz w:val="28"/>
        </w:rPr>
        <w:lastRenderedPageBreak/>
        <w:t>告工作。</w:t>
      </w:r>
    </w:p>
    <w:p w14:paraId="4165FEF2" w14:textId="77777777" w:rsidR="00000000" w:rsidRDefault="00000000">
      <w:pPr>
        <w:ind w:firstLineChars="150" w:firstLine="420"/>
        <w:rPr>
          <w:rFonts w:ascii="宋体" w:hAnsi="宋体" w:hint="eastAsia"/>
          <w:sz w:val="28"/>
        </w:rPr>
      </w:pPr>
      <w:r>
        <w:rPr>
          <w:rFonts w:ascii="宋体" w:hAnsi="宋体" w:hint="eastAsia"/>
          <w:sz w:val="28"/>
        </w:rPr>
        <w:t>6、严格财经制度，加强财务、预算管理，正确处理国家、企业、集体、个人四者之间的利益关系。</w:t>
      </w:r>
    </w:p>
    <w:p w14:paraId="00F24F87" w14:textId="77777777" w:rsidR="00000000" w:rsidRDefault="00000000">
      <w:pPr>
        <w:ind w:firstLineChars="150" w:firstLine="420"/>
        <w:rPr>
          <w:rFonts w:ascii="宋体" w:hAnsi="宋体" w:hint="eastAsia"/>
          <w:sz w:val="28"/>
        </w:rPr>
      </w:pPr>
      <w:r>
        <w:rPr>
          <w:rFonts w:ascii="宋体" w:hAnsi="宋体" w:hint="eastAsia"/>
          <w:sz w:val="28"/>
        </w:rPr>
        <w:t>7、对工程项目有经营决策和生产指挥权 ，凡进入现场的人、财、物有统一的调配使用权。</w:t>
      </w:r>
    </w:p>
    <w:p w14:paraId="6AE197B3" w14:textId="77777777" w:rsidR="00000000" w:rsidRDefault="00000000">
      <w:pPr>
        <w:ind w:firstLineChars="150" w:firstLine="420"/>
        <w:rPr>
          <w:rFonts w:ascii="宋体" w:hAnsi="宋体" w:hint="eastAsia"/>
          <w:sz w:val="28"/>
        </w:rPr>
      </w:pPr>
      <w:r>
        <w:rPr>
          <w:rFonts w:ascii="宋体" w:hAnsi="宋体" w:hint="eastAsia"/>
          <w:sz w:val="28"/>
        </w:rPr>
        <w:t>8、在与项目部协调的基础上，有聘任项目部管理班子成员和施工班组的权利。</w:t>
      </w:r>
    </w:p>
    <w:p w14:paraId="6B85ADEE" w14:textId="77777777" w:rsidR="00000000" w:rsidRDefault="00000000">
      <w:pPr>
        <w:ind w:firstLineChars="150" w:firstLine="420"/>
        <w:rPr>
          <w:rFonts w:ascii="宋体" w:hAnsi="宋体" w:hint="eastAsia"/>
          <w:sz w:val="28"/>
        </w:rPr>
      </w:pPr>
      <w:r>
        <w:rPr>
          <w:rFonts w:ascii="宋体" w:hAnsi="宋体" w:hint="eastAsia"/>
          <w:sz w:val="28"/>
        </w:rPr>
        <w:t>9、有对与项目部班子及施工班组的工资、奖金的分配权，以及按合同的有关规定对工地职工辞退、奖惩权。</w:t>
      </w:r>
    </w:p>
    <w:p w14:paraId="026E6B3E" w14:textId="77777777" w:rsidR="00000000" w:rsidRDefault="00000000">
      <w:pPr>
        <w:ind w:firstLineChars="100" w:firstLine="272"/>
        <w:rPr>
          <w:rFonts w:ascii="宋体" w:hAnsi="宋体" w:hint="eastAsia"/>
          <w:spacing w:val="-4"/>
          <w:sz w:val="28"/>
        </w:rPr>
      </w:pPr>
      <w:r>
        <w:rPr>
          <w:rFonts w:ascii="宋体" w:hAnsi="宋体" w:hint="eastAsia"/>
          <w:spacing w:val="-4"/>
          <w:sz w:val="28"/>
        </w:rPr>
        <w:t>10、有义务承担履行合同规定的质量、工期、文明工地施工等要求。</w:t>
      </w:r>
    </w:p>
    <w:p w14:paraId="6114CCAA" w14:textId="77777777" w:rsidR="00000000" w:rsidRDefault="00000000">
      <w:pPr>
        <w:rPr>
          <w:rFonts w:ascii="宋体" w:hAnsi="宋体" w:hint="eastAsia"/>
          <w:bCs/>
          <w:sz w:val="28"/>
          <w:szCs w:val="28"/>
        </w:rPr>
      </w:pPr>
      <w:r>
        <w:rPr>
          <w:rFonts w:ascii="宋体" w:hAnsi="宋体" w:hint="eastAsia"/>
          <w:bCs/>
          <w:sz w:val="28"/>
          <w:szCs w:val="28"/>
        </w:rPr>
        <w:t>二、技术负责职责：</w:t>
      </w:r>
    </w:p>
    <w:p w14:paraId="75FC76DD" w14:textId="77777777" w:rsidR="00000000" w:rsidRDefault="00000000">
      <w:pPr>
        <w:ind w:firstLineChars="100" w:firstLine="280"/>
        <w:rPr>
          <w:rFonts w:ascii="宋体" w:hAnsi="宋体" w:hint="eastAsia"/>
          <w:sz w:val="28"/>
        </w:rPr>
      </w:pPr>
      <w:r>
        <w:rPr>
          <w:rFonts w:ascii="宋体" w:hAnsi="宋体" w:hint="eastAsia"/>
          <w:sz w:val="28"/>
        </w:rPr>
        <w:t>1、负责贯彻执行国家的技术法规、标准和上级的技术规定、制度以及项目的技术管理制度。</w:t>
      </w:r>
    </w:p>
    <w:p w14:paraId="7168FCB6" w14:textId="77777777" w:rsidR="00000000" w:rsidRDefault="00000000">
      <w:pPr>
        <w:ind w:firstLineChars="100" w:firstLine="280"/>
        <w:rPr>
          <w:rFonts w:ascii="宋体" w:hAnsi="宋体" w:hint="eastAsia"/>
          <w:sz w:val="28"/>
        </w:rPr>
      </w:pPr>
      <w:r>
        <w:rPr>
          <w:rFonts w:ascii="宋体" w:hAnsi="宋体" w:hint="eastAsia"/>
          <w:sz w:val="28"/>
        </w:rPr>
        <w:t>2、组织有关人员熟悉图纸及合同等技术文件，对图纸及施工中出现的问题，及时与设计单位、建设单位及监理部门协调解决，并及时办理文字洽商手续。</w:t>
      </w:r>
    </w:p>
    <w:p w14:paraId="63B3B8D8" w14:textId="77777777" w:rsidR="00000000" w:rsidRDefault="00000000">
      <w:pPr>
        <w:ind w:firstLineChars="100" w:firstLine="280"/>
        <w:rPr>
          <w:rFonts w:ascii="宋体" w:hAnsi="宋体" w:hint="eastAsia"/>
          <w:sz w:val="28"/>
        </w:rPr>
      </w:pPr>
      <w:r>
        <w:rPr>
          <w:rFonts w:ascii="宋体" w:hAnsi="宋体" w:hint="eastAsia"/>
          <w:sz w:val="28"/>
        </w:rPr>
        <w:t>3、组织施工方案的编制，待上级审批后向有关人员贯彻落实，并定期检查施工方案的实施情况。</w:t>
      </w:r>
    </w:p>
    <w:p w14:paraId="00C71183" w14:textId="77777777" w:rsidR="00000000" w:rsidRDefault="00000000">
      <w:pPr>
        <w:ind w:firstLineChars="150" w:firstLine="420"/>
        <w:rPr>
          <w:rFonts w:ascii="宋体" w:hAnsi="宋体" w:hint="eastAsia"/>
          <w:sz w:val="28"/>
        </w:rPr>
      </w:pPr>
      <w:r>
        <w:rPr>
          <w:rFonts w:ascii="宋体" w:hAnsi="宋体" w:hint="eastAsia"/>
          <w:sz w:val="28"/>
        </w:rPr>
        <w:t>4、监督检查施工记录、材料试验记录及施工试验记录，看是否符合规范及有关规定，对可能出现的问题及时采取预防措施。</w:t>
      </w:r>
    </w:p>
    <w:p w14:paraId="6FF7764D" w14:textId="77777777" w:rsidR="00000000" w:rsidRDefault="00000000">
      <w:pPr>
        <w:ind w:firstLineChars="150" w:firstLine="420"/>
        <w:rPr>
          <w:rFonts w:ascii="宋体" w:hAnsi="宋体" w:hint="eastAsia"/>
          <w:sz w:val="28"/>
        </w:rPr>
      </w:pPr>
      <w:r>
        <w:rPr>
          <w:rFonts w:ascii="宋体" w:hAnsi="宋体" w:hint="eastAsia"/>
          <w:sz w:val="28"/>
        </w:rPr>
        <w:t>5、组织好接到工程后的第一次设计交底，并做好对各专业交叉较多、设计要求较高的复杂部位的交底。</w:t>
      </w:r>
    </w:p>
    <w:p w14:paraId="03824C28" w14:textId="77777777" w:rsidR="00000000" w:rsidRDefault="00000000">
      <w:pPr>
        <w:ind w:firstLineChars="150" w:firstLine="420"/>
        <w:rPr>
          <w:rFonts w:ascii="宋体" w:hAnsi="宋体" w:hint="eastAsia"/>
          <w:sz w:val="28"/>
        </w:rPr>
      </w:pPr>
      <w:r>
        <w:rPr>
          <w:rFonts w:ascii="宋体" w:hAnsi="宋体" w:hint="eastAsia"/>
          <w:sz w:val="28"/>
        </w:rPr>
        <w:lastRenderedPageBreak/>
        <w:t xml:space="preserve">6、工程竣工后，组织项目技术人员绘制竣工图，编写施工总结报告。 </w:t>
      </w:r>
    </w:p>
    <w:p w14:paraId="38B05401" w14:textId="77777777" w:rsidR="00000000" w:rsidRDefault="00000000">
      <w:pPr>
        <w:ind w:firstLineChars="150" w:firstLine="420"/>
        <w:rPr>
          <w:rFonts w:ascii="宋体" w:hAnsi="宋体" w:hint="eastAsia"/>
          <w:sz w:val="28"/>
        </w:rPr>
      </w:pPr>
      <w:r>
        <w:rPr>
          <w:rFonts w:ascii="宋体" w:hAnsi="宋体" w:hint="eastAsia"/>
          <w:sz w:val="28"/>
        </w:rPr>
        <w:t>7、处理项目工程质量缺陷，发生质量缺陷应以书面形式及时上报，并制定措施认真处理。</w:t>
      </w:r>
    </w:p>
    <w:p w14:paraId="5F936A0D" w14:textId="77777777" w:rsidR="00000000" w:rsidRDefault="00000000">
      <w:pPr>
        <w:ind w:firstLineChars="150" w:firstLine="420"/>
        <w:rPr>
          <w:rFonts w:ascii="宋体" w:hAnsi="宋体"/>
          <w:sz w:val="28"/>
        </w:rPr>
      </w:pPr>
      <w:r>
        <w:rPr>
          <w:rFonts w:ascii="宋体" w:hAnsi="宋体" w:hint="eastAsia"/>
          <w:sz w:val="28"/>
        </w:rPr>
        <w:t>8、开展新技术推广应用，针对施工项目中所涉及的新工艺、新技术、新材料，根据设计及使用功能的要求，认真研究，反复推敲，掌握新工艺、新技术、新产品的做法，解决好施工技术难题。</w:t>
      </w:r>
    </w:p>
    <w:p w14:paraId="35585DB3" w14:textId="77777777" w:rsidR="00000000" w:rsidRDefault="00000000">
      <w:pPr>
        <w:ind w:firstLineChars="150" w:firstLine="420"/>
        <w:rPr>
          <w:rFonts w:ascii="宋体" w:hAnsi="宋体" w:hint="eastAsia"/>
          <w:sz w:val="28"/>
        </w:rPr>
      </w:pPr>
      <w:r>
        <w:rPr>
          <w:rFonts w:ascii="宋体" w:hAnsi="宋体" w:hint="eastAsia"/>
          <w:sz w:val="28"/>
        </w:rPr>
        <w:t>9、组织开展技术培训学习，总结交流技术经验。对于技术要求复杂的项目，应组织参观学习和技术培训，并编制工艺流程。</w:t>
      </w:r>
    </w:p>
    <w:p w14:paraId="1A0F61DD" w14:textId="77777777" w:rsidR="00000000" w:rsidRDefault="00000000">
      <w:pPr>
        <w:rPr>
          <w:rFonts w:ascii="宋体" w:hAnsi="宋体" w:hint="eastAsia"/>
          <w:bCs/>
          <w:sz w:val="28"/>
          <w:szCs w:val="28"/>
        </w:rPr>
      </w:pPr>
      <w:r>
        <w:rPr>
          <w:rFonts w:ascii="宋体" w:hAnsi="宋体" w:hint="eastAsia"/>
          <w:bCs/>
          <w:sz w:val="28"/>
          <w:szCs w:val="28"/>
        </w:rPr>
        <w:t>三、施工员的职责：</w:t>
      </w:r>
    </w:p>
    <w:p w14:paraId="5B2A19D9" w14:textId="77777777" w:rsidR="00000000" w:rsidRDefault="00000000">
      <w:pPr>
        <w:ind w:firstLineChars="150" w:firstLine="420"/>
        <w:rPr>
          <w:rFonts w:ascii="宋体" w:hAnsi="宋体" w:hint="eastAsia"/>
          <w:sz w:val="28"/>
        </w:rPr>
      </w:pPr>
      <w:r>
        <w:rPr>
          <w:rFonts w:ascii="宋体" w:hAnsi="宋体" w:hint="eastAsia"/>
          <w:sz w:val="28"/>
        </w:rPr>
        <w:t>1、认真编制生产计划和施工方案，组织落实施工工艺、质量及安全技术措施。</w:t>
      </w:r>
    </w:p>
    <w:p w14:paraId="792E8D5E" w14:textId="77777777" w:rsidR="00000000" w:rsidRDefault="00000000">
      <w:pPr>
        <w:ind w:firstLineChars="150" w:firstLine="420"/>
        <w:rPr>
          <w:rFonts w:ascii="宋体" w:hAnsi="宋体" w:hint="eastAsia"/>
          <w:sz w:val="28"/>
        </w:rPr>
      </w:pPr>
      <w:r>
        <w:rPr>
          <w:rFonts w:ascii="宋体" w:hAnsi="宋体" w:hint="eastAsia"/>
          <w:sz w:val="28"/>
        </w:rPr>
        <w:t>2、参加图纸会审、隐蔽工程验收、技术复核、设计变更签证、中间验收及竣工结算等，监督技术资料整理归档。</w:t>
      </w:r>
    </w:p>
    <w:p w14:paraId="09F252CD" w14:textId="77777777" w:rsidR="00000000" w:rsidRDefault="00000000">
      <w:pPr>
        <w:ind w:firstLineChars="150" w:firstLine="420"/>
        <w:rPr>
          <w:rFonts w:ascii="宋体" w:hAnsi="宋体" w:hint="eastAsia"/>
          <w:sz w:val="28"/>
        </w:rPr>
      </w:pPr>
      <w:r>
        <w:rPr>
          <w:rFonts w:ascii="宋体" w:hAnsi="宋体" w:hint="eastAsia"/>
          <w:sz w:val="28"/>
        </w:rPr>
        <w:t>3、切实做好操作班组任务交底和技术交底，在成品、半成品的制作上检查把关，力求降低消耗。</w:t>
      </w:r>
    </w:p>
    <w:p w14:paraId="305F3B7F" w14:textId="77777777" w:rsidR="00000000" w:rsidRDefault="00000000">
      <w:pPr>
        <w:ind w:firstLineChars="150" w:firstLine="420"/>
        <w:rPr>
          <w:rFonts w:ascii="宋体" w:hAnsi="宋体" w:hint="eastAsia"/>
          <w:sz w:val="28"/>
        </w:rPr>
      </w:pPr>
      <w:r>
        <w:rPr>
          <w:rFonts w:ascii="宋体" w:hAnsi="宋体" w:hint="eastAsia"/>
          <w:sz w:val="28"/>
        </w:rPr>
        <w:t>4、定期召开班组质量安全动态分析会，贯彻落实三级安全教育和季节性的施工措施和“谁施工谁负责安全”的原则。</w:t>
      </w:r>
    </w:p>
    <w:p w14:paraId="507A3361" w14:textId="77777777" w:rsidR="00000000" w:rsidRDefault="00000000">
      <w:pPr>
        <w:ind w:firstLineChars="150" w:firstLine="420"/>
        <w:rPr>
          <w:rFonts w:ascii="宋体" w:hAnsi="宋体" w:hint="eastAsia"/>
          <w:sz w:val="28"/>
        </w:rPr>
      </w:pPr>
      <w:r>
        <w:rPr>
          <w:rFonts w:ascii="宋体" w:hAnsi="宋体" w:hint="eastAsia"/>
          <w:sz w:val="28"/>
        </w:rPr>
        <w:t>5、组织电器及机械设备等安全技术验收，落实保养措施。</w:t>
      </w:r>
    </w:p>
    <w:p w14:paraId="7B11EB93" w14:textId="77777777" w:rsidR="00000000" w:rsidRDefault="00000000">
      <w:pPr>
        <w:ind w:firstLineChars="150" w:firstLine="420"/>
        <w:rPr>
          <w:rFonts w:ascii="宋体" w:hAnsi="宋体" w:hint="eastAsia"/>
          <w:sz w:val="28"/>
        </w:rPr>
      </w:pPr>
      <w:r>
        <w:rPr>
          <w:rFonts w:ascii="宋体" w:hAnsi="宋体" w:hint="eastAsia"/>
          <w:sz w:val="28"/>
        </w:rPr>
        <w:t>6、协调各工种的衔接及各职能人员的管理，保证施工项目按质按期交付使用。</w:t>
      </w:r>
    </w:p>
    <w:p w14:paraId="79875059" w14:textId="77777777" w:rsidR="00000000" w:rsidRDefault="00000000">
      <w:pPr>
        <w:ind w:firstLineChars="150" w:firstLine="420"/>
        <w:rPr>
          <w:rFonts w:ascii="宋体" w:hAnsi="宋体" w:hint="eastAsia"/>
          <w:sz w:val="28"/>
        </w:rPr>
      </w:pPr>
      <w:r>
        <w:rPr>
          <w:rFonts w:ascii="宋体" w:hAnsi="宋体" w:hint="eastAsia"/>
          <w:sz w:val="28"/>
        </w:rPr>
        <w:t>7、参加第周一次的安全检查并做好整改工作。</w:t>
      </w:r>
    </w:p>
    <w:p w14:paraId="5722608A" w14:textId="77777777" w:rsidR="00000000" w:rsidRDefault="00000000">
      <w:pPr>
        <w:ind w:firstLineChars="150" w:firstLine="420"/>
        <w:rPr>
          <w:rFonts w:ascii="宋体" w:hAnsi="宋体" w:hint="eastAsia"/>
          <w:sz w:val="28"/>
        </w:rPr>
      </w:pPr>
      <w:r>
        <w:rPr>
          <w:rFonts w:ascii="宋体" w:hAnsi="宋体" w:hint="eastAsia"/>
          <w:sz w:val="28"/>
        </w:rPr>
        <w:lastRenderedPageBreak/>
        <w:t>8、负责技术复核、隐蔽验收的签字工作。</w:t>
      </w:r>
    </w:p>
    <w:p w14:paraId="5CDE71DC" w14:textId="77777777" w:rsidR="00000000" w:rsidRDefault="00000000">
      <w:pPr>
        <w:rPr>
          <w:rFonts w:ascii="宋体" w:hAnsi="宋体" w:hint="eastAsia"/>
          <w:bCs/>
          <w:sz w:val="28"/>
          <w:szCs w:val="28"/>
        </w:rPr>
      </w:pPr>
      <w:r>
        <w:rPr>
          <w:rFonts w:ascii="宋体" w:hAnsi="宋体" w:hint="eastAsia"/>
          <w:bCs/>
          <w:sz w:val="28"/>
          <w:szCs w:val="28"/>
        </w:rPr>
        <w:t>四、质检员职责：</w:t>
      </w:r>
    </w:p>
    <w:p w14:paraId="5CC2FC0E" w14:textId="77777777" w:rsidR="00000000" w:rsidRDefault="00000000">
      <w:pPr>
        <w:ind w:firstLineChars="150" w:firstLine="420"/>
        <w:rPr>
          <w:rFonts w:ascii="宋体" w:hAnsi="宋体" w:hint="eastAsia"/>
          <w:sz w:val="28"/>
        </w:rPr>
      </w:pPr>
      <w:r>
        <w:rPr>
          <w:rFonts w:ascii="宋体" w:hAnsi="宋体" w:hint="eastAsia"/>
          <w:sz w:val="28"/>
        </w:rPr>
        <w:t>1、向所有检查范围的工种，在施工前进行规范和质量要求技术交底。</w:t>
      </w:r>
    </w:p>
    <w:p w14:paraId="3F4C9DF2" w14:textId="77777777" w:rsidR="00000000" w:rsidRDefault="00000000">
      <w:pPr>
        <w:ind w:firstLineChars="150" w:firstLine="420"/>
        <w:rPr>
          <w:rFonts w:ascii="宋体" w:hAnsi="宋体" w:hint="eastAsia"/>
          <w:sz w:val="28"/>
        </w:rPr>
      </w:pPr>
      <w:r>
        <w:rPr>
          <w:rFonts w:ascii="宋体" w:hAnsi="宋体" w:hint="eastAsia"/>
          <w:sz w:val="28"/>
        </w:rPr>
        <w:t>2、及时进行隐蔽工程验收和复核，同时按质量评定要求评定分项、分部分项工程质量等级，做到项目齐全、真实、准确。</w:t>
      </w:r>
    </w:p>
    <w:p w14:paraId="7954263A" w14:textId="77777777" w:rsidR="00000000" w:rsidRDefault="00000000">
      <w:pPr>
        <w:ind w:firstLineChars="150" w:firstLine="420"/>
        <w:rPr>
          <w:rFonts w:ascii="宋体" w:hAnsi="宋体" w:hint="eastAsia"/>
          <w:sz w:val="28"/>
        </w:rPr>
      </w:pPr>
      <w:r>
        <w:rPr>
          <w:rFonts w:ascii="宋体" w:hAnsi="宋体" w:hint="eastAsia"/>
          <w:sz w:val="28"/>
        </w:rPr>
        <w:t>3、对不符合要求的分项及时指导返工补修，做到不符合部位不隐蔽、不漏检并重新评定质量等级。</w:t>
      </w:r>
    </w:p>
    <w:p w14:paraId="2C4B6CB1" w14:textId="77777777" w:rsidR="00000000" w:rsidRDefault="00000000">
      <w:pPr>
        <w:ind w:firstLineChars="150" w:firstLine="420"/>
        <w:rPr>
          <w:rFonts w:ascii="宋体" w:hAnsi="宋体" w:hint="eastAsia"/>
          <w:sz w:val="28"/>
        </w:rPr>
      </w:pPr>
      <w:r>
        <w:rPr>
          <w:rFonts w:ascii="宋体" w:hAnsi="宋体" w:hint="eastAsia"/>
          <w:sz w:val="28"/>
        </w:rPr>
        <w:t>4、组织管辖区内的质量互检，按细则实施奖罚。</w:t>
      </w:r>
    </w:p>
    <w:p w14:paraId="6495923F" w14:textId="77777777" w:rsidR="00000000" w:rsidRDefault="00000000">
      <w:pPr>
        <w:ind w:firstLineChars="150" w:firstLine="420"/>
        <w:rPr>
          <w:rFonts w:ascii="宋体" w:hAnsi="宋体" w:hint="eastAsia"/>
          <w:sz w:val="28"/>
        </w:rPr>
      </w:pPr>
      <w:r>
        <w:rPr>
          <w:rFonts w:ascii="宋体" w:hAnsi="宋体" w:hint="eastAsia"/>
          <w:sz w:val="28"/>
        </w:rPr>
        <w:t>5、对各种材料、成品、半成品使用前进行验收，禁止不合格品的使用。</w:t>
      </w:r>
    </w:p>
    <w:p w14:paraId="591873D2" w14:textId="77777777" w:rsidR="00000000" w:rsidRDefault="00000000">
      <w:pPr>
        <w:ind w:firstLineChars="150" w:firstLine="420"/>
        <w:rPr>
          <w:rFonts w:ascii="宋体" w:hAnsi="宋体" w:hint="eastAsia"/>
          <w:sz w:val="28"/>
        </w:rPr>
      </w:pPr>
      <w:r>
        <w:rPr>
          <w:rFonts w:ascii="宋体" w:hAnsi="宋体" w:hint="eastAsia"/>
          <w:sz w:val="28"/>
        </w:rPr>
        <w:t xml:space="preserve">6、负责质量核定的签字工作。 </w:t>
      </w:r>
    </w:p>
    <w:p w14:paraId="1A201F93" w14:textId="77777777" w:rsidR="00000000" w:rsidRDefault="00000000">
      <w:pPr>
        <w:rPr>
          <w:rFonts w:ascii="宋体" w:hAnsi="宋体" w:hint="eastAsia"/>
          <w:bCs/>
          <w:sz w:val="28"/>
          <w:szCs w:val="28"/>
        </w:rPr>
      </w:pPr>
      <w:r>
        <w:rPr>
          <w:rFonts w:ascii="宋体" w:hAnsi="宋体" w:hint="eastAsia"/>
          <w:bCs/>
          <w:sz w:val="28"/>
          <w:szCs w:val="28"/>
        </w:rPr>
        <w:t>五、安全员职责：</w:t>
      </w:r>
    </w:p>
    <w:p w14:paraId="5D680D89" w14:textId="77777777" w:rsidR="00000000" w:rsidRDefault="00000000">
      <w:pPr>
        <w:ind w:firstLineChars="150" w:firstLine="420"/>
        <w:rPr>
          <w:rFonts w:ascii="宋体" w:hAnsi="宋体" w:hint="eastAsia"/>
          <w:sz w:val="28"/>
        </w:rPr>
      </w:pPr>
      <w:r>
        <w:rPr>
          <w:rFonts w:ascii="宋体" w:hAnsi="宋体" w:hint="eastAsia"/>
          <w:sz w:val="28"/>
        </w:rPr>
        <w:t>1、贯彻安全的各项规定，并模范遵守。</w:t>
      </w:r>
    </w:p>
    <w:p w14:paraId="7BDC3761" w14:textId="77777777" w:rsidR="00000000" w:rsidRDefault="00000000">
      <w:pPr>
        <w:ind w:firstLineChars="150" w:firstLine="420"/>
        <w:rPr>
          <w:rFonts w:ascii="宋体" w:hAnsi="宋体" w:hint="eastAsia"/>
          <w:sz w:val="28"/>
        </w:rPr>
      </w:pPr>
      <w:r>
        <w:rPr>
          <w:rFonts w:ascii="宋体" w:hAnsi="宋体" w:hint="eastAsia"/>
          <w:sz w:val="28"/>
        </w:rPr>
        <w:t>2、参与施工组织设计中安全技术措施的制定及审核。</w:t>
      </w:r>
    </w:p>
    <w:p w14:paraId="4A4572AF" w14:textId="77777777" w:rsidR="00000000" w:rsidRDefault="00000000">
      <w:pPr>
        <w:ind w:firstLineChars="150" w:firstLine="420"/>
        <w:rPr>
          <w:rFonts w:ascii="宋体" w:hAnsi="宋体" w:hint="eastAsia"/>
          <w:sz w:val="28"/>
        </w:rPr>
      </w:pPr>
      <w:r>
        <w:rPr>
          <w:rFonts w:ascii="宋体" w:hAnsi="宋体" w:hint="eastAsia"/>
          <w:sz w:val="28"/>
        </w:rPr>
        <w:t>3、深入施工现场检查、监督、指导各项安全规定的落实，消除事故隐患，分析安全动态、不断改进安全管理和安全技术措施，定期向项目经理汇报安全生产的具体情况。</w:t>
      </w:r>
    </w:p>
    <w:p w14:paraId="654D7385" w14:textId="77777777" w:rsidR="00000000" w:rsidRDefault="00000000">
      <w:pPr>
        <w:ind w:firstLineChars="150" w:firstLine="420"/>
        <w:rPr>
          <w:rFonts w:ascii="宋体" w:hAnsi="宋体" w:hint="eastAsia"/>
          <w:sz w:val="28"/>
        </w:rPr>
      </w:pPr>
      <w:r>
        <w:rPr>
          <w:rFonts w:ascii="宋体" w:hAnsi="宋体" w:hint="eastAsia"/>
          <w:sz w:val="28"/>
        </w:rPr>
        <w:t>4、负责对职工进行安全生产的三级教育，做好施工中的安全技术交底宣传工作，会同有关部门搞好特殊工种工人的技术培训和考核工作。</w:t>
      </w:r>
    </w:p>
    <w:p w14:paraId="6755AE40" w14:textId="77777777" w:rsidR="00000000" w:rsidRDefault="00000000">
      <w:pPr>
        <w:ind w:firstLineChars="150" w:firstLine="420"/>
        <w:rPr>
          <w:rFonts w:ascii="宋体" w:hAnsi="宋体" w:hint="eastAsia"/>
          <w:sz w:val="28"/>
        </w:rPr>
      </w:pPr>
      <w:r>
        <w:rPr>
          <w:rFonts w:ascii="宋体" w:hAnsi="宋体" w:hint="eastAsia"/>
          <w:sz w:val="28"/>
        </w:rPr>
        <w:t>5、正确行使安全否决权，做到奖罚分明，处事公正，同时做好各</w:t>
      </w:r>
      <w:r>
        <w:rPr>
          <w:rFonts w:ascii="宋体" w:hAnsi="宋体" w:hint="eastAsia"/>
          <w:sz w:val="28"/>
        </w:rPr>
        <w:lastRenderedPageBreak/>
        <w:t>级职能部门对本工程安全检查的配合工作。</w:t>
      </w:r>
    </w:p>
    <w:p w14:paraId="5D0AAD88" w14:textId="77777777" w:rsidR="00000000" w:rsidRDefault="00000000">
      <w:pPr>
        <w:ind w:firstLineChars="150" w:firstLine="420"/>
        <w:rPr>
          <w:rFonts w:ascii="宋体" w:hAnsi="宋体" w:hint="eastAsia"/>
          <w:sz w:val="28"/>
        </w:rPr>
      </w:pPr>
      <w:r>
        <w:rPr>
          <w:rFonts w:ascii="宋体" w:hAnsi="宋体" w:hint="eastAsia"/>
          <w:sz w:val="28"/>
        </w:rPr>
        <w:t>6、负责对现场安全设施的检查验收，指导维护工作。</w:t>
      </w:r>
    </w:p>
    <w:p w14:paraId="7DB023E7" w14:textId="77777777" w:rsidR="00000000" w:rsidRDefault="00000000">
      <w:pPr>
        <w:ind w:firstLineChars="150" w:firstLine="420"/>
        <w:rPr>
          <w:rFonts w:ascii="宋体" w:hAnsi="宋体" w:hint="eastAsia"/>
          <w:sz w:val="28"/>
        </w:rPr>
      </w:pPr>
      <w:r>
        <w:rPr>
          <w:rFonts w:ascii="宋体" w:hAnsi="宋体" w:hint="eastAsia"/>
          <w:sz w:val="28"/>
        </w:rPr>
        <w:t>7、参与企业工伤事故的调查和处理，及时总结经验教训，防止类似事故的重复发生。</w:t>
      </w:r>
    </w:p>
    <w:p w14:paraId="695E4B87" w14:textId="77777777" w:rsidR="00000000" w:rsidRDefault="00000000">
      <w:pPr>
        <w:rPr>
          <w:rFonts w:ascii="宋体" w:hAnsi="宋体" w:hint="eastAsia"/>
          <w:bCs/>
          <w:sz w:val="28"/>
          <w:szCs w:val="28"/>
        </w:rPr>
      </w:pPr>
      <w:r>
        <w:rPr>
          <w:rFonts w:ascii="宋体" w:hAnsi="宋体" w:hint="eastAsia"/>
          <w:bCs/>
          <w:sz w:val="28"/>
          <w:szCs w:val="28"/>
        </w:rPr>
        <w:t>六、材料员职责：</w:t>
      </w:r>
    </w:p>
    <w:p w14:paraId="6184688F" w14:textId="77777777" w:rsidR="00000000" w:rsidRDefault="00000000">
      <w:pPr>
        <w:ind w:firstLineChars="150" w:firstLine="420"/>
        <w:rPr>
          <w:rFonts w:ascii="宋体" w:hAnsi="宋体" w:hint="eastAsia"/>
          <w:sz w:val="28"/>
        </w:rPr>
      </w:pPr>
      <w:r>
        <w:rPr>
          <w:rFonts w:ascii="宋体" w:hAnsi="宋体" w:hint="eastAsia"/>
          <w:sz w:val="28"/>
        </w:rPr>
        <w:t>1、遵纪守法，拒腐、抵歪风。</w:t>
      </w:r>
    </w:p>
    <w:p w14:paraId="2FAC3315" w14:textId="77777777" w:rsidR="00000000" w:rsidRDefault="00000000">
      <w:pPr>
        <w:ind w:firstLineChars="150" w:firstLine="420"/>
        <w:rPr>
          <w:rFonts w:ascii="宋体" w:hAnsi="宋体" w:hint="eastAsia"/>
          <w:sz w:val="28"/>
        </w:rPr>
      </w:pPr>
      <w:r>
        <w:rPr>
          <w:rFonts w:ascii="宋体" w:hAnsi="宋体" w:hint="eastAsia"/>
          <w:sz w:val="28"/>
        </w:rPr>
        <w:t>2、及时了解市场信息，要做到四勤：“眼、耳、嘴、腿” 勤，材料要三比一算“比质量、比服务、比运距、算材料的价格”。</w:t>
      </w:r>
    </w:p>
    <w:p w14:paraId="7C306D24" w14:textId="77777777" w:rsidR="00000000" w:rsidRDefault="00000000">
      <w:pPr>
        <w:ind w:firstLineChars="150" w:firstLine="420"/>
        <w:rPr>
          <w:rFonts w:ascii="宋体" w:hAnsi="宋体" w:hint="eastAsia"/>
          <w:sz w:val="28"/>
        </w:rPr>
      </w:pPr>
      <w:r>
        <w:rPr>
          <w:rFonts w:ascii="宋体" w:hAnsi="宋体" w:hint="eastAsia"/>
          <w:sz w:val="28"/>
        </w:rPr>
        <w:t>3、根据工程进度、材料计划，及时组织充足施工材料进场。</w:t>
      </w:r>
    </w:p>
    <w:p w14:paraId="68D7E6FA" w14:textId="77777777" w:rsidR="00000000" w:rsidRDefault="00000000">
      <w:pPr>
        <w:ind w:firstLineChars="150" w:firstLine="420"/>
        <w:rPr>
          <w:rFonts w:ascii="宋体" w:hAnsi="宋体" w:hint="eastAsia"/>
          <w:sz w:val="28"/>
        </w:rPr>
      </w:pPr>
      <w:r>
        <w:rPr>
          <w:rFonts w:ascii="宋体" w:hAnsi="宋体" w:hint="eastAsia"/>
          <w:sz w:val="28"/>
        </w:rPr>
        <w:t>4、配合质量员对进场材料进行检查验收，杜绝以次充好的劣质建材进场用于工程。</w:t>
      </w:r>
    </w:p>
    <w:p w14:paraId="3DC4EA0D" w14:textId="77777777" w:rsidR="00000000" w:rsidRDefault="00000000">
      <w:pPr>
        <w:ind w:firstLineChars="150" w:firstLine="420"/>
        <w:rPr>
          <w:rFonts w:ascii="宋体" w:hAnsi="宋体" w:hint="eastAsia"/>
          <w:sz w:val="28"/>
        </w:rPr>
      </w:pPr>
      <w:r>
        <w:rPr>
          <w:rFonts w:ascii="宋体" w:hAnsi="宋体" w:hint="eastAsia"/>
          <w:sz w:val="28"/>
        </w:rPr>
        <w:t>5、及时提交有关的材料质量证明书。</w:t>
      </w:r>
    </w:p>
    <w:p w14:paraId="4653B769" w14:textId="77777777" w:rsidR="00000000" w:rsidRDefault="00000000">
      <w:pPr>
        <w:ind w:firstLineChars="150" w:firstLine="420"/>
        <w:rPr>
          <w:rFonts w:ascii="宋体" w:hAnsi="宋体" w:hint="eastAsia"/>
          <w:sz w:val="28"/>
        </w:rPr>
      </w:pPr>
      <w:r>
        <w:rPr>
          <w:rFonts w:ascii="宋体" w:hAnsi="宋体" w:hint="eastAsia"/>
          <w:sz w:val="28"/>
        </w:rPr>
        <w:t>6、根据安全措施所需的安全材料，编制安全材料供应计划，并及时提供，负责对进场材料的安全性能检测。</w:t>
      </w:r>
    </w:p>
    <w:p w14:paraId="14B003F3" w14:textId="77777777" w:rsidR="00000000" w:rsidRDefault="00000000">
      <w:pPr>
        <w:ind w:firstLineChars="150" w:firstLine="420"/>
        <w:rPr>
          <w:rFonts w:ascii="宋体" w:hAnsi="宋体" w:hint="eastAsia"/>
          <w:sz w:val="28"/>
        </w:rPr>
      </w:pPr>
      <w:r>
        <w:rPr>
          <w:rFonts w:ascii="宋体" w:hAnsi="宋体" w:hint="eastAsia"/>
          <w:sz w:val="28"/>
        </w:rPr>
        <w:t>7、负责材料验收的签字工作。</w:t>
      </w:r>
    </w:p>
    <w:p w14:paraId="3F943BB9" w14:textId="77777777" w:rsidR="00000000" w:rsidRDefault="00000000">
      <w:pPr>
        <w:rPr>
          <w:rFonts w:ascii="宋体" w:hAnsi="宋体" w:hint="eastAsia"/>
          <w:sz w:val="28"/>
          <w:szCs w:val="28"/>
        </w:rPr>
      </w:pPr>
      <w:r>
        <w:rPr>
          <w:rFonts w:ascii="宋体" w:hAnsi="宋体" w:hint="eastAsia"/>
          <w:sz w:val="28"/>
          <w:szCs w:val="28"/>
        </w:rPr>
        <w:t>七、资料员职责</w:t>
      </w:r>
    </w:p>
    <w:p w14:paraId="34C3F5C2" w14:textId="77777777" w:rsidR="00000000" w:rsidRDefault="00000000">
      <w:pPr>
        <w:ind w:firstLineChars="150" w:firstLine="420"/>
        <w:rPr>
          <w:rFonts w:hint="eastAsia"/>
          <w:sz w:val="28"/>
        </w:rPr>
      </w:pPr>
      <w:r>
        <w:rPr>
          <w:rFonts w:ascii="宋体" w:hAnsi="宋体" w:hint="eastAsia"/>
          <w:sz w:val="28"/>
        </w:rPr>
        <w:t>1、</w:t>
      </w:r>
      <w:r>
        <w:rPr>
          <w:rFonts w:hint="eastAsia"/>
          <w:sz w:val="28"/>
        </w:rPr>
        <w:t>根据规范和当地建设主管部门要求，向有关人员进行交底资料编写任务。及时收集本工程的技术资料，分门别类整理归档。</w:t>
      </w:r>
    </w:p>
    <w:p w14:paraId="5CB7ED3D" w14:textId="77777777" w:rsidR="00000000" w:rsidRDefault="00000000">
      <w:pPr>
        <w:ind w:firstLineChars="150" w:firstLine="420"/>
        <w:rPr>
          <w:rFonts w:hint="eastAsia"/>
          <w:sz w:val="28"/>
        </w:rPr>
      </w:pPr>
      <w:r>
        <w:rPr>
          <w:rFonts w:hint="eastAsia"/>
          <w:sz w:val="28"/>
        </w:rPr>
        <w:t>2</w:t>
      </w:r>
      <w:r>
        <w:rPr>
          <w:rFonts w:hint="eastAsia"/>
          <w:sz w:val="28"/>
        </w:rPr>
        <w:t>、协助班组、质量员，督促做好原材料试验报告。及时督促并配合质量员、班组长，做好分项、分部工程的质量评定记录等。</w:t>
      </w:r>
    </w:p>
    <w:p w14:paraId="17152E3B" w14:textId="77777777" w:rsidR="00000000" w:rsidRDefault="00000000">
      <w:pPr>
        <w:ind w:firstLineChars="150" w:firstLine="420"/>
        <w:rPr>
          <w:rFonts w:hint="eastAsia"/>
          <w:sz w:val="28"/>
        </w:rPr>
      </w:pPr>
      <w:r>
        <w:rPr>
          <w:rFonts w:hint="eastAsia"/>
          <w:sz w:val="28"/>
        </w:rPr>
        <w:t>3</w:t>
      </w:r>
      <w:r>
        <w:rPr>
          <w:rFonts w:hint="eastAsia"/>
          <w:sz w:val="28"/>
        </w:rPr>
        <w:t>、认真做好隐蔽工程的检验记录、工程技术经济签证，确保资料与工程进度同步</w:t>
      </w:r>
      <w:r>
        <w:rPr>
          <w:rFonts w:hint="eastAsia"/>
          <w:sz w:val="28"/>
        </w:rPr>
        <w:t>,</w:t>
      </w:r>
      <w:r>
        <w:rPr>
          <w:rFonts w:hint="eastAsia"/>
          <w:sz w:val="28"/>
        </w:rPr>
        <w:t>并在施工和今后维修中负责项目部技术资料、安全</w:t>
      </w:r>
      <w:r>
        <w:rPr>
          <w:rFonts w:hint="eastAsia"/>
          <w:sz w:val="28"/>
        </w:rPr>
        <w:lastRenderedPageBreak/>
        <w:t>资料的检查和指导，要求相关人员及时有效做好记录资料。</w:t>
      </w:r>
    </w:p>
    <w:p w14:paraId="229B4495" w14:textId="77777777" w:rsidR="00000000" w:rsidRDefault="00000000">
      <w:pPr>
        <w:ind w:firstLineChars="200" w:firstLine="643"/>
        <w:jc w:val="center"/>
        <w:rPr>
          <w:rFonts w:ascii="宋体" w:cs="宋体" w:hint="eastAsia"/>
          <w:b/>
          <w:sz w:val="32"/>
          <w:szCs w:val="32"/>
          <w:lang w:val="zh-CN"/>
        </w:rPr>
      </w:pPr>
    </w:p>
    <w:p w14:paraId="39A2D5FB" w14:textId="77777777" w:rsidR="00000000" w:rsidRDefault="00000000">
      <w:pPr>
        <w:spacing w:line="480" w:lineRule="auto"/>
        <w:ind w:firstLineChars="200" w:firstLine="643"/>
        <w:jc w:val="center"/>
        <w:outlineLvl w:val="0"/>
        <w:rPr>
          <w:rFonts w:ascii="宋体" w:cs="宋体" w:hint="eastAsia"/>
          <w:b/>
          <w:sz w:val="32"/>
          <w:szCs w:val="32"/>
          <w:lang w:val="zh-CN"/>
        </w:rPr>
      </w:pPr>
      <w:bookmarkStart w:id="86" w:name="_Toc183398852"/>
      <w:bookmarkStart w:id="87" w:name="_Toc183421893"/>
      <w:r>
        <w:rPr>
          <w:rFonts w:ascii="宋体" w:cs="宋体" w:hint="eastAsia"/>
          <w:b/>
          <w:sz w:val="32"/>
          <w:szCs w:val="32"/>
          <w:lang w:val="zh-CN"/>
        </w:rPr>
        <w:t>第三章 施工部署或总平面布置</w:t>
      </w:r>
      <w:bookmarkEnd w:id="86"/>
      <w:bookmarkEnd w:id="87"/>
    </w:p>
    <w:p w14:paraId="36F7CD75" w14:textId="77777777" w:rsidR="00000000" w:rsidRDefault="00000000">
      <w:pPr>
        <w:spacing w:line="480" w:lineRule="auto"/>
        <w:ind w:firstLineChars="200" w:firstLine="643"/>
        <w:jc w:val="center"/>
        <w:rPr>
          <w:rFonts w:ascii="宋体" w:cs="宋体" w:hint="eastAsia"/>
          <w:b/>
          <w:sz w:val="32"/>
          <w:szCs w:val="32"/>
          <w:lang w:val="zh-CN"/>
        </w:rPr>
      </w:pPr>
    </w:p>
    <w:p w14:paraId="5B91E216" w14:textId="77777777" w:rsidR="00000000" w:rsidRDefault="00000000">
      <w:pPr>
        <w:spacing w:line="480" w:lineRule="auto"/>
        <w:ind w:firstLineChars="200" w:firstLine="560"/>
        <w:rPr>
          <w:rFonts w:ascii="宋体" w:cs="宋体" w:hint="eastAsia"/>
          <w:sz w:val="28"/>
          <w:szCs w:val="28"/>
          <w:lang w:val="zh-CN"/>
        </w:rPr>
      </w:pPr>
      <w:r>
        <w:rPr>
          <w:rFonts w:ascii="宋体" w:cs="宋体" w:hint="eastAsia"/>
          <w:sz w:val="28"/>
          <w:szCs w:val="28"/>
          <w:lang w:val="zh-CN"/>
        </w:rPr>
        <w:t>针对本工程的具体情况，为保证安全、低耗、优质、高效地完成本工程的施工任务，拟从质量、安全、工期、成本四方面着手，制定如下施工管理目标：</w:t>
      </w:r>
    </w:p>
    <w:p w14:paraId="069B4501" w14:textId="77777777" w:rsidR="00000000" w:rsidRDefault="00000000">
      <w:pPr>
        <w:ind w:firstLineChars="200" w:firstLine="560"/>
        <w:rPr>
          <w:rFonts w:ascii="宋体" w:cs="宋体" w:hint="eastAsia"/>
          <w:sz w:val="28"/>
          <w:szCs w:val="28"/>
          <w:lang w:val="zh-CN"/>
        </w:rPr>
      </w:pPr>
      <w:r>
        <w:rPr>
          <w:rFonts w:ascii="宋体" w:cs="宋体" w:hint="eastAsia"/>
          <w:sz w:val="28"/>
          <w:szCs w:val="28"/>
          <w:lang w:val="zh-CN"/>
        </w:rPr>
        <w:t>质量目标：确保优良、争创样板</w:t>
      </w:r>
    </w:p>
    <w:p w14:paraId="0DB2F721" w14:textId="77777777" w:rsidR="00000000" w:rsidRDefault="00000000">
      <w:pPr>
        <w:ind w:firstLineChars="200" w:firstLine="560"/>
        <w:rPr>
          <w:rFonts w:ascii="宋体" w:cs="宋体" w:hint="eastAsia"/>
          <w:sz w:val="28"/>
          <w:szCs w:val="28"/>
          <w:lang w:val="zh-CN"/>
        </w:rPr>
      </w:pPr>
      <w:r>
        <w:rPr>
          <w:rFonts w:ascii="宋体" w:cs="宋体" w:hint="eastAsia"/>
          <w:sz w:val="28"/>
          <w:szCs w:val="28"/>
          <w:lang w:val="zh-CN"/>
        </w:rPr>
        <w:t>安全目标：无重大伤亡，伤亡事故，轻伤事故率控制在1‰以下，实现“五无”（即无重伤、无死亡、无倒塌、无中毒、无火灾）。</w:t>
      </w:r>
    </w:p>
    <w:p w14:paraId="25BF7692" w14:textId="77777777" w:rsidR="00000000" w:rsidRDefault="00000000">
      <w:pPr>
        <w:ind w:firstLineChars="200" w:firstLine="560"/>
        <w:rPr>
          <w:rFonts w:ascii="宋体" w:cs="宋体" w:hint="eastAsia"/>
          <w:sz w:val="28"/>
          <w:szCs w:val="28"/>
          <w:lang w:val="zh-CN"/>
        </w:rPr>
      </w:pPr>
      <w:r>
        <w:rPr>
          <w:rFonts w:ascii="宋体" w:cs="宋体" w:hint="eastAsia"/>
          <w:sz w:val="28"/>
          <w:szCs w:val="28"/>
          <w:lang w:val="zh-CN"/>
        </w:rPr>
        <w:t>工期目标：根据甲方有关要求，并结合我单位的施工力量，工期控制在40天以内。具体工期以我公司中标后与建设单位签署的合同为准。</w:t>
      </w:r>
    </w:p>
    <w:p w14:paraId="3D3480C0" w14:textId="77777777" w:rsidR="00000000" w:rsidRDefault="00000000">
      <w:pPr>
        <w:ind w:firstLineChars="200" w:firstLine="560"/>
        <w:rPr>
          <w:rFonts w:ascii="宋体" w:cs="宋体" w:hint="eastAsia"/>
          <w:sz w:val="28"/>
          <w:szCs w:val="28"/>
          <w:lang w:val="zh-CN"/>
        </w:rPr>
      </w:pPr>
      <w:r>
        <w:rPr>
          <w:rFonts w:ascii="宋体" w:cs="宋体" w:hint="eastAsia"/>
          <w:sz w:val="28"/>
          <w:szCs w:val="28"/>
          <w:lang w:val="zh-CN"/>
        </w:rPr>
        <w:t>成本控制：通过加强管理，减少不必要的开支等措施，力争在保质保量的情况下降低工程施工成本。</w:t>
      </w:r>
    </w:p>
    <w:p w14:paraId="223C2B0E" w14:textId="77777777" w:rsidR="00000000" w:rsidRDefault="00000000">
      <w:pPr>
        <w:ind w:firstLineChars="200" w:firstLine="560"/>
        <w:rPr>
          <w:rFonts w:ascii="宋体" w:cs="宋体" w:hint="eastAsia"/>
          <w:sz w:val="28"/>
          <w:szCs w:val="28"/>
          <w:lang w:val="zh-CN"/>
        </w:rPr>
      </w:pPr>
      <w:r>
        <w:rPr>
          <w:rFonts w:ascii="宋体" w:cs="宋体" w:hint="eastAsia"/>
          <w:sz w:val="28"/>
          <w:szCs w:val="28"/>
          <w:lang w:val="zh-CN"/>
        </w:rPr>
        <w:t>施工总平面布置图具体详见附图。</w:t>
      </w:r>
    </w:p>
    <w:p w14:paraId="794C81BD" w14:textId="77777777" w:rsidR="00000000" w:rsidRDefault="00000000">
      <w:pPr>
        <w:keepNext/>
        <w:keepLines/>
        <w:autoSpaceDE w:val="0"/>
        <w:autoSpaceDN w:val="0"/>
        <w:adjustRightInd w:val="0"/>
        <w:spacing w:before="260" w:after="260" w:line="408" w:lineRule="auto"/>
        <w:ind w:firstLine="288"/>
        <w:jc w:val="center"/>
        <w:outlineLvl w:val="0"/>
        <w:rPr>
          <w:rFonts w:ascii="宋体" w:hAnsi="Arial" w:cs="宋体" w:hint="eastAsia"/>
          <w:b/>
          <w:sz w:val="32"/>
          <w:szCs w:val="32"/>
          <w:lang w:val="zh-CN"/>
        </w:rPr>
      </w:pPr>
      <w:bookmarkStart w:id="88" w:name="_Toc181757033"/>
      <w:bookmarkStart w:id="89" w:name="_Toc181757614"/>
      <w:bookmarkStart w:id="90" w:name="_Toc181766670"/>
      <w:bookmarkStart w:id="91" w:name="_Toc181774702"/>
      <w:bookmarkStart w:id="92" w:name="_Toc181775103"/>
      <w:bookmarkStart w:id="93" w:name="_Toc181782178"/>
      <w:bookmarkStart w:id="94" w:name="_Toc181757054"/>
      <w:bookmarkStart w:id="95" w:name="_Toc181757635"/>
      <w:bookmarkStart w:id="96" w:name="_Toc181766694"/>
      <w:bookmarkStart w:id="97" w:name="_Toc181774725"/>
      <w:bookmarkStart w:id="98" w:name="_Toc181775125"/>
      <w:bookmarkStart w:id="99" w:name="_Toc181782199"/>
      <w:bookmarkStart w:id="100" w:name="_Toc183398853"/>
      <w:bookmarkStart w:id="101" w:name="_Toc183421894"/>
      <w:r>
        <w:rPr>
          <w:rFonts w:ascii="宋体" w:hAnsi="Arial" w:cs="宋体" w:hint="eastAsia"/>
          <w:b/>
          <w:sz w:val="32"/>
          <w:szCs w:val="32"/>
          <w:lang w:val="zh-CN"/>
        </w:rPr>
        <w:t>第四章 施工进度计划及措施</w:t>
      </w:r>
      <w:bookmarkEnd w:id="94"/>
      <w:bookmarkEnd w:id="95"/>
      <w:bookmarkEnd w:id="96"/>
      <w:bookmarkEnd w:id="97"/>
      <w:bookmarkEnd w:id="98"/>
      <w:bookmarkEnd w:id="99"/>
      <w:bookmarkEnd w:id="100"/>
      <w:bookmarkEnd w:id="101"/>
    </w:p>
    <w:p w14:paraId="071A1EB5" w14:textId="77777777" w:rsidR="00000000" w:rsidRDefault="00000000">
      <w:pPr>
        <w:pStyle w:val="2"/>
        <w:rPr>
          <w:rFonts w:hint="eastAsia"/>
        </w:rPr>
      </w:pPr>
      <w:bookmarkStart w:id="102" w:name="_Toc181757055"/>
      <w:bookmarkStart w:id="103" w:name="_Toc181757636"/>
      <w:bookmarkStart w:id="104" w:name="_Toc181766695"/>
      <w:bookmarkStart w:id="105" w:name="_Toc181774726"/>
      <w:bookmarkStart w:id="106" w:name="_Toc181775126"/>
      <w:bookmarkStart w:id="107" w:name="_Toc181782200"/>
      <w:bookmarkStart w:id="108" w:name="_Toc183398854"/>
      <w:bookmarkStart w:id="109" w:name="_Toc183421895"/>
      <w:r>
        <w:rPr>
          <w:rFonts w:hint="eastAsia"/>
        </w:rPr>
        <w:t>第一节  施工进度计划</w:t>
      </w:r>
      <w:bookmarkEnd w:id="102"/>
      <w:bookmarkEnd w:id="103"/>
      <w:bookmarkEnd w:id="104"/>
      <w:bookmarkEnd w:id="105"/>
      <w:bookmarkEnd w:id="106"/>
      <w:bookmarkEnd w:id="107"/>
      <w:bookmarkEnd w:id="108"/>
      <w:bookmarkEnd w:id="109"/>
    </w:p>
    <w:p w14:paraId="1018C0BA" w14:textId="77777777" w:rsidR="00000000" w:rsidRDefault="00000000">
      <w:pPr>
        <w:spacing w:line="620" w:lineRule="exact"/>
        <w:rPr>
          <w:rFonts w:hint="eastAsia"/>
          <w:bCs/>
          <w:sz w:val="28"/>
        </w:rPr>
      </w:pPr>
      <w:r>
        <w:rPr>
          <w:rFonts w:hint="eastAsia"/>
          <w:bCs/>
          <w:sz w:val="28"/>
        </w:rPr>
        <w:t>一、施工进度计划</w:t>
      </w:r>
    </w:p>
    <w:p w14:paraId="20A6512D" w14:textId="77777777" w:rsidR="00000000" w:rsidRDefault="00000000">
      <w:pPr>
        <w:spacing w:line="620" w:lineRule="exact"/>
        <w:ind w:firstLineChars="200" w:firstLine="560"/>
        <w:rPr>
          <w:rFonts w:hint="eastAsia"/>
          <w:sz w:val="28"/>
        </w:rPr>
      </w:pPr>
      <w:r>
        <w:rPr>
          <w:rFonts w:hint="eastAsia"/>
          <w:sz w:val="28"/>
        </w:rPr>
        <w:t>我公司根据投标工期及结合本工程特点，我们对施工程序和关键工序进行了科学合理的安排，施工工期为</w:t>
      </w:r>
      <w:r>
        <w:rPr>
          <w:rFonts w:hint="eastAsia"/>
          <w:sz w:val="28"/>
        </w:rPr>
        <w:t xml:space="preserve">   </w:t>
      </w:r>
      <w:r>
        <w:rPr>
          <w:rFonts w:hint="eastAsia"/>
          <w:sz w:val="28"/>
        </w:rPr>
        <w:t>天，计划</w:t>
      </w:r>
      <w:r>
        <w:rPr>
          <w:rFonts w:hint="eastAsia"/>
          <w:sz w:val="28"/>
        </w:rPr>
        <w:t>2007</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lastRenderedPageBreak/>
        <w:t>日开工，</w:t>
      </w:r>
      <w:r>
        <w:rPr>
          <w:rFonts w:hint="eastAsia"/>
          <w:sz w:val="28"/>
        </w:rPr>
        <w:t>2007</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日竣工。具体开工日期和竣工日期以中标后合同共期为准。</w:t>
      </w:r>
      <w:r>
        <w:rPr>
          <w:rFonts w:hint="eastAsia"/>
          <w:sz w:val="28"/>
        </w:rPr>
        <w:t xml:space="preserve"> </w:t>
      </w:r>
    </w:p>
    <w:p w14:paraId="2784E844" w14:textId="77777777" w:rsidR="00000000" w:rsidRDefault="00000000">
      <w:pPr>
        <w:spacing w:line="620" w:lineRule="exact"/>
        <w:ind w:firstLineChars="200" w:firstLine="560"/>
        <w:rPr>
          <w:rFonts w:hint="eastAsia"/>
          <w:sz w:val="28"/>
        </w:rPr>
      </w:pPr>
      <w:r>
        <w:rPr>
          <w:rFonts w:hint="eastAsia"/>
          <w:sz w:val="28"/>
        </w:rPr>
        <w:t>具体工期安排详见附图：</w:t>
      </w:r>
    </w:p>
    <w:p w14:paraId="30CF4608" w14:textId="77777777" w:rsidR="00000000" w:rsidRDefault="00000000">
      <w:pPr>
        <w:spacing w:line="620" w:lineRule="exact"/>
        <w:ind w:firstLineChars="200" w:firstLine="560"/>
        <w:rPr>
          <w:rFonts w:hint="eastAsia"/>
          <w:sz w:val="28"/>
        </w:rPr>
      </w:pPr>
      <w:r>
        <w:rPr>
          <w:rFonts w:hint="eastAsia"/>
          <w:sz w:val="28"/>
        </w:rPr>
        <w:t>施工进度计划网络图、施工进度计划横道图</w:t>
      </w:r>
    </w:p>
    <w:p w14:paraId="1ABE65C5" w14:textId="77777777" w:rsidR="00000000" w:rsidRDefault="00000000">
      <w:pPr>
        <w:rPr>
          <w:rFonts w:hint="eastAsia"/>
          <w:bCs/>
          <w:sz w:val="28"/>
        </w:rPr>
      </w:pPr>
      <w:r>
        <w:rPr>
          <w:rFonts w:hint="eastAsia"/>
          <w:bCs/>
          <w:sz w:val="28"/>
        </w:rPr>
        <w:t>二、管理措施</w:t>
      </w:r>
    </w:p>
    <w:p w14:paraId="1552E746"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1</w:t>
      </w:r>
      <w:r>
        <w:rPr>
          <w:rFonts w:hint="eastAsia"/>
          <w:sz w:val="28"/>
        </w:rPr>
        <w:t>）中标后，积极地做好各项施工准备工作，保证按时开工，顺利地施工。</w:t>
      </w:r>
    </w:p>
    <w:p w14:paraId="287F1E74"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2</w:t>
      </w:r>
      <w:r>
        <w:rPr>
          <w:rFonts w:hint="eastAsia"/>
          <w:sz w:val="28"/>
        </w:rPr>
        <w:t>）在“项目管理”的基层上实行“目标管理”，根据质量目标、安全目标、工期目标，新技术推广应用目标等，在工程施工中采取“工序管理”模式，随时随地按国家质量标准跟踪检查，力争一次完成，确保分项工程按期完成。</w:t>
      </w:r>
    </w:p>
    <w:p w14:paraId="2FC0208F"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3</w:t>
      </w:r>
      <w:r>
        <w:rPr>
          <w:rFonts w:hint="eastAsia"/>
          <w:sz w:val="28"/>
        </w:rPr>
        <w:t>）认真做好施工前期各项准备工作，严格执行计划管理切实抓好各计划的落实，保证计划确定的阶段目标。</w:t>
      </w:r>
    </w:p>
    <w:p w14:paraId="78ADCE4F"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4</w:t>
      </w:r>
      <w:r>
        <w:rPr>
          <w:rFonts w:hint="eastAsia"/>
          <w:sz w:val="28"/>
        </w:rPr>
        <w:t>）做好劳动力安排，根据工作和实际情况，满足劳动力的需要，确保下道工序按期或提前进入。在节假日必须确保现场劳动力充足，做到早预测、早安排、早落实，保证施工顺利进行。</w:t>
      </w:r>
    </w:p>
    <w:p w14:paraId="3ED0AE07"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5</w:t>
      </w:r>
      <w:r>
        <w:rPr>
          <w:rFonts w:hint="eastAsia"/>
          <w:sz w:val="28"/>
        </w:rPr>
        <w:t>）施工所需的机械设备、物资、材料、构配件要按形象进度提出计划，材料部门要保证提前供应到现场。</w:t>
      </w:r>
    </w:p>
    <w:p w14:paraId="66B109CC"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6</w:t>
      </w:r>
      <w:r>
        <w:rPr>
          <w:rFonts w:hint="eastAsia"/>
          <w:sz w:val="28"/>
        </w:rPr>
        <w:t>）积极推广先进的施工工艺和施工方法，加快工程进度。</w:t>
      </w:r>
    </w:p>
    <w:p w14:paraId="30D1CD59"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7</w:t>
      </w:r>
      <w:r>
        <w:rPr>
          <w:rFonts w:hint="eastAsia"/>
          <w:sz w:val="28"/>
        </w:rPr>
        <w:t>）施工过程中加强劳动力的管理，提高工作效率，在安装阶段确保作业，以加快施工进度，保证按期竣工。</w:t>
      </w:r>
    </w:p>
    <w:p w14:paraId="7BBF9AEE" w14:textId="77777777" w:rsidR="00000000" w:rsidRDefault="00000000">
      <w:pPr>
        <w:pStyle w:val="2"/>
        <w:rPr>
          <w:rFonts w:hint="eastAsia"/>
        </w:rPr>
      </w:pPr>
      <w:bookmarkStart w:id="110" w:name="_Toc181757056"/>
      <w:bookmarkStart w:id="111" w:name="_Toc181757637"/>
      <w:bookmarkStart w:id="112" w:name="_Toc181766696"/>
      <w:bookmarkStart w:id="113" w:name="_Toc181774727"/>
      <w:bookmarkStart w:id="114" w:name="_Toc181775127"/>
      <w:bookmarkStart w:id="115" w:name="_Toc181782201"/>
      <w:bookmarkStart w:id="116" w:name="_Toc183398855"/>
      <w:bookmarkStart w:id="117" w:name="_Toc183421896"/>
      <w:r>
        <w:rPr>
          <w:rFonts w:hint="eastAsia"/>
        </w:rPr>
        <w:lastRenderedPageBreak/>
        <w:t>第二节  工期控制措施</w:t>
      </w:r>
      <w:bookmarkEnd w:id="110"/>
      <w:bookmarkEnd w:id="111"/>
      <w:bookmarkEnd w:id="112"/>
      <w:bookmarkEnd w:id="113"/>
      <w:bookmarkEnd w:id="114"/>
      <w:bookmarkEnd w:id="115"/>
      <w:bookmarkEnd w:id="116"/>
      <w:bookmarkEnd w:id="117"/>
    </w:p>
    <w:p w14:paraId="00A7A73B" w14:textId="77777777" w:rsidR="00000000" w:rsidRDefault="00000000">
      <w:pPr>
        <w:spacing w:line="600" w:lineRule="exact"/>
        <w:ind w:firstLineChars="200" w:firstLine="560"/>
        <w:rPr>
          <w:rFonts w:hint="eastAsia"/>
          <w:sz w:val="28"/>
        </w:rPr>
      </w:pPr>
      <w:r>
        <w:rPr>
          <w:rFonts w:hint="eastAsia"/>
          <w:sz w:val="28"/>
        </w:rPr>
        <w:t>为了将施工进度计划落到实处，实现我公司对本工程的工期总目标，我们采取如下计划保证措施：</w:t>
      </w:r>
    </w:p>
    <w:p w14:paraId="3AC74532" w14:textId="77777777" w:rsidR="00000000" w:rsidRDefault="00000000">
      <w:pPr>
        <w:spacing w:line="600" w:lineRule="exact"/>
        <w:rPr>
          <w:rFonts w:hint="eastAsia"/>
          <w:b/>
          <w:bCs/>
          <w:sz w:val="28"/>
        </w:rPr>
      </w:pPr>
      <w:r>
        <w:rPr>
          <w:rFonts w:hint="eastAsia"/>
          <w:b/>
          <w:bCs/>
          <w:sz w:val="28"/>
        </w:rPr>
        <w:t xml:space="preserve"> </w:t>
      </w:r>
      <w:r>
        <w:rPr>
          <w:rFonts w:hint="eastAsia"/>
          <w:bCs/>
          <w:sz w:val="28"/>
        </w:rPr>
        <w:t>一、施工组织措施</w:t>
      </w:r>
    </w:p>
    <w:p w14:paraId="09B662F0" w14:textId="77777777" w:rsidR="00000000" w:rsidRDefault="00000000">
      <w:pPr>
        <w:spacing w:line="600" w:lineRule="exact"/>
        <w:rPr>
          <w:rFonts w:hint="eastAsia"/>
          <w:spacing w:val="-4"/>
          <w:sz w:val="28"/>
        </w:rPr>
      </w:pPr>
      <w:r>
        <w:rPr>
          <w:rFonts w:hint="eastAsia"/>
          <w:sz w:val="28"/>
        </w:rPr>
        <w:t xml:space="preserve">   </w:t>
      </w:r>
      <w:r>
        <w:rPr>
          <w:rFonts w:hint="eastAsia"/>
          <w:sz w:val="28"/>
        </w:rPr>
        <w:t>（</w:t>
      </w:r>
      <w:r>
        <w:rPr>
          <w:rFonts w:hint="eastAsia"/>
          <w:sz w:val="28"/>
        </w:rPr>
        <w:t>1</w:t>
      </w:r>
      <w:r>
        <w:rPr>
          <w:rFonts w:hint="eastAsia"/>
          <w:sz w:val="28"/>
        </w:rPr>
        <w:t>）</w:t>
      </w:r>
      <w:r>
        <w:rPr>
          <w:rFonts w:hint="eastAsia"/>
          <w:spacing w:val="-4"/>
          <w:sz w:val="28"/>
        </w:rPr>
        <w:t>为了保证施工计划的顺利实施，首先我公司要求做好事前、事中和事后的控制。事前控制，就是要对施工段的合理划分、科学地组织好流水施工，安排各流水段的劳动力；事中控制，就是在整个施工过程中及时检查各项工程及控制点的进度实施情况；事后控制，就是要在抓紧进度的同时，不能忽视工程的质量问题，发现问题及时纠正。</w:t>
      </w:r>
    </w:p>
    <w:p w14:paraId="34FE52FA" w14:textId="77777777" w:rsidR="00000000" w:rsidRDefault="00000000">
      <w:pPr>
        <w:spacing w:line="600" w:lineRule="exact"/>
        <w:rPr>
          <w:rFonts w:hint="eastAsia"/>
          <w:sz w:val="28"/>
        </w:rPr>
      </w:pPr>
      <w:r>
        <w:rPr>
          <w:rFonts w:hint="eastAsia"/>
          <w:sz w:val="28"/>
        </w:rPr>
        <w:t xml:space="preserve">   </w:t>
      </w:r>
      <w:r>
        <w:rPr>
          <w:rFonts w:hint="eastAsia"/>
          <w:sz w:val="28"/>
        </w:rPr>
        <w:t>（</w:t>
      </w:r>
      <w:r>
        <w:rPr>
          <w:rFonts w:hint="eastAsia"/>
          <w:sz w:val="28"/>
        </w:rPr>
        <w:t>2</w:t>
      </w:r>
      <w:r>
        <w:rPr>
          <w:rFonts w:hint="eastAsia"/>
          <w:sz w:val="28"/>
        </w:rPr>
        <w:t>）建立工期目标责任制及检查制度</w:t>
      </w:r>
    </w:p>
    <w:p w14:paraId="1BC206BB" w14:textId="77777777" w:rsidR="00000000" w:rsidRDefault="00000000">
      <w:pPr>
        <w:spacing w:line="600" w:lineRule="exact"/>
        <w:rPr>
          <w:rFonts w:hint="eastAsia"/>
          <w:sz w:val="28"/>
        </w:rPr>
      </w:pPr>
      <w:r>
        <w:rPr>
          <w:rFonts w:hint="eastAsia"/>
          <w:sz w:val="28"/>
        </w:rPr>
        <w:t xml:space="preserve">    </w:t>
      </w:r>
      <w:r>
        <w:rPr>
          <w:rFonts w:hint="eastAsia"/>
          <w:sz w:val="28"/>
        </w:rPr>
        <w:t>①项目经理、施工作业班组之间签订承包合同，按计划目标明确规定合同工期，相互承担的经济责任、权限和利益。</w:t>
      </w:r>
    </w:p>
    <w:p w14:paraId="7D88F977" w14:textId="77777777" w:rsidR="00000000" w:rsidRDefault="00000000">
      <w:pPr>
        <w:spacing w:line="600" w:lineRule="exact"/>
        <w:rPr>
          <w:rFonts w:hint="eastAsia"/>
          <w:sz w:val="28"/>
        </w:rPr>
      </w:pPr>
      <w:r>
        <w:rPr>
          <w:rFonts w:hint="eastAsia"/>
          <w:sz w:val="28"/>
        </w:rPr>
        <w:t xml:space="preserve">    </w:t>
      </w:r>
      <w:r>
        <w:rPr>
          <w:rFonts w:hint="eastAsia"/>
          <w:sz w:val="28"/>
        </w:rPr>
        <w:t>②根据签订的合同工期，不同层次人员负有不同进度控制职责，分工协作，形成一个纵横连接的施工项目控制组织系统。</w:t>
      </w:r>
    </w:p>
    <w:p w14:paraId="0AD739A7" w14:textId="77777777" w:rsidR="00000000" w:rsidRDefault="00000000">
      <w:pPr>
        <w:spacing w:line="600" w:lineRule="exact"/>
        <w:rPr>
          <w:rFonts w:hint="eastAsia"/>
          <w:sz w:val="28"/>
        </w:rPr>
      </w:pPr>
      <w:r>
        <w:rPr>
          <w:rFonts w:hint="eastAsia"/>
          <w:sz w:val="28"/>
        </w:rPr>
        <w:t xml:space="preserve">   </w:t>
      </w:r>
      <w:r>
        <w:rPr>
          <w:rFonts w:hint="eastAsia"/>
          <w:sz w:val="28"/>
        </w:rPr>
        <w:t>（</w:t>
      </w:r>
      <w:r>
        <w:rPr>
          <w:rFonts w:hint="eastAsia"/>
          <w:sz w:val="28"/>
        </w:rPr>
        <w:t>3</w:t>
      </w:r>
      <w:r>
        <w:rPr>
          <w:rFonts w:hint="eastAsia"/>
          <w:sz w:val="28"/>
        </w:rPr>
        <w:t>）公司、项目部设专职计划统计员，一直到作业班组都设有人员负责检查汇报，统计整理实际施工进度的有关资料，与计划进度比较分析和进行调整。</w:t>
      </w:r>
    </w:p>
    <w:p w14:paraId="7DCB7309" w14:textId="77777777" w:rsidR="00000000" w:rsidRDefault="00000000">
      <w:pPr>
        <w:spacing w:line="360" w:lineRule="auto"/>
        <w:rPr>
          <w:rFonts w:hint="eastAsia"/>
          <w:sz w:val="28"/>
        </w:rPr>
      </w:pPr>
      <w:r>
        <w:rPr>
          <w:rFonts w:hint="eastAsia"/>
          <w:sz w:val="28"/>
        </w:rPr>
        <w:t xml:space="preserve">   </w:t>
      </w:r>
      <w:r>
        <w:rPr>
          <w:rFonts w:hint="eastAsia"/>
          <w:sz w:val="28"/>
        </w:rPr>
        <w:t>（</w:t>
      </w:r>
      <w:r>
        <w:rPr>
          <w:rFonts w:hint="eastAsia"/>
          <w:sz w:val="28"/>
        </w:rPr>
        <w:t>4</w:t>
      </w:r>
      <w:r>
        <w:rPr>
          <w:rFonts w:hint="eastAsia"/>
          <w:sz w:val="28"/>
        </w:rPr>
        <w:t>）进度计划向职工交底，发动职工实施计划</w:t>
      </w:r>
    </w:p>
    <w:p w14:paraId="01092964" w14:textId="77777777" w:rsidR="00000000" w:rsidRDefault="00000000">
      <w:pPr>
        <w:spacing w:line="360" w:lineRule="auto"/>
        <w:ind w:firstLineChars="200" w:firstLine="560"/>
        <w:rPr>
          <w:rFonts w:hint="eastAsia"/>
          <w:sz w:val="28"/>
        </w:rPr>
      </w:pPr>
      <w:r>
        <w:rPr>
          <w:rFonts w:hint="eastAsia"/>
          <w:sz w:val="28"/>
        </w:rPr>
        <w:t>我们将在计划实施前进行充分的计划交底落实，使有关人员都明确各项计划的目标、任务、实施方案和措施，使管理层和作业层协调一致，将计划变成职工的自觉行动，充分发动群众，发挥群众的干劲和创造精神。</w:t>
      </w:r>
    </w:p>
    <w:p w14:paraId="5785A463" w14:textId="77777777" w:rsidR="00000000" w:rsidRDefault="00000000">
      <w:pPr>
        <w:spacing w:line="360" w:lineRule="auto"/>
        <w:rPr>
          <w:rFonts w:hint="eastAsia"/>
          <w:bCs/>
          <w:sz w:val="28"/>
        </w:rPr>
      </w:pPr>
      <w:r>
        <w:rPr>
          <w:rFonts w:hint="eastAsia"/>
          <w:bCs/>
          <w:sz w:val="28"/>
        </w:rPr>
        <w:lastRenderedPageBreak/>
        <w:t>二、施工技术方面的保证措施</w:t>
      </w:r>
    </w:p>
    <w:p w14:paraId="3D00599C" w14:textId="77777777" w:rsidR="00000000" w:rsidRDefault="00000000">
      <w:pPr>
        <w:spacing w:line="360" w:lineRule="auto"/>
        <w:rPr>
          <w:rFonts w:hint="eastAsia"/>
          <w:sz w:val="28"/>
        </w:rPr>
      </w:pPr>
      <w:r>
        <w:rPr>
          <w:rFonts w:hint="eastAsia"/>
          <w:sz w:val="28"/>
        </w:rPr>
        <w:t xml:space="preserve">   </w:t>
      </w:r>
      <w:r>
        <w:rPr>
          <w:rFonts w:hint="eastAsia"/>
          <w:sz w:val="28"/>
        </w:rPr>
        <w:t>（</w:t>
      </w:r>
      <w:r>
        <w:rPr>
          <w:rFonts w:hint="eastAsia"/>
          <w:sz w:val="28"/>
        </w:rPr>
        <w:t>1</w:t>
      </w:r>
      <w:r>
        <w:rPr>
          <w:rFonts w:hint="eastAsia"/>
          <w:sz w:val="28"/>
        </w:rPr>
        <w:t>）编制科学的施工组织设计、施工方案，做好技术交底。</w:t>
      </w:r>
    </w:p>
    <w:p w14:paraId="517A8D56" w14:textId="77777777" w:rsidR="00000000" w:rsidRDefault="00000000">
      <w:pPr>
        <w:spacing w:line="600" w:lineRule="exact"/>
        <w:rPr>
          <w:rFonts w:hint="eastAsia"/>
          <w:sz w:val="28"/>
        </w:rPr>
      </w:pPr>
      <w:r>
        <w:rPr>
          <w:rFonts w:hint="eastAsia"/>
          <w:sz w:val="28"/>
        </w:rPr>
        <w:t xml:space="preserve">    </w:t>
      </w:r>
      <w:r>
        <w:rPr>
          <w:rFonts w:hint="eastAsia"/>
          <w:sz w:val="28"/>
        </w:rPr>
        <w:t>我方按照“方案先行，样板引路”的施工原则，本工程将编制详细的、有针对性和可操作性的施工方案。施工方案做到覆盖面全，内容详细，配以图表，图文并茂，并做到生动、形象，调动作业层学习施工方案。从而实现在管理层和操作层对施工工艺、质量标准的熟悉和掌握，避免施工中发生技术事故；避免应用新技术、新材料、新结构缺乏经验，造成返工，从而保证不会因质量影响施工进度。使工程施工有条不紊的按期保质的完成。</w:t>
      </w:r>
    </w:p>
    <w:p w14:paraId="658D0A03" w14:textId="77777777" w:rsidR="00000000" w:rsidRDefault="00000000">
      <w:pPr>
        <w:spacing w:line="600" w:lineRule="exact"/>
        <w:rPr>
          <w:rFonts w:hint="eastAsia"/>
          <w:sz w:val="28"/>
        </w:rPr>
      </w:pPr>
      <w:r>
        <w:rPr>
          <w:rFonts w:hint="eastAsia"/>
          <w:sz w:val="28"/>
        </w:rPr>
        <w:t xml:space="preserve">   </w:t>
      </w:r>
      <w:r>
        <w:rPr>
          <w:rFonts w:hint="eastAsia"/>
          <w:sz w:val="28"/>
        </w:rPr>
        <w:t>（</w:t>
      </w:r>
      <w:r>
        <w:rPr>
          <w:rFonts w:hint="eastAsia"/>
          <w:sz w:val="28"/>
        </w:rPr>
        <w:t>2</w:t>
      </w:r>
      <w:r>
        <w:rPr>
          <w:rFonts w:hint="eastAsia"/>
          <w:sz w:val="28"/>
        </w:rPr>
        <w:t>）广泛采用新技术、新工艺、新设备</w:t>
      </w:r>
    </w:p>
    <w:p w14:paraId="6EC5F2E6" w14:textId="77777777" w:rsidR="00000000" w:rsidRDefault="00000000">
      <w:pPr>
        <w:spacing w:line="600" w:lineRule="exact"/>
        <w:rPr>
          <w:rFonts w:hint="eastAsia"/>
          <w:sz w:val="28"/>
        </w:rPr>
      </w:pPr>
      <w:r>
        <w:rPr>
          <w:rFonts w:hint="eastAsia"/>
          <w:sz w:val="28"/>
        </w:rPr>
        <w:t xml:space="preserve">    </w:t>
      </w:r>
      <w:r>
        <w:rPr>
          <w:rFonts w:hint="eastAsia"/>
          <w:sz w:val="28"/>
        </w:rPr>
        <w:t>要想提高生产率，创造高质量、高速度，先进的施工工艺、材料、技术和设备是进度计划成功的保证。我们将针对工程特点，采用先进的施工技术和材料，提高施工速度</w:t>
      </w:r>
      <w:r>
        <w:rPr>
          <w:rFonts w:hint="eastAsia"/>
          <w:sz w:val="28"/>
        </w:rPr>
        <w:t xml:space="preserve"> </w:t>
      </w:r>
      <w:r>
        <w:rPr>
          <w:rFonts w:hint="eastAsia"/>
          <w:sz w:val="28"/>
        </w:rPr>
        <w:t>，缩短施工工期，从而保证各阶段工期目标和总工期目标。</w:t>
      </w:r>
    </w:p>
    <w:p w14:paraId="3B044B47" w14:textId="77777777" w:rsidR="00000000" w:rsidRDefault="00000000">
      <w:pPr>
        <w:spacing w:line="600" w:lineRule="exact"/>
        <w:rPr>
          <w:rFonts w:hint="eastAsia"/>
          <w:bCs/>
          <w:sz w:val="28"/>
        </w:rPr>
      </w:pPr>
      <w:r>
        <w:rPr>
          <w:rFonts w:hint="eastAsia"/>
          <w:bCs/>
          <w:sz w:val="28"/>
        </w:rPr>
        <w:t>三、施工管理方面的措施</w:t>
      </w:r>
    </w:p>
    <w:p w14:paraId="2EC8C806" w14:textId="77777777" w:rsidR="00000000" w:rsidRDefault="00000000">
      <w:pPr>
        <w:spacing w:line="600" w:lineRule="exact"/>
        <w:rPr>
          <w:rFonts w:hint="eastAsia"/>
          <w:sz w:val="28"/>
        </w:rPr>
      </w:pPr>
      <w:r>
        <w:rPr>
          <w:rFonts w:hint="eastAsia"/>
          <w:sz w:val="28"/>
        </w:rPr>
        <w:t xml:space="preserve">   </w:t>
      </w:r>
      <w:r>
        <w:rPr>
          <w:rFonts w:hint="eastAsia"/>
          <w:sz w:val="28"/>
        </w:rPr>
        <w:t>（</w:t>
      </w:r>
      <w:r>
        <w:rPr>
          <w:rFonts w:hint="eastAsia"/>
          <w:sz w:val="28"/>
        </w:rPr>
        <w:t>1</w:t>
      </w:r>
      <w:r>
        <w:rPr>
          <w:rFonts w:hint="eastAsia"/>
          <w:sz w:val="28"/>
        </w:rPr>
        <w:t>）建立进度协调例会制度，保证各项计划的落实</w:t>
      </w:r>
    </w:p>
    <w:p w14:paraId="67AE50DD" w14:textId="77777777" w:rsidR="00000000" w:rsidRDefault="00000000">
      <w:pPr>
        <w:spacing w:line="600" w:lineRule="exact"/>
        <w:rPr>
          <w:rFonts w:hint="eastAsia"/>
          <w:sz w:val="28"/>
        </w:rPr>
      </w:pPr>
      <w:r>
        <w:rPr>
          <w:rFonts w:hint="eastAsia"/>
          <w:sz w:val="28"/>
        </w:rPr>
        <w:t xml:space="preserve">    </w:t>
      </w:r>
      <w:r>
        <w:rPr>
          <w:rFonts w:hint="eastAsia"/>
          <w:sz w:val="28"/>
        </w:rPr>
        <w:t>建立例会制度，使施工各方面信息交流渠道畅通，问题及时解决并从开工之日起，每日召开碰头会，协调内部管理事务；每日下午召开有监理共同参加的生产便会，总结日计划完成情况，发布次日计划；每周召开业主、监理方、施工方工地例会，分析工程进展形势，互通信息，协调各方关系，制定工作对策。</w:t>
      </w:r>
    </w:p>
    <w:p w14:paraId="25612174" w14:textId="77777777" w:rsidR="00000000" w:rsidRDefault="00000000">
      <w:pPr>
        <w:spacing w:line="600" w:lineRule="exact"/>
        <w:rPr>
          <w:rFonts w:hint="eastAsia"/>
          <w:sz w:val="28"/>
        </w:rPr>
      </w:pPr>
      <w:r>
        <w:rPr>
          <w:rFonts w:hint="eastAsia"/>
          <w:sz w:val="28"/>
        </w:rPr>
        <w:t xml:space="preserve">   </w:t>
      </w:r>
      <w:r>
        <w:rPr>
          <w:rFonts w:hint="eastAsia"/>
          <w:sz w:val="28"/>
        </w:rPr>
        <w:t>（</w:t>
      </w:r>
      <w:r>
        <w:rPr>
          <w:rFonts w:hint="eastAsia"/>
          <w:sz w:val="28"/>
        </w:rPr>
        <w:t>2</w:t>
      </w:r>
      <w:r>
        <w:rPr>
          <w:rFonts w:hint="eastAsia"/>
          <w:sz w:val="28"/>
        </w:rPr>
        <w:t>）劳动力管理措施</w:t>
      </w:r>
    </w:p>
    <w:p w14:paraId="1A4D1996" w14:textId="77777777" w:rsidR="00000000" w:rsidRDefault="00000000">
      <w:pPr>
        <w:spacing w:line="600" w:lineRule="exact"/>
        <w:rPr>
          <w:rFonts w:hint="eastAsia"/>
          <w:sz w:val="28"/>
        </w:rPr>
      </w:pPr>
      <w:r>
        <w:rPr>
          <w:rFonts w:hint="eastAsia"/>
          <w:sz w:val="28"/>
        </w:rPr>
        <w:t xml:space="preserve">    </w:t>
      </w:r>
      <w:r>
        <w:rPr>
          <w:rFonts w:hint="eastAsia"/>
          <w:sz w:val="28"/>
        </w:rPr>
        <w:t>①凡进场的工人必须是经过培训的熟练工人，在工程施工的重要</w:t>
      </w:r>
      <w:r>
        <w:rPr>
          <w:rFonts w:hint="eastAsia"/>
          <w:sz w:val="28"/>
        </w:rPr>
        <w:lastRenderedPageBreak/>
        <w:t>阶段，组织管理人员、操作人员实行轮班作业的方式，确保进度按照计划执行。</w:t>
      </w:r>
    </w:p>
    <w:p w14:paraId="1ADB5D0C" w14:textId="77777777" w:rsidR="00000000" w:rsidRDefault="00000000">
      <w:pPr>
        <w:spacing w:line="600" w:lineRule="exact"/>
        <w:rPr>
          <w:rFonts w:hint="eastAsia"/>
          <w:sz w:val="28"/>
        </w:rPr>
      </w:pPr>
      <w:r>
        <w:rPr>
          <w:rFonts w:hint="eastAsia"/>
          <w:sz w:val="28"/>
        </w:rPr>
        <w:t xml:space="preserve">    </w:t>
      </w:r>
      <w:r>
        <w:rPr>
          <w:rFonts w:hint="eastAsia"/>
          <w:sz w:val="28"/>
        </w:rPr>
        <w:t>②季节性、节假日劳动力调配，加强劳动力的组织、调配，做好节假日的劳动力安排。保证在此期间施工顺利进行。</w:t>
      </w:r>
    </w:p>
    <w:p w14:paraId="6C8D48C2" w14:textId="77777777" w:rsidR="00000000" w:rsidRDefault="00000000">
      <w:pPr>
        <w:rPr>
          <w:rFonts w:hint="eastAsia"/>
          <w:sz w:val="28"/>
        </w:rPr>
      </w:pPr>
      <w:r>
        <w:rPr>
          <w:rFonts w:hint="eastAsia"/>
          <w:sz w:val="28"/>
        </w:rPr>
        <w:t xml:space="preserve">    </w:t>
      </w:r>
      <w:r>
        <w:rPr>
          <w:rFonts w:hint="eastAsia"/>
          <w:sz w:val="28"/>
        </w:rPr>
        <w:t>③建立合理分配制度，根据按劳分配原则实行多劳多得，奖优罚劣，分配上向一线施工的工人和管理人员倾斜，对在本工程的施工进度提高上做出重大贡献的要予以重奖。</w:t>
      </w:r>
    </w:p>
    <w:p w14:paraId="032D2B8C" w14:textId="77777777" w:rsidR="00000000" w:rsidRDefault="00000000">
      <w:pPr>
        <w:rPr>
          <w:rFonts w:hint="eastAsia"/>
          <w:sz w:val="28"/>
        </w:rPr>
      </w:pPr>
      <w:r>
        <w:rPr>
          <w:rFonts w:hint="eastAsia"/>
          <w:sz w:val="28"/>
        </w:rPr>
        <w:t xml:space="preserve">   </w:t>
      </w:r>
      <w:r>
        <w:rPr>
          <w:rFonts w:hint="eastAsia"/>
          <w:sz w:val="28"/>
        </w:rPr>
        <w:t>（</w:t>
      </w:r>
      <w:r>
        <w:rPr>
          <w:rFonts w:hint="eastAsia"/>
          <w:sz w:val="28"/>
        </w:rPr>
        <w:t>3</w:t>
      </w:r>
      <w:r>
        <w:rPr>
          <w:rFonts w:hint="eastAsia"/>
          <w:sz w:val="28"/>
        </w:rPr>
        <w:t>）加强现场平面布置管理</w:t>
      </w:r>
    </w:p>
    <w:p w14:paraId="76EC5114" w14:textId="77777777" w:rsidR="00000000" w:rsidRDefault="00000000">
      <w:pPr>
        <w:ind w:firstLine="570"/>
        <w:rPr>
          <w:rFonts w:hint="eastAsia"/>
          <w:sz w:val="28"/>
        </w:rPr>
      </w:pPr>
      <w:r>
        <w:rPr>
          <w:rFonts w:hint="eastAsia"/>
          <w:sz w:val="28"/>
        </w:rPr>
        <w:t>在施工总平面设计时，为使场地分配、仓库位置确定，我们采用场地分配优化法，对现场布置进行优化计算。减少动力损失，节约建设投资、加快临时设施建造速度，在施工紧张的情况下，使现场保</w:t>
      </w:r>
    </w:p>
    <w:p w14:paraId="62EF6773" w14:textId="77777777" w:rsidR="00000000" w:rsidRDefault="00000000">
      <w:pPr>
        <w:pStyle w:val="a5"/>
        <w:rPr>
          <w:rFonts w:eastAsia="宋体" w:hint="eastAsia"/>
          <w:szCs w:val="24"/>
        </w:rPr>
      </w:pPr>
      <w:r>
        <w:rPr>
          <w:rFonts w:eastAsia="宋体" w:hint="eastAsia"/>
          <w:szCs w:val="24"/>
        </w:rPr>
        <w:t>持秩序井然，施工进度得到保证。</w:t>
      </w:r>
    </w:p>
    <w:p w14:paraId="15608903" w14:textId="77777777" w:rsidR="00000000" w:rsidRDefault="00000000">
      <w:pPr>
        <w:rPr>
          <w:rFonts w:hint="eastAsia"/>
          <w:sz w:val="28"/>
        </w:rPr>
      </w:pPr>
      <w:r>
        <w:rPr>
          <w:rFonts w:hint="eastAsia"/>
          <w:bCs/>
          <w:sz w:val="28"/>
        </w:rPr>
        <w:t>四、组织协调及配合方面的措施</w:t>
      </w:r>
    </w:p>
    <w:p w14:paraId="3374F096" w14:textId="77777777" w:rsidR="00000000" w:rsidRDefault="00000000">
      <w:pPr>
        <w:spacing w:line="660" w:lineRule="exact"/>
        <w:rPr>
          <w:rFonts w:hint="eastAsia"/>
          <w:sz w:val="28"/>
        </w:rPr>
      </w:pPr>
      <w:r>
        <w:rPr>
          <w:rFonts w:hint="eastAsia"/>
          <w:sz w:val="28"/>
        </w:rPr>
        <w:t xml:space="preserve">    </w:t>
      </w:r>
      <w:r>
        <w:rPr>
          <w:rFonts w:hint="eastAsia"/>
          <w:sz w:val="28"/>
        </w:rPr>
        <w:t>首选是理顺各施工工序之间的协调关系，其次要协调各专业施工的关系，要精心组织，合理安排施工顺序，避免窝工、待工现象。同时我们将及时与业主、监理、设计及有关方面加强配合与协调，每周一次现场例会，对现场的进度问题、技术问题、洽商变更、质量问题以及中间检验等能够及时快捷的解决。</w:t>
      </w:r>
    </w:p>
    <w:p w14:paraId="283E82AF" w14:textId="77777777" w:rsidR="00000000" w:rsidRDefault="00000000">
      <w:pPr>
        <w:spacing w:line="360" w:lineRule="auto"/>
        <w:rPr>
          <w:rFonts w:hint="eastAsia"/>
          <w:bCs/>
          <w:sz w:val="28"/>
        </w:rPr>
      </w:pPr>
      <w:r>
        <w:rPr>
          <w:rFonts w:hint="eastAsia"/>
          <w:bCs/>
          <w:sz w:val="28"/>
        </w:rPr>
        <w:t>五、材料供应方面的保障措施</w:t>
      </w:r>
    </w:p>
    <w:p w14:paraId="01284566" w14:textId="77777777" w:rsidR="00000000" w:rsidRDefault="00000000">
      <w:pPr>
        <w:spacing w:line="360" w:lineRule="auto"/>
        <w:ind w:firstLine="570"/>
        <w:rPr>
          <w:rFonts w:hint="eastAsia"/>
          <w:sz w:val="28"/>
        </w:rPr>
      </w:pPr>
      <w:r>
        <w:rPr>
          <w:rFonts w:hint="eastAsia"/>
          <w:sz w:val="28"/>
        </w:rPr>
        <w:t>做好材料及外加工构件的供应计划，项目经理部及时安排预算人员作出施工预算，材料人员提供各类材料的规格、型号计划，对外加工的构件提出加工计划，委托加工，杜绝因材料、构配件供应不到位</w:t>
      </w:r>
      <w:r>
        <w:rPr>
          <w:rFonts w:hint="eastAsia"/>
          <w:sz w:val="28"/>
        </w:rPr>
        <w:lastRenderedPageBreak/>
        <w:t>而影响工期。</w:t>
      </w:r>
    </w:p>
    <w:p w14:paraId="00FB1B06" w14:textId="77777777" w:rsidR="00000000" w:rsidRDefault="00000000">
      <w:pPr>
        <w:pStyle w:val="2"/>
        <w:rPr>
          <w:rFonts w:hint="eastAsia"/>
        </w:rPr>
      </w:pPr>
      <w:bookmarkStart w:id="118" w:name="_Toc181757057"/>
      <w:bookmarkStart w:id="119" w:name="_Toc181757638"/>
      <w:bookmarkStart w:id="120" w:name="_Toc181766697"/>
      <w:bookmarkStart w:id="121" w:name="_Toc181774728"/>
      <w:bookmarkStart w:id="122" w:name="_Toc181775128"/>
      <w:bookmarkStart w:id="123" w:name="_Toc181782202"/>
      <w:bookmarkStart w:id="124" w:name="_Toc183398856"/>
      <w:bookmarkStart w:id="125" w:name="_Toc183421897"/>
      <w:r>
        <w:rPr>
          <w:rFonts w:hint="eastAsia"/>
        </w:rPr>
        <w:t>第三节 冬雨季施工措施</w:t>
      </w:r>
      <w:bookmarkEnd w:id="118"/>
      <w:bookmarkEnd w:id="119"/>
      <w:bookmarkEnd w:id="120"/>
      <w:bookmarkEnd w:id="121"/>
      <w:bookmarkEnd w:id="122"/>
      <w:bookmarkEnd w:id="123"/>
      <w:bookmarkEnd w:id="124"/>
      <w:bookmarkEnd w:id="125"/>
    </w:p>
    <w:p w14:paraId="3C4854CD" w14:textId="77777777" w:rsidR="00000000" w:rsidRDefault="00000000">
      <w:pPr>
        <w:ind w:firstLineChars="200" w:firstLine="560"/>
        <w:jc w:val="left"/>
        <w:rPr>
          <w:rFonts w:ascii="宋体" w:hAnsi="宋体" w:hint="eastAsia"/>
          <w:sz w:val="28"/>
        </w:rPr>
      </w:pPr>
      <w:r>
        <w:rPr>
          <w:rFonts w:ascii="宋体" w:hAnsi="宋体" w:hint="eastAsia"/>
          <w:sz w:val="28"/>
        </w:rPr>
        <w:t>本工程施工工期    日历天，有一部分工程需要在多雨季节施工，所以做好防雨措施就相当重要。为了确保工程正常进行，确保工程质量，让业主放心，我项目部主要从以下方面考虑：</w:t>
      </w:r>
    </w:p>
    <w:p w14:paraId="3DEA1479" w14:textId="77777777" w:rsidR="00000000" w:rsidRDefault="00000000">
      <w:pPr>
        <w:jc w:val="left"/>
        <w:rPr>
          <w:rFonts w:ascii="宋体" w:hAnsi="宋体" w:hint="eastAsia"/>
          <w:sz w:val="28"/>
        </w:rPr>
      </w:pPr>
      <w:r>
        <w:rPr>
          <w:rFonts w:ascii="宋体" w:hAnsi="宋体" w:hint="eastAsia"/>
          <w:sz w:val="28"/>
        </w:rPr>
        <w:t>1、雨季施工布置</w:t>
      </w:r>
    </w:p>
    <w:p w14:paraId="582048F0" w14:textId="77777777" w:rsidR="00000000" w:rsidRDefault="00000000">
      <w:pPr>
        <w:ind w:firstLineChars="200" w:firstLine="560"/>
        <w:jc w:val="left"/>
        <w:rPr>
          <w:rFonts w:ascii="宋体" w:hAnsi="宋体" w:hint="eastAsia"/>
          <w:sz w:val="28"/>
        </w:rPr>
      </w:pPr>
      <w:r>
        <w:rPr>
          <w:rFonts w:ascii="宋体" w:hAnsi="宋体" w:hint="eastAsia"/>
          <w:sz w:val="28"/>
        </w:rPr>
        <w:t>（1）项目部安排专业收集天气预报资料，根据天气情况认真安排好防雨工作。</w:t>
      </w:r>
    </w:p>
    <w:p w14:paraId="699AF700" w14:textId="77777777" w:rsidR="00000000" w:rsidRDefault="00000000">
      <w:pPr>
        <w:ind w:firstLineChars="200" w:firstLine="560"/>
        <w:jc w:val="left"/>
        <w:rPr>
          <w:rFonts w:ascii="宋体" w:hAnsi="宋体" w:hint="eastAsia"/>
          <w:sz w:val="28"/>
        </w:rPr>
      </w:pPr>
      <w:r>
        <w:rPr>
          <w:rFonts w:ascii="宋体" w:hAnsi="宋体" w:hint="eastAsia"/>
          <w:sz w:val="28"/>
        </w:rPr>
        <w:t>（2）管理目标：保质量、保安全、保进度。</w:t>
      </w:r>
    </w:p>
    <w:p w14:paraId="7902B6B4" w14:textId="77777777" w:rsidR="00000000" w:rsidRDefault="00000000">
      <w:pPr>
        <w:ind w:firstLineChars="200" w:firstLine="560"/>
        <w:jc w:val="left"/>
        <w:rPr>
          <w:rFonts w:ascii="宋体" w:hAnsi="宋体" w:hint="eastAsia"/>
          <w:sz w:val="28"/>
        </w:rPr>
      </w:pPr>
      <w:r>
        <w:rPr>
          <w:rFonts w:ascii="宋体" w:hAnsi="宋体" w:hint="eastAsia"/>
          <w:sz w:val="28"/>
        </w:rPr>
        <w:t>（3）确保材料防水、防腐、防锈，部分材料要架空处理，远离窗口。</w:t>
      </w:r>
    </w:p>
    <w:p w14:paraId="78281352" w14:textId="77777777" w:rsidR="00000000" w:rsidRDefault="00000000">
      <w:pPr>
        <w:jc w:val="center"/>
        <w:outlineLvl w:val="0"/>
        <w:rPr>
          <w:rFonts w:ascii="宋体" w:hAnsi="Arial" w:cs="宋体" w:hint="eastAsia"/>
          <w:b/>
          <w:sz w:val="32"/>
          <w:szCs w:val="32"/>
          <w:lang w:val="zh-CN"/>
        </w:rPr>
      </w:pPr>
      <w:bookmarkStart w:id="126" w:name="_Toc181782182"/>
      <w:bookmarkStart w:id="127" w:name="_Toc183398857"/>
      <w:bookmarkStart w:id="128" w:name="_Toc183421898"/>
      <w:r>
        <w:rPr>
          <w:rFonts w:ascii="宋体" w:hAnsi="Arial" w:cs="宋体" w:hint="eastAsia"/>
          <w:b/>
          <w:sz w:val="32"/>
          <w:szCs w:val="32"/>
          <w:lang w:val="zh-CN"/>
        </w:rPr>
        <w:t>第五章 施工方</w:t>
      </w:r>
      <w:bookmarkEnd w:id="126"/>
      <w:r>
        <w:rPr>
          <w:rFonts w:ascii="宋体" w:hAnsi="Arial" w:cs="宋体" w:hint="eastAsia"/>
          <w:b/>
          <w:sz w:val="32"/>
          <w:szCs w:val="32"/>
          <w:lang w:val="zh-CN"/>
        </w:rPr>
        <w:t>案</w:t>
      </w:r>
      <w:bookmarkEnd w:id="127"/>
      <w:bookmarkEnd w:id="128"/>
    </w:p>
    <w:p w14:paraId="347A1B6A" w14:textId="77777777" w:rsidR="00000000" w:rsidRDefault="00000000">
      <w:pPr>
        <w:spacing w:line="360" w:lineRule="auto"/>
        <w:jc w:val="center"/>
        <w:outlineLvl w:val="1"/>
        <w:rPr>
          <w:rFonts w:ascii="宋体" w:hAnsi="宋体" w:hint="eastAsia"/>
          <w:b/>
          <w:sz w:val="28"/>
          <w:szCs w:val="28"/>
        </w:rPr>
      </w:pPr>
      <w:bookmarkStart w:id="129" w:name="_Toc181757037"/>
      <w:bookmarkStart w:id="130" w:name="_Toc181757618"/>
      <w:bookmarkStart w:id="131" w:name="_Toc181766675"/>
      <w:bookmarkStart w:id="132" w:name="_Toc181774707"/>
      <w:bookmarkStart w:id="133" w:name="_Toc181775108"/>
      <w:bookmarkStart w:id="134" w:name="_Toc181782183"/>
      <w:bookmarkStart w:id="135" w:name="_Toc183398858"/>
      <w:bookmarkStart w:id="136" w:name="_Toc183421899"/>
      <w:r>
        <w:rPr>
          <w:rFonts w:ascii="宋体" w:hAnsi="宋体" w:hint="eastAsia"/>
          <w:b/>
          <w:sz w:val="28"/>
          <w:szCs w:val="28"/>
        </w:rPr>
        <w:t>第一节 施工技术准备</w:t>
      </w:r>
      <w:bookmarkEnd w:id="129"/>
      <w:bookmarkEnd w:id="130"/>
      <w:bookmarkEnd w:id="131"/>
      <w:bookmarkEnd w:id="132"/>
      <w:bookmarkEnd w:id="133"/>
      <w:bookmarkEnd w:id="134"/>
      <w:bookmarkEnd w:id="135"/>
      <w:bookmarkEnd w:id="136"/>
    </w:p>
    <w:p w14:paraId="4B7A7744"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1、会同业主、监理工程师对建筑物的楼地面标高、墙面等进行全面复核，以此确定本工程装饰的楼地面标高基准点，以避免建筑物实际尺寸与装饰图不符带来的问题。</w:t>
      </w:r>
    </w:p>
    <w:p w14:paraId="343E49AA"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2、施工人员认真阅读所有装饰、声学施工图，并根据复核的现场实际尺寸作深化翻样，对图纸上未指明的做法、材料、色泽等问题立即同业主和建筑设计师研究商定，以书面形式增减或变更通知书，呈业主或建筑设计师认可后实施。</w:t>
      </w:r>
    </w:p>
    <w:p w14:paraId="549CD00E"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3、在工程进入连续施工阶段时，拟定每周召集一次各工种施工</w:t>
      </w:r>
      <w:r>
        <w:rPr>
          <w:rFonts w:ascii="宋体" w:hAnsi="宋体" w:hint="eastAsia"/>
          <w:sz w:val="28"/>
          <w:szCs w:val="28"/>
        </w:rPr>
        <w:lastRenderedPageBreak/>
        <w:t>协调会议，用以解决上一周的问题，制定一周的工作计划，解决因施工现场与图纸不符等具体问题，接受业主和监理工程师对施工质量的检查和批评。</w:t>
      </w:r>
    </w:p>
    <w:p w14:paraId="1EE68600" w14:textId="77777777" w:rsidR="00000000" w:rsidRDefault="00000000">
      <w:pPr>
        <w:spacing w:line="360" w:lineRule="auto"/>
        <w:jc w:val="center"/>
        <w:outlineLvl w:val="1"/>
        <w:rPr>
          <w:rFonts w:ascii="宋体" w:hAnsi="宋体" w:hint="eastAsia"/>
          <w:b/>
          <w:sz w:val="28"/>
          <w:szCs w:val="28"/>
        </w:rPr>
      </w:pPr>
      <w:bookmarkStart w:id="137" w:name="_Toc181757038"/>
      <w:bookmarkStart w:id="138" w:name="_Toc181757619"/>
      <w:bookmarkStart w:id="139" w:name="_Toc181766676"/>
      <w:bookmarkStart w:id="140" w:name="_Toc181774708"/>
      <w:bookmarkStart w:id="141" w:name="_Toc181775109"/>
      <w:bookmarkStart w:id="142" w:name="_Toc181782184"/>
      <w:bookmarkStart w:id="143" w:name="_Toc183398859"/>
      <w:bookmarkStart w:id="144" w:name="_Toc183421900"/>
      <w:r>
        <w:rPr>
          <w:rFonts w:ascii="宋体" w:hAnsi="宋体" w:hint="eastAsia"/>
          <w:b/>
          <w:sz w:val="28"/>
          <w:szCs w:val="28"/>
        </w:rPr>
        <w:t>第二节 施工测量放样工程</w:t>
      </w:r>
      <w:bookmarkEnd w:id="137"/>
      <w:bookmarkEnd w:id="138"/>
      <w:bookmarkEnd w:id="139"/>
      <w:bookmarkEnd w:id="140"/>
      <w:bookmarkEnd w:id="141"/>
      <w:bookmarkEnd w:id="142"/>
      <w:bookmarkEnd w:id="143"/>
      <w:bookmarkEnd w:id="144"/>
    </w:p>
    <w:p w14:paraId="0CAF6A78"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1、施工人员于施工前，由施工技术人员现场进行技术交底，依据设计图纸用墨线划出装修物的位置，经技术人员勘查无误后，方可进行施工，一切尺寸准确性以图纸设计为准。</w:t>
      </w:r>
    </w:p>
    <w:p w14:paraId="40944779"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2、放样项目包括：</w:t>
      </w:r>
    </w:p>
    <w:p w14:paraId="1386CA8C" w14:textId="77777777" w:rsidR="00000000" w:rsidRDefault="00000000">
      <w:pPr>
        <w:spacing w:line="360" w:lineRule="auto"/>
        <w:ind w:firstLineChars="350" w:firstLine="980"/>
        <w:rPr>
          <w:rFonts w:ascii="宋体" w:hAnsi="宋体" w:hint="eastAsia"/>
          <w:sz w:val="28"/>
          <w:szCs w:val="28"/>
        </w:rPr>
      </w:pPr>
      <w:r>
        <w:rPr>
          <w:rFonts w:ascii="宋体" w:hAnsi="宋体" w:hint="eastAsia"/>
          <w:sz w:val="28"/>
          <w:szCs w:val="28"/>
        </w:rPr>
        <w:t>A、楼层建筑标高；    B、墙面材料分割线；</w:t>
      </w:r>
    </w:p>
    <w:p w14:paraId="35150B51"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C、龙骨定位线；      D、地面材料分割线；</w:t>
      </w:r>
    </w:p>
    <w:p w14:paraId="035FED95"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在地坪放样确定后，应于施工范围内设置标准水平线，同时完成地坪高程差校对、墙面龙骨定位线及天花板高程弹线作业，以提供施工人员做为地坪及立面施工的微调依据。</w:t>
      </w:r>
    </w:p>
    <w:p w14:paraId="122A27BA"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3、配合监理工程师指示，于局部放样点钉以钢钉作为放样确认点（此确认包含地砖放样线及楼层水平线）。</w:t>
      </w:r>
    </w:p>
    <w:p w14:paraId="7642BFB1" w14:textId="77777777" w:rsidR="00000000" w:rsidRDefault="00000000">
      <w:pPr>
        <w:spacing w:line="360" w:lineRule="auto"/>
        <w:jc w:val="center"/>
        <w:outlineLvl w:val="1"/>
        <w:rPr>
          <w:rFonts w:ascii="宋体" w:hAnsi="宋体" w:hint="eastAsia"/>
          <w:b/>
          <w:sz w:val="28"/>
          <w:szCs w:val="28"/>
        </w:rPr>
      </w:pPr>
      <w:bookmarkStart w:id="145" w:name="_Toc181757039"/>
      <w:bookmarkStart w:id="146" w:name="_Toc181757620"/>
      <w:bookmarkStart w:id="147" w:name="_Toc181766677"/>
      <w:bookmarkStart w:id="148" w:name="_Toc181774709"/>
      <w:bookmarkStart w:id="149" w:name="_Toc181775110"/>
      <w:bookmarkStart w:id="150" w:name="_Toc181782185"/>
      <w:bookmarkStart w:id="151" w:name="_Toc183398860"/>
      <w:bookmarkStart w:id="152" w:name="_Toc183421901"/>
      <w:r>
        <w:rPr>
          <w:rFonts w:ascii="宋体" w:hAnsi="宋体" w:hint="eastAsia"/>
          <w:b/>
          <w:sz w:val="28"/>
          <w:szCs w:val="28"/>
        </w:rPr>
        <w:t>第三节 轻钢龙骨石膏板吊顶工程</w:t>
      </w:r>
      <w:bookmarkEnd w:id="145"/>
      <w:bookmarkEnd w:id="146"/>
      <w:bookmarkEnd w:id="147"/>
      <w:bookmarkEnd w:id="148"/>
      <w:bookmarkEnd w:id="149"/>
      <w:bookmarkEnd w:id="150"/>
      <w:bookmarkEnd w:id="151"/>
      <w:bookmarkEnd w:id="152"/>
    </w:p>
    <w:p w14:paraId="79C0E12F"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吊顶施工各种采取整体施工，局部避让的方法，层层施工，待其它工种结束一部分，补其一部分，做到灵活穿插。</w:t>
      </w:r>
    </w:p>
    <w:p w14:paraId="778BB9E3" w14:textId="77777777" w:rsidR="00000000" w:rsidRDefault="00000000">
      <w:pPr>
        <w:snapToGrid w:val="0"/>
        <w:spacing w:line="360" w:lineRule="auto"/>
        <w:ind w:firstLineChars="200" w:firstLine="560"/>
        <w:jc w:val="left"/>
        <w:rPr>
          <w:rFonts w:ascii="宋体" w:hAnsi="宋体" w:hint="eastAsia"/>
          <w:sz w:val="28"/>
          <w:szCs w:val="28"/>
        </w:rPr>
      </w:pPr>
      <w:r>
        <w:rPr>
          <w:rFonts w:ascii="宋体" w:hAnsi="宋体" w:hint="eastAsia"/>
          <w:sz w:val="28"/>
          <w:szCs w:val="28"/>
        </w:rPr>
        <w:t>1、施工工艺</w:t>
      </w:r>
    </w:p>
    <w:p w14:paraId="4667365F" w14:textId="3CC3284C" w:rsidR="00000000" w:rsidRDefault="00390C86">
      <w:pPr>
        <w:snapToGrid w:val="0"/>
        <w:spacing w:line="360" w:lineRule="auto"/>
        <w:ind w:firstLineChars="350" w:firstLine="980"/>
        <w:jc w:val="left"/>
        <w:rPr>
          <w:rFonts w:ascii="宋体" w:hAnsi="宋体" w:hint="eastAsia"/>
          <w:sz w:val="28"/>
          <w:szCs w:val="28"/>
        </w:rPr>
      </w:pPr>
      <w:r>
        <w:rPr>
          <w:rFonts w:ascii="宋体" w:hAnsi="宋体" w:hint="eastAsia"/>
          <w:noProof/>
          <w:sz w:val="28"/>
          <w:szCs w:val="28"/>
        </w:rPr>
        <mc:AlternateContent>
          <mc:Choice Requires="wps">
            <w:drawing>
              <wp:anchor distT="0" distB="0" distL="114300" distR="114300" simplePos="0" relativeHeight="251643904" behindDoc="0" locked="0" layoutInCell="1" allowOverlap="1" wp14:anchorId="15918FA5" wp14:editId="3A35CB40">
                <wp:simplePos x="0" y="0"/>
                <wp:positionH relativeFrom="column">
                  <wp:posOffset>571500</wp:posOffset>
                </wp:positionH>
                <wp:positionV relativeFrom="paragraph">
                  <wp:posOffset>198120</wp:posOffset>
                </wp:positionV>
                <wp:extent cx="0" cy="0"/>
                <wp:effectExtent l="9525" t="56515" r="19050" b="57785"/>
                <wp:wrapNone/>
                <wp:docPr id="1021147478"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A4E7" id="Line 47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6pt" to="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">
                <v:stroke endarrow="block"/>
              </v:line>
            </w:pict>
          </mc:Fallback>
        </mc:AlternateContent>
      </w:r>
      <w:r w:rsidR="00000000">
        <w:rPr>
          <w:rFonts w:ascii="宋体" w:hAnsi="宋体" w:hint="eastAsia"/>
          <w:sz w:val="28"/>
          <w:szCs w:val="28"/>
        </w:rPr>
        <w:t>放线→吊筋→龙骨安装→隐蔽验收→面板安装（涂料）</w:t>
      </w:r>
    </w:p>
    <w:p w14:paraId="009DAC90" w14:textId="77777777" w:rsidR="00000000" w:rsidRDefault="00000000">
      <w:pPr>
        <w:snapToGrid w:val="0"/>
        <w:spacing w:line="360" w:lineRule="auto"/>
        <w:ind w:firstLineChars="200" w:firstLine="560"/>
        <w:jc w:val="left"/>
        <w:rPr>
          <w:rFonts w:ascii="宋体" w:hAnsi="宋体" w:hint="eastAsia"/>
          <w:sz w:val="28"/>
          <w:szCs w:val="28"/>
        </w:rPr>
      </w:pPr>
      <w:r>
        <w:rPr>
          <w:rFonts w:ascii="宋体" w:hAnsi="宋体" w:hint="eastAsia"/>
          <w:sz w:val="28"/>
          <w:szCs w:val="28"/>
        </w:rPr>
        <w:t>2、施工方法与技术措施</w:t>
      </w:r>
    </w:p>
    <w:p w14:paraId="3BF1BFD1" w14:textId="77777777" w:rsidR="00000000" w:rsidRDefault="00000000">
      <w:pPr>
        <w:snapToGrid w:val="0"/>
        <w:spacing w:line="360" w:lineRule="auto"/>
        <w:ind w:firstLineChars="150" w:firstLine="420"/>
        <w:jc w:val="left"/>
        <w:rPr>
          <w:rFonts w:ascii="宋体" w:hAnsi="宋体" w:hint="eastAsia"/>
          <w:sz w:val="28"/>
          <w:szCs w:val="28"/>
        </w:rPr>
      </w:pPr>
      <w:r>
        <w:rPr>
          <w:rFonts w:ascii="宋体" w:hAnsi="宋体" w:hint="eastAsia"/>
          <w:sz w:val="28"/>
          <w:szCs w:val="28"/>
        </w:rPr>
        <w:t>（1）根据施工图先在墙、柱上弹出顶棚标高水平墨线，在顶棚上划出吊杆位置，弹线时，既要保证螺钉的间距保持在800～1200㎜之</w:t>
      </w:r>
      <w:r>
        <w:rPr>
          <w:rFonts w:ascii="宋体" w:hAnsi="宋体" w:hint="eastAsia"/>
          <w:sz w:val="28"/>
          <w:szCs w:val="28"/>
        </w:rPr>
        <w:lastRenderedPageBreak/>
        <w:t>间，又要避免与灯具发生冲突。</w:t>
      </w:r>
    </w:p>
    <w:p w14:paraId="445894E9" w14:textId="77777777" w:rsidR="00000000" w:rsidRDefault="00000000">
      <w:pPr>
        <w:snapToGrid w:val="0"/>
        <w:spacing w:line="360" w:lineRule="auto"/>
        <w:ind w:firstLineChars="100" w:firstLine="280"/>
        <w:jc w:val="left"/>
        <w:rPr>
          <w:rFonts w:ascii="宋体" w:hAnsi="宋体" w:hint="eastAsia"/>
          <w:sz w:val="28"/>
          <w:szCs w:val="28"/>
        </w:rPr>
      </w:pPr>
      <w:r>
        <w:rPr>
          <w:rFonts w:ascii="宋体" w:hAnsi="宋体" w:hint="eastAsia"/>
          <w:sz w:val="28"/>
          <w:szCs w:val="28"/>
        </w:rPr>
        <w:t>（2）钻眼安装M10化学专用膨胀螺栓，悬挂∮8㎜全牙镀锌丝杆吊杆。</w:t>
      </w:r>
    </w:p>
    <w:p w14:paraId="155587BD" w14:textId="77777777" w:rsidR="00000000" w:rsidRDefault="00000000">
      <w:pPr>
        <w:snapToGrid w:val="0"/>
        <w:spacing w:line="360" w:lineRule="auto"/>
        <w:ind w:firstLineChars="100" w:firstLine="280"/>
        <w:jc w:val="left"/>
        <w:rPr>
          <w:rFonts w:ascii="宋体" w:hAnsi="宋体" w:hint="eastAsia"/>
          <w:sz w:val="28"/>
          <w:szCs w:val="28"/>
        </w:rPr>
      </w:pPr>
      <w:r>
        <w:rPr>
          <w:rFonts w:ascii="宋体" w:hAnsi="宋体" w:hint="eastAsia"/>
          <w:sz w:val="28"/>
          <w:szCs w:val="28"/>
        </w:rPr>
        <w:t>（3）安装主龙骨，划出次龙骨位置，将次龙骨用卡连于主龙骨；主龙骨与主挂件，次龙骨与主龙骨应紧贴密实且间距不大于1㎜，安装横撑龙骨，水平调正固定后，进行中间质量验收检查，待设备及电气配管的安装，全部该做的隐蔽工程完成后并由甲方验收后方可封板。</w:t>
      </w:r>
    </w:p>
    <w:p w14:paraId="0D451004" w14:textId="77777777" w:rsidR="00000000" w:rsidRDefault="00000000">
      <w:pPr>
        <w:snapToGrid w:val="0"/>
        <w:spacing w:line="360" w:lineRule="auto"/>
        <w:ind w:firstLineChars="200" w:firstLine="560"/>
        <w:jc w:val="left"/>
        <w:rPr>
          <w:rFonts w:ascii="宋体" w:hAnsi="宋体" w:hint="eastAsia"/>
          <w:sz w:val="28"/>
          <w:szCs w:val="28"/>
        </w:rPr>
      </w:pPr>
      <w:r>
        <w:rPr>
          <w:rFonts w:ascii="宋体" w:hAnsi="宋体" w:hint="eastAsia"/>
          <w:sz w:val="28"/>
          <w:szCs w:val="28"/>
        </w:rPr>
        <w:t>（4）轻钢龙骨顶棚骨架施工，先高后低，主龙骨间距和吊杆间距一般控制在800㎜～1200㎜之间，特殊情况不得大于1200㎜，吊顶付龙骨间距为300㎜，横撑龙骨的间距为600㎜，吊杆直径为8㎜，吊杆应垂直吊挂，旋紧双面丝扣，外露铁件必须刷二度防锈漆，墙边的吊杆距主龙骨端部的距离不超过300㎜，排列最后距离超过300㎜应增加一根。</w:t>
      </w:r>
    </w:p>
    <w:p w14:paraId="2D841F54" w14:textId="77777777" w:rsidR="00000000" w:rsidRDefault="00000000">
      <w:pPr>
        <w:snapToGrid w:val="0"/>
        <w:spacing w:line="360" w:lineRule="auto"/>
        <w:ind w:firstLineChars="200" w:firstLine="560"/>
        <w:jc w:val="left"/>
        <w:rPr>
          <w:rFonts w:ascii="宋体" w:hAnsi="宋体" w:hint="eastAsia"/>
          <w:sz w:val="28"/>
          <w:szCs w:val="28"/>
        </w:rPr>
      </w:pPr>
      <w:r>
        <w:rPr>
          <w:rFonts w:ascii="宋体" w:hAnsi="宋体" w:hint="eastAsia"/>
          <w:sz w:val="28"/>
          <w:szCs w:val="28"/>
        </w:rPr>
        <w:t>（5）吊杆与结构连接应牢固，凡在灯具、风口等处用附加龙骨加固、龙骨吊杆不得与水管、灯具、通风等设备吊杆共享。</w:t>
      </w:r>
    </w:p>
    <w:p w14:paraId="40B2A3FF" w14:textId="77777777" w:rsidR="00000000" w:rsidRDefault="00000000">
      <w:pPr>
        <w:snapToGrid w:val="0"/>
        <w:spacing w:line="360" w:lineRule="auto"/>
        <w:ind w:firstLineChars="200" w:firstLine="560"/>
        <w:jc w:val="left"/>
        <w:rPr>
          <w:rFonts w:ascii="宋体" w:hAnsi="宋体" w:hint="eastAsia"/>
          <w:sz w:val="28"/>
          <w:szCs w:val="28"/>
        </w:rPr>
      </w:pPr>
      <w:r>
        <w:rPr>
          <w:rFonts w:ascii="宋体" w:hAnsi="宋体" w:hint="eastAsia"/>
          <w:sz w:val="28"/>
          <w:szCs w:val="28"/>
        </w:rPr>
        <w:t>（6）石膏板封板：将石膏板与龙骨用40×25㎜镀锌自攻螺丝固定，纸面石膏板的长度沿向主龙骨铺设，即先将板材就位，然后用电钻将板与龙骨钻通，再上自攻螺丝拧紧，自攻螺丝中距应在150㎜～170㎜之间，螺钉嵌入板内深度应在0.5㎜～0.7㎜之间，螺钉应与板面垂直且略入埋板面，并不使纸面破损，钉眼应作除锈处理并用石膏板腻子抹铺为原则，如顶棚需要开孔，先在开孔的部分划出开孔的位置，将龙骨加固好，再用钢锯切断龙骨和石膏板，保持稳固牢靠。</w:t>
      </w:r>
    </w:p>
    <w:p w14:paraId="204A363F" w14:textId="77777777" w:rsidR="00000000" w:rsidRDefault="00000000">
      <w:pPr>
        <w:snapToGrid w:val="0"/>
        <w:spacing w:line="360" w:lineRule="auto"/>
        <w:ind w:firstLineChars="200" w:firstLine="560"/>
        <w:jc w:val="left"/>
        <w:rPr>
          <w:rFonts w:ascii="宋体" w:hAnsi="宋体" w:hint="eastAsia"/>
          <w:sz w:val="28"/>
          <w:szCs w:val="28"/>
        </w:rPr>
      </w:pPr>
      <w:r>
        <w:rPr>
          <w:rFonts w:ascii="宋体" w:hAnsi="宋体" w:hint="eastAsia"/>
          <w:sz w:val="28"/>
          <w:szCs w:val="28"/>
        </w:rPr>
        <w:t>（7）石膏板一般用螺钉固定在龙骨上，施工纸面石膏板应注意以下事项：</w:t>
      </w:r>
    </w:p>
    <w:p w14:paraId="5A0FC2BC"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lastRenderedPageBreak/>
        <w:t>a)石膏板在无应力状态下进行固定，防止出现弯棱，凸鼓现象。</w:t>
      </w:r>
    </w:p>
    <w:p w14:paraId="29AE9AD0"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b)石膏板和长度（即包封边）应沿纵向次龙骨铺设。</w:t>
      </w:r>
    </w:p>
    <w:p w14:paraId="2A75E259"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c)自攻螺钉与石膏板边距离：面纸包封的板边以10～15㎜为宜；切割的板边以15～20㎜为宜。</w:t>
      </w:r>
    </w:p>
    <w:p w14:paraId="0779406F"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d)本工程固定石膏板的次龙骨间距为300㎜，横撑龙骨的间距在600㎜。</w:t>
      </w:r>
    </w:p>
    <w:p w14:paraId="51A99C78" w14:textId="77777777" w:rsidR="00000000"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e)钉距以150 ㎜～170㎜为宜，螺钉应与板面垂直。弯曲、变形的螺钉应除去，并在相隔50㎜的部位另钉螺钉。</w:t>
      </w:r>
    </w:p>
    <w:p w14:paraId="72E47FA2" w14:textId="77777777" w:rsidR="00000000"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f)安装双层石膏板时，面层板与基层板的接缝应错开，不允许在同一根龙骨上接缝。</w:t>
      </w:r>
    </w:p>
    <w:p w14:paraId="4301541A" w14:textId="77777777" w:rsidR="00000000"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g)石膏板的对接缝，应按产品要求说明进行板缝处理。</w:t>
      </w:r>
    </w:p>
    <w:p w14:paraId="250432CD" w14:textId="77777777" w:rsidR="00000000" w:rsidRDefault="00000000">
      <w:pPr>
        <w:spacing w:line="360" w:lineRule="auto"/>
        <w:ind w:firstLineChars="200" w:firstLine="560"/>
        <w:jc w:val="left"/>
        <w:rPr>
          <w:rFonts w:ascii="宋体" w:hAnsi="宋体" w:hint="eastAsia"/>
          <w:sz w:val="28"/>
          <w:szCs w:val="28"/>
        </w:rPr>
      </w:pPr>
      <w:r>
        <w:rPr>
          <w:rFonts w:ascii="宋体" w:hAnsi="宋体" w:hint="eastAsia"/>
          <w:sz w:val="28"/>
          <w:szCs w:val="28"/>
        </w:rPr>
        <w:t>h)石膏板与龙骨固定，应从一块板的中部向板的四边固定，不允许许多点同时作业，以免产生内应力，铺设不平。</w:t>
      </w:r>
    </w:p>
    <w:p w14:paraId="2D1DB5A5" w14:textId="77777777" w:rsidR="00000000" w:rsidRDefault="00000000">
      <w:pPr>
        <w:spacing w:line="360" w:lineRule="auto"/>
        <w:ind w:firstLineChars="150" w:firstLine="420"/>
        <w:jc w:val="left"/>
        <w:rPr>
          <w:rFonts w:ascii="宋体" w:hAnsi="宋体" w:hint="eastAsia"/>
          <w:sz w:val="28"/>
          <w:szCs w:val="28"/>
        </w:rPr>
      </w:pPr>
      <w:r>
        <w:rPr>
          <w:rFonts w:ascii="宋体" w:hAnsi="宋体" w:hint="eastAsia"/>
          <w:sz w:val="28"/>
          <w:szCs w:val="28"/>
        </w:rPr>
        <w:t>i)钉子的埋置深度以螺钉头的表面略埋入板面，并不使纸面破坏为宜，钉眼应除锈，并用石膏腻子抹平。</w:t>
      </w:r>
    </w:p>
    <w:p w14:paraId="67CE463E" w14:textId="77777777" w:rsidR="00000000" w:rsidRDefault="00000000">
      <w:pPr>
        <w:spacing w:line="360" w:lineRule="auto"/>
        <w:ind w:firstLineChars="150" w:firstLine="420"/>
        <w:jc w:val="left"/>
        <w:rPr>
          <w:rFonts w:ascii="宋体" w:hAnsi="宋体" w:hint="eastAsia"/>
          <w:sz w:val="28"/>
          <w:szCs w:val="28"/>
        </w:rPr>
      </w:pPr>
      <w:r>
        <w:rPr>
          <w:rFonts w:ascii="宋体" w:hAnsi="宋体" w:hint="eastAsia"/>
          <w:sz w:val="28"/>
          <w:szCs w:val="28"/>
        </w:rPr>
        <w:t>j)拌制石膏腻子必须用清洁水和清洁容器。</w:t>
      </w:r>
    </w:p>
    <w:p w14:paraId="6F69A76A" w14:textId="77777777" w:rsidR="00000000" w:rsidRDefault="00000000">
      <w:pPr>
        <w:spacing w:line="360" w:lineRule="auto"/>
        <w:ind w:firstLineChars="150" w:firstLine="420"/>
        <w:jc w:val="left"/>
        <w:rPr>
          <w:rFonts w:ascii="宋体" w:hAnsi="宋体" w:hint="eastAsia"/>
          <w:sz w:val="28"/>
          <w:szCs w:val="28"/>
        </w:rPr>
      </w:pPr>
      <w:r>
        <w:rPr>
          <w:rFonts w:ascii="宋体" w:hAnsi="宋体" w:hint="eastAsia"/>
          <w:sz w:val="28"/>
          <w:szCs w:val="28"/>
        </w:rPr>
        <w:t>k)在安装铺设纸面石膏板过程中，应使用专门的材料与机具，以免影响工程质量。</w:t>
      </w:r>
    </w:p>
    <w:p w14:paraId="4348871E" w14:textId="77777777" w:rsidR="00000000" w:rsidRDefault="00000000">
      <w:pPr>
        <w:spacing w:line="360" w:lineRule="auto"/>
        <w:ind w:firstLineChars="100" w:firstLine="280"/>
        <w:jc w:val="left"/>
        <w:rPr>
          <w:rFonts w:ascii="宋体" w:hAnsi="宋体" w:hint="eastAsia"/>
          <w:sz w:val="28"/>
          <w:szCs w:val="28"/>
        </w:rPr>
      </w:pPr>
      <w:r>
        <w:rPr>
          <w:rFonts w:ascii="宋体" w:hAnsi="宋体" w:hint="eastAsia"/>
          <w:sz w:val="28"/>
          <w:szCs w:val="28"/>
        </w:rPr>
        <w:t>（8）在吊顶施工中各工种之间配合十分重要，避免其它分项工程施工、返工、拆装损坏龙骨及板材。吊顶上的风口、灯具、烟感探头、喷淋洒头的吊顶板就位后安装，也可以留出周围吊顶板，待上述设备安装后再行安装。</w:t>
      </w:r>
    </w:p>
    <w:p w14:paraId="50745C3E" w14:textId="77777777" w:rsidR="00000000" w:rsidRDefault="00000000">
      <w:pPr>
        <w:spacing w:line="360" w:lineRule="auto"/>
        <w:jc w:val="left"/>
        <w:rPr>
          <w:rFonts w:ascii="宋体" w:hAnsi="宋体" w:hint="eastAsia"/>
          <w:sz w:val="28"/>
          <w:szCs w:val="28"/>
        </w:rPr>
      </w:pPr>
      <w:r>
        <w:rPr>
          <w:rFonts w:ascii="宋体" w:hAnsi="宋体" w:hint="eastAsia"/>
          <w:sz w:val="28"/>
          <w:szCs w:val="28"/>
        </w:rPr>
        <w:lastRenderedPageBreak/>
        <w:t>2、石膏板缝处理：</w:t>
      </w:r>
    </w:p>
    <w:p w14:paraId="1B03A844" w14:textId="77777777" w:rsidR="00000000" w:rsidRDefault="00000000">
      <w:pPr>
        <w:spacing w:line="360" w:lineRule="auto"/>
        <w:ind w:firstLineChars="150" w:firstLine="420"/>
        <w:jc w:val="left"/>
        <w:rPr>
          <w:rFonts w:ascii="宋体" w:hAnsi="宋体" w:hint="eastAsia"/>
          <w:sz w:val="28"/>
          <w:szCs w:val="28"/>
        </w:rPr>
      </w:pPr>
      <w:r>
        <w:rPr>
          <w:rFonts w:ascii="宋体" w:hAnsi="宋体" w:hint="eastAsia"/>
          <w:sz w:val="28"/>
          <w:szCs w:val="28"/>
        </w:rPr>
        <w:t>（1）用石膏板的配套的嵌缝内满填刮平，宽度为340㎜，用玻璃纤维网格胶带封住接缝并用底层腻子薄覆，同时用底层腻子盖住所有的螺钉，在常温下，底层腻子凝固时间至少1h。</w:t>
      </w:r>
    </w:p>
    <w:p w14:paraId="765B0833" w14:textId="77777777" w:rsidR="00000000" w:rsidRDefault="00000000">
      <w:pPr>
        <w:spacing w:line="360" w:lineRule="auto"/>
        <w:ind w:firstLineChars="150" w:firstLine="420"/>
        <w:jc w:val="left"/>
        <w:rPr>
          <w:rFonts w:ascii="宋体" w:hAnsi="宋体" w:hint="eastAsia"/>
          <w:sz w:val="28"/>
          <w:szCs w:val="28"/>
        </w:rPr>
      </w:pPr>
      <w:r>
        <w:rPr>
          <w:rFonts w:ascii="宋体" w:hAnsi="宋体" w:hint="eastAsia"/>
          <w:sz w:val="28"/>
          <w:szCs w:val="28"/>
        </w:rPr>
        <w:t>（2）第二道腻子凝固后，抹第二道专用嵌缝底层轻抹板面并修边，抹宽度约440㎜，同时，再次用相同的底层腻子将螺钉部位覆盖，第二次的腻子在常温下干燥时间也小于1 h。</w:t>
      </w:r>
    </w:p>
    <w:p w14:paraId="1D568204" w14:textId="77777777" w:rsidR="00000000" w:rsidRDefault="00000000">
      <w:pPr>
        <w:spacing w:line="360" w:lineRule="auto"/>
        <w:ind w:firstLineChars="150" w:firstLine="420"/>
        <w:jc w:val="left"/>
        <w:rPr>
          <w:rFonts w:ascii="宋体" w:hAnsi="宋体" w:hint="eastAsia"/>
          <w:sz w:val="28"/>
          <w:szCs w:val="28"/>
        </w:rPr>
      </w:pPr>
      <w:r>
        <w:rPr>
          <w:rFonts w:ascii="宋体" w:hAnsi="宋体" w:hint="eastAsia"/>
          <w:sz w:val="28"/>
          <w:szCs w:val="28"/>
        </w:rPr>
        <w:t>（3）第三道腻子（表面腻子）：抹一层石膏板配套的嵌缝表面腻子，抹灰宽度约为440㎜，用潮湿刷子湿润腻子边缘后用抹子修边，同时再涂抹螺钉部位，宽度约为25㎜，第三道腻子（表面腻子）凝固后，用150号砂纸打磨其表面，打磨时用力要轻，以免将接缝处划伤。</w:t>
      </w:r>
    </w:p>
    <w:p w14:paraId="1AC6A61A" w14:textId="77777777" w:rsidR="00000000" w:rsidRDefault="00000000">
      <w:pPr>
        <w:spacing w:line="360" w:lineRule="auto"/>
        <w:jc w:val="center"/>
        <w:outlineLvl w:val="1"/>
        <w:rPr>
          <w:rFonts w:ascii="宋体" w:hAnsi="宋体" w:hint="eastAsia"/>
          <w:b/>
          <w:sz w:val="28"/>
          <w:szCs w:val="28"/>
        </w:rPr>
      </w:pPr>
      <w:bookmarkStart w:id="153" w:name="_Toc181757040"/>
      <w:bookmarkStart w:id="154" w:name="_Toc181757621"/>
      <w:bookmarkStart w:id="155" w:name="_Toc181766678"/>
      <w:bookmarkStart w:id="156" w:name="_Toc181774710"/>
      <w:bookmarkStart w:id="157" w:name="_Toc181775111"/>
      <w:bookmarkStart w:id="158" w:name="_Toc181782186"/>
      <w:bookmarkStart w:id="159" w:name="_Toc183398861"/>
      <w:bookmarkStart w:id="160" w:name="_Toc183421902"/>
      <w:r>
        <w:rPr>
          <w:rFonts w:ascii="宋体" w:hAnsi="宋体" w:hint="eastAsia"/>
          <w:b/>
          <w:sz w:val="28"/>
          <w:szCs w:val="28"/>
        </w:rPr>
        <w:t>第四节 铝垂片吊顶工程</w:t>
      </w:r>
      <w:bookmarkEnd w:id="153"/>
      <w:bookmarkEnd w:id="154"/>
      <w:bookmarkEnd w:id="155"/>
      <w:bookmarkEnd w:id="156"/>
      <w:bookmarkEnd w:id="157"/>
      <w:bookmarkEnd w:id="158"/>
      <w:bookmarkEnd w:id="159"/>
      <w:bookmarkEnd w:id="160"/>
    </w:p>
    <w:p w14:paraId="51DEF455"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1、施工工艺流程</w:t>
      </w:r>
    </w:p>
    <w:p w14:paraId="71504641"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施工准备→弹线定位→吊筋安装→主龙骨安装、调平→次龙骨安装固定→隐蔽验收→铝垂片安装→验收</w:t>
      </w:r>
    </w:p>
    <w:p w14:paraId="2FA4229A"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2、施工要点：</w:t>
      </w:r>
    </w:p>
    <w:p w14:paraId="46D03281" w14:textId="77777777" w:rsidR="00000000" w:rsidRDefault="00000000">
      <w:pPr>
        <w:spacing w:line="360" w:lineRule="auto"/>
        <w:ind w:leftChars="92" w:left="193" w:firstLineChars="150" w:firstLine="420"/>
        <w:rPr>
          <w:rFonts w:hint="eastAsia"/>
          <w:sz w:val="28"/>
          <w:szCs w:val="28"/>
        </w:rPr>
      </w:pPr>
      <w:r>
        <w:rPr>
          <w:rFonts w:hAnsi="宋体" w:hint="eastAsia"/>
          <w:sz w:val="28"/>
          <w:szCs w:val="28"/>
        </w:rPr>
        <w:t>（</w:t>
      </w:r>
      <w:r>
        <w:rPr>
          <w:rFonts w:hint="eastAsia"/>
          <w:sz w:val="28"/>
          <w:szCs w:val="28"/>
        </w:rPr>
        <w:t>1</w:t>
      </w:r>
      <w:r>
        <w:rPr>
          <w:rFonts w:hAnsi="宋体" w:hint="eastAsia"/>
          <w:sz w:val="28"/>
          <w:szCs w:val="28"/>
        </w:rPr>
        <w:t>）、</w:t>
      </w:r>
      <w:r>
        <w:rPr>
          <w:rStyle w:val="textcontents"/>
          <w:rFonts w:hAnsi="宋体"/>
          <w:sz w:val="28"/>
          <w:szCs w:val="28"/>
        </w:rPr>
        <w:t>先将</w:t>
      </w:r>
      <w:r>
        <w:rPr>
          <w:rStyle w:val="textcontents"/>
          <w:sz w:val="28"/>
          <w:szCs w:val="28"/>
        </w:rPr>
        <w:t>38#</w:t>
      </w:r>
      <w:r>
        <w:rPr>
          <w:rStyle w:val="textcontents"/>
          <w:rFonts w:hAnsi="宋体"/>
          <w:sz w:val="28"/>
          <w:szCs w:val="28"/>
        </w:rPr>
        <w:t>龙骨用于加强整体平面度，安装更加安全快捷，只要将</w:t>
      </w:r>
      <w:r>
        <w:rPr>
          <w:rStyle w:val="textcontents"/>
          <w:sz w:val="28"/>
          <w:szCs w:val="28"/>
        </w:rPr>
        <w:t>38#</w:t>
      </w:r>
      <w:r>
        <w:rPr>
          <w:rStyle w:val="textcontents"/>
          <w:rFonts w:hAnsi="宋体"/>
          <w:sz w:val="28"/>
          <w:szCs w:val="28"/>
        </w:rPr>
        <w:t>龙骨调校好水平位后，用本结构专用的连接卡码，将</w:t>
      </w:r>
      <w:r>
        <w:rPr>
          <w:rStyle w:val="textcontents"/>
          <w:sz w:val="28"/>
          <w:szCs w:val="28"/>
        </w:rPr>
        <w:t>38#</w:t>
      </w:r>
      <w:r>
        <w:rPr>
          <w:rStyle w:val="textcontents"/>
          <w:rFonts w:hAnsi="宋体"/>
          <w:sz w:val="28"/>
          <w:szCs w:val="28"/>
        </w:rPr>
        <w:t>龙骨与专用龙骨扣紧即可。</w:t>
      </w:r>
      <w:r>
        <w:rPr>
          <w:sz w:val="28"/>
          <w:szCs w:val="28"/>
        </w:rPr>
        <w:br/>
      </w:r>
      <w:r>
        <w:rPr>
          <w:rFonts w:hint="eastAsia"/>
          <w:sz w:val="28"/>
          <w:szCs w:val="28"/>
        </w:rPr>
        <w:t xml:space="preserve">    (</w:t>
      </w:r>
      <w:r>
        <w:rPr>
          <w:rStyle w:val="textcontents"/>
          <w:rFonts w:hint="eastAsia"/>
          <w:sz w:val="28"/>
          <w:szCs w:val="28"/>
        </w:rPr>
        <w:t>2)</w:t>
      </w:r>
      <w:r>
        <w:rPr>
          <w:rStyle w:val="textcontents"/>
          <w:rFonts w:hAnsi="宋体"/>
          <w:sz w:val="28"/>
          <w:szCs w:val="28"/>
        </w:rPr>
        <w:t>、将专用龙骨按水平拉好直线及龙骨间的间距，（专用龙骨正常间距为</w:t>
      </w:r>
      <w:r>
        <w:rPr>
          <w:rStyle w:val="textcontents"/>
          <w:sz w:val="28"/>
          <w:szCs w:val="28"/>
        </w:rPr>
        <w:t>0.8m</w:t>
      </w:r>
      <w:r>
        <w:rPr>
          <w:rStyle w:val="textcontents"/>
          <w:rFonts w:hAnsi="宋体"/>
          <w:sz w:val="28"/>
          <w:szCs w:val="28"/>
        </w:rPr>
        <w:t>）注意上位间隔横向、线的统一，否则安装条板效</w:t>
      </w:r>
      <w:r>
        <w:rPr>
          <w:rStyle w:val="textcontents"/>
          <w:rFonts w:hAnsi="宋体"/>
          <w:sz w:val="28"/>
          <w:szCs w:val="28"/>
        </w:rPr>
        <w:lastRenderedPageBreak/>
        <w:t>果会有歪斜现象。吊好龙骨可将挂片直插入卡位即可。挂片将会以自身特别的设计牢固紧卡在卡位里，再将防风扣塞入龙骨的凹位，以确保能承受</w:t>
      </w:r>
      <w:r>
        <w:rPr>
          <w:rStyle w:val="textcontents"/>
          <w:sz w:val="28"/>
          <w:szCs w:val="28"/>
        </w:rPr>
        <w:t>6</w:t>
      </w:r>
      <w:r>
        <w:rPr>
          <w:rStyle w:val="textcontents"/>
          <w:rFonts w:hAnsi="宋体"/>
          <w:sz w:val="28"/>
          <w:szCs w:val="28"/>
        </w:rPr>
        <w:t>级以上风力。修龙骨位置与间距不能超</w:t>
      </w:r>
      <w:r>
        <w:rPr>
          <w:rStyle w:val="textcontents"/>
          <w:sz w:val="28"/>
          <w:szCs w:val="28"/>
        </w:rPr>
        <w:t>20CM</w:t>
      </w:r>
      <w:r>
        <w:rPr>
          <w:rStyle w:val="textcontents"/>
          <w:rFonts w:hAnsi="宋体"/>
          <w:sz w:val="28"/>
          <w:szCs w:val="28"/>
        </w:rPr>
        <w:t>，则会影响修边的美观度。</w:t>
      </w:r>
    </w:p>
    <w:p w14:paraId="3C2E606C" w14:textId="77777777" w:rsidR="00000000" w:rsidRDefault="00000000">
      <w:pPr>
        <w:spacing w:line="360" w:lineRule="auto"/>
        <w:jc w:val="center"/>
        <w:outlineLvl w:val="1"/>
        <w:rPr>
          <w:rFonts w:ascii="宋体" w:hAnsi="宋体" w:hint="eastAsia"/>
          <w:b/>
          <w:sz w:val="28"/>
          <w:szCs w:val="28"/>
        </w:rPr>
      </w:pPr>
      <w:bookmarkStart w:id="161" w:name="_Toc181757043"/>
      <w:bookmarkStart w:id="162" w:name="_Toc181757624"/>
      <w:bookmarkStart w:id="163" w:name="_Toc181766681"/>
      <w:bookmarkStart w:id="164" w:name="_Toc181774713"/>
      <w:bookmarkStart w:id="165" w:name="_Toc181775114"/>
      <w:bookmarkStart w:id="166" w:name="_Toc181782189"/>
      <w:bookmarkStart w:id="167" w:name="_Toc183398862"/>
      <w:bookmarkStart w:id="168" w:name="_Toc183421903"/>
      <w:r>
        <w:rPr>
          <w:rFonts w:ascii="宋体" w:hAnsi="宋体" w:hint="eastAsia"/>
          <w:b/>
          <w:sz w:val="28"/>
          <w:szCs w:val="28"/>
        </w:rPr>
        <w:t>第五节 墙、柱面工程</w:t>
      </w:r>
      <w:bookmarkEnd w:id="161"/>
      <w:bookmarkEnd w:id="162"/>
      <w:bookmarkEnd w:id="163"/>
      <w:bookmarkEnd w:id="164"/>
      <w:bookmarkEnd w:id="165"/>
      <w:bookmarkEnd w:id="166"/>
      <w:bookmarkEnd w:id="167"/>
      <w:bookmarkEnd w:id="168"/>
    </w:p>
    <w:p w14:paraId="5A35D5BE" w14:textId="77777777" w:rsidR="00000000" w:rsidRDefault="00000000">
      <w:pPr>
        <w:spacing w:line="360" w:lineRule="auto"/>
        <w:rPr>
          <w:rFonts w:ascii="宋体" w:hAnsi="宋体" w:hint="eastAsia"/>
          <w:sz w:val="28"/>
          <w:szCs w:val="28"/>
        </w:rPr>
      </w:pPr>
      <w:r>
        <w:rPr>
          <w:rFonts w:ascii="宋体" w:hAnsi="宋体" w:hint="eastAsia"/>
          <w:sz w:val="28"/>
          <w:szCs w:val="28"/>
        </w:rPr>
        <w:t>1、施工工艺</w:t>
      </w:r>
    </w:p>
    <w:p w14:paraId="5E55B0F0" w14:textId="77777777" w:rsidR="00000000" w:rsidRDefault="00000000">
      <w:pPr>
        <w:spacing w:line="360" w:lineRule="auto"/>
        <w:ind w:firstLineChars="50" w:firstLine="140"/>
        <w:rPr>
          <w:rFonts w:ascii="宋体" w:hAnsi="宋体" w:hint="eastAsia"/>
          <w:sz w:val="28"/>
          <w:szCs w:val="28"/>
        </w:rPr>
      </w:pPr>
      <w:r>
        <w:rPr>
          <w:rFonts w:ascii="宋体" w:hAnsi="宋体" w:hint="eastAsia"/>
          <w:sz w:val="28"/>
          <w:szCs w:val="28"/>
        </w:rPr>
        <w:t>放样弹线→墙、柱面骨架安装→E-300植物纤维板（帕特板）安装</w:t>
      </w:r>
    </w:p>
    <w:p w14:paraId="1871DC01" w14:textId="77777777" w:rsidR="00000000" w:rsidRDefault="00000000">
      <w:pPr>
        <w:spacing w:line="360" w:lineRule="auto"/>
        <w:ind w:firstLineChars="50" w:firstLine="140"/>
        <w:rPr>
          <w:rFonts w:ascii="宋体" w:hAnsi="宋体" w:hint="eastAsia"/>
          <w:sz w:val="28"/>
          <w:szCs w:val="28"/>
        </w:rPr>
      </w:pPr>
      <w:r>
        <w:rPr>
          <w:rFonts w:ascii="宋体" w:hAnsi="宋体" w:hint="eastAsia"/>
          <w:sz w:val="28"/>
          <w:szCs w:val="28"/>
        </w:rPr>
        <w:t>2、施工方法及技术措施</w:t>
      </w:r>
    </w:p>
    <w:p w14:paraId="6311CCA8" w14:textId="77777777" w:rsidR="00000000" w:rsidRDefault="00000000">
      <w:pPr>
        <w:widowControl/>
        <w:shd w:val="clear" w:color="auto" w:fill="FFFFFF"/>
        <w:wordWrap w:val="0"/>
        <w:spacing w:line="560" w:lineRule="exact"/>
        <w:ind w:firstLineChars="200" w:firstLine="544"/>
        <w:jc w:val="left"/>
        <w:rPr>
          <w:rFonts w:cs="Arial"/>
          <w:spacing w:val="-4"/>
          <w:sz w:val="28"/>
          <w:szCs w:val="21"/>
        </w:rPr>
      </w:pPr>
      <w:r>
        <w:rPr>
          <w:rFonts w:cs="Arial" w:hint="eastAsia"/>
          <w:spacing w:val="-4"/>
          <w:sz w:val="28"/>
          <w:szCs w:val="21"/>
        </w:rPr>
        <w:t>1</w:t>
      </w:r>
      <w:r>
        <w:rPr>
          <w:rFonts w:cs="Arial" w:hint="eastAsia"/>
          <w:spacing w:val="-4"/>
          <w:sz w:val="28"/>
          <w:szCs w:val="21"/>
        </w:rPr>
        <w:t>）、</w:t>
      </w:r>
      <w:r>
        <w:rPr>
          <w:rFonts w:cs="Arial" w:hint="eastAsia"/>
          <w:spacing w:val="-4"/>
          <w:sz w:val="28"/>
          <w:szCs w:val="21"/>
        </w:rPr>
        <w:t xml:space="preserve"> </w:t>
      </w:r>
      <w:r>
        <w:rPr>
          <w:rFonts w:cs="Arial" w:hint="eastAsia"/>
          <w:spacing w:val="-4"/>
          <w:sz w:val="28"/>
          <w:szCs w:val="21"/>
        </w:rPr>
        <w:t>木制作在施工前应检查墙面处的有关线管敷设是否到位，墙面的质量是否符合质量要求。</w:t>
      </w:r>
    </w:p>
    <w:p w14:paraId="3CE52F02" w14:textId="77777777" w:rsidR="00000000" w:rsidRDefault="00000000">
      <w:pPr>
        <w:widowControl/>
        <w:shd w:val="clear" w:color="auto" w:fill="FFFFFF"/>
        <w:wordWrap w:val="0"/>
        <w:spacing w:line="560" w:lineRule="exact"/>
        <w:jc w:val="left"/>
        <w:rPr>
          <w:rFonts w:cs="Arial" w:hint="eastAsia"/>
          <w:spacing w:val="-4"/>
          <w:sz w:val="28"/>
          <w:szCs w:val="21"/>
        </w:rPr>
      </w:pPr>
      <w:r>
        <w:rPr>
          <w:rFonts w:cs="Arial" w:hint="eastAsia"/>
          <w:spacing w:val="-4"/>
          <w:sz w:val="28"/>
          <w:szCs w:val="21"/>
        </w:rPr>
        <w:t xml:space="preserve">    2</w:t>
      </w:r>
      <w:r>
        <w:rPr>
          <w:rFonts w:cs="Arial" w:hint="eastAsia"/>
          <w:spacing w:val="-4"/>
          <w:sz w:val="28"/>
          <w:szCs w:val="21"/>
        </w:rPr>
        <w:t>）、</w:t>
      </w:r>
      <w:r>
        <w:rPr>
          <w:rFonts w:cs="Arial" w:hint="eastAsia"/>
          <w:spacing w:val="-4"/>
          <w:sz w:val="28"/>
          <w:szCs w:val="21"/>
        </w:rPr>
        <w:t xml:space="preserve"> </w:t>
      </w:r>
      <w:r>
        <w:rPr>
          <w:rFonts w:cs="Arial" w:hint="eastAsia"/>
          <w:spacing w:val="-4"/>
          <w:sz w:val="28"/>
          <w:szCs w:val="21"/>
        </w:rPr>
        <w:t>木制作施工时应根据图纸要求，在墙面上弹出木龙骨的位置线，木龙骨的间距尽量与饰面板规格相适应。</w:t>
      </w:r>
    </w:p>
    <w:p w14:paraId="3F4941BC" w14:textId="77777777" w:rsidR="00000000" w:rsidRDefault="00000000">
      <w:pPr>
        <w:widowControl/>
        <w:shd w:val="clear" w:color="auto" w:fill="FFFFFF"/>
        <w:wordWrap w:val="0"/>
        <w:spacing w:line="560" w:lineRule="exact"/>
        <w:jc w:val="left"/>
        <w:rPr>
          <w:rFonts w:cs="Arial" w:hint="eastAsia"/>
          <w:spacing w:val="-4"/>
          <w:sz w:val="28"/>
          <w:szCs w:val="21"/>
        </w:rPr>
      </w:pPr>
      <w:r>
        <w:rPr>
          <w:rFonts w:cs="Arial" w:hint="eastAsia"/>
          <w:spacing w:val="-4"/>
          <w:sz w:val="28"/>
          <w:szCs w:val="21"/>
        </w:rPr>
        <w:t xml:space="preserve">    3</w:t>
      </w:r>
      <w:r>
        <w:rPr>
          <w:rFonts w:cs="Arial" w:hint="eastAsia"/>
          <w:spacing w:val="-4"/>
          <w:sz w:val="28"/>
          <w:szCs w:val="21"/>
        </w:rPr>
        <w:t>）、</w:t>
      </w:r>
      <w:r>
        <w:rPr>
          <w:rFonts w:cs="Arial" w:hint="eastAsia"/>
          <w:spacing w:val="-4"/>
          <w:sz w:val="28"/>
          <w:szCs w:val="21"/>
        </w:rPr>
        <w:t xml:space="preserve"> </w:t>
      </w:r>
      <w:r>
        <w:rPr>
          <w:rFonts w:cs="Arial" w:hint="eastAsia"/>
          <w:spacing w:val="-4"/>
          <w:sz w:val="28"/>
          <w:szCs w:val="21"/>
        </w:rPr>
        <w:t>按木龙骨规格开料，如无规格要求可按</w:t>
      </w:r>
      <w:r>
        <w:rPr>
          <w:rFonts w:cs="Arial" w:hint="eastAsia"/>
          <w:spacing w:val="-4"/>
          <w:sz w:val="28"/>
          <w:szCs w:val="21"/>
        </w:rPr>
        <w:t>25mm</w:t>
      </w:r>
      <w:r>
        <w:rPr>
          <w:rFonts w:cs="Arial" w:hint="eastAsia"/>
          <w:spacing w:val="-4"/>
          <w:sz w:val="28"/>
          <w:szCs w:val="21"/>
        </w:rPr>
        <w:t>×</w:t>
      </w:r>
      <w:r>
        <w:rPr>
          <w:rFonts w:cs="Arial" w:hint="eastAsia"/>
          <w:spacing w:val="-4"/>
          <w:sz w:val="28"/>
          <w:szCs w:val="21"/>
        </w:rPr>
        <w:t>30mm</w:t>
      </w:r>
      <w:r>
        <w:rPr>
          <w:rFonts w:cs="Arial" w:hint="eastAsia"/>
          <w:spacing w:val="-4"/>
          <w:sz w:val="28"/>
          <w:szCs w:val="21"/>
        </w:rPr>
        <w:t>规格开料，木龙骨木材应干燥无腐朽，再将龙骨以</w:t>
      </w:r>
      <w:r>
        <w:rPr>
          <w:rFonts w:cs="Arial" w:hint="eastAsia"/>
          <w:spacing w:val="-4"/>
          <w:sz w:val="28"/>
          <w:szCs w:val="21"/>
        </w:rPr>
        <w:t xml:space="preserve">300mm(400mm) </w:t>
      </w:r>
      <w:r>
        <w:rPr>
          <w:rFonts w:cs="Arial" w:hint="eastAsia"/>
          <w:spacing w:val="-4"/>
          <w:sz w:val="28"/>
          <w:szCs w:val="21"/>
        </w:rPr>
        <w:t>间隔尺寸拼成木框架，用防火漆在木龙骨和罩面板上各刷三遍，如木制作有特殊的</w:t>
      </w:r>
      <w:r>
        <w:rPr>
          <w:rFonts w:cs="Arial" w:hint="eastAsia"/>
          <w:spacing w:val="-4"/>
          <w:sz w:val="28"/>
          <w:szCs w:val="21"/>
        </w:rPr>
        <w:t xml:space="preserve"> </w:t>
      </w:r>
      <w:r>
        <w:rPr>
          <w:rFonts w:cs="Arial" w:hint="eastAsia"/>
          <w:spacing w:val="-4"/>
          <w:sz w:val="28"/>
          <w:szCs w:val="21"/>
        </w:rPr>
        <w:t>立体造型时，木龙骨的布置形式及尺寸按设计要求确定。</w:t>
      </w:r>
    </w:p>
    <w:p w14:paraId="786B933F" w14:textId="77777777" w:rsidR="00000000" w:rsidRDefault="00000000">
      <w:pPr>
        <w:widowControl/>
        <w:shd w:val="clear" w:color="auto" w:fill="FFFFFF"/>
        <w:wordWrap w:val="0"/>
        <w:spacing w:line="560" w:lineRule="exact"/>
        <w:jc w:val="left"/>
        <w:rPr>
          <w:rFonts w:cs="Arial" w:hint="eastAsia"/>
          <w:spacing w:val="-4"/>
          <w:sz w:val="28"/>
          <w:szCs w:val="21"/>
        </w:rPr>
      </w:pPr>
      <w:r>
        <w:rPr>
          <w:rFonts w:cs="Arial" w:hint="eastAsia"/>
          <w:spacing w:val="-4"/>
          <w:sz w:val="28"/>
          <w:szCs w:val="21"/>
        </w:rPr>
        <w:t xml:space="preserve">    4</w:t>
      </w:r>
      <w:r>
        <w:rPr>
          <w:rFonts w:cs="Arial" w:hint="eastAsia"/>
          <w:spacing w:val="-4"/>
          <w:sz w:val="28"/>
          <w:szCs w:val="21"/>
        </w:rPr>
        <w:t>）</w:t>
      </w:r>
      <w:r>
        <w:rPr>
          <w:rFonts w:cs="Courier New" w:hint="eastAsia"/>
          <w:spacing w:val="-4"/>
          <w:sz w:val="28"/>
          <w:szCs w:val="21"/>
        </w:rPr>
        <w:t>、</w:t>
      </w:r>
      <w:r>
        <w:rPr>
          <w:rFonts w:cs="Courier New" w:hint="eastAsia"/>
          <w:spacing w:val="-4"/>
          <w:sz w:val="28"/>
          <w:szCs w:val="21"/>
        </w:rPr>
        <w:t xml:space="preserve"> </w:t>
      </w:r>
      <w:r>
        <w:rPr>
          <w:rFonts w:cs="Arial" w:hint="eastAsia"/>
          <w:spacing w:val="-4"/>
          <w:sz w:val="28"/>
          <w:szCs w:val="21"/>
        </w:rPr>
        <w:t>用电锤在基体上钻孔，</w:t>
      </w:r>
      <w:r>
        <w:rPr>
          <w:rFonts w:cs="Arial" w:hint="eastAsia"/>
          <w:spacing w:val="-4"/>
          <w:sz w:val="28"/>
          <w:szCs w:val="21"/>
        </w:rPr>
        <w:t xml:space="preserve"> </w:t>
      </w:r>
      <w:r>
        <w:rPr>
          <w:rFonts w:cs="Arial" w:hint="eastAsia"/>
          <w:spacing w:val="-4"/>
          <w:sz w:val="28"/>
          <w:szCs w:val="21"/>
        </w:rPr>
        <w:t>孔的位置一般设在横向龙骨与竖向龙骨的交叉点上，孔径</w:t>
      </w:r>
      <w:r>
        <w:rPr>
          <w:rFonts w:cs="Arial" w:hint="eastAsia"/>
          <w:spacing w:val="-4"/>
          <w:sz w:val="28"/>
          <w:szCs w:val="21"/>
        </w:rPr>
        <w:t>60mm</w:t>
      </w:r>
      <w:r>
        <w:rPr>
          <w:rFonts w:cs="Arial" w:hint="eastAsia"/>
          <w:spacing w:val="-4"/>
          <w:sz w:val="28"/>
          <w:szCs w:val="21"/>
        </w:rPr>
        <w:t>以上，在孔内打入木楔后，把木框架立在墙面处，再用工具校正木框架固定在墙面，固定时应保证木框架的垂直度，必要时可用木片进行调整。</w:t>
      </w:r>
    </w:p>
    <w:p w14:paraId="51FCE2CE" w14:textId="77777777" w:rsidR="00000000" w:rsidRDefault="00000000">
      <w:pPr>
        <w:widowControl/>
        <w:shd w:val="clear" w:color="auto" w:fill="FFFFFF"/>
        <w:wordWrap w:val="0"/>
        <w:spacing w:line="560" w:lineRule="exact"/>
        <w:jc w:val="left"/>
        <w:rPr>
          <w:rFonts w:cs="Arial" w:hint="eastAsia"/>
          <w:spacing w:val="-4"/>
          <w:sz w:val="28"/>
          <w:szCs w:val="21"/>
        </w:rPr>
      </w:pPr>
      <w:r>
        <w:rPr>
          <w:rFonts w:cs="Arial" w:hint="eastAsia"/>
          <w:spacing w:val="-4"/>
          <w:sz w:val="28"/>
          <w:szCs w:val="21"/>
        </w:rPr>
        <w:t xml:space="preserve">    5</w:t>
      </w:r>
      <w:r>
        <w:rPr>
          <w:rFonts w:cs="Arial" w:hint="eastAsia"/>
          <w:spacing w:val="-4"/>
          <w:sz w:val="28"/>
          <w:szCs w:val="21"/>
        </w:rPr>
        <w:t>）、</w:t>
      </w:r>
      <w:r>
        <w:rPr>
          <w:rFonts w:cs="Arial" w:hint="eastAsia"/>
          <w:spacing w:val="-4"/>
          <w:sz w:val="28"/>
          <w:szCs w:val="21"/>
        </w:rPr>
        <w:t xml:space="preserve"> </w:t>
      </w:r>
      <w:r>
        <w:rPr>
          <w:rFonts w:cs="Arial" w:hint="eastAsia"/>
          <w:spacing w:val="-4"/>
          <w:sz w:val="28"/>
          <w:szCs w:val="21"/>
        </w:rPr>
        <w:t>木龙骨安装后即可进行罩面板的铺设，罩面板拼花应注意相邻之间花纹图案尽可能平顺，用钉枪将罩面板铺钉在木龙骨上，钉距为</w:t>
      </w:r>
      <w:r>
        <w:rPr>
          <w:rFonts w:cs="Arial" w:hint="eastAsia"/>
          <w:spacing w:val="-4"/>
          <w:sz w:val="28"/>
          <w:szCs w:val="21"/>
        </w:rPr>
        <w:t>100mm</w:t>
      </w:r>
      <w:r>
        <w:rPr>
          <w:rFonts w:cs="Arial" w:hint="eastAsia"/>
          <w:spacing w:val="-4"/>
          <w:sz w:val="28"/>
          <w:szCs w:val="21"/>
        </w:rPr>
        <w:t>左右。面板铺钉后，在墙面木制作面上再将木装饰线条铺钉在</w:t>
      </w:r>
      <w:r>
        <w:rPr>
          <w:rFonts w:cs="Arial" w:hint="eastAsia"/>
          <w:spacing w:val="-4"/>
          <w:sz w:val="28"/>
          <w:szCs w:val="21"/>
        </w:rPr>
        <w:lastRenderedPageBreak/>
        <w:t>相应的位置上，如木线条用钉固定，则须使钉子与基面有效连接，木线条不能出现虚钉现象。</w:t>
      </w:r>
    </w:p>
    <w:p w14:paraId="6D95C9AE" w14:textId="77777777" w:rsidR="00000000" w:rsidRDefault="00000000">
      <w:pPr>
        <w:spacing w:line="360" w:lineRule="auto"/>
        <w:rPr>
          <w:rFonts w:hint="eastAsia"/>
          <w:sz w:val="28"/>
          <w:szCs w:val="28"/>
        </w:rPr>
      </w:pPr>
      <w:bookmarkStart w:id="169" w:name="_Toc181757047"/>
      <w:bookmarkStart w:id="170" w:name="_Toc181757628"/>
    </w:p>
    <w:p w14:paraId="2667180A" w14:textId="77777777" w:rsidR="00000000" w:rsidRDefault="00000000">
      <w:pPr>
        <w:spacing w:line="360" w:lineRule="auto"/>
        <w:jc w:val="center"/>
        <w:outlineLvl w:val="1"/>
        <w:rPr>
          <w:rFonts w:ascii="宋体" w:hAnsi="宋体" w:hint="eastAsia"/>
          <w:b/>
          <w:sz w:val="28"/>
          <w:szCs w:val="28"/>
        </w:rPr>
      </w:pPr>
      <w:bookmarkStart w:id="171" w:name="_Toc181766686"/>
      <w:bookmarkStart w:id="172" w:name="_Toc181774717"/>
      <w:bookmarkStart w:id="173" w:name="_Toc181775118"/>
      <w:bookmarkStart w:id="174" w:name="_Toc181782192"/>
      <w:bookmarkStart w:id="175" w:name="_Toc183398863"/>
      <w:bookmarkStart w:id="176" w:name="_Toc183421904"/>
      <w:r>
        <w:rPr>
          <w:rFonts w:ascii="宋体" w:hAnsi="宋体" w:hint="eastAsia"/>
          <w:b/>
          <w:sz w:val="28"/>
          <w:szCs w:val="28"/>
        </w:rPr>
        <w:t>第六节 E-300喷涂及油漆工程</w:t>
      </w:r>
      <w:bookmarkEnd w:id="169"/>
      <w:bookmarkEnd w:id="170"/>
      <w:bookmarkEnd w:id="171"/>
      <w:bookmarkEnd w:id="172"/>
      <w:bookmarkEnd w:id="173"/>
      <w:bookmarkEnd w:id="174"/>
      <w:bookmarkEnd w:id="175"/>
      <w:bookmarkEnd w:id="176"/>
    </w:p>
    <w:p w14:paraId="5C120CFA" w14:textId="77777777" w:rsidR="00000000" w:rsidRDefault="00000000">
      <w:pPr>
        <w:spacing w:line="360" w:lineRule="auto"/>
        <w:rPr>
          <w:rFonts w:ascii="宋体" w:hAnsi="宋体" w:hint="eastAsia"/>
          <w:sz w:val="28"/>
          <w:szCs w:val="28"/>
        </w:rPr>
      </w:pPr>
      <w:r>
        <w:rPr>
          <w:rFonts w:ascii="宋体" w:hAnsi="宋体" w:hint="eastAsia"/>
          <w:sz w:val="28"/>
          <w:szCs w:val="28"/>
        </w:rPr>
        <w:t>1.施工工艺</w:t>
      </w:r>
    </w:p>
    <w:p w14:paraId="3B88A864" w14:textId="0B7DECE0" w:rsidR="00000000" w:rsidRDefault="00390C86">
      <w:pPr>
        <w:spacing w:line="360" w:lineRule="auto"/>
        <w:ind w:firstLineChars="100" w:firstLine="280"/>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46976" behindDoc="0" locked="0" layoutInCell="1" allowOverlap="1" wp14:anchorId="0C406C7C" wp14:editId="24FCA620">
                <wp:simplePos x="0" y="0"/>
                <wp:positionH relativeFrom="column">
                  <wp:posOffset>3314700</wp:posOffset>
                </wp:positionH>
                <wp:positionV relativeFrom="paragraph">
                  <wp:posOffset>198120</wp:posOffset>
                </wp:positionV>
                <wp:extent cx="228600" cy="0"/>
                <wp:effectExtent l="9525" t="59690" r="19050" b="54610"/>
                <wp:wrapNone/>
                <wp:docPr id="361566175"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646D0" id="Line 47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5.6pt" to="27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45952" behindDoc="0" locked="0" layoutInCell="1" allowOverlap="1" wp14:anchorId="1E8E85B9" wp14:editId="43450EE9">
                <wp:simplePos x="0" y="0"/>
                <wp:positionH relativeFrom="column">
                  <wp:posOffset>2057400</wp:posOffset>
                </wp:positionH>
                <wp:positionV relativeFrom="paragraph">
                  <wp:posOffset>198120</wp:posOffset>
                </wp:positionV>
                <wp:extent cx="228600" cy="0"/>
                <wp:effectExtent l="9525" t="59690" r="19050" b="54610"/>
                <wp:wrapNone/>
                <wp:docPr id="1410417976"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FEDC" id="Line 47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6pt" to="18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44928" behindDoc="0" locked="0" layoutInCell="1" allowOverlap="1" wp14:anchorId="5CACD848" wp14:editId="4F8B414F">
                <wp:simplePos x="0" y="0"/>
                <wp:positionH relativeFrom="column">
                  <wp:posOffset>914400</wp:posOffset>
                </wp:positionH>
                <wp:positionV relativeFrom="paragraph">
                  <wp:posOffset>198120</wp:posOffset>
                </wp:positionV>
                <wp:extent cx="228600" cy="0"/>
                <wp:effectExtent l="9525" t="59690" r="19050" b="54610"/>
                <wp:wrapNone/>
                <wp:docPr id="796677235"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21EB8" id="Line 47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6pt" to="9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">
                <v:stroke endarrow="block"/>
              </v:line>
            </w:pict>
          </mc:Fallback>
        </mc:AlternateContent>
      </w:r>
      <w:r w:rsidR="00000000">
        <w:rPr>
          <w:rFonts w:ascii="宋体" w:hAnsi="宋体" w:hint="eastAsia"/>
          <w:sz w:val="28"/>
          <w:szCs w:val="28"/>
        </w:rPr>
        <w:t>材料确认    表面处理      环境保护     油漆施工</w:t>
      </w:r>
    </w:p>
    <w:p w14:paraId="04B0C871" w14:textId="77777777" w:rsidR="00000000" w:rsidRDefault="00000000">
      <w:pPr>
        <w:spacing w:line="360" w:lineRule="auto"/>
        <w:rPr>
          <w:rFonts w:ascii="宋体" w:hAnsi="宋体" w:hint="eastAsia"/>
          <w:sz w:val="28"/>
          <w:szCs w:val="28"/>
        </w:rPr>
      </w:pPr>
      <w:r>
        <w:rPr>
          <w:rFonts w:ascii="宋体" w:hAnsi="宋体" w:hint="eastAsia"/>
          <w:sz w:val="28"/>
          <w:szCs w:val="28"/>
        </w:rPr>
        <w:t>2.施工方法与技术措施</w:t>
      </w:r>
    </w:p>
    <w:p w14:paraId="0D064ECD"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（1）施工前应将油漆的品牌，合格证，色卡及成品样品提交业主，经确认后方可进料。</w:t>
      </w:r>
    </w:p>
    <w:p w14:paraId="4609C758"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2）木材表面应先用木砂纸反复打磨除去木毛刺，合表面平滑，墙接缝及其它胶合处残留的胶，用刮刀或细砂纸打磨掉，表面上如有色斑，颜色分布不均匀，应事先对木材表面进行脱色处理，使之颜色均匀一致。</w:t>
      </w:r>
    </w:p>
    <w:p w14:paraId="00314FA4"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（3）金属构件表面应将其表面的灰尘、油渍、焊渣、锈斑清除干净，涂刷防锈漆，如图纸无规定的，涂刷遍数不少于两遍。</w:t>
      </w:r>
    </w:p>
    <w:p w14:paraId="7EC903CB"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（4）刷油前首先清理好周围环境，防止尘土飞扬，影响油漆质量。</w:t>
      </w:r>
    </w:p>
    <w:p w14:paraId="00A36BF3"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（5）油漆施工时，应根据设计要求和质量标准决定涂刷遍数要求木纹清晰，光亮柔和，光滑无档手感，颜色一致，无刷纹无裹楞，流坠皮现象，无漏刷现象，横平竖直，油漆的相邻面及五金配件无污染。</w:t>
      </w:r>
    </w:p>
    <w:p w14:paraId="18710C0B"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（6）涂料工程表面无反碱、咬色、喷点、刷纹、流坠、疙瘩、溅沫现象、颜色一致、无砂眼、无划痕、装饰线、分色线平直，门窗洁净、灯具洁净。灯光照射检查，无明显不平整处。</w:t>
      </w:r>
    </w:p>
    <w:p w14:paraId="43E7AF67" w14:textId="77777777" w:rsidR="00000000" w:rsidRDefault="00000000">
      <w:pPr>
        <w:widowControl/>
        <w:shd w:val="clear" w:color="auto" w:fill="FFFFFF"/>
        <w:wordWrap w:val="0"/>
        <w:spacing w:line="600" w:lineRule="exact"/>
        <w:jc w:val="center"/>
        <w:outlineLvl w:val="1"/>
        <w:rPr>
          <w:rFonts w:ascii="宋体" w:hAnsi="宋体" w:cs="Arial"/>
          <w:b/>
          <w:bCs/>
          <w:color w:val="000000"/>
          <w:kern w:val="0"/>
          <w:sz w:val="28"/>
          <w:szCs w:val="28"/>
        </w:rPr>
      </w:pPr>
      <w:bookmarkStart w:id="177" w:name="_Toc183421905"/>
      <w:r>
        <w:rPr>
          <w:rFonts w:ascii="宋体" w:hAnsi="宋体" w:cs="Arial"/>
          <w:b/>
          <w:bCs/>
          <w:color w:val="000000"/>
          <w:kern w:val="0"/>
          <w:sz w:val="28"/>
          <w:szCs w:val="28"/>
        </w:rPr>
        <w:lastRenderedPageBreak/>
        <w:t>第</w:t>
      </w:r>
      <w:r>
        <w:rPr>
          <w:rFonts w:ascii="宋体" w:hAnsi="宋体" w:cs="Arial" w:hint="eastAsia"/>
          <w:b/>
          <w:bCs/>
          <w:color w:val="000000"/>
          <w:kern w:val="0"/>
          <w:sz w:val="28"/>
          <w:szCs w:val="28"/>
        </w:rPr>
        <w:t>七节</w:t>
      </w:r>
      <w:r>
        <w:rPr>
          <w:rFonts w:ascii="宋体" w:hAnsi="宋体" w:cs="Arial"/>
          <w:b/>
          <w:bCs/>
          <w:color w:val="000000"/>
          <w:kern w:val="0"/>
          <w:sz w:val="28"/>
          <w:szCs w:val="28"/>
        </w:rPr>
        <w:t xml:space="preserve">  </w:t>
      </w:r>
      <w:r>
        <w:rPr>
          <w:rFonts w:ascii="宋体" w:hAnsi="宋体" w:cs="Arial"/>
          <w:b/>
          <w:bCs/>
          <w:color w:val="000000"/>
          <w:spacing w:val="10"/>
          <w:kern w:val="0"/>
          <w:sz w:val="28"/>
          <w:szCs w:val="28"/>
        </w:rPr>
        <w:t>地砖工程</w:t>
      </w:r>
      <w:bookmarkEnd w:id="177"/>
      <w:r>
        <w:rPr>
          <w:rFonts w:ascii="宋体" w:hAnsi="宋体" w:cs="Arial" w:hint="eastAsia"/>
          <w:color w:val="000000"/>
          <w:kern w:val="0"/>
          <w:sz w:val="28"/>
          <w:szCs w:val="28"/>
        </w:rPr>
        <w:t> </w:t>
      </w:r>
    </w:p>
    <w:p w14:paraId="2A40EA9B"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一、施工程序：</w:t>
      </w:r>
    </w:p>
    <w:p w14:paraId="177518EC" w14:textId="77777777" w:rsidR="00000000" w:rsidRDefault="00000000">
      <w:pPr>
        <w:widowControl/>
        <w:shd w:val="clear" w:color="auto" w:fill="FFFFFF"/>
        <w:wordWrap w:val="0"/>
        <w:spacing w:line="560" w:lineRule="exact"/>
        <w:ind w:firstLine="570"/>
        <w:jc w:val="left"/>
        <w:rPr>
          <w:rFonts w:ascii="宋体" w:hAnsi="宋体" w:cs="Arial" w:hint="eastAsia"/>
          <w:color w:val="000000"/>
          <w:kern w:val="0"/>
          <w:sz w:val="28"/>
          <w:szCs w:val="28"/>
        </w:rPr>
      </w:pPr>
      <w:r>
        <w:rPr>
          <w:rFonts w:ascii="宋体" w:hAnsi="宋体" w:cs="Arial" w:hint="eastAsia"/>
          <w:color w:val="000000"/>
          <w:kern w:val="0"/>
          <w:sz w:val="28"/>
          <w:szCs w:val="28"/>
        </w:rPr>
        <w:t>1.材料准备：地板砖的品种、规格应符合设计要求，表面平整，边缘整齐，没有明显的色差。</w:t>
      </w:r>
    </w:p>
    <w:p w14:paraId="0249DCB2" w14:textId="77777777" w:rsidR="00000000" w:rsidRDefault="00000000">
      <w:pPr>
        <w:widowControl/>
        <w:shd w:val="clear" w:color="auto" w:fill="FFFFFF"/>
        <w:wordWrap w:val="0"/>
        <w:spacing w:line="560" w:lineRule="exact"/>
        <w:ind w:firstLine="570"/>
        <w:jc w:val="left"/>
        <w:rPr>
          <w:rFonts w:ascii="宋体" w:hAnsi="宋体" w:cs="Arial" w:hint="eastAsia"/>
          <w:color w:val="000000"/>
          <w:kern w:val="0"/>
          <w:sz w:val="28"/>
          <w:szCs w:val="28"/>
        </w:rPr>
      </w:pPr>
      <w:r>
        <w:rPr>
          <w:rFonts w:ascii="宋体" w:hAnsi="宋体" w:cs="Arial" w:hint="eastAsia"/>
          <w:color w:val="000000"/>
          <w:kern w:val="0"/>
          <w:sz w:val="28"/>
          <w:szCs w:val="28"/>
        </w:rPr>
        <w:t>2.机具的准备：墨斗线、水平尺、小线、木抹子、橡皮锤、靠尺、石材切割机、磨光机及常用地面施工工具。</w:t>
      </w:r>
    </w:p>
    <w:p w14:paraId="66A44CAA"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二、施工程序：</w:t>
      </w:r>
    </w:p>
    <w:p w14:paraId="481DF1D9"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 xml:space="preserve">   清理基层→弹线(找规矩) →安装标准块→铺贴→灌缝→清洁→养护</w:t>
      </w:r>
    </w:p>
    <w:p w14:paraId="3FD3E561"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三、施工要点：</w:t>
      </w:r>
    </w:p>
    <w:p w14:paraId="3F138205"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 xml:space="preserve">   1.基层清理：检查基层平整情况，偏差较大应事先凿平和修补，基层应清洁，不能有油污，落地灰渣土，清理干净后在抹底灰前应洒水湿润。</w:t>
      </w:r>
    </w:p>
    <w:p w14:paraId="6A6FD41A"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b/>
          <w:bCs/>
          <w:color w:val="000000"/>
          <w:kern w:val="0"/>
          <w:sz w:val="28"/>
          <w:szCs w:val="28"/>
        </w:rPr>
        <w:t xml:space="preserve">  </w:t>
      </w:r>
      <w:r>
        <w:rPr>
          <w:rFonts w:ascii="宋体" w:hAnsi="宋体" w:cs="Arial" w:hint="eastAsia"/>
          <w:color w:val="000000"/>
          <w:kern w:val="0"/>
          <w:sz w:val="28"/>
          <w:szCs w:val="28"/>
        </w:rPr>
        <w:t xml:space="preserve"> 2.对花(色)号：板材在铺设前，应对板块进行试拼，先对色，拼花编号，以便铺设后色泽一致、美观。</w:t>
      </w:r>
    </w:p>
    <w:p w14:paraId="5F28E4ED"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 xml:space="preserve">   3.定标高、弹线：以室内±50cm标高线定出地面标高线，在房间四周墙上取中，在地上弹出十字中心线，按板块的尺寸加预留缝放样分块。(预留缝为1mm)</w:t>
      </w:r>
    </w:p>
    <w:p w14:paraId="3EE33F20"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 xml:space="preserve">   4.安放标准块、挂线：在十字线交点处对角安放两块标准块，并用水平尺和角尺校正。铺板时依标准块和分块位置，进行依次挂线。</w:t>
      </w:r>
    </w:p>
    <w:p w14:paraId="2EF97F19" w14:textId="77777777" w:rsidR="00000000" w:rsidRDefault="00000000">
      <w:pPr>
        <w:widowControl/>
        <w:shd w:val="clear" w:color="auto" w:fill="FFFFFF"/>
        <w:wordWrap w:val="0"/>
        <w:spacing w:line="560" w:lineRule="exact"/>
        <w:jc w:val="left"/>
        <w:rPr>
          <w:rFonts w:ascii="宋体" w:hAnsi="宋体" w:cs="Arial" w:hint="eastAsia"/>
          <w:color w:val="000000"/>
          <w:kern w:val="0"/>
          <w:sz w:val="28"/>
          <w:szCs w:val="28"/>
        </w:rPr>
      </w:pPr>
      <w:r>
        <w:rPr>
          <w:rFonts w:ascii="宋体" w:hAnsi="宋体" w:cs="Arial" w:hint="eastAsia"/>
          <w:color w:val="000000"/>
          <w:kern w:val="0"/>
          <w:sz w:val="28"/>
          <w:szCs w:val="28"/>
        </w:rPr>
        <w:t xml:space="preserve">   5.铺贴：</w:t>
      </w:r>
    </w:p>
    <w:p w14:paraId="348DBF12" w14:textId="77777777" w:rsidR="00000000" w:rsidRDefault="00000000">
      <w:pPr>
        <w:widowControl/>
        <w:shd w:val="clear" w:color="auto" w:fill="FFFFFF"/>
        <w:wordWrap w:val="0"/>
        <w:spacing w:line="560" w:lineRule="exact"/>
        <w:jc w:val="left"/>
        <w:rPr>
          <w:rFonts w:ascii="宋体" w:hAnsi="宋体" w:cs="宋体" w:hint="eastAsia"/>
          <w:color w:val="000000"/>
          <w:kern w:val="0"/>
          <w:sz w:val="28"/>
          <w:szCs w:val="28"/>
        </w:rPr>
      </w:pPr>
      <w:r>
        <w:rPr>
          <w:rFonts w:ascii="宋体" w:hAnsi="宋体" w:cs="宋体" w:hint="eastAsia"/>
          <w:b/>
          <w:bCs/>
          <w:color w:val="000000"/>
          <w:kern w:val="0"/>
          <w:sz w:val="28"/>
          <w:szCs w:val="28"/>
        </w:rPr>
        <w:t xml:space="preserve">     </w:t>
      </w:r>
      <w:r>
        <w:rPr>
          <w:rFonts w:ascii="宋体" w:hAnsi="宋体" w:cs="宋体" w:hint="eastAsia"/>
          <w:color w:val="000000"/>
          <w:kern w:val="0"/>
          <w:sz w:val="28"/>
          <w:szCs w:val="28"/>
        </w:rPr>
        <w:t>地砖在铺贴前应先浸水湿润，阴干后擦干净板背面的浮尘方可使用。</w:t>
      </w:r>
    </w:p>
    <w:p w14:paraId="3CE7D8FA" w14:textId="77777777" w:rsidR="00000000" w:rsidRDefault="00000000">
      <w:pPr>
        <w:widowControl/>
        <w:shd w:val="clear" w:color="auto" w:fill="FFFFFF"/>
        <w:wordWrap w:val="0"/>
        <w:spacing w:line="560" w:lineRule="exact"/>
        <w:ind w:firstLine="630"/>
        <w:jc w:val="left"/>
        <w:rPr>
          <w:rFonts w:ascii="宋体" w:hAnsi="宋体" w:cs="宋体" w:hint="eastAsia"/>
          <w:color w:val="000000"/>
          <w:kern w:val="0"/>
          <w:sz w:val="28"/>
          <w:szCs w:val="28"/>
        </w:rPr>
      </w:pPr>
      <w:r>
        <w:rPr>
          <w:rFonts w:ascii="宋体" w:hAnsi="宋体" w:cs="宋体" w:hint="eastAsia"/>
          <w:color w:val="000000"/>
          <w:kern w:val="0"/>
          <w:sz w:val="28"/>
          <w:szCs w:val="28"/>
        </w:rPr>
        <w:lastRenderedPageBreak/>
        <w:t>地砖是1：4干硬性水泥砂浆作找平结合层，铺设前应摆一下确认板块间隙、标高等都符合要求后，端起板块，在干硬砂浆找平层上洒素水泥面，随即洒适量清水，随后安放地砖，注意安放时四角同时往下落，并用橡皮锤敲实法平整。</w:t>
      </w:r>
    </w:p>
    <w:p w14:paraId="257BB495" w14:textId="77777777" w:rsidR="00000000" w:rsidRDefault="00000000">
      <w:pPr>
        <w:widowControl/>
        <w:shd w:val="clear" w:color="auto" w:fill="FFFFFF"/>
        <w:wordWrap w:val="0"/>
        <w:spacing w:line="560" w:lineRule="exact"/>
        <w:ind w:firstLine="630"/>
        <w:jc w:val="left"/>
        <w:rPr>
          <w:rFonts w:ascii="宋体" w:hAnsi="宋体" w:cs="宋体" w:hint="eastAsia"/>
          <w:color w:val="000000"/>
          <w:kern w:val="0"/>
          <w:sz w:val="28"/>
          <w:szCs w:val="28"/>
        </w:rPr>
      </w:pPr>
      <w:r>
        <w:rPr>
          <w:rFonts w:ascii="宋体" w:hAnsi="宋体" w:cs="宋体" w:hint="eastAsia"/>
          <w:color w:val="000000"/>
          <w:kern w:val="0"/>
          <w:sz w:val="28"/>
          <w:szCs w:val="28"/>
        </w:rPr>
        <w:t>铺贴顺序：一般从房间中部向四侧退步铺贴，凡有柱子的大厅，宜先铺柱子与柱了中间部分，然后再向两边展开。</w:t>
      </w:r>
    </w:p>
    <w:p w14:paraId="15CB6FBB" w14:textId="77777777" w:rsidR="00000000" w:rsidRDefault="00000000">
      <w:pPr>
        <w:widowControl/>
        <w:shd w:val="clear" w:color="auto" w:fill="FFFFFF"/>
        <w:wordWrap w:val="0"/>
        <w:spacing w:line="560" w:lineRule="exact"/>
        <w:jc w:val="left"/>
        <w:rPr>
          <w:rFonts w:ascii="宋体" w:hAnsi="宋体" w:cs="宋体" w:hint="eastAsia"/>
          <w:color w:val="000000"/>
          <w:kern w:val="0"/>
          <w:sz w:val="28"/>
          <w:szCs w:val="28"/>
        </w:rPr>
      </w:pPr>
      <w:r>
        <w:rPr>
          <w:rFonts w:ascii="宋体" w:hAnsi="宋体" w:cs="宋体" w:hint="eastAsia"/>
          <w:color w:val="000000"/>
          <w:kern w:val="0"/>
          <w:sz w:val="28"/>
          <w:szCs w:val="28"/>
        </w:rPr>
        <w:t xml:space="preserve">   6．灌缝：板块铺贴后次日，用素水泥浆灌缝2/3高度，再用与板面同色水泥浆擦缝，然后用于锯木末拭净擦亮。</w:t>
      </w:r>
    </w:p>
    <w:p w14:paraId="388A03DE" w14:textId="77777777" w:rsidR="00000000" w:rsidRDefault="00000000">
      <w:pPr>
        <w:widowControl/>
        <w:shd w:val="clear" w:color="auto" w:fill="FFFFFF"/>
        <w:wordWrap w:val="0"/>
        <w:spacing w:line="560" w:lineRule="exact"/>
        <w:jc w:val="left"/>
        <w:rPr>
          <w:rFonts w:ascii="宋体" w:hAnsi="宋体" w:cs="宋体" w:hint="eastAsia"/>
          <w:color w:val="000000"/>
          <w:kern w:val="0"/>
          <w:sz w:val="28"/>
          <w:szCs w:val="28"/>
        </w:rPr>
      </w:pPr>
      <w:r>
        <w:rPr>
          <w:rFonts w:ascii="宋体" w:hAnsi="宋体" w:cs="宋体" w:hint="eastAsia"/>
          <w:color w:val="000000"/>
          <w:kern w:val="0"/>
          <w:sz w:val="28"/>
          <w:szCs w:val="28"/>
        </w:rPr>
        <w:t xml:space="preserve">   7．养护：在拭净的地砖面覆盖锯末保护，24小时后洒水养护，养护2～3天内禁止上人。</w:t>
      </w:r>
    </w:p>
    <w:p w14:paraId="21C33890" w14:textId="77777777" w:rsidR="00000000" w:rsidRDefault="00000000">
      <w:pPr>
        <w:widowControl/>
        <w:shd w:val="clear" w:color="auto" w:fill="FFFFFF"/>
        <w:wordWrap w:val="0"/>
        <w:spacing w:line="560" w:lineRule="exact"/>
        <w:jc w:val="left"/>
        <w:rPr>
          <w:rFonts w:ascii="仿宋_GB2312" w:eastAsia="仿宋_GB2312" w:hAnsi="宋体" w:cs="宋体" w:hint="eastAsia"/>
          <w:color w:val="000000"/>
          <w:kern w:val="0"/>
          <w:sz w:val="28"/>
        </w:rPr>
      </w:pPr>
      <w:r>
        <w:rPr>
          <w:rFonts w:ascii="仿宋_GB2312" w:eastAsia="仿宋_GB2312" w:hAnsi="宋体" w:cs="宋体" w:hint="eastAsia"/>
          <w:color w:val="000000"/>
          <w:kern w:val="0"/>
          <w:sz w:val="28"/>
        </w:rPr>
        <w:t> </w:t>
      </w:r>
    </w:p>
    <w:p w14:paraId="595DA8C7" w14:textId="77777777" w:rsidR="00000000" w:rsidRDefault="00000000">
      <w:pPr>
        <w:widowControl/>
        <w:jc w:val="center"/>
        <w:outlineLvl w:val="1"/>
        <w:rPr>
          <w:rFonts w:ascii="宋体" w:hAnsi="宋体" w:cs="宋体" w:hint="eastAsia"/>
          <w:b/>
          <w:kern w:val="0"/>
          <w:sz w:val="24"/>
        </w:rPr>
      </w:pPr>
      <w:bookmarkStart w:id="178" w:name="_Toc183398864"/>
      <w:bookmarkStart w:id="179" w:name="_Toc183421906"/>
      <w:r>
        <w:rPr>
          <w:rFonts w:ascii="宋体" w:hAnsi="宋体" w:hint="eastAsia"/>
          <w:b/>
          <w:sz w:val="28"/>
          <w:szCs w:val="28"/>
        </w:rPr>
        <w:t xml:space="preserve">第八节 </w:t>
      </w:r>
      <w:r>
        <w:rPr>
          <w:rFonts w:ascii="宋体" w:hAnsi="宋体" w:cs="宋体"/>
          <w:b/>
          <w:kern w:val="0"/>
          <w:sz w:val="28"/>
          <w:szCs w:val="28"/>
        </w:rPr>
        <w:t>人造草坪</w:t>
      </w:r>
      <w:bookmarkEnd w:id="178"/>
      <w:r>
        <w:rPr>
          <w:rFonts w:ascii="宋体" w:hAnsi="宋体" w:cs="宋体" w:hint="eastAsia"/>
          <w:b/>
          <w:kern w:val="0"/>
          <w:sz w:val="28"/>
          <w:szCs w:val="28"/>
        </w:rPr>
        <w:t>工程</w:t>
      </w:r>
      <w:bookmarkEnd w:id="179"/>
    </w:p>
    <w:p w14:paraId="7920CA88" w14:textId="77777777" w:rsidR="00000000" w:rsidRDefault="00000000">
      <w:pPr>
        <w:widowControl/>
        <w:spacing w:before="100" w:beforeAutospacing="1" w:after="100" w:afterAutospacing="1"/>
        <w:jc w:val="left"/>
        <w:rPr>
          <w:rFonts w:ascii="宋体" w:hAnsi="宋体" w:cs="宋体"/>
          <w:kern w:val="0"/>
          <w:sz w:val="28"/>
          <w:szCs w:val="28"/>
        </w:rPr>
      </w:pPr>
      <w:r>
        <w:rPr>
          <w:rFonts w:ascii="宋体" w:hAnsi="宋体" w:cs="宋体"/>
          <w:kern w:val="0"/>
          <w:sz w:val="28"/>
          <w:szCs w:val="28"/>
        </w:rPr>
        <w:t xml:space="preserve">一、施工程序 </w:t>
      </w:r>
      <w:r>
        <w:rPr>
          <w:rFonts w:ascii="宋体" w:hAnsi="宋体" w:cs="宋体"/>
          <w:kern w:val="0"/>
          <w:sz w:val="28"/>
          <w:szCs w:val="28"/>
        </w:rPr>
        <w:br/>
        <w:t xml:space="preserve">1、安排施工所需人员、工具、材料 </w:t>
      </w:r>
      <w:r>
        <w:rPr>
          <w:rFonts w:ascii="宋体" w:hAnsi="宋体" w:cs="宋体"/>
          <w:kern w:val="0"/>
          <w:sz w:val="28"/>
          <w:szCs w:val="28"/>
        </w:rPr>
        <w:br/>
        <w:t xml:space="preserve">2、材料堆放、材料摊铺位置 </w:t>
      </w:r>
      <w:r>
        <w:rPr>
          <w:rFonts w:ascii="宋体" w:hAnsi="宋体" w:cs="宋体"/>
          <w:kern w:val="0"/>
          <w:sz w:val="28"/>
          <w:szCs w:val="28"/>
        </w:rPr>
        <w:br/>
        <w:t xml:space="preserve">3、人造草坪施工顺序 </w:t>
      </w:r>
      <w:r>
        <w:rPr>
          <w:rFonts w:ascii="宋体" w:hAnsi="宋体" w:cs="宋体"/>
          <w:kern w:val="0"/>
          <w:sz w:val="28"/>
          <w:szCs w:val="28"/>
        </w:rPr>
        <w:br/>
        <w:t xml:space="preserve">4、清扫场地，退场 </w:t>
      </w:r>
      <w:r>
        <w:rPr>
          <w:rFonts w:ascii="宋体" w:hAnsi="宋体" w:cs="宋体"/>
          <w:kern w:val="0"/>
          <w:sz w:val="28"/>
          <w:szCs w:val="28"/>
        </w:rPr>
        <w:br/>
        <w:t xml:space="preserve">（一）、安排施工所需人员、工具、材料 </w:t>
      </w:r>
      <w:r>
        <w:rPr>
          <w:rFonts w:ascii="宋体" w:hAnsi="宋体" w:cs="宋体"/>
          <w:kern w:val="0"/>
          <w:sz w:val="28"/>
          <w:szCs w:val="28"/>
        </w:rPr>
        <w:br/>
        <w:t xml:space="preserve">1、人员编组： 施工队组员：5-20名 </w:t>
      </w:r>
      <w:r>
        <w:rPr>
          <w:rFonts w:ascii="宋体" w:hAnsi="宋体" w:cs="宋体"/>
          <w:kern w:val="0"/>
          <w:sz w:val="28"/>
          <w:szCs w:val="28"/>
        </w:rPr>
        <w:br/>
        <w:t xml:space="preserve">2、工具： 1）墨斗、双色铅笔、钢卷尺、水泥钉、铁锤 </w:t>
      </w:r>
      <w:r>
        <w:rPr>
          <w:rFonts w:ascii="宋体" w:hAnsi="宋体" w:cs="宋体"/>
          <w:kern w:val="0"/>
          <w:sz w:val="28"/>
          <w:szCs w:val="28"/>
        </w:rPr>
        <w:br/>
        <w:t xml:space="preserve">          2）美工刀、刮胶板 </w:t>
      </w:r>
      <w:r>
        <w:rPr>
          <w:rFonts w:ascii="宋体" w:hAnsi="宋体" w:cs="宋体"/>
          <w:kern w:val="0"/>
          <w:sz w:val="28"/>
          <w:szCs w:val="28"/>
        </w:rPr>
        <w:br/>
        <w:t xml:space="preserve">          3）铁锹、运砂车、充砂机 </w:t>
      </w:r>
      <w:r>
        <w:rPr>
          <w:rFonts w:ascii="宋体" w:hAnsi="宋体" w:cs="宋体"/>
          <w:kern w:val="0"/>
          <w:sz w:val="28"/>
          <w:szCs w:val="28"/>
        </w:rPr>
        <w:br/>
        <w:t xml:space="preserve">3、所需材料：1）人造草坪（绿色）、人造草坪（白色） </w:t>
      </w:r>
      <w:r>
        <w:rPr>
          <w:rFonts w:ascii="宋体" w:hAnsi="宋体" w:cs="宋体"/>
          <w:kern w:val="0"/>
          <w:sz w:val="28"/>
          <w:szCs w:val="28"/>
        </w:rPr>
        <w:br/>
      </w:r>
      <w:r>
        <w:rPr>
          <w:rFonts w:ascii="宋体" w:hAnsi="宋体" w:cs="宋体"/>
          <w:kern w:val="0"/>
          <w:sz w:val="28"/>
          <w:szCs w:val="28"/>
        </w:rPr>
        <w:lastRenderedPageBreak/>
        <w:t xml:space="preserve">2）树脂胶水 </w:t>
      </w:r>
      <w:r>
        <w:rPr>
          <w:rFonts w:ascii="宋体" w:hAnsi="宋体" w:cs="宋体"/>
          <w:kern w:val="0"/>
          <w:sz w:val="28"/>
          <w:szCs w:val="28"/>
        </w:rPr>
        <w:br/>
        <w:t xml:space="preserve">3）接缝带 </w:t>
      </w:r>
      <w:r>
        <w:rPr>
          <w:rFonts w:ascii="宋体" w:hAnsi="宋体" w:cs="宋体"/>
          <w:kern w:val="0"/>
          <w:sz w:val="28"/>
          <w:szCs w:val="28"/>
        </w:rPr>
        <w:br/>
        <w:t xml:space="preserve">4）石英砂 </w:t>
      </w:r>
      <w:r>
        <w:rPr>
          <w:rFonts w:ascii="宋体" w:hAnsi="宋体" w:cs="宋体"/>
          <w:kern w:val="0"/>
          <w:sz w:val="28"/>
          <w:szCs w:val="28"/>
        </w:rPr>
        <w:br/>
        <w:t>3、人造草坪施工顺序：  </w:t>
      </w:r>
    </w:p>
    <w:p w14:paraId="7A06C75A" w14:textId="77777777" w:rsidR="00000000" w:rsidRDefault="00000000">
      <w:pPr>
        <w:widowControl/>
        <w:spacing w:before="100" w:beforeAutospacing="1" w:after="100" w:afterAutospacing="1"/>
        <w:jc w:val="left"/>
        <w:rPr>
          <w:rFonts w:ascii="宋体" w:hAnsi="宋体" w:cs="宋体"/>
          <w:kern w:val="0"/>
          <w:sz w:val="28"/>
          <w:szCs w:val="28"/>
        </w:rPr>
      </w:pPr>
      <w:r>
        <w:rPr>
          <w:rFonts w:ascii="宋体" w:hAnsi="宋体" w:cs="宋体"/>
          <w:kern w:val="0"/>
          <w:sz w:val="28"/>
          <w:szCs w:val="28"/>
        </w:rPr>
        <w:t>     在进场施工前，对地基的平整度、坡度和表面观感进行检测，在达到平整度要求后，方可进场施工；</w:t>
      </w:r>
      <w:r>
        <w:rPr>
          <w:rFonts w:ascii="宋体" w:hAnsi="宋体" w:cs="宋体"/>
          <w:kern w:val="0"/>
          <w:sz w:val="28"/>
          <w:szCs w:val="28"/>
        </w:rPr>
        <w:br/>
        <w:t xml:space="preserve">A、测量底线 </w:t>
      </w:r>
      <w:r>
        <w:rPr>
          <w:rFonts w:ascii="宋体" w:hAnsi="宋体" w:cs="宋体"/>
          <w:kern w:val="0"/>
          <w:sz w:val="28"/>
          <w:szCs w:val="28"/>
        </w:rPr>
        <w:br/>
        <w:t xml:space="preserve">    找出场地的中心点和两个半圆圆心，并根据此三个定位点放尺拉线，定出场地中线和边线交点，然后以勾股定理定出场地上各角点、线的准确位置，进而定出各功能点、线的位置，并用墨线清晰地弹在场地基础表面上，所有标志线必须是双线。 </w:t>
      </w:r>
      <w:r>
        <w:rPr>
          <w:rFonts w:ascii="宋体" w:hAnsi="宋体" w:cs="宋体"/>
          <w:kern w:val="0"/>
          <w:sz w:val="28"/>
          <w:szCs w:val="28"/>
        </w:rPr>
        <w:br/>
        <w:t xml:space="preserve">B、草坪准备、草坪摊开、修边 </w:t>
      </w:r>
      <w:r>
        <w:rPr>
          <w:rFonts w:ascii="宋体" w:hAnsi="宋体" w:cs="宋体"/>
          <w:kern w:val="0"/>
          <w:sz w:val="28"/>
          <w:szCs w:val="28"/>
        </w:rPr>
        <w:br/>
        <w:t>   将施工用草坪按标号移到施工要求地点一侧摆放好，将第一卷草与铺装图对照后展开，经整理并确认无褶皱、扭曲等现象，将多余的边裁掉；然后将第二卷草放到指定位置展开，展开时将其中多余的一边搭到第一卷草坪上，然后将与第一卷搭接的部分裁掉，再将多余的另一边修剪整齐；其余的草卷依次类推。 摊开时，尽量使织在草皮上的白划线处于功能线位置上，减少切割的数量；</w:t>
      </w:r>
      <w:r>
        <w:rPr>
          <w:rFonts w:ascii="宋体" w:hAnsi="宋体" w:cs="宋体"/>
          <w:kern w:val="0"/>
          <w:sz w:val="28"/>
          <w:szCs w:val="28"/>
        </w:rPr>
        <w:br/>
        <w:t xml:space="preserve">C、粘接接缝边 </w:t>
      </w:r>
      <w:r>
        <w:rPr>
          <w:rFonts w:ascii="宋体" w:hAnsi="宋体" w:cs="宋体"/>
          <w:kern w:val="0"/>
          <w:sz w:val="28"/>
          <w:szCs w:val="28"/>
        </w:rPr>
        <w:br/>
        <w:t>   将20厘米或30厘米宽的连接带沿人造草坪接缝处铺开,放置在人造草坪接缝处下面，尽量使人造草坪的接缝位于连接带的中央（如果被雨水打湿，需晾晒半天使之干燥），然后将专业的连接胶水用橡皮</w:t>
      </w:r>
      <w:r>
        <w:rPr>
          <w:rFonts w:ascii="宋体" w:hAnsi="宋体" w:cs="宋体"/>
          <w:kern w:val="0"/>
          <w:sz w:val="28"/>
          <w:szCs w:val="28"/>
        </w:rPr>
        <w:lastRenderedPageBreak/>
        <w:t>刮板均匀地涂刮在连接带上，再把两边的草皮拼合，胶粘于连接带上，并用橡胶锤捶打，务求使结合部分粘接紧密。如果拉直后拼合处缝隙较大，可在此处隔2-5厘米割开一道，向接口处拉伸，以确保外形美观；</w:t>
      </w:r>
      <w:r>
        <w:rPr>
          <w:rFonts w:ascii="宋体" w:hAnsi="宋体" w:cs="宋体"/>
          <w:kern w:val="0"/>
          <w:sz w:val="28"/>
          <w:szCs w:val="28"/>
        </w:rPr>
        <w:br/>
        <w:t xml:space="preserve">D、标志线的切割、粘接 </w:t>
      </w:r>
      <w:r>
        <w:rPr>
          <w:rFonts w:ascii="宋体" w:hAnsi="宋体" w:cs="宋体"/>
          <w:kern w:val="0"/>
          <w:sz w:val="28"/>
          <w:szCs w:val="28"/>
        </w:rPr>
        <w:br/>
        <w:t>   在草坪上找准预留的标志线，在标志线的中间位置用刀划开，用美工刀沿画好的线，割出标志线的位置。将成卷的白色草坪剪成相应宽度的长条，将其放入预留的标志线位置，然后将其与旁边的绿草用30厘米宽的接缝带粘接在一起。 胶结后，用橡胶锤反复捶打，务求连接部分粘结紧密；当人造草坪摊铺拼接完毕后，人造草坪上摺折的部份须以裁纸刀开口，拉直对接，切除重叠的部份，然后胶结；人造草坪全部粘接完毕后，开始用刷草机对草坪进行第一次梳理:用刷草机将全场倒伏的草纤维梳立起来；准备进行充砂。</w:t>
      </w:r>
      <w:r>
        <w:rPr>
          <w:rFonts w:ascii="宋体" w:hAnsi="宋体" w:cs="宋体"/>
          <w:kern w:val="0"/>
          <w:sz w:val="28"/>
          <w:szCs w:val="28"/>
        </w:rPr>
        <w:br/>
        <w:t xml:space="preserve">E、注石英砂、橡胶颗粒 </w:t>
      </w:r>
      <w:r>
        <w:rPr>
          <w:rFonts w:ascii="宋体" w:hAnsi="宋体" w:cs="宋体"/>
          <w:kern w:val="0"/>
          <w:sz w:val="28"/>
          <w:szCs w:val="28"/>
        </w:rPr>
        <w:br/>
        <w:t>    按4M*4M的规格对全场进行放点，依据不同草高的每平方米的注砂份量将石英砂均匀地摊铺到规定区域内，用刷草机对场地纵横梳理各一次，使石英砂散布均匀，并将草纤维梳立起来；按4M*4M的规格对全场进行放点，依据不同草高的每平方米的注胶粒公份量将胶粒均匀地摊铺到规定区域内，用刷草机对场地纵横梳理各一次，使散布胶粒均匀，并将草纤维梳立起来；填充工作全部完成后，再用刷草机纵横梳理草纤维各一次。</w:t>
      </w:r>
    </w:p>
    <w:p w14:paraId="711AC2F3" w14:textId="77777777" w:rsidR="00000000" w:rsidRDefault="00000000">
      <w:pPr>
        <w:widowControl/>
        <w:spacing w:before="100" w:beforeAutospacing="1" w:after="100" w:afterAutospacing="1"/>
        <w:jc w:val="left"/>
        <w:rPr>
          <w:rFonts w:ascii="宋体" w:hAnsi="宋体" w:cs="宋体"/>
          <w:kern w:val="0"/>
          <w:sz w:val="28"/>
          <w:szCs w:val="28"/>
        </w:rPr>
      </w:pPr>
      <w:r>
        <w:rPr>
          <w:rFonts w:ascii="宋体" w:hAnsi="宋体" w:cs="宋体"/>
          <w:kern w:val="0"/>
          <w:sz w:val="28"/>
          <w:szCs w:val="28"/>
        </w:rPr>
        <w:lastRenderedPageBreak/>
        <w:t>    须特别注意的是，目前在人造草坪施工上，由于国内部分人造草厂商不具有这类型专业的施工机械设备，同时，使用专业施工机械将增加施工成本，因而他们在施工过程中基本采用手工进行施工，因而从根本上保证不了人造草坪的施工质量。</w:t>
      </w:r>
    </w:p>
    <w:p w14:paraId="2AB5DCD7" w14:textId="77777777" w:rsidR="00000000" w:rsidRDefault="00000000">
      <w:pPr>
        <w:spacing w:line="360" w:lineRule="auto"/>
        <w:ind w:firstLineChars="100" w:firstLine="280"/>
        <w:rPr>
          <w:rFonts w:ascii="宋体" w:hAnsi="宋体" w:cs="宋体" w:hint="eastAsia"/>
          <w:kern w:val="0"/>
          <w:sz w:val="28"/>
          <w:szCs w:val="28"/>
        </w:rPr>
      </w:pPr>
      <w:r>
        <w:rPr>
          <w:rFonts w:ascii="宋体" w:hAnsi="宋体" w:cs="宋体"/>
          <w:kern w:val="0"/>
          <w:sz w:val="28"/>
          <w:szCs w:val="28"/>
        </w:rPr>
        <w:t>4、完工验收。</w:t>
      </w:r>
    </w:p>
    <w:p w14:paraId="1DE5E1A0" w14:textId="77777777" w:rsidR="00000000" w:rsidRDefault="00000000">
      <w:pPr>
        <w:spacing w:line="360" w:lineRule="auto"/>
        <w:jc w:val="center"/>
        <w:outlineLvl w:val="1"/>
        <w:rPr>
          <w:rFonts w:ascii="宋体" w:hAnsi="宋体" w:hint="eastAsia"/>
          <w:b/>
          <w:sz w:val="28"/>
          <w:szCs w:val="28"/>
        </w:rPr>
      </w:pPr>
      <w:bookmarkStart w:id="180" w:name="_Toc181757050"/>
      <w:bookmarkStart w:id="181" w:name="_Toc181757631"/>
      <w:bookmarkStart w:id="182" w:name="_Toc181766689"/>
      <w:bookmarkStart w:id="183" w:name="_Toc181774720"/>
      <w:bookmarkStart w:id="184" w:name="_Toc181775121"/>
      <w:bookmarkStart w:id="185" w:name="_Toc181782195"/>
      <w:bookmarkStart w:id="186" w:name="_Toc183398865"/>
      <w:bookmarkStart w:id="187" w:name="_Toc183421907"/>
      <w:r>
        <w:rPr>
          <w:rFonts w:ascii="宋体" w:hAnsi="宋体" w:hint="eastAsia"/>
          <w:b/>
          <w:sz w:val="28"/>
          <w:szCs w:val="28"/>
        </w:rPr>
        <w:t>第九节 电气安装工程</w:t>
      </w:r>
      <w:bookmarkEnd w:id="180"/>
      <w:bookmarkEnd w:id="181"/>
      <w:bookmarkEnd w:id="182"/>
      <w:bookmarkEnd w:id="183"/>
      <w:bookmarkEnd w:id="184"/>
      <w:bookmarkEnd w:id="185"/>
      <w:bookmarkEnd w:id="186"/>
      <w:bookmarkEnd w:id="187"/>
    </w:p>
    <w:p w14:paraId="170D6F79" w14:textId="77777777" w:rsidR="00000000" w:rsidRDefault="00000000">
      <w:pPr>
        <w:spacing w:line="360" w:lineRule="auto"/>
        <w:rPr>
          <w:rFonts w:ascii="宋体" w:hAnsi="宋体" w:hint="eastAsia"/>
          <w:sz w:val="28"/>
          <w:szCs w:val="28"/>
        </w:rPr>
      </w:pPr>
      <w:r>
        <w:rPr>
          <w:rFonts w:ascii="宋体" w:hAnsi="宋体" w:hint="eastAsia"/>
          <w:sz w:val="28"/>
          <w:szCs w:val="28"/>
        </w:rPr>
        <w:t>1.灯具安装</w:t>
      </w:r>
    </w:p>
    <w:p w14:paraId="797A3F35" w14:textId="77777777" w:rsidR="00000000" w:rsidRDefault="00000000">
      <w:pPr>
        <w:spacing w:line="360" w:lineRule="auto"/>
        <w:ind w:firstLineChars="50" w:firstLine="140"/>
        <w:rPr>
          <w:rFonts w:ascii="宋体" w:hAnsi="宋体" w:hint="eastAsia"/>
          <w:sz w:val="28"/>
          <w:szCs w:val="28"/>
        </w:rPr>
      </w:pPr>
      <w:r>
        <w:rPr>
          <w:rFonts w:ascii="宋体" w:hAnsi="宋体" w:hint="eastAsia"/>
          <w:sz w:val="28"/>
          <w:szCs w:val="28"/>
        </w:rPr>
        <w:t>（1）施工方法与技术措施</w:t>
      </w:r>
    </w:p>
    <w:p w14:paraId="61D7D4AE"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1）固定灯具的螺钉或螺栓不少于两个。吊顶灯具的重量在3kg以上时，应用螺栓固定。</w:t>
      </w:r>
    </w:p>
    <w:p w14:paraId="3006FDF0"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2） 吸顶灯采用木制底台时，在灯具与底台中间铺垫石棉板或石棉。</w:t>
      </w:r>
    </w:p>
    <w:p w14:paraId="1748BB27"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3）安装在重要场所的大型灯具的玻璃罩，按规范要求设置你独立防止其破碎后向下溅落的措施。</w:t>
      </w:r>
    </w:p>
    <w:p w14:paraId="5C408E46"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4）普通吊灯采用软导线自身做吊线时，只适用于重量在1kg以内的灯具，大于1kg的灯具应采用吊链。</w:t>
      </w:r>
    </w:p>
    <w:p w14:paraId="339EFBBB"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5）灯具的各种金属构件均进行防锈处理。</w:t>
      </w:r>
    </w:p>
    <w:p w14:paraId="752C08C7" w14:textId="77777777" w:rsidR="00000000" w:rsidRDefault="00000000">
      <w:pPr>
        <w:spacing w:line="360" w:lineRule="auto"/>
        <w:rPr>
          <w:rFonts w:ascii="宋体" w:hAnsi="宋体" w:hint="eastAsia"/>
          <w:sz w:val="28"/>
          <w:szCs w:val="28"/>
        </w:rPr>
      </w:pPr>
      <w:r>
        <w:rPr>
          <w:rFonts w:ascii="宋体" w:hAnsi="宋体" w:hint="eastAsia"/>
          <w:sz w:val="28"/>
          <w:szCs w:val="28"/>
        </w:rPr>
        <w:t>2.配电箱（板）安装</w:t>
      </w:r>
    </w:p>
    <w:p w14:paraId="35599DF3"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（1）不同电流种类或不同电压等级的配电设备装在同一配电箱内，设有明显的标志加以区别。</w:t>
      </w:r>
    </w:p>
    <w:p w14:paraId="4A0D3D3B"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（2）照明配电箱（板）的安装高度：无分路开关的照明配电箱（板），底边距地面应不于1.8m，带分路开关的配电箱（板），底面距地面一</w:t>
      </w:r>
      <w:r>
        <w:rPr>
          <w:rFonts w:ascii="宋体" w:hAnsi="宋体" w:hint="eastAsia"/>
          <w:sz w:val="28"/>
          <w:szCs w:val="28"/>
        </w:rPr>
        <w:lastRenderedPageBreak/>
        <w:t>般为1.2m。</w:t>
      </w:r>
    </w:p>
    <w:p w14:paraId="78F2E4FC"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（3）配电箱内装设螺旋式熔断器，其电源线应接在中间触点的端子上，负荷线接在螺纹的端子上。</w:t>
      </w:r>
    </w:p>
    <w:p w14:paraId="19478E9C" w14:textId="77777777" w:rsidR="00000000" w:rsidRDefault="00000000">
      <w:pPr>
        <w:spacing w:line="360" w:lineRule="auto"/>
        <w:rPr>
          <w:rFonts w:ascii="宋体" w:hAnsi="宋体" w:hint="eastAsia"/>
          <w:sz w:val="28"/>
          <w:szCs w:val="28"/>
        </w:rPr>
      </w:pPr>
      <w:r>
        <w:rPr>
          <w:rFonts w:ascii="宋体" w:hAnsi="宋体" w:hint="eastAsia"/>
          <w:sz w:val="28"/>
          <w:szCs w:val="28"/>
        </w:rPr>
        <w:t>3.开关安装</w:t>
      </w:r>
    </w:p>
    <w:p w14:paraId="6936C246"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（1）开关的安装位置便于操作、维修。</w:t>
      </w:r>
    </w:p>
    <w:p w14:paraId="74C7DBD5"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（2）板或开关距地面高度一般为1.2-1.5m，距门框水平距宜在0.15-0.3m。</w:t>
      </w:r>
    </w:p>
    <w:p w14:paraId="32496381"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（3）拉线开关距地面高度一般为2.2-3m。距门框水平距宜在0.15-0.3m。</w:t>
      </w:r>
    </w:p>
    <w:p w14:paraId="447B1FB5"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（4）同一室内的板或开关，其开关方向应一致，向下为开，向上为关。成排安装的开关，高度一致整齐。</w:t>
      </w:r>
    </w:p>
    <w:p w14:paraId="427C4669"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（5）灯具的控制开关，均应接到相线上。</w:t>
      </w:r>
    </w:p>
    <w:p w14:paraId="34A5F3F3" w14:textId="77777777" w:rsidR="00000000" w:rsidRDefault="00000000">
      <w:pPr>
        <w:spacing w:line="360" w:lineRule="auto"/>
        <w:rPr>
          <w:rFonts w:ascii="宋体" w:hAnsi="宋体" w:hint="eastAsia"/>
          <w:sz w:val="28"/>
          <w:szCs w:val="28"/>
        </w:rPr>
      </w:pPr>
      <w:r>
        <w:rPr>
          <w:rFonts w:ascii="宋体" w:hAnsi="宋体" w:hint="eastAsia"/>
          <w:sz w:val="28"/>
          <w:szCs w:val="28"/>
        </w:rPr>
        <w:t>4.插座安装</w:t>
      </w:r>
    </w:p>
    <w:p w14:paraId="5D8C87E5"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（1）不同电流种类或不同电压等级的插座安装在一起时，应有明显标志加以区别。</w:t>
      </w:r>
    </w:p>
    <w:p w14:paraId="73463521"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（2）携带式或移动式灯具用的插座，单相者直用三孔插座，三相者应用四孔插座。其接地孔与接地或零线接牢。禁止使用两孔圆插座。</w:t>
      </w:r>
    </w:p>
    <w:p w14:paraId="67712421"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（3）活动场所的插座应采用安全插座。</w:t>
      </w:r>
    </w:p>
    <w:p w14:paraId="7A83EA9D"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（4）插座的接线应符合以下要求：</w:t>
      </w:r>
    </w:p>
    <w:p w14:paraId="31CC8711"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（5）单相二孔插座，面对插座的右极接相线，左极接零线。</w:t>
      </w:r>
    </w:p>
    <w:p w14:paraId="0E665EBC"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（6）单相三孔及三相四孔的接地或接零线应在上方。</w:t>
      </w:r>
    </w:p>
    <w:p w14:paraId="084D17AF" w14:textId="77777777" w:rsidR="00000000" w:rsidRDefault="00000000">
      <w:pPr>
        <w:spacing w:line="360" w:lineRule="auto"/>
        <w:rPr>
          <w:rFonts w:ascii="宋体" w:hAnsi="宋体" w:hint="eastAsia"/>
          <w:sz w:val="28"/>
          <w:szCs w:val="28"/>
        </w:rPr>
      </w:pPr>
      <w:r>
        <w:rPr>
          <w:rFonts w:ascii="宋体" w:hAnsi="宋体" w:hint="eastAsia"/>
          <w:sz w:val="28"/>
          <w:szCs w:val="28"/>
        </w:rPr>
        <w:t>5．电线安装</w:t>
      </w:r>
    </w:p>
    <w:p w14:paraId="10924FB2"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lastRenderedPageBreak/>
        <w:t>（1）墙内、吊顶内穿放电线必须设置金属、塑料管，禁止电线直接理放墙内及吊顶上。</w:t>
      </w:r>
    </w:p>
    <w:p w14:paraId="58081F34"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（2）所有电缆、电线的搁架或穿管时，不能有任何破损现象，对已完面的导线要求及时进行相间绝缘测试，并做好记录。</w:t>
      </w:r>
    </w:p>
    <w:p w14:paraId="4AA1E8EE" w14:textId="77777777" w:rsidR="00000000" w:rsidRDefault="00000000">
      <w:pPr>
        <w:spacing w:line="360" w:lineRule="auto"/>
        <w:jc w:val="center"/>
        <w:outlineLvl w:val="1"/>
        <w:rPr>
          <w:rFonts w:ascii="宋体" w:hAnsi="宋体" w:hint="eastAsia"/>
          <w:b/>
          <w:sz w:val="28"/>
          <w:szCs w:val="28"/>
        </w:rPr>
      </w:pPr>
      <w:bookmarkStart w:id="188" w:name="_Toc181757051"/>
      <w:bookmarkStart w:id="189" w:name="_Toc181757632"/>
      <w:bookmarkStart w:id="190" w:name="_Toc181766690"/>
      <w:bookmarkStart w:id="191" w:name="_Toc181774721"/>
      <w:bookmarkStart w:id="192" w:name="_Toc181775122"/>
      <w:bookmarkStart w:id="193" w:name="_Toc181782196"/>
      <w:bookmarkStart w:id="194" w:name="_Toc183398866"/>
      <w:bookmarkStart w:id="195" w:name="_Toc183421908"/>
      <w:r>
        <w:rPr>
          <w:rFonts w:ascii="宋体" w:hAnsi="宋体" w:hint="eastAsia"/>
          <w:b/>
          <w:sz w:val="28"/>
          <w:szCs w:val="28"/>
        </w:rPr>
        <w:t>第十节 金属装饰条安装工程</w:t>
      </w:r>
      <w:bookmarkEnd w:id="188"/>
      <w:bookmarkEnd w:id="189"/>
      <w:bookmarkEnd w:id="190"/>
      <w:bookmarkEnd w:id="191"/>
      <w:bookmarkEnd w:id="192"/>
      <w:bookmarkEnd w:id="193"/>
      <w:bookmarkEnd w:id="194"/>
      <w:bookmarkEnd w:id="195"/>
    </w:p>
    <w:p w14:paraId="4071C089" w14:textId="77777777" w:rsidR="00000000" w:rsidRDefault="00000000">
      <w:pPr>
        <w:spacing w:line="360" w:lineRule="auto"/>
        <w:rPr>
          <w:rFonts w:ascii="宋体" w:hAnsi="宋体" w:hint="eastAsia"/>
          <w:b/>
          <w:sz w:val="28"/>
          <w:szCs w:val="28"/>
        </w:rPr>
      </w:pPr>
      <w:bookmarkStart w:id="196" w:name="_Toc181766691"/>
      <w:bookmarkStart w:id="197" w:name="_Toc181774722"/>
      <w:r>
        <w:rPr>
          <w:rFonts w:ascii="宋体" w:hAnsi="宋体" w:hint="eastAsia"/>
          <w:sz w:val="28"/>
          <w:szCs w:val="28"/>
        </w:rPr>
        <w:t>1．施工工艺</w:t>
      </w:r>
      <w:bookmarkEnd w:id="196"/>
      <w:bookmarkEnd w:id="197"/>
    </w:p>
    <w:p w14:paraId="66F42BF2"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施工准备</w:t>
      </w:r>
      <w:r>
        <w:rPr>
          <w:rFonts w:ascii="宋体" w:hAnsi="宋体"/>
          <w:sz w:val="28"/>
          <w:szCs w:val="28"/>
        </w:rPr>
        <w:t>→</w:t>
      </w:r>
      <w:r>
        <w:rPr>
          <w:rFonts w:ascii="宋体" w:hAnsi="宋体" w:hint="eastAsia"/>
          <w:sz w:val="28"/>
          <w:szCs w:val="28"/>
        </w:rPr>
        <w:t>基面修整</w:t>
      </w:r>
      <w:r>
        <w:rPr>
          <w:rFonts w:ascii="宋体" w:hAnsi="宋体"/>
          <w:sz w:val="28"/>
          <w:szCs w:val="28"/>
        </w:rPr>
        <w:t>→</w:t>
      </w:r>
      <w:r>
        <w:rPr>
          <w:rFonts w:ascii="宋体" w:hAnsi="宋体" w:hint="eastAsia"/>
          <w:sz w:val="28"/>
          <w:szCs w:val="28"/>
        </w:rPr>
        <w:t>基层木条安装</w:t>
      </w:r>
      <w:r>
        <w:rPr>
          <w:rFonts w:ascii="宋体" w:hAnsi="宋体"/>
          <w:sz w:val="28"/>
          <w:szCs w:val="28"/>
        </w:rPr>
        <w:t>→</w:t>
      </w:r>
      <w:r>
        <w:rPr>
          <w:rFonts w:ascii="宋体" w:hAnsi="宋体" w:hint="eastAsia"/>
          <w:sz w:val="28"/>
          <w:szCs w:val="28"/>
        </w:rPr>
        <w:t>金属条安装</w:t>
      </w:r>
    </w:p>
    <w:p w14:paraId="4046DD7F" w14:textId="77777777" w:rsidR="00000000" w:rsidRDefault="00000000">
      <w:pPr>
        <w:spacing w:line="360" w:lineRule="auto"/>
        <w:rPr>
          <w:rFonts w:ascii="宋体" w:hAnsi="宋体" w:hint="eastAsia"/>
          <w:sz w:val="28"/>
          <w:szCs w:val="28"/>
        </w:rPr>
      </w:pPr>
      <w:r>
        <w:rPr>
          <w:rFonts w:ascii="宋体" w:hAnsi="宋体" w:hint="eastAsia"/>
          <w:sz w:val="28"/>
          <w:szCs w:val="28"/>
        </w:rPr>
        <w:t>2．施工方法与技术措施</w:t>
      </w:r>
    </w:p>
    <w:p w14:paraId="79AC3144"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1）收口施工前，应准备好收口金属装饰线，并对线条进行挑选。金属装饰线表面应无划痕和碰印，尺寸应准确。</w:t>
      </w:r>
    </w:p>
    <w:p w14:paraId="5DEAFFA1"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2）检查收口对缝处的基面固定得是否牢固，对缝处是否有凹凸不平现象，并查其原因，进行加固和修正。</w:t>
      </w:r>
    </w:p>
    <w:p w14:paraId="1B5D9C22"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3）用圆钉在收口位置上固定一条木材条，木材条的宽、厚尺寸略小于不锈钢或合金线条的内径尺寸。</w:t>
      </w:r>
    </w:p>
    <w:p w14:paraId="713B7341"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4）在木材条上涂环氧树脂胶（或成能胶），在不锈钢条槽内涂环氧树脂，再将该线条卡装在木材条上。</w:t>
      </w:r>
    </w:p>
    <w:p w14:paraId="10C17994"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5）各种装饰线的自身对口位置，应远离人的视平线，或置于室内的不显眼位置处。特别是接口较明显的金属装饰线，更应注意装饰线条的对口位置安排。</w:t>
      </w:r>
    </w:p>
    <w:p w14:paraId="6961EB12" w14:textId="77777777" w:rsidR="00000000" w:rsidRDefault="00000000">
      <w:pPr>
        <w:spacing w:line="360" w:lineRule="auto"/>
        <w:jc w:val="center"/>
        <w:outlineLvl w:val="1"/>
        <w:rPr>
          <w:rFonts w:ascii="宋体" w:hAnsi="宋体" w:hint="eastAsia"/>
          <w:b/>
          <w:sz w:val="28"/>
          <w:szCs w:val="28"/>
        </w:rPr>
      </w:pPr>
      <w:bookmarkStart w:id="198" w:name="_Toc181782197"/>
      <w:bookmarkStart w:id="199" w:name="_Toc183398867"/>
      <w:bookmarkStart w:id="200" w:name="_Toc183421909"/>
      <w:r>
        <w:rPr>
          <w:rFonts w:ascii="宋体" w:hAnsi="宋体" w:hint="eastAsia"/>
          <w:b/>
          <w:sz w:val="28"/>
          <w:szCs w:val="28"/>
        </w:rPr>
        <w:t>第十一节 其他分项工程</w:t>
      </w:r>
      <w:bookmarkEnd w:id="198"/>
      <w:bookmarkEnd w:id="199"/>
      <w:bookmarkEnd w:id="200"/>
    </w:p>
    <w:p w14:paraId="6C83F63E" w14:textId="77777777" w:rsidR="00000000" w:rsidRDefault="00000000">
      <w:pPr>
        <w:spacing w:line="360" w:lineRule="auto"/>
        <w:ind w:firstLine="480"/>
        <w:rPr>
          <w:rFonts w:ascii="宋体" w:hAnsi="宋体" w:hint="eastAsia"/>
          <w:sz w:val="28"/>
          <w:szCs w:val="28"/>
        </w:rPr>
      </w:pPr>
      <w:r>
        <w:rPr>
          <w:rFonts w:ascii="宋体" w:hAnsi="宋体" w:hint="eastAsia"/>
          <w:sz w:val="28"/>
          <w:szCs w:val="28"/>
        </w:rPr>
        <w:t>我公司将按设计要求，由项目经理组织有关施工及技术人员进行认真研究，严格把好每道施工程序，完全按照设计说明所提出的要求</w:t>
      </w:r>
      <w:r>
        <w:rPr>
          <w:rFonts w:ascii="宋体" w:hAnsi="宋体" w:hint="eastAsia"/>
          <w:sz w:val="28"/>
          <w:szCs w:val="28"/>
        </w:rPr>
        <w:lastRenderedPageBreak/>
        <w:t>施工，根据该工程实际情况服从业主协调安排，结合我公司以往施工经验调整各工种工序排列，互相穿插进行，保证在投标期限内按质完成施工任务。</w:t>
      </w:r>
    </w:p>
    <w:p w14:paraId="1D8A8729" w14:textId="77777777" w:rsidR="00000000" w:rsidRDefault="00000000">
      <w:pPr>
        <w:pStyle w:val="1"/>
        <w:ind w:leftChars="571" w:left="1199" w:firstLineChars="295" w:firstLine="948"/>
        <w:jc w:val="both"/>
        <w:rPr>
          <w:rFonts w:hint="eastAsia"/>
        </w:rPr>
      </w:pPr>
      <w:bookmarkStart w:id="201" w:name="_Toc181757058"/>
      <w:bookmarkStart w:id="202" w:name="_Toc181757639"/>
      <w:bookmarkStart w:id="203" w:name="_Toc181766698"/>
      <w:bookmarkStart w:id="204" w:name="_Toc181774729"/>
      <w:bookmarkStart w:id="205" w:name="_Toc181775129"/>
      <w:bookmarkStart w:id="206" w:name="_Toc181782203"/>
      <w:bookmarkStart w:id="207" w:name="_Toc183398868"/>
      <w:bookmarkStart w:id="208" w:name="_Toc183421910"/>
      <w:r>
        <w:rPr>
          <w:rFonts w:hint="eastAsia"/>
        </w:rPr>
        <w:t>第六章</w:t>
      </w:r>
      <w:r>
        <w:rPr>
          <w:rFonts w:hint="eastAsia"/>
        </w:rPr>
        <w:t xml:space="preserve"> </w:t>
      </w:r>
      <w:bookmarkStart w:id="209" w:name="_Toc178389253"/>
      <w:bookmarkStart w:id="210" w:name="_Toc178389368"/>
      <w:bookmarkStart w:id="211" w:name="_Toc178760640"/>
      <w:bookmarkStart w:id="212" w:name="_Toc180664684"/>
      <w:r>
        <w:rPr>
          <w:rFonts w:hint="eastAsia"/>
        </w:rPr>
        <w:t>质量安全保证措施</w:t>
      </w:r>
      <w:bookmarkEnd w:id="201"/>
      <w:bookmarkEnd w:id="202"/>
      <w:bookmarkEnd w:id="203"/>
      <w:bookmarkEnd w:id="204"/>
      <w:bookmarkEnd w:id="205"/>
      <w:bookmarkEnd w:id="206"/>
      <w:bookmarkEnd w:id="207"/>
      <w:bookmarkEnd w:id="208"/>
      <w:bookmarkEnd w:id="209"/>
      <w:bookmarkEnd w:id="210"/>
      <w:bookmarkEnd w:id="211"/>
      <w:bookmarkEnd w:id="212"/>
    </w:p>
    <w:p w14:paraId="666FF341" w14:textId="77777777" w:rsidR="00000000" w:rsidRDefault="00000000">
      <w:pPr>
        <w:pStyle w:val="2"/>
      </w:pPr>
      <w:bookmarkStart w:id="213" w:name="_Toc178389254"/>
      <w:bookmarkStart w:id="214" w:name="_Toc178389369"/>
      <w:bookmarkStart w:id="215" w:name="_Toc178760641"/>
      <w:bookmarkStart w:id="216" w:name="_Toc180664685"/>
      <w:bookmarkStart w:id="217" w:name="_Toc181757059"/>
      <w:bookmarkStart w:id="218" w:name="_Toc181757640"/>
      <w:bookmarkStart w:id="219" w:name="_Toc181766699"/>
      <w:bookmarkStart w:id="220" w:name="_Toc181774730"/>
      <w:bookmarkStart w:id="221" w:name="_Toc181775130"/>
      <w:bookmarkStart w:id="222" w:name="_Toc181782204"/>
      <w:bookmarkStart w:id="223" w:name="_Toc183398869"/>
      <w:bookmarkStart w:id="224" w:name="_Toc183421911"/>
      <w:r>
        <w:rPr>
          <w:rFonts w:hint="eastAsia"/>
        </w:rPr>
        <w:t>第一节</w:t>
      </w:r>
      <w:r>
        <w:t xml:space="preserve"> </w:t>
      </w:r>
      <w:r>
        <w:rPr>
          <w:rFonts w:hint="eastAsia"/>
        </w:rPr>
        <w:t>构成装饰工程质量的要素</w:t>
      </w:r>
      <w:bookmarkEnd w:id="213"/>
      <w:bookmarkEnd w:id="214"/>
      <w:bookmarkEnd w:id="215"/>
      <w:bookmarkEnd w:id="216"/>
      <w:bookmarkEnd w:id="217"/>
      <w:bookmarkEnd w:id="218"/>
      <w:bookmarkEnd w:id="219"/>
      <w:bookmarkEnd w:id="220"/>
      <w:bookmarkEnd w:id="221"/>
      <w:bookmarkEnd w:id="222"/>
      <w:bookmarkEnd w:id="223"/>
      <w:bookmarkEnd w:id="224"/>
    </w:p>
    <w:p w14:paraId="6FD3E9C4" w14:textId="77777777" w:rsidR="00000000" w:rsidRDefault="00000000">
      <w:pPr>
        <w:jc w:val="left"/>
        <w:rPr>
          <w:rFonts w:ascii="宋体" w:hAnsi="宋体" w:hint="eastAsia"/>
          <w:sz w:val="28"/>
        </w:rPr>
      </w:pPr>
      <w:r>
        <w:rPr>
          <w:rFonts w:ascii="宋体" w:hAnsi="宋体" w:hint="eastAsia"/>
          <w:sz w:val="28"/>
        </w:rPr>
        <w:t>工程质量的构成要素：</w:t>
      </w:r>
    </w:p>
    <w:p w14:paraId="2FBBE649" w14:textId="77777777" w:rsidR="00000000" w:rsidRDefault="00000000">
      <w:pPr>
        <w:autoSpaceDE w:val="0"/>
        <w:autoSpaceDN w:val="0"/>
        <w:adjustRightInd w:val="0"/>
        <w:spacing w:line="360" w:lineRule="auto"/>
        <w:ind w:firstLineChars="100" w:firstLine="280"/>
        <w:rPr>
          <w:sz w:val="28"/>
          <w:szCs w:val="28"/>
        </w:rPr>
      </w:pPr>
      <w:r>
        <w:rPr>
          <w:sz w:val="28"/>
          <w:szCs w:val="28"/>
        </w:rPr>
        <w:t>1</w:t>
      </w:r>
      <w:r>
        <w:rPr>
          <w:rFonts w:ascii="宋体" w:cs="宋体" w:hint="eastAsia"/>
          <w:sz w:val="28"/>
          <w:szCs w:val="28"/>
          <w:lang w:val="zh-CN"/>
        </w:rPr>
        <w:t>、装饰基层质量</w:t>
      </w:r>
    </w:p>
    <w:p w14:paraId="567E4F84" w14:textId="77777777" w:rsidR="00000000" w:rsidRDefault="00000000">
      <w:pPr>
        <w:ind w:firstLineChars="100" w:firstLine="280"/>
        <w:jc w:val="left"/>
        <w:rPr>
          <w:rFonts w:ascii="宋体" w:hAnsi="宋体"/>
          <w:sz w:val="28"/>
        </w:rPr>
      </w:pPr>
      <w:r>
        <w:rPr>
          <w:rFonts w:ascii="宋体" w:hAnsi="宋体" w:hint="eastAsia"/>
          <w:sz w:val="28"/>
        </w:rPr>
        <w:t>主要包括：装饰基面的位置误差，基层的平整度、垂直度，基层强度、刚度，基层缺陷（裂缝、孔洞等）。</w:t>
      </w:r>
    </w:p>
    <w:p w14:paraId="46BD625B" w14:textId="77777777" w:rsidR="00000000" w:rsidRDefault="00000000">
      <w:pPr>
        <w:autoSpaceDE w:val="0"/>
        <w:autoSpaceDN w:val="0"/>
        <w:adjustRightInd w:val="0"/>
        <w:spacing w:line="360" w:lineRule="auto"/>
        <w:ind w:firstLine="480"/>
        <w:rPr>
          <w:sz w:val="28"/>
          <w:szCs w:val="28"/>
        </w:rPr>
      </w:pPr>
      <w:r>
        <w:rPr>
          <w:sz w:val="28"/>
          <w:szCs w:val="28"/>
        </w:rPr>
        <w:t>2</w:t>
      </w:r>
      <w:r>
        <w:rPr>
          <w:rFonts w:ascii="宋体" w:cs="宋体" w:hint="eastAsia"/>
          <w:sz w:val="28"/>
          <w:szCs w:val="28"/>
          <w:lang w:val="zh-CN"/>
        </w:rPr>
        <w:t>、装饰设计质量</w:t>
      </w:r>
    </w:p>
    <w:p w14:paraId="6A730A02" w14:textId="77777777" w:rsidR="00000000" w:rsidRDefault="00000000">
      <w:pPr>
        <w:ind w:firstLineChars="200" w:firstLine="560"/>
        <w:jc w:val="left"/>
        <w:rPr>
          <w:rFonts w:ascii="宋体" w:hAnsi="宋体"/>
          <w:sz w:val="28"/>
        </w:rPr>
      </w:pPr>
      <w:r>
        <w:rPr>
          <w:rFonts w:ascii="宋体" w:hAnsi="宋体" w:hint="eastAsia"/>
          <w:sz w:val="28"/>
        </w:rPr>
        <w:t>主要包括：装饰设计是否满足建筑功能要求，是否符合建筑设计规范，装饰设计艺术水平，装饰设计图纸与结构及其他专业图纸是否交圈。</w:t>
      </w:r>
    </w:p>
    <w:p w14:paraId="5A53DD78" w14:textId="77777777" w:rsidR="00000000" w:rsidRDefault="00000000">
      <w:pPr>
        <w:autoSpaceDE w:val="0"/>
        <w:autoSpaceDN w:val="0"/>
        <w:adjustRightInd w:val="0"/>
        <w:spacing w:line="360" w:lineRule="auto"/>
        <w:ind w:firstLine="480"/>
        <w:rPr>
          <w:sz w:val="28"/>
          <w:szCs w:val="28"/>
        </w:rPr>
      </w:pPr>
      <w:r>
        <w:rPr>
          <w:sz w:val="28"/>
          <w:szCs w:val="28"/>
        </w:rPr>
        <w:t>3</w:t>
      </w:r>
      <w:r>
        <w:rPr>
          <w:rFonts w:ascii="宋体" w:cs="宋体" w:hint="eastAsia"/>
          <w:sz w:val="28"/>
          <w:szCs w:val="28"/>
          <w:lang w:val="zh-CN"/>
        </w:rPr>
        <w:t>、装饰材料质量</w:t>
      </w:r>
    </w:p>
    <w:p w14:paraId="5E643044" w14:textId="77777777" w:rsidR="00000000" w:rsidRDefault="00000000">
      <w:pPr>
        <w:ind w:firstLineChars="200" w:firstLine="560"/>
        <w:jc w:val="left"/>
        <w:rPr>
          <w:rFonts w:ascii="宋体" w:hAnsi="宋体"/>
          <w:sz w:val="28"/>
        </w:rPr>
      </w:pPr>
      <w:r>
        <w:rPr>
          <w:rFonts w:ascii="宋体" w:hAnsi="宋体" w:hint="eastAsia"/>
          <w:sz w:val="28"/>
        </w:rPr>
        <w:t>主要包括：装饰材料的外观尺寸、色泽及有无缺损，内在质地与各种建筑物理性能，材料的稳定性。</w:t>
      </w:r>
    </w:p>
    <w:p w14:paraId="449C7B37" w14:textId="77777777" w:rsidR="00000000" w:rsidRDefault="00000000">
      <w:pPr>
        <w:autoSpaceDE w:val="0"/>
        <w:autoSpaceDN w:val="0"/>
        <w:adjustRightInd w:val="0"/>
        <w:spacing w:line="360" w:lineRule="auto"/>
        <w:ind w:firstLine="480"/>
        <w:rPr>
          <w:sz w:val="28"/>
          <w:szCs w:val="28"/>
        </w:rPr>
      </w:pPr>
      <w:r>
        <w:rPr>
          <w:sz w:val="28"/>
          <w:szCs w:val="28"/>
        </w:rPr>
        <w:t>4</w:t>
      </w:r>
      <w:r>
        <w:rPr>
          <w:rFonts w:ascii="宋体" w:cs="宋体" w:hint="eastAsia"/>
          <w:sz w:val="28"/>
          <w:szCs w:val="28"/>
          <w:lang w:val="zh-CN"/>
        </w:rPr>
        <w:t>、装饰工艺水平</w:t>
      </w:r>
    </w:p>
    <w:p w14:paraId="422FD701" w14:textId="77777777" w:rsidR="00000000" w:rsidRDefault="00000000">
      <w:pPr>
        <w:ind w:firstLineChars="200" w:firstLine="560"/>
        <w:jc w:val="left"/>
        <w:rPr>
          <w:rFonts w:ascii="宋体" w:hAnsi="宋体"/>
          <w:sz w:val="28"/>
        </w:rPr>
      </w:pPr>
      <w:r>
        <w:rPr>
          <w:rFonts w:ascii="宋体" w:hAnsi="宋体" w:hint="eastAsia"/>
          <w:sz w:val="28"/>
        </w:rPr>
        <w:t>主要包括：装饰工艺具体实施的难易程度，工艺控制的稳定性，对现场环境的适用性以及对其他工序的干扰程序。</w:t>
      </w:r>
    </w:p>
    <w:p w14:paraId="40581C07" w14:textId="77777777" w:rsidR="00000000" w:rsidRDefault="00000000">
      <w:pPr>
        <w:autoSpaceDE w:val="0"/>
        <w:autoSpaceDN w:val="0"/>
        <w:adjustRightInd w:val="0"/>
        <w:spacing w:line="360" w:lineRule="auto"/>
        <w:ind w:firstLine="480"/>
        <w:rPr>
          <w:sz w:val="28"/>
          <w:szCs w:val="28"/>
        </w:rPr>
      </w:pPr>
      <w:r>
        <w:rPr>
          <w:sz w:val="28"/>
          <w:szCs w:val="28"/>
        </w:rPr>
        <w:t>5</w:t>
      </w:r>
      <w:r>
        <w:rPr>
          <w:rFonts w:ascii="宋体" w:cs="宋体" w:hint="eastAsia"/>
          <w:sz w:val="28"/>
          <w:szCs w:val="28"/>
          <w:lang w:val="zh-CN"/>
        </w:rPr>
        <w:t>、工人操作水平</w:t>
      </w:r>
    </w:p>
    <w:p w14:paraId="0F380A25" w14:textId="77777777" w:rsidR="00000000" w:rsidRDefault="00000000">
      <w:pPr>
        <w:ind w:firstLineChars="200" w:firstLine="560"/>
        <w:jc w:val="left"/>
        <w:rPr>
          <w:rFonts w:ascii="宋体" w:hAnsi="宋体"/>
          <w:sz w:val="28"/>
        </w:rPr>
      </w:pPr>
      <w:r>
        <w:rPr>
          <w:rFonts w:ascii="宋体" w:hAnsi="宋体" w:hint="eastAsia"/>
          <w:sz w:val="28"/>
        </w:rPr>
        <w:t>主要包括：工人对装饰工艺掌握的熟练程度，工人的劳动态度及</w:t>
      </w:r>
      <w:r>
        <w:rPr>
          <w:rFonts w:ascii="宋体" w:hAnsi="宋体" w:hint="eastAsia"/>
          <w:sz w:val="28"/>
        </w:rPr>
        <w:lastRenderedPageBreak/>
        <w:t>劳动纪律。</w:t>
      </w:r>
    </w:p>
    <w:p w14:paraId="73E9D97F" w14:textId="77777777" w:rsidR="00000000" w:rsidRDefault="00000000">
      <w:pPr>
        <w:autoSpaceDE w:val="0"/>
        <w:autoSpaceDN w:val="0"/>
        <w:adjustRightInd w:val="0"/>
        <w:spacing w:line="360" w:lineRule="auto"/>
        <w:ind w:firstLine="480"/>
        <w:rPr>
          <w:sz w:val="28"/>
          <w:szCs w:val="28"/>
        </w:rPr>
      </w:pPr>
      <w:r>
        <w:rPr>
          <w:sz w:val="28"/>
          <w:szCs w:val="28"/>
        </w:rPr>
        <w:t>6</w:t>
      </w:r>
      <w:r>
        <w:rPr>
          <w:rFonts w:ascii="宋体" w:cs="宋体" w:hint="eastAsia"/>
          <w:sz w:val="28"/>
          <w:szCs w:val="28"/>
          <w:lang w:val="zh-CN"/>
        </w:rPr>
        <w:t>、成品保护水平</w:t>
      </w:r>
    </w:p>
    <w:p w14:paraId="6D49D5D8" w14:textId="77777777" w:rsidR="00000000" w:rsidRDefault="00000000">
      <w:pPr>
        <w:ind w:firstLineChars="200" w:firstLine="560"/>
        <w:jc w:val="left"/>
        <w:rPr>
          <w:rFonts w:ascii="宋体" w:hAnsi="宋体"/>
          <w:sz w:val="28"/>
        </w:rPr>
      </w:pPr>
      <w:r>
        <w:rPr>
          <w:rFonts w:ascii="宋体" w:hAnsi="宋体" w:hint="eastAsia"/>
          <w:sz w:val="28"/>
        </w:rPr>
        <w:t>主要包括：成品保护的制度，成品保护的技术措施及施工人员的成品保护意识。</w:t>
      </w:r>
    </w:p>
    <w:p w14:paraId="449DB149" w14:textId="77777777" w:rsidR="00000000" w:rsidRDefault="00000000">
      <w:pPr>
        <w:autoSpaceDE w:val="0"/>
        <w:autoSpaceDN w:val="0"/>
        <w:adjustRightInd w:val="0"/>
        <w:spacing w:line="360" w:lineRule="auto"/>
        <w:ind w:firstLine="480"/>
        <w:rPr>
          <w:sz w:val="28"/>
          <w:szCs w:val="28"/>
        </w:rPr>
      </w:pPr>
      <w:r>
        <w:rPr>
          <w:sz w:val="28"/>
          <w:szCs w:val="28"/>
        </w:rPr>
        <w:t>7</w:t>
      </w:r>
      <w:r>
        <w:rPr>
          <w:rFonts w:ascii="宋体" w:cs="宋体" w:hint="eastAsia"/>
          <w:sz w:val="28"/>
          <w:szCs w:val="28"/>
          <w:lang w:val="zh-CN"/>
        </w:rPr>
        <w:t>、装饰施工管理水平</w:t>
      </w:r>
    </w:p>
    <w:p w14:paraId="70A7140F" w14:textId="77777777" w:rsidR="00000000" w:rsidRDefault="00000000">
      <w:pPr>
        <w:ind w:firstLineChars="200" w:firstLine="560"/>
        <w:jc w:val="left"/>
        <w:rPr>
          <w:rFonts w:ascii="宋体" w:hAnsi="宋体"/>
          <w:sz w:val="28"/>
        </w:rPr>
      </w:pPr>
      <w:r>
        <w:rPr>
          <w:rFonts w:ascii="宋体" w:hAnsi="宋体" w:hint="eastAsia"/>
          <w:sz w:val="28"/>
        </w:rPr>
        <w:t>装饰施工管理水平渗透、影响并体现在装饰工程质量其他各要素上，主要包括：管理机构的组织形式，管理程序和制度，管理人员的素质，管理辅助工具或设备。</w:t>
      </w:r>
    </w:p>
    <w:p w14:paraId="54B97BC8" w14:textId="77777777" w:rsidR="00000000" w:rsidRDefault="00000000">
      <w:pPr>
        <w:pStyle w:val="2"/>
      </w:pPr>
      <w:bookmarkStart w:id="225" w:name="_Toc178389255"/>
      <w:bookmarkStart w:id="226" w:name="_Toc178389370"/>
      <w:bookmarkStart w:id="227" w:name="_Toc178760642"/>
      <w:bookmarkStart w:id="228" w:name="_Toc180664686"/>
      <w:bookmarkStart w:id="229" w:name="_Toc181757060"/>
      <w:bookmarkStart w:id="230" w:name="_Toc181757641"/>
      <w:bookmarkStart w:id="231" w:name="_Toc181766700"/>
      <w:bookmarkStart w:id="232" w:name="_Toc181774731"/>
      <w:bookmarkStart w:id="233" w:name="_Toc181775131"/>
      <w:bookmarkStart w:id="234" w:name="_Toc181782205"/>
      <w:bookmarkStart w:id="235" w:name="_Toc183398870"/>
      <w:bookmarkStart w:id="236" w:name="_Toc183421912"/>
      <w:r>
        <w:rPr>
          <w:rFonts w:hint="eastAsia"/>
        </w:rPr>
        <w:t>第二节</w:t>
      </w:r>
      <w:r>
        <w:t xml:space="preserve"> </w:t>
      </w:r>
      <w:r>
        <w:rPr>
          <w:rFonts w:hint="eastAsia"/>
        </w:rPr>
        <w:t>装饰工程质量控制制度</w:t>
      </w:r>
      <w:bookmarkEnd w:id="225"/>
      <w:bookmarkEnd w:id="226"/>
      <w:bookmarkEnd w:id="227"/>
      <w:bookmarkEnd w:id="228"/>
      <w:bookmarkEnd w:id="229"/>
      <w:bookmarkEnd w:id="230"/>
      <w:bookmarkEnd w:id="231"/>
      <w:bookmarkEnd w:id="232"/>
      <w:bookmarkEnd w:id="233"/>
      <w:bookmarkEnd w:id="234"/>
      <w:bookmarkEnd w:id="235"/>
      <w:bookmarkEnd w:id="236"/>
    </w:p>
    <w:p w14:paraId="6ACE9D11" w14:textId="77777777" w:rsidR="00000000" w:rsidRDefault="00000000">
      <w:pPr>
        <w:ind w:firstLineChars="200" w:firstLine="560"/>
        <w:jc w:val="left"/>
        <w:rPr>
          <w:rFonts w:ascii="宋体" w:hAnsi="宋体"/>
          <w:sz w:val="28"/>
        </w:rPr>
      </w:pPr>
      <w:r>
        <w:rPr>
          <w:rFonts w:ascii="宋体" w:hAnsi="宋体" w:hint="eastAsia"/>
          <w:sz w:val="28"/>
        </w:rPr>
        <w:t>一、除装饰设计质量通过图纸会审予以控制外，装饰施工阶段的质量控制主要有以下制度；</w:t>
      </w:r>
    </w:p>
    <w:p w14:paraId="136C8738" w14:textId="77777777" w:rsidR="00000000" w:rsidRDefault="00000000">
      <w:pPr>
        <w:ind w:firstLineChars="200" w:firstLine="560"/>
        <w:jc w:val="left"/>
        <w:rPr>
          <w:rFonts w:ascii="宋体" w:hAnsi="宋体"/>
          <w:sz w:val="28"/>
        </w:rPr>
      </w:pPr>
      <w:r>
        <w:rPr>
          <w:rFonts w:ascii="宋体" w:hAnsi="宋体"/>
          <w:sz w:val="28"/>
        </w:rPr>
        <w:t>1</w:t>
      </w:r>
      <w:r>
        <w:rPr>
          <w:rFonts w:ascii="宋体" w:hAnsi="宋体" w:hint="eastAsia"/>
          <w:sz w:val="28"/>
        </w:rPr>
        <w:t>、统一放线、检验制度</w:t>
      </w:r>
    </w:p>
    <w:p w14:paraId="458C3481" w14:textId="77777777" w:rsidR="00000000" w:rsidRDefault="00000000">
      <w:pPr>
        <w:ind w:firstLineChars="200" w:firstLine="560"/>
        <w:jc w:val="left"/>
        <w:rPr>
          <w:rFonts w:ascii="宋体" w:hAnsi="宋体"/>
          <w:sz w:val="28"/>
        </w:rPr>
      </w:pPr>
      <w:r>
        <w:rPr>
          <w:rFonts w:ascii="宋体" w:hAnsi="宋体" w:hint="eastAsia"/>
          <w:sz w:val="28"/>
        </w:rPr>
        <w:t>结构施工完成以后，统一测设各楼层标高基准和坐标基准，逐个房间弹设坐标十字线，作为装饰施工与设备安装的统一参照系。</w:t>
      </w:r>
    </w:p>
    <w:p w14:paraId="2EC70571" w14:textId="77777777" w:rsidR="00000000" w:rsidRDefault="00000000">
      <w:pPr>
        <w:ind w:firstLineChars="200" w:firstLine="560"/>
        <w:jc w:val="left"/>
        <w:rPr>
          <w:rFonts w:ascii="宋体" w:hAnsi="宋体"/>
          <w:sz w:val="28"/>
        </w:rPr>
      </w:pPr>
      <w:r>
        <w:rPr>
          <w:rFonts w:ascii="宋体" w:hAnsi="宋体"/>
          <w:sz w:val="28"/>
        </w:rPr>
        <w:t>2</w:t>
      </w:r>
      <w:r>
        <w:rPr>
          <w:rFonts w:ascii="宋体" w:hAnsi="宋体" w:hint="eastAsia"/>
          <w:sz w:val="28"/>
        </w:rPr>
        <w:t>、材料审批、检验制度</w:t>
      </w:r>
    </w:p>
    <w:p w14:paraId="24288BF5" w14:textId="77777777" w:rsidR="00000000" w:rsidRDefault="00000000">
      <w:pPr>
        <w:ind w:firstLineChars="200" w:firstLine="560"/>
        <w:jc w:val="left"/>
        <w:rPr>
          <w:rFonts w:ascii="宋体" w:hAnsi="宋体"/>
          <w:sz w:val="28"/>
        </w:rPr>
      </w:pPr>
      <w:r>
        <w:rPr>
          <w:rFonts w:ascii="宋体" w:hAnsi="宋体" w:hint="eastAsia"/>
          <w:sz w:val="28"/>
        </w:rPr>
        <w:t>装饰施工单位根据装饰设计的要求先购材料，递交样品报设计单位审批，防火材料须有市级或市级以上消防专业单位检验证明。材料进场时比照经批准的样品检查、验收。装饰材料在安装之前须再次检查把关。</w:t>
      </w:r>
    </w:p>
    <w:p w14:paraId="428DE98E" w14:textId="77777777" w:rsidR="00000000" w:rsidRDefault="00000000">
      <w:pPr>
        <w:ind w:firstLineChars="200" w:firstLine="560"/>
        <w:jc w:val="left"/>
        <w:rPr>
          <w:rFonts w:ascii="宋体" w:hAnsi="宋体"/>
          <w:sz w:val="28"/>
        </w:rPr>
      </w:pPr>
      <w:r>
        <w:rPr>
          <w:rFonts w:ascii="宋体" w:hAnsi="宋体"/>
          <w:sz w:val="28"/>
        </w:rPr>
        <w:t>3</w:t>
      </w:r>
      <w:r>
        <w:rPr>
          <w:rFonts w:ascii="宋体" w:hAnsi="宋体" w:hint="eastAsia"/>
          <w:sz w:val="28"/>
        </w:rPr>
        <w:t>、工序流程交接制度</w:t>
      </w:r>
    </w:p>
    <w:p w14:paraId="5945C53A" w14:textId="77777777" w:rsidR="00000000" w:rsidRDefault="00000000">
      <w:pPr>
        <w:ind w:firstLineChars="200" w:firstLine="560"/>
        <w:jc w:val="left"/>
        <w:rPr>
          <w:rFonts w:ascii="宋体" w:hAnsi="宋体"/>
          <w:sz w:val="28"/>
        </w:rPr>
      </w:pPr>
      <w:r>
        <w:rPr>
          <w:rFonts w:ascii="宋体" w:hAnsi="宋体" w:hint="eastAsia"/>
          <w:sz w:val="28"/>
        </w:rPr>
        <w:t>根据装饰工程和设备安装工程各工序的逻辑关系编制统一的工</w:t>
      </w:r>
      <w:r>
        <w:rPr>
          <w:rFonts w:ascii="宋体" w:hAnsi="宋体" w:hint="eastAsia"/>
          <w:sz w:val="28"/>
        </w:rPr>
        <w:lastRenderedPageBreak/>
        <w:t>序流程，各工序的施工人员按流程先后进行工作面。前后两道工序的交接一律办理书面移交手续。上道工序的施工人员撤出工作面后，下道工序对成品保护负责。</w:t>
      </w:r>
    </w:p>
    <w:p w14:paraId="64AC1756" w14:textId="77777777" w:rsidR="00000000" w:rsidRDefault="00000000">
      <w:pPr>
        <w:ind w:firstLineChars="200" w:firstLine="560"/>
        <w:jc w:val="left"/>
        <w:rPr>
          <w:rFonts w:ascii="宋体" w:hAnsi="宋体"/>
          <w:sz w:val="28"/>
        </w:rPr>
      </w:pPr>
      <w:r>
        <w:rPr>
          <w:rFonts w:ascii="宋体" w:hAnsi="宋体"/>
          <w:sz w:val="28"/>
        </w:rPr>
        <w:t>4</w:t>
      </w:r>
      <w:r>
        <w:rPr>
          <w:rFonts w:ascii="宋体" w:hAnsi="宋体" w:hint="eastAsia"/>
          <w:sz w:val="28"/>
        </w:rPr>
        <w:t>、工艺标准制度</w:t>
      </w:r>
    </w:p>
    <w:p w14:paraId="39083335" w14:textId="77777777" w:rsidR="00000000" w:rsidRDefault="00000000">
      <w:pPr>
        <w:ind w:firstLineChars="200" w:firstLine="560"/>
        <w:jc w:val="left"/>
        <w:rPr>
          <w:rFonts w:ascii="宋体" w:hAnsi="宋体"/>
          <w:sz w:val="28"/>
        </w:rPr>
      </w:pPr>
      <w:r>
        <w:rPr>
          <w:rFonts w:ascii="宋体" w:hAnsi="宋体" w:hint="eastAsia"/>
          <w:sz w:val="28"/>
        </w:rPr>
        <w:t>对各装饰分项，分别编制工艺标准，下达到作业队，作为技术交底和施工过程控制的依据。</w:t>
      </w:r>
    </w:p>
    <w:p w14:paraId="0AA1407D" w14:textId="77777777" w:rsidR="00000000" w:rsidRDefault="00000000">
      <w:pPr>
        <w:ind w:firstLineChars="200" w:firstLine="560"/>
        <w:jc w:val="left"/>
        <w:rPr>
          <w:rFonts w:ascii="宋体" w:hAnsi="宋体"/>
          <w:sz w:val="28"/>
        </w:rPr>
      </w:pPr>
      <w:r>
        <w:rPr>
          <w:rFonts w:ascii="宋体" w:hAnsi="宋体"/>
          <w:sz w:val="28"/>
        </w:rPr>
        <w:t>5</w:t>
      </w:r>
      <w:r>
        <w:rPr>
          <w:rFonts w:ascii="宋体" w:hAnsi="宋体" w:hint="eastAsia"/>
          <w:sz w:val="28"/>
        </w:rPr>
        <w:t>、样板间制度</w:t>
      </w:r>
    </w:p>
    <w:p w14:paraId="6733B2C8" w14:textId="77777777" w:rsidR="00000000" w:rsidRDefault="00000000">
      <w:pPr>
        <w:ind w:firstLineChars="200" w:firstLine="560"/>
        <w:jc w:val="left"/>
        <w:rPr>
          <w:rFonts w:ascii="宋体" w:hAnsi="宋体"/>
          <w:sz w:val="28"/>
        </w:rPr>
      </w:pPr>
      <w:r>
        <w:rPr>
          <w:rFonts w:ascii="宋体" w:hAnsi="宋体" w:hint="eastAsia"/>
          <w:sz w:val="28"/>
        </w:rPr>
        <w:t>用选定的材料和工艺做出样板间，并经建设单位（业主）和设计单位（建筑师或监理工程师）确认后方可按样板间标准进行大面积施工。</w:t>
      </w:r>
    </w:p>
    <w:p w14:paraId="455E8569" w14:textId="77777777" w:rsidR="00000000" w:rsidRDefault="00000000">
      <w:pPr>
        <w:ind w:firstLineChars="200" w:firstLine="560"/>
        <w:jc w:val="left"/>
        <w:rPr>
          <w:rFonts w:ascii="宋体" w:hAnsi="宋体"/>
          <w:sz w:val="28"/>
        </w:rPr>
      </w:pPr>
      <w:r>
        <w:rPr>
          <w:rFonts w:ascii="宋体" w:hAnsi="宋体"/>
          <w:sz w:val="28"/>
        </w:rPr>
        <w:t>6</w:t>
      </w:r>
      <w:r>
        <w:rPr>
          <w:rFonts w:ascii="宋体" w:hAnsi="宋体" w:hint="eastAsia"/>
          <w:sz w:val="28"/>
        </w:rPr>
        <w:t>、工人考核上岗制度</w:t>
      </w:r>
    </w:p>
    <w:p w14:paraId="5630F66B" w14:textId="77777777" w:rsidR="00000000" w:rsidRDefault="00000000">
      <w:pPr>
        <w:ind w:firstLineChars="200" w:firstLine="560"/>
        <w:jc w:val="left"/>
        <w:rPr>
          <w:rFonts w:ascii="宋体" w:hAnsi="宋体"/>
          <w:sz w:val="28"/>
        </w:rPr>
      </w:pPr>
      <w:r>
        <w:rPr>
          <w:rFonts w:ascii="宋体" w:hAnsi="宋体" w:hint="eastAsia"/>
          <w:sz w:val="28"/>
        </w:rPr>
        <w:t>采用专业工长领导下的专业班组的劳动组织形式，施工前进行技术交底和操作培训，考核不合格者不得上岗操作。</w:t>
      </w:r>
    </w:p>
    <w:p w14:paraId="2F6A4894" w14:textId="77777777" w:rsidR="00000000" w:rsidRDefault="00000000">
      <w:pPr>
        <w:ind w:firstLineChars="200" w:firstLine="560"/>
        <w:jc w:val="left"/>
        <w:rPr>
          <w:rFonts w:ascii="宋体" w:hAnsi="宋体"/>
          <w:sz w:val="28"/>
        </w:rPr>
      </w:pPr>
      <w:r>
        <w:rPr>
          <w:rFonts w:ascii="宋体" w:hAnsi="宋体"/>
          <w:sz w:val="28"/>
        </w:rPr>
        <w:t>7</w:t>
      </w:r>
      <w:r>
        <w:rPr>
          <w:rFonts w:ascii="宋体" w:hAnsi="宋体" w:hint="eastAsia"/>
          <w:sz w:val="28"/>
        </w:rPr>
        <w:t>、质量检查、验收与奖惩制度</w:t>
      </w:r>
    </w:p>
    <w:p w14:paraId="1B6F2A36" w14:textId="77777777" w:rsidR="00000000" w:rsidRDefault="00000000">
      <w:pPr>
        <w:ind w:firstLineChars="100" w:firstLine="280"/>
        <w:jc w:val="left"/>
        <w:rPr>
          <w:rFonts w:ascii="宋体" w:hAnsi="宋体"/>
          <w:sz w:val="28"/>
        </w:rPr>
      </w:pPr>
      <w:r>
        <w:rPr>
          <w:rFonts w:ascii="宋体" w:hAnsi="宋体" w:hint="eastAsia"/>
          <w:sz w:val="28"/>
        </w:rPr>
        <w:t>（</w:t>
      </w:r>
      <w:r>
        <w:rPr>
          <w:rFonts w:ascii="宋体" w:hAnsi="宋体"/>
          <w:sz w:val="28"/>
        </w:rPr>
        <w:t>1</w:t>
      </w:r>
      <w:r>
        <w:rPr>
          <w:rFonts w:ascii="宋体" w:hAnsi="宋体" w:hint="eastAsia"/>
          <w:sz w:val="28"/>
        </w:rPr>
        <w:t>）装饰质量检查、验收包括：</w:t>
      </w:r>
    </w:p>
    <w:p w14:paraId="12B3284C" w14:textId="77777777" w:rsidR="00000000" w:rsidRDefault="00000000">
      <w:pPr>
        <w:ind w:firstLineChars="200" w:firstLine="560"/>
        <w:jc w:val="left"/>
        <w:rPr>
          <w:rFonts w:ascii="宋体" w:hAnsi="宋体"/>
          <w:sz w:val="28"/>
        </w:rPr>
      </w:pPr>
      <w:r>
        <w:rPr>
          <w:rFonts w:ascii="宋体" w:hAnsi="宋体"/>
          <w:sz w:val="28"/>
        </w:rPr>
        <w:t>1</w:t>
      </w:r>
      <w:r>
        <w:rPr>
          <w:rFonts w:ascii="宋体" w:hAnsi="宋体" w:hint="eastAsia"/>
          <w:sz w:val="28"/>
        </w:rPr>
        <w:t>）隐蔽工程验收（凡将被外层饰面覆盖的工程内容均应列入隐蔽工程项目进行检查、验收，并作详细记录）；</w:t>
      </w:r>
    </w:p>
    <w:p w14:paraId="7E1D9471" w14:textId="77777777" w:rsidR="00000000" w:rsidRDefault="00000000">
      <w:pPr>
        <w:ind w:firstLineChars="200" w:firstLine="560"/>
        <w:jc w:val="left"/>
        <w:rPr>
          <w:rFonts w:ascii="宋体" w:hAnsi="宋体"/>
          <w:sz w:val="28"/>
        </w:rPr>
      </w:pPr>
      <w:r>
        <w:rPr>
          <w:rFonts w:ascii="宋体" w:hAnsi="宋体"/>
          <w:sz w:val="28"/>
        </w:rPr>
        <w:t>2</w:t>
      </w:r>
      <w:r>
        <w:rPr>
          <w:rFonts w:ascii="宋体" w:hAnsi="宋体" w:hint="eastAsia"/>
          <w:sz w:val="28"/>
        </w:rPr>
        <w:t>）工序交接验收；</w:t>
      </w:r>
    </w:p>
    <w:p w14:paraId="4FD4B307" w14:textId="77777777" w:rsidR="00000000" w:rsidRDefault="00000000">
      <w:pPr>
        <w:ind w:firstLineChars="200" w:firstLine="560"/>
        <w:jc w:val="left"/>
        <w:rPr>
          <w:rFonts w:ascii="宋体" w:hAnsi="宋体"/>
          <w:sz w:val="28"/>
        </w:rPr>
      </w:pPr>
      <w:r>
        <w:rPr>
          <w:rFonts w:ascii="宋体" w:hAnsi="宋体"/>
          <w:sz w:val="28"/>
        </w:rPr>
        <w:t>3</w:t>
      </w:r>
      <w:r>
        <w:rPr>
          <w:rFonts w:ascii="宋体" w:hAnsi="宋体" w:hint="eastAsia"/>
          <w:sz w:val="28"/>
        </w:rPr>
        <w:t>）装饰工程完工验收。</w:t>
      </w:r>
    </w:p>
    <w:p w14:paraId="2DE4F6AD" w14:textId="77777777" w:rsidR="00000000" w:rsidRDefault="00000000">
      <w:pPr>
        <w:ind w:firstLineChars="100" w:firstLine="280"/>
        <w:jc w:val="left"/>
        <w:rPr>
          <w:rFonts w:ascii="宋体" w:hAnsi="宋体"/>
          <w:sz w:val="28"/>
        </w:rPr>
      </w:pPr>
      <w:r>
        <w:rPr>
          <w:rFonts w:ascii="宋体" w:hAnsi="宋体" w:hint="eastAsia"/>
          <w:sz w:val="28"/>
        </w:rPr>
        <w:t>（</w:t>
      </w:r>
      <w:r>
        <w:rPr>
          <w:rFonts w:ascii="宋体" w:hAnsi="宋体"/>
          <w:sz w:val="28"/>
        </w:rPr>
        <w:t>2</w:t>
      </w:r>
      <w:r>
        <w:rPr>
          <w:rFonts w:ascii="宋体" w:hAnsi="宋体" w:hint="eastAsia"/>
          <w:sz w:val="28"/>
        </w:rPr>
        <w:t>）装饰工程质量检查、验收程序。</w:t>
      </w:r>
    </w:p>
    <w:p w14:paraId="43D80A3D" w14:textId="77777777" w:rsidR="00000000" w:rsidRDefault="00000000">
      <w:pPr>
        <w:ind w:firstLineChars="100" w:firstLine="280"/>
        <w:jc w:val="left"/>
        <w:rPr>
          <w:rFonts w:ascii="宋体" w:hAnsi="宋体"/>
          <w:sz w:val="28"/>
        </w:rPr>
      </w:pPr>
      <w:r>
        <w:rPr>
          <w:rFonts w:ascii="宋体" w:hAnsi="宋体" w:hint="eastAsia"/>
          <w:sz w:val="28"/>
        </w:rPr>
        <w:t>（</w:t>
      </w:r>
      <w:r>
        <w:rPr>
          <w:rFonts w:ascii="宋体" w:hAnsi="宋体"/>
          <w:sz w:val="28"/>
        </w:rPr>
        <w:t>3</w:t>
      </w:r>
      <w:r>
        <w:rPr>
          <w:rFonts w:ascii="宋体" w:hAnsi="宋体" w:hint="eastAsia"/>
          <w:sz w:val="28"/>
        </w:rPr>
        <w:t>）与装饰工程有关的隐蔽工程检查项目和施工试验项目：</w:t>
      </w:r>
    </w:p>
    <w:p w14:paraId="520D9343" w14:textId="77777777" w:rsidR="00000000" w:rsidRDefault="00000000">
      <w:pPr>
        <w:ind w:firstLineChars="200" w:firstLine="560"/>
        <w:jc w:val="left"/>
        <w:rPr>
          <w:rFonts w:ascii="宋体" w:hAnsi="宋体"/>
          <w:sz w:val="28"/>
        </w:rPr>
      </w:pPr>
      <w:r>
        <w:rPr>
          <w:rFonts w:ascii="宋体" w:hAnsi="宋体"/>
          <w:sz w:val="28"/>
        </w:rPr>
        <w:t>1</w:t>
      </w:r>
      <w:r>
        <w:rPr>
          <w:rFonts w:ascii="宋体" w:hAnsi="宋体" w:hint="eastAsia"/>
          <w:sz w:val="28"/>
        </w:rPr>
        <w:t>）轻质隔断墙</w:t>
      </w:r>
      <w:r>
        <w:rPr>
          <w:rFonts w:ascii="宋体" w:hAnsi="宋体"/>
          <w:sz w:val="28"/>
        </w:rPr>
        <w:t xml:space="preserve"> </w:t>
      </w:r>
      <w:r>
        <w:rPr>
          <w:rFonts w:ascii="宋体" w:hAnsi="宋体" w:hint="eastAsia"/>
          <w:sz w:val="28"/>
        </w:rPr>
        <w:t>在安装石膏板前检查轻钢龙骨尺寸、位置及固定</w:t>
      </w:r>
      <w:r>
        <w:rPr>
          <w:rFonts w:ascii="宋体" w:hAnsi="宋体" w:hint="eastAsia"/>
          <w:sz w:val="28"/>
        </w:rPr>
        <w:lastRenderedPageBreak/>
        <w:t>质量，隔音、保温材料填充情况，墙内电器管线及预埋件位置和数量；</w:t>
      </w:r>
    </w:p>
    <w:p w14:paraId="6DD747A8" w14:textId="77777777" w:rsidR="00000000" w:rsidRDefault="00000000">
      <w:pPr>
        <w:ind w:firstLineChars="200" w:firstLine="560"/>
        <w:jc w:val="left"/>
        <w:rPr>
          <w:rFonts w:ascii="宋体" w:hAnsi="宋体"/>
          <w:sz w:val="28"/>
        </w:rPr>
      </w:pPr>
      <w:r>
        <w:rPr>
          <w:rFonts w:ascii="宋体" w:hAnsi="宋体"/>
          <w:sz w:val="28"/>
        </w:rPr>
        <w:t>2</w:t>
      </w:r>
      <w:r>
        <w:rPr>
          <w:rFonts w:ascii="宋体" w:hAnsi="宋体" w:hint="eastAsia"/>
          <w:sz w:val="28"/>
        </w:rPr>
        <w:t>）吊顶</w:t>
      </w:r>
      <w:r>
        <w:rPr>
          <w:rFonts w:ascii="宋体" w:hAnsi="宋体"/>
          <w:sz w:val="28"/>
        </w:rPr>
        <w:t xml:space="preserve"> </w:t>
      </w:r>
      <w:r>
        <w:rPr>
          <w:rFonts w:ascii="宋体" w:hAnsi="宋体" w:hint="eastAsia"/>
          <w:sz w:val="28"/>
        </w:rPr>
        <w:t>安装吊顶面板之前检查吊挂件规格、间距及龙骨规格、间距，吊顶内所有机电设备与管道规格、走向、位置、水暖、消防管道打压试验；</w:t>
      </w:r>
    </w:p>
    <w:p w14:paraId="76E4DB75" w14:textId="77777777" w:rsidR="00000000" w:rsidRDefault="00000000">
      <w:pPr>
        <w:autoSpaceDE w:val="0"/>
        <w:autoSpaceDN w:val="0"/>
        <w:adjustRightInd w:val="0"/>
        <w:spacing w:line="360" w:lineRule="auto"/>
        <w:ind w:firstLineChars="100" w:firstLine="280"/>
        <w:rPr>
          <w:sz w:val="28"/>
          <w:szCs w:val="28"/>
        </w:rPr>
      </w:pPr>
      <w:r>
        <w:rPr>
          <w:rFonts w:ascii="宋体" w:cs="宋体" w:hint="eastAsia"/>
          <w:sz w:val="28"/>
          <w:szCs w:val="28"/>
          <w:lang w:val="zh-CN"/>
        </w:rPr>
        <w:t>（</w:t>
      </w:r>
      <w:r>
        <w:rPr>
          <w:sz w:val="28"/>
          <w:szCs w:val="28"/>
        </w:rPr>
        <w:t>4</w:t>
      </w:r>
      <w:r>
        <w:rPr>
          <w:rFonts w:ascii="宋体" w:cs="宋体" w:hint="eastAsia"/>
          <w:sz w:val="28"/>
          <w:szCs w:val="28"/>
          <w:lang w:val="zh-CN"/>
        </w:rPr>
        <w:t>）奖惩</w:t>
      </w:r>
    </w:p>
    <w:p w14:paraId="44C41934" w14:textId="77777777" w:rsidR="00000000" w:rsidRDefault="00000000">
      <w:pPr>
        <w:autoSpaceDE w:val="0"/>
        <w:autoSpaceDN w:val="0"/>
        <w:adjustRightInd w:val="0"/>
        <w:spacing w:line="360" w:lineRule="auto"/>
        <w:ind w:firstLine="480"/>
        <w:rPr>
          <w:sz w:val="28"/>
          <w:szCs w:val="28"/>
        </w:rPr>
      </w:pPr>
      <w:r>
        <w:rPr>
          <w:sz w:val="28"/>
          <w:szCs w:val="28"/>
        </w:rPr>
        <w:t>1</w:t>
      </w:r>
      <w:r>
        <w:rPr>
          <w:rFonts w:ascii="宋体" w:cs="宋体" w:hint="eastAsia"/>
          <w:sz w:val="28"/>
          <w:szCs w:val="28"/>
          <w:lang w:val="zh-CN"/>
        </w:rPr>
        <w:t>）班组经济分配与操作质量挂钩；</w:t>
      </w:r>
    </w:p>
    <w:p w14:paraId="3207C9EA" w14:textId="77777777" w:rsidR="00000000" w:rsidRDefault="00000000">
      <w:pPr>
        <w:autoSpaceDE w:val="0"/>
        <w:autoSpaceDN w:val="0"/>
        <w:adjustRightInd w:val="0"/>
        <w:spacing w:line="360" w:lineRule="auto"/>
        <w:ind w:firstLine="480"/>
        <w:rPr>
          <w:sz w:val="28"/>
          <w:szCs w:val="28"/>
        </w:rPr>
      </w:pPr>
      <w:r>
        <w:rPr>
          <w:sz w:val="28"/>
          <w:szCs w:val="28"/>
        </w:rPr>
        <w:t>2</w:t>
      </w:r>
      <w:r>
        <w:rPr>
          <w:rFonts w:ascii="宋体" w:cs="宋体" w:hint="eastAsia"/>
          <w:sz w:val="28"/>
          <w:szCs w:val="28"/>
          <w:lang w:val="zh-CN"/>
        </w:rPr>
        <w:t>）质量不合格对奖金有否决权；</w:t>
      </w:r>
    </w:p>
    <w:p w14:paraId="6FD9F0AB" w14:textId="77777777" w:rsidR="00000000" w:rsidRDefault="00000000">
      <w:pPr>
        <w:autoSpaceDE w:val="0"/>
        <w:autoSpaceDN w:val="0"/>
        <w:adjustRightInd w:val="0"/>
        <w:spacing w:line="360" w:lineRule="auto"/>
        <w:ind w:firstLine="480"/>
        <w:rPr>
          <w:rFonts w:ascii="宋体" w:cs="宋体" w:hint="eastAsia"/>
          <w:sz w:val="28"/>
          <w:szCs w:val="28"/>
          <w:lang w:val="zh-CN"/>
        </w:rPr>
      </w:pPr>
      <w:r>
        <w:rPr>
          <w:sz w:val="28"/>
          <w:szCs w:val="28"/>
        </w:rPr>
        <w:t>3</w:t>
      </w:r>
      <w:r>
        <w:rPr>
          <w:rFonts w:ascii="宋体" w:cs="宋体" w:hint="eastAsia"/>
          <w:sz w:val="28"/>
          <w:szCs w:val="28"/>
          <w:lang w:val="zh-CN"/>
        </w:rPr>
        <w:t>）对质量事故的责任者处以罚款或行政处分。</w:t>
      </w:r>
    </w:p>
    <w:p w14:paraId="16F2C816" w14:textId="77777777" w:rsidR="00000000" w:rsidRDefault="00000000">
      <w:pPr>
        <w:autoSpaceDE w:val="0"/>
        <w:autoSpaceDN w:val="0"/>
        <w:adjustRightInd w:val="0"/>
        <w:spacing w:line="360" w:lineRule="auto"/>
        <w:rPr>
          <w:rFonts w:hint="eastAsia"/>
          <w:sz w:val="28"/>
          <w:szCs w:val="28"/>
        </w:rPr>
      </w:pPr>
      <w:r>
        <w:rPr>
          <w:rFonts w:hint="eastAsia"/>
          <w:sz w:val="28"/>
          <w:szCs w:val="28"/>
        </w:rPr>
        <w:t>二、隐蔽工程和中间验收</w:t>
      </w:r>
      <w:r>
        <w:rPr>
          <w:rFonts w:hint="eastAsia"/>
          <w:sz w:val="28"/>
          <w:szCs w:val="28"/>
        </w:rPr>
        <w:t xml:space="preserve"> </w:t>
      </w:r>
    </w:p>
    <w:p w14:paraId="7AF2A01F" w14:textId="77777777" w:rsidR="00000000" w:rsidRDefault="00000000">
      <w:pPr>
        <w:autoSpaceDE w:val="0"/>
        <w:autoSpaceDN w:val="0"/>
        <w:adjustRightInd w:val="0"/>
        <w:spacing w:line="360" w:lineRule="auto"/>
        <w:rPr>
          <w:rFonts w:hint="eastAsia"/>
          <w:sz w:val="28"/>
          <w:szCs w:val="28"/>
        </w:rPr>
      </w:pPr>
      <w:r>
        <w:rPr>
          <w:rFonts w:hint="eastAsia"/>
          <w:sz w:val="28"/>
          <w:szCs w:val="28"/>
        </w:rPr>
        <w:t xml:space="preserve">     </w:t>
      </w:r>
      <w:r>
        <w:rPr>
          <w:rFonts w:hint="eastAsia"/>
          <w:sz w:val="28"/>
          <w:szCs w:val="28"/>
        </w:rPr>
        <w:t>工程具备隐蔽条件或达到协议条款约定的中间验收部位，我单位自检合格后，在隐蔽和中间验收</w:t>
      </w:r>
      <w:r>
        <w:rPr>
          <w:rFonts w:hint="eastAsia"/>
          <w:sz w:val="28"/>
          <w:szCs w:val="28"/>
        </w:rPr>
        <w:t>48</w:t>
      </w:r>
      <w:r>
        <w:rPr>
          <w:rFonts w:hint="eastAsia"/>
          <w:sz w:val="28"/>
          <w:szCs w:val="28"/>
        </w:rPr>
        <w:t>小时前通知监理、甲方代表参加。通知包括我单位的自检记当、隐蔽和中间验收的内容、验收时间和地点。我单位准备验收记录。验收合格，总监理工程师及甲方代表在验收记录上签字后，方可进行隐蔽和继续施工。</w:t>
      </w:r>
    </w:p>
    <w:p w14:paraId="48F5C4F0"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37" w:name="_Toc181757069"/>
      <w:bookmarkStart w:id="238" w:name="_Toc181757650"/>
      <w:bookmarkStart w:id="239" w:name="_Toc181766710"/>
      <w:bookmarkStart w:id="240" w:name="_Toc181774741"/>
      <w:bookmarkStart w:id="241" w:name="_Toc181775140"/>
      <w:bookmarkStart w:id="242" w:name="_Toc181782214"/>
      <w:bookmarkStart w:id="243" w:name="_Toc183398871"/>
      <w:bookmarkStart w:id="244" w:name="_Toc183421913"/>
      <w:r>
        <w:rPr>
          <w:rFonts w:ascii="黑体" w:cs="黑体" w:hint="eastAsia"/>
          <w:b/>
          <w:bCs/>
          <w:sz w:val="30"/>
          <w:szCs w:val="30"/>
          <w:lang w:val="zh-CN"/>
        </w:rPr>
        <w:t>第三节</w:t>
      </w:r>
      <w:r>
        <w:rPr>
          <w:rFonts w:ascii="黑体" w:cs="黑体"/>
          <w:b/>
          <w:bCs/>
          <w:sz w:val="30"/>
          <w:szCs w:val="30"/>
          <w:lang w:val="zh-CN"/>
        </w:rPr>
        <w:t xml:space="preserve"> </w:t>
      </w:r>
      <w:r>
        <w:rPr>
          <w:rFonts w:ascii="黑体" w:cs="黑体" w:hint="eastAsia"/>
          <w:b/>
          <w:bCs/>
          <w:sz w:val="30"/>
          <w:szCs w:val="30"/>
          <w:lang w:val="zh-CN"/>
        </w:rPr>
        <w:t>采用专用的防火设备</w:t>
      </w:r>
      <w:bookmarkEnd w:id="237"/>
      <w:bookmarkEnd w:id="238"/>
      <w:bookmarkEnd w:id="239"/>
      <w:bookmarkEnd w:id="240"/>
      <w:bookmarkEnd w:id="241"/>
      <w:bookmarkEnd w:id="242"/>
      <w:bookmarkEnd w:id="243"/>
      <w:bookmarkEnd w:id="244"/>
    </w:p>
    <w:p w14:paraId="179118CF" w14:textId="77777777" w:rsidR="00000000" w:rsidRDefault="00000000">
      <w:pPr>
        <w:autoSpaceDE w:val="0"/>
        <w:autoSpaceDN w:val="0"/>
        <w:adjustRightInd w:val="0"/>
        <w:spacing w:line="360" w:lineRule="auto"/>
        <w:rPr>
          <w:rFonts w:ascii="宋体" w:cs="宋体"/>
          <w:sz w:val="28"/>
          <w:szCs w:val="28"/>
          <w:lang w:val="zh-CN"/>
        </w:rPr>
      </w:pPr>
      <w:r>
        <w:rPr>
          <w:rFonts w:ascii="宋体" w:cs="宋体" w:hint="eastAsia"/>
          <w:sz w:val="28"/>
          <w:szCs w:val="28"/>
          <w:lang w:val="zh-CN"/>
        </w:rPr>
        <w:t>室内装饰工程中常用的专用设备有：</w:t>
      </w:r>
    </w:p>
    <w:p w14:paraId="34718D13" w14:textId="77777777" w:rsidR="00000000" w:rsidRDefault="00000000">
      <w:pPr>
        <w:autoSpaceDE w:val="0"/>
        <w:autoSpaceDN w:val="0"/>
        <w:adjustRightInd w:val="0"/>
        <w:spacing w:line="360" w:lineRule="auto"/>
        <w:ind w:firstLineChars="50" w:firstLine="140"/>
        <w:rPr>
          <w:sz w:val="28"/>
          <w:szCs w:val="28"/>
        </w:rPr>
      </w:pPr>
      <w:r>
        <w:rPr>
          <w:rFonts w:ascii="宋体" w:cs="宋体" w:hint="eastAsia"/>
          <w:sz w:val="28"/>
          <w:szCs w:val="28"/>
          <w:lang w:val="zh-CN"/>
        </w:rPr>
        <w:t>（</w:t>
      </w:r>
      <w:r>
        <w:rPr>
          <w:sz w:val="28"/>
          <w:szCs w:val="28"/>
        </w:rPr>
        <w:t>1</w:t>
      </w:r>
      <w:r>
        <w:rPr>
          <w:rFonts w:ascii="宋体" w:cs="宋体" w:hint="eastAsia"/>
          <w:sz w:val="28"/>
          <w:szCs w:val="28"/>
          <w:lang w:val="zh-CN"/>
        </w:rPr>
        <w:t>）自动喷淋系统。</w:t>
      </w:r>
    </w:p>
    <w:p w14:paraId="033DDD82" w14:textId="77777777" w:rsidR="00000000" w:rsidRDefault="00000000">
      <w:pPr>
        <w:autoSpaceDE w:val="0"/>
        <w:autoSpaceDN w:val="0"/>
        <w:adjustRightInd w:val="0"/>
        <w:spacing w:line="360" w:lineRule="auto"/>
        <w:ind w:firstLineChars="50" w:firstLine="140"/>
        <w:rPr>
          <w:sz w:val="28"/>
          <w:szCs w:val="28"/>
        </w:rPr>
      </w:pPr>
      <w:r>
        <w:rPr>
          <w:rFonts w:ascii="宋体" w:cs="宋体" w:hint="eastAsia"/>
          <w:sz w:val="28"/>
          <w:szCs w:val="28"/>
          <w:lang w:val="zh-CN"/>
        </w:rPr>
        <w:t>（</w:t>
      </w:r>
      <w:r>
        <w:rPr>
          <w:sz w:val="28"/>
          <w:szCs w:val="28"/>
        </w:rPr>
        <w:t>2</w:t>
      </w:r>
      <w:r>
        <w:rPr>
          <w:rFonts w:ascii="宋体" w:cs="宋体" w:hint="eastAsia"/>
          <w:sz w:val="28"/>
          <w:szCs w:val="28"/>
          <w:lang w:val="zh-CN"/>
        </w:rPr>
        <w:t>）自动烟感报警系统。</w:t>
      </w:r>
    </w:p>
    <w:p w14:paraId="77678244" w14:textId="77777777" w:rsidR="00000000" w:rsidRDefault="00000000">
      <w:pPr>
        <w:autoSpaceDE w:val="0"/>
        <w:autoSpaceDN w:val="0"/>
        <w:adjustRightInd w:val="0"/>
        <w:spacing w:line="360" w:lineRule="auto"/>
        <w:ind w:firstLineChars="50" w:firstLine="140"/>
        <w:rPr>
          <w:sz w:val="28"/>
          <w:szCs w:val="28"/>
        </w:rPr>
      </w:pPr>
      <w:r>
        <w:rPr>
          <w:rFonts w:ascii="宋体" w:cs="宋体" w:hint="eastAsia"/>
          <w:sz w:val="28"/>
          <w:szCs w:val="28"/>
          <w:lang w:val="zh-CN"/>
        </w:rPr>
        <w:t>（</w:t>
      </w:r>
      <w:r>
        <w:rPr>
          <w:sz w:val="28"/>
          <w:szCs w:val="28"/>
        </w:rPr>
        <w:t>3</w:t>
      </w:r>
      <w:r>
        <w:rPr>
          <w:rFonts w:ascii="宋体" w:cs="宋体" w:hint="eastAsia"/>
          <w:sz w:val="28"/>
          <w:szCs w:val="28"/>
          <w:lang w:val="zh-CN"/>
        </w:rPr>
        <w:t>）排烟系统。</w:t>
      </w:r>
    </w:p>
    <w:p w14:paraId="58FD53D4" w14:textId="77777777" w:rsidR="00000000" w:rsidRDefault="00000000">
      <w:pPr>
        <w:autoSpaceDE w:val="0"/>
        <w:autoSpaceDN w:val="0"/>
        <w:adjustRightInd w:val="0"/>
        <w:spacing w:line="360" w:lineRule="auto"/>
        <w:ind w:firstLineChars="50" w:firstLine="140"/>
        <w:rPr>
          <w:sz w:val="28"/>
          <w:szCs w:val="28"/>
        </w:rPr>
      </w:pPr>
      <w:r>
        <w:rPr>
          <w:rFonts w:ascii="宋体" w:cs="宋体" w:hint="eastAsia"/>
          <w:sz w:val="28"/>
          <w:szCs w:val="28"/>
          <w:lang w:val="zh-CN"/>
        </w:rPr>
        <w:t>（</w:t>
      </w:r>
      <w:r>
        <w:rPr>
          <w:sz w:val="28"/>
          <w:szCs w:val="28"/>
        </w:rPr>
        <w:t>4</w:t>
      </w:r>
      <w:r>
        <w:rPr>
          <w:rFonts w:ascii="宋体" w:cs="宋体" w:hint="eastAsia"/>
          <w:sz w:val="28"/>
          <w:szCs w:val="28"/>
          <w:lang w:val="zh-CN"/>
        </w:rPr>
        <w:t>）消火栓、消防给水管及消防箱等。</w:t>
      </w:r>
    </w:p>
    <w:p w14:paraId="0985D6CB" w14:textId="77777777" w:rsidR="00000000" w:rsidRDefault="00000000">
      <w:pPr>
        <w:autoSpaceDE w:val="0"/>
        <w:autoSpaceDN w:val="0"/>
        <w:adjustRightInd w:val="0"/>
        <w:spacing w:line="360" w:lineRule="auto"/>
        <w:ind w:firstLineChars="100" w:firstLine="280"/>
        <w:rPr>
          <w:rFonts w:ascii="宋体" w:cs="宋体"/>
          <w:sz w:val="28"/>
          <w:szCs w:val="28"/>
          <w:lang w:val="zh-CN"/>
        </w:rPr>
      </w:pPr>
      <w:r>
        <w:rPr>
          <w:rFonts w:ascii="宋体" w:cs="宋体" w:hint="eastAsia"/>
          <w:sz w:val="28"/>
          <w:szCs w:val="28"/>
          <w:lang w:val="zh-CN"/>
        </w:rPr>
        <w:t>该专用设备的安装调试，通常由消防专业施工单位进行。</w:t>
      </w:r>
    </w:p>
    <w:p w14:paraId="6E8DD700"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45" w:name="_Toc181757070"/>
      <w:bookmarkStart w:id="246" w:name="_Toc181757651"/>
      <w:bookmarkStart w:id="247" w:name="_Toc181766711"/>
      <w:bookmarkStart w:id="248" w:name="_Toc181774742"/>
      <w:bookmarkStart w:id="249" w:name="_Toc181775141"/>
      <w:bookmarkStart w:id="250" w:name="_Toc181782215"/>
      <w:bookmarkStart w:id="251" w:name="_Toc183398872"/>
      <w:bookmarkStart w:id="252" w:name="_Toc183421914"/>
      <w:r>
        <w:rPr>
          <w:rFonts w:ascii="黑体" w:cs="黑体" w:hint="eastAsia"/>
          <w:b/>
          <w:bCs/>
          <w:sz w:val="30"/>
          <w:szCs w:val="30"/>
          <w:lang w:val="zh-CN"/>
        </w:rPr>
        <w:lastRenderedPageBreak/>
        <w:t>第四节</w:t>
      </w:r>
      <w:r>
        <w:rPr>
          <w:rFonts w:ascii="黑体" w:cs="黑体"/>
          <w:b/>
          <w:bCs/>
          <w:sz w:val="30"/>
          <w:szCs w:val="30"/>
          <w:lang w:val="zh-CN"/>
        </w:rPr>
        <w:t xml:space="preserve"> </w:t>
      </w:r>
      <w:r>
        <w:rPr>
          <w:rFonts w:ascii="黑体" w:cs="黑体" w:hint="eastAsia"/>
          <w:b/>
          <w:bCs/>
          <w:sz w:val="30"/>
          <w:szCs w:val="30"/>
          <w:lang w:val="zh-CN"/>
        </w:rPr>
        <w:t>在室内装饰中采用非燃材料</w:t>
      </w:r>
      <w:bookmarkEnd w:id="245"/>
      <w:bookmarkEnd w:id="246"/>
      <w:bookmarkEnd w:id="247"/>
      <w:bookmarkEnd w:id="248"/>
      <w:bookmarkEnd w:id="249"/>
      <w:bookmarkEnd w:id="250"/>
      <w:bookmarkEnd w:id="251"/>
      <w:bookmarkEnd w:id="252"/>
    </w:p>
    <w:p w14:paraId="527E101D" w14:textId="77777777" w:rsidR="00000000" w:rsidRDefault="00000000">
      <w:pPr>
        <w:autoSpaceDE w:val="0"/>
        <w:autoSpaceDN w:val="0"/>
        <w:adjustRightInd w:val="0"/>
        <w:spacing w:line="360" w:lineRule="auto"/>
        <w:ind w:firstLine="480"/>
        <w:rPr>
          <w:sz w:val="28"/>
          <w:szCs w:val="28"/>
        </w:rPr>
      </w:pPr>
      <w:r>
        <w:rPr>
          <w:rFonts w:ascii="宋体" w:hAnsi="Arial" w:cs="宋体" w:hint="eastAsia"/>
          <w:sz w:val="28"/>
          <w:szCs w:val="28"/>
          <w:lang w:val="zh-CN"/>
        </w:rPr>
        <w:t>（</w:t>
      </w:r>
      <w:r>
        <w:rPr>
          <w:sz w:val="28"/>
          <w:szCs w:val="28"/>
        </w:rPr>
        <w:t>1</w:t>
      </w:r>
      <w:r>
        <w:rPr>
          <w:rFonts w:ascii="宋体" w:cs="宋体" w:hint="eastAsia"/>
          <w:sz w:val="28"/>
          <w:szCs w:val="28"/>
          <w:lang w:val="zh-CN"/>
        </w:rPr>
        <w:t>）在结构中采用轻钢龙骨或铝合金骨架材料。</w:t>
      </w:r>
    </w:p>
    <w:p w14:paraId="493CFEC7"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2</w:t>
      </w:r>
      <w:r>
        <w:rPr>
          <w:rFonts w:ascii="宋体" w:cs="宋体" w:hint="eastAsia"/>
          <w:sz w:val="28"/>
          <w:szCs w:val="28"/>
          <w:lang w:val="zh-CN"/>
        </w:rPr>
        <w:t>）在结构基面采用埃特尼特板。</w:t>
      </w:r>
    </w:p>
    <w:p w14:paraId="4406F4C1"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3</w:t>
      </w:r>
      <w:r>
        <w:rPr>
          <w:rFonts w:ascii="宋体" w:cs="宋体" w:hint="eastAsia"/>
          <w:sz w:val="28"/>
          <w:szCs w:val="28"/>
          <w:lang w:val="zh-CN"/>
        </w:rPr>
        <w:t>）在饰面上多采用矿棉板、珍珠岩板、塑料防火板、铝合金饰面板等非燃或难燃材料。</w:t>
      </w:r>
    </w:p>
    <w:p w14:paraId="59E86F7F" w14:textId="77777777" w:rsidR="00000000" w:rsidRDefault="00000000">
      <w:pPr>
        <w:autoSpaceDE w:val="0"/>
        <w:autoSpaceDN w:val="0"/>
        <w:adjustRightInd w:val="0"/>
        <w:spacing w:line="360" w:lineRule="auto"/>
        <w:ind w:firstLine="480"/>
        <w:rPr>
          <w:sz w:val="28"/>
          <w:szCs w:val="28"/>
        </w:rPr>
      </w:pPr>
    </w:p>
    <w:p w14:paraId="450A3DBE"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53" w:name="_Toc181757071"/>
      <w:bookmarkStart w:id="254" w:name="_Toc181757652"/>
      <w:bookmarkStart w:id="255" w:name="_Toc181766712"/>
      <w:bookmarkStart w:id="256" w:name="_Toc181774743"/>
      <w:bookmarkStart w:id="257" w:name="_Toc181775142"/>
      <w:bookmarkStart w:id="258" w:name="_Toc181782216"/>
      <w:bookmarkStart w:id="259" w:name="_Toc183398873"/>
      <w:bookmarkStart w:id="260" w:name="_Toc183421915"/>
      <w:r>
        <w:rPr>
          <w:rFonts w:ascii="黑体" w:cs="黑体" w:hint="eastAsia"/>
          <w:b/>
          <w:bCs/>
          <w:sz w:val="30"/>
          <w:szCs w:val="30"/>
          <w:lang w:val="zh-CN"/>
        </w:rPr>
        <w:t>第五节</w:t>
      </w:r>
      <w:r>
        <w:rPr>
          <w:rFonts w:ascii="黑体" w:cs="黑体"/>
          <w:b/>
          <w:bCs/>
          <w:sz w:val="30"/>
          <w:szCs w:val="30"/>
          <w:lang w:val="zh-CN"/>
        </w:rPr>
        <w:t xml:space="preserve"> </w:t>
      </w:r>
      <w:r>
        <w:rPr>
          <w:rFonts w:ascii="黑体" w:cs="黑体" w:hint="eastAsia"/>
          <w:b/>
          <w:bCs/>
          <w:sz w:val="30"/>
          <w:szCs w:val="30"/>
          <w:lang w:val="zh-CN"/>
        </w:rPr>
        <w:t>在装饰结构上进行防火处理</w:t>
      </w:r>
      <w:bookmarkEnd w:id="253"/>
      <w:bookmarkEnd w:id="254"/>
      <w:bookmarkEnd w:id="255"/>
      <w:bookmarkEnd w:id="256"/>
      <w:bookmarkEnd w:id="257"/>
      <w:bookmarkEnd w:id="258"/>
      <w:bookmarkEnd w:id="259"/>
      <w:bookmarkEnd w:id="260"/>
    </w:p>
    <w:p w14:paraId="34EF7D5D" w14:textId="77777777" w:rsidR="00000000" w:rsidRDefault="00000000">
      <w:pPr>
        <w:autoSpaceDE w:val="0"/>
        <w:autoSpaceDN w:val="0"/>
        <w:adjustRightInd w:val="0"/>
        <w:spacing w:line="360" w:lineRule="auto"/>
        <w:ind w:firstLine="480"/>
        <w:rPr>
          <w:rFonts w:ascii="宋体" w:hAnsi="Arial" w:cs="宋体" w:hint="eastAsia"/>
          <w:sz w:val="28"/>
          <w:szCs w:val="28"/>
          <w:lang w:val="zh-CN"/>
        </w:rPr>
      </w:pPr>
      <w:r>
        <w:rPr>
          <w:rFonts w:ascii="宋体" w:hAnsi="Arial" w:cs="宋体" w:hint="eastAsia"/>
          <w:sz w:val="28"/>
          <w:szCs w:val="28"/>
          <w:lang w:val="zh-CN"/>
        </w:rPr>
        <w:t>一、装饰结构的防火处理：</w:t>
      </w:r>
    </w:p>
    <w:p w14:paraId="62A91C5E"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w:t>
      </w:r>
      <w:r>
        <w:rPr>
          <w:rFonts w:ascii="宋体" w:cs="宋体"/>
          <w:sz w:val="28"/>
          <w:szCs w:val="28"/>
          <w:lang w:val="zh-CN"/>
        </w:rPr>
        <w:t>1</w:t>
      </w:r>
      <w:r>
        <w:rPr>
          <w:rFonts w:ascii="宋体" w:cs="宋体" w:hint="eastAsia"/>
          <w:sz w:val="28"/>
          <w:szCs w:val="28"/>
          <w:lang w:val="zh-CN"/>
        </w:rPr>
        <w:t>）在木结构骨架上涂刷防火漆。</w:t>
      </w:r>
    </w:p>
    <w:p w14:paraId="0CB23C36"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w:t>
      </w:r>
      <w:r>
        <w:rPr>
          <w:rFonts w:ascii="宋体" w:cs="宋体"/>
          <w:sz w:val="28"/>
          <w:szCs w:val="28"/>
          <w:lang w:val="zh-CN"/>
        </w:rPr>
        <w:t>2</w:t>
      </w:r>
      <w:r>
        <w:rPr>
          <w:rFonts w:ascii="宋体" w:cs="宋体" w:hint="eastAsia"/>
          <w:sz w:val="28"/>
          <w:szCs w:val="28"/>
          <w:lang w:val="zh-CN"/>
        </w:rPr>
        <w:t>）在装饰结构或饰面内的供电照明系统中，采用套管布线等防火处理。</w:t>
      </w:r>
    </w:p>
    <w:p w14:paraId="2CBC92F9"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二、装饰结构的防火部位：</w:t>
      </w:r>
    </w:p>
    <w:p w14:paraId="595F2C81" w14:textId="77777777" w:rsidR="00000000" w:rsidRDefault="00000000">
      <w:pPr>
        <w:autoSpaceDE w:val="0"/>
        <w:autoSpaceDN w:val="0"/>
        <w:adjustRightInd w:val="0"/>
        <w:spacing w:line="360" w:lineRule="auto"/>
        <w:ind w:firstLineChars="200" w:firstLine="560"/>
        <w:rPr>
          <w:sz w:val="28"/>
          <w:szCs w:val="28"/>
        </w:rPr>
      </w:pPr>
      <w:r>
        <w:rPr>
          <w:rFonts w:ascii="宋体" w:cs="宋体" w:hint="eastAsia"/>
          <w:sz w:val="28"/>
          <w:szCs w:val="28"/>
          <w:lang w:val="zh-CN"/>
        </w:rPr>
        <w:t>在装饰工程中要着重防火的结构部位有：吊顶面、墙面、地面</w:t>
      </w:r>
    </w:p>
    <w:p w14:paraId="333B26BB"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1、吊顶部位</w:t>
      </w:r>
    </w:p>
    <w:p w14:paraId="7F49B3EA"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吊顶的防火部位是木质龙骨架、木夹板面。</w:t>
      </w:r>
    </w:p>
    <w:p w14:paraId="49880BFF"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2、墙体部分</w:t>
      </w:r>
    </w:p>
    <w:p w14:paraId="03411660"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靠建筑墙体的木骨架、木夹板，间隔墙的木骨架和木夹板，装饰造型体的木骨架等。</w:t>
      </w:r>
    </w:p>
    <w:p w14:paraId="73040117" w14:textId="77777777" w:rsidR="00000000" w:rsidRDefault="00000000">
      <w:pPr>
        <w:autoSpaceDE w:val="0"/>
        <w:autoSpaceDN w:val="0"/>
        <w:adjustRightInd w:val="0"/>
        <w:spacing w:line="360" w:lineRule="auto"/>
        <w:ind w:firstLine="480"/>
        <w:rPr>
          <w:rFonts w:hint="eastAsia"/>
          <w:sz w:val="28"/>
          <w:szCs w:val="28"/>
        </w:rPr>
      </w:pPr>
      <w:r>
        <w:rPr>
          <w:rFonts w:ascii="宋体" w:cs="宋体" w:hint="eastAsia"/>
          <w:sz w:val="28"/>
          <w:szCs w:val="28"/>
          <w:lang w:val="zh-CN"/>
        </w:rPr>
        <w:t>3、柱体的木结构部分。</w:t>
      </w:r>
    </w:p>
    <w:p w14:paraId="7BAAD39A"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61" w:name="_Toc181757072"/>
      <w:bookmarkStart w:id="262" w:name="_Toc181757653"/>
      <w:bookmarkStart w:id="263" w:name="_Toc181766713"/>
      <w:bookmarkStart w:id="264" w:name="_Toc181774744"/>
      <w:bookmarkStart w:id="265" w:name="_Toc181775143"/>
      <w:bookmarkStart w:id="266" w:name="_Toc181782217"/>
      <w:bookmarkStart w:id="267" w:name="_Toc183398874"/>
      <w:bookmarkStart w:id="268" w:name="_Toc183421916"/>
      <w:r>
        <w:rPr>
          <w:rFonts w:ascii="黑体" w:cs="黑体" w:hint="eastAsia"/>
          <w:b/>
          <w:bCs/>
          <w:sz w:val="30"/>
          <w:szCs w:val="30"/>
          <w:lang w:val="zh-CN"/>
        </w:rPr>
        <w:lastRenderedPageBreak/>
        <w:t>第六节</w:t>
      </w:r>
      <w:r>
        <w:rPr>
          <w:rFonts w:ascii="黑体" w:cs="黑体"/>
          <w:b/>
          <w:bCs/>
          <w:sz w:val="30"/>
          <w:szCs w:val="30"/>
          <w:lang w:val="zh-CN"/>
        </w:rPr>
        <w:t xml:space="preserve"> </w:t>
      </w:r>
      <w:r>
        <w:rPr>
          <w:rFonts w:ascii="黑体" w:cs="黑体" w:hint="eastAsia"/>
          <w:b/>
          <w:bCs/>
          <w:sz w:val="30"/>
          <w:szCs w:val="30"/>
          <w:lang w:val="zh-CN"/>
        </w:rPr>
        <w:t>装饰施工多发事故</w:t>
      </w:r>
      <w:bookmarkEnd w:id="261"/>
      <w:bookmarkEnd w:id="262"/>
      <w:bookmarkEnd w:id="263"/>
      <w:bookmarkEnd w:id="264"/>
      <w:bookmarkEnd w:id="265"/>
      <w:bookmarkEnd w:id="266"/>
      <w:bookmarkEnd w:id="267"/>
      <w:bookmarkEnd w:id="268"/>
    </w:p>
    <w:p w14:paraId="6384C2A3" w14:textId="77777777" w:rsidR="00000000" w:rsidRDefault="00000000">
      <w:pPr>
        <w:autoSpaceDE w:val="0"/>
        <w:autoSpaceDN w:val="0"/>
        <w:adjustRightInd w:val="0"/>
        <w:spacing w:line="360" w:lineRule="auto"/>
        <w:ind w:firstLine="480"/>
        <w:rPr>
          <w:sz w:val="28"/>
          <w:szCs w:val="28"/>
        </w:rPr>
      </w:pPr>
      <w:r>
        <w:rPr>
          <w:rFonts w:eastAsia="黑体"/>
          <w:sz w:val="28"/>
          <w:szCs w:val="28"/>
        </w:rPr>
        <w:t>1</w:t>
      </w:r>
      <w:r>
        <w:rPr>
          <w:rFonts w:ascii="宋体" w:cs="宋体" w:hint="eastAsia"/>
          <w:sz w:val="28"/>
          <w:szCs w:val="28"/>
          <w:lang w:val="zh-CN"/>
        </w:rPr>
        <w:t>、火灾</w:t>
      </w:r>
    </w:p>
    <w:p w14:paraId="772BE59E"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装饰施工阶段易燃、能燃物品多，外墙门窗封闭后油漆、防水作业区挥发性易燃气体浓度高，交叉施工明火作业频繁，这些因素一旦失控便会导致火灾。</w:t>
      </w:r>
    </w:p>
    <w:p w14:paraId="6A14C8A5" w14:textId="77777777" w:rsidR="00000000" w:rsidRDefault="00000000">
      <w:pPr>
        <w:autoSpaceDE w:val="0"/>
        <w:autoSpaceDN w:val="0"/>
        <w:adjustRightInd w:val="0"/>
        <w:spacing w:line="360" w:lineRule="auto"/>
        <w:ind w:firstLine="480"/>
        <w:rPr>
          <w:sz w:val="28"/>
          <w:szCs w:val="28"/>
        </w:rPr>
      </w:pPr>
      <w:r>
        <w:rPr>
          <w:sz w:val="28"/>
          <w:szCs w:val="28"/>
        </w:rPr>
        <w:t>2</w:t>
      </w:r>
      <w:r>
        <w:rPr>
          <w:rFonts w:ascii="宋体" w:cs="宋体" w:hint="eastAsia"/>
          <w:sz w:val="28"/>
          <w:szCs w:val="28"/>
          <w:lang w:val="zh-CN"/>
        </w:rPr>
        <w:t>、触电</w:t>
      </w:r>
    </w:p>
    <w:p w14:paraId="3A6251A9"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装饰施工阶段电动工具特别是手持电动工具使用广泛，防护和管理不力便可能引起触电。</w:t>
      </w:r>
    </w:p>
    <w:p w14:paraId="68E39390" w14:textId="77777777" w:rsidR="00000000" w:rsidRDefault="00000000">
      <w:pPr>
        <w:autoSpaceDE w:val="0"/>
        <w:autoSpaceDN w:val="0"/>
        <w:adjustRightInd w:val="0"/>
        <w:spacing w:line="360" w:lineRule="auto"/>
        <w:ind w:firstLine="480"/>
        <w:rPr>
          <w:sz w:val="28"/>
          <w:szCs w:val="28"/>
        </w:rPr>
      </w:pPr>
      <w:r>
        <w:rPr>
          <w:sz w:val="28"/>
          <w:szCs w:val="28"/>
        </w:rPr>
        <w:t>3</w:t>
      </w:r>
      <w:r>
        <w:rPr>
          <w:rFonts w:ascii="宋体" w:cs="宋体" w:hint="eastAsia"/>
          <w:sz w:val="28"/>
          <w:szCs w:val="28"/>
          <w:lang w:val="zh-CN"/>
        </w:rPr>
        <w:t>、物体打击</w:t>
      </w:r>
    </w:p>
    <w:p w14:paraId="7DA0ECFA"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装饰施工与结构施工及机电安装立体交叉频繁，作业环境易导致物体打击事故。</w:t>
      </w:r>
    </w:p>
    <w:p w14:paraId="21B021B7" w14:textId="77777777" w:rsidR="00000000" w:rsidRDefault="00000000">
      <w:pPr>
        <w:autoSpaceDE w:val="0"/>
        <w:autoSpaceDN w:val="0"/>
        <w:adjustRightInd w:val="0"/>
        <w:spacing w:line="360" w:lineRule="auto"/>
        <w:ind w:firstLine="480"/>
        <w:rPr>
          <w:sz w:val="28"/>
          <w:szCs w:val="28"/>
        </w:rPr>
      </w:pPr>
      <w:r>
        <w:rPr>
          <w:sz w:val="28"/>
          <w:szCs w:val="28"/>
        </w:rPr>
        <w:t>4</w:t>
      </w:r>
      <w:r>
        <w:rPr>
          <w:rFonts w:ascii="宋体" w:cs="宋体" w:hint="eastAsia"/>
          <w:sz w:val="28"/>
          <w:szCs w:val="28"/>
          <w:lang w:val="zh-CN"/>
        </w:rPr>
        <w:t>、机械伤害</w:t>
      </w:r>
    </w:p>
    <w:p w14:paraId="7D0A3CB9" w14:textId="77777777" w:rsidR="00000000" w:rsidRDefault="00000000">
      <w:pPr>
        <w:autoSpaceDE w:val="0"/>
        <w:autoSpaceDN w:val="0"/>
        <w:adjustRightInd w:val="0"/>
        <w:spacing w:line="360" w:lineRule="auto"/>
        <w:ind w:firstLineChars="200" w:firstLine="560"/>
        <w:rPr>
          <w:rFonts w:ascii="宋体" w:cs="宋体"/>
          <w:sz w:val="28"/>
          <w:szCs w:val="28"/>
          <w:lang w:val="zh-CN"/>
        </w:rPr>
      </w:pPr>
      <w:r>
        <w:rPr>
          <w:rFonts w:ascii="宋体" w:cs="宋体" w:hint="eastAsia"/>
          <w:sz w:val="28"/>
          <w:szCs w:val="28"/>
          <w:lang w:val="zh-CN"/>
        </w:rPr>
        <w:t>现代装饰施工除了广泛使用电动工具以外，还采用大量气动工具甚至以火药致动的工具，导致机械伤害事故的因素多。</w:t>
      </w:r>
    </w:p>
    <w:p w14:paraId="0CC87DD8"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69" w:name="_Toc181757073"/>
      <w:bookmarkStart w:id="270" w:name="_Toc181757654"/>
      <w:bookmarkStart w:id="271" w:name="_Toc181766714"/>
      <w:bookmarkStart w:id="272" w:name="_Toc181774745"/>
      <w:bookmarkStart w:id="273" w:name="_Toc181775144"/>
      <w:bookmarkStart w:id="274" w:name="_Toc181782218"/>
      <w:bookmarkStart w:id="275" w:name="_Toc183398875"/>
      <w:bookmarkStart w:id="276" w:name="_Toc183421917"/>
      <w:r>
        <w:rPr>
          <w:rFonts w:ascii="黑体" w:cs="黑体" w:hint="eastAsia"/>
          <w:b/>
          <w:bCs/>
          <w:sz w:val="30"/>
          <w:szCs w:val="30"/>
          <w:lang w:val="zh-CN"/>
        </w:rPr>
        <w:t>第七节</w:t>
      </w:r>
      <w:r>
        <w:rPr>
          <w:rFonts w:ascii="黑体" w:cs="黑体"/>
          <w:b/>
          <w:bCs/>
          <w:sz w:val="30"/>
          <w:szCs w:val="30"/>
          <w:lang w:val="zh-CN"/>
        </w:rPr>
        <w:t xml:space="preserve"> </w:t>
      </w:r>
      <w:r>
        <w:rPr>
          <w:rFonts w:ascii="黑体" w:cs="黑体" w:hint="eastAsia"/>
          <w:b/>
          <w:bCs/>
          <w:sz w:val="30"/>
          <w:szCs w:val="30"/>
          <w:lang w:val="zh-CN"/>
        </w:rPr>
        <w:t>防火措施</w:t>
      </w:r>
      <w:bookmarkEnd w:id="269"/>
      <w:bookmarkEnd w:id="270"/>
      <w:bookmarkEnd w:id="271"/>
      <w:bookmarkEnd w:id="272"/>
      <w:bookmarkEnd w:id="273"/>
      <w:bookmarkEnd w:id="274"/>
      <w:bookmarkEnd w:id="275"/>
      <w:bookmarkEnd w:id="276"/>
    </w:p>
    <w:p w14:paraId="02908C08" w14:textId="77777777" w:rsidR="00000000" w:rsidRDefault="00000000">
      <w:pPr>
        <w:autoSpaceDE w:val="0"/>
        <w:autoSpaceDN w:val="0"/>
        <w:adjustRightInd w:val="0"/>
        <w:spacing w:line="360" w:lineRule="auto"/>
        <w:ind w:firstLine="480"/>
        <w:rPr>
          <w:sz w:val="28"/>
          <w:szCs w:val="28"/>
        </w:rPr>
      </w:pPr>
      <w:r>
        <w:rPr>
          <w:rFonts w:ascii="宋体" w:hAnsi="Arial" w:cs="宋体" w:hint="eastAsia"/>
          <w:sz w:val="28"/>
          <w:szCs w:val="28"/>
          <w:lang w:val="zh-CN"/>
        </w:rPr>
        <w:t>（</w:t>
      </w:r>
      <w:r>
        <w:rPr>
          <w:sz w:val="28"/>
          <w:szCs w:val="28"/>
        </w:rPr>
        <w:t>1</w:t>
      </w:r>
      <w:r>
        <w:rPr>
          <w:rFonts w:ascii="宋体" w:cs="宋体" w:hint="eastAsia"/>
          <w:sz w:val="28"/>
          <w:szCs w:val="28"/>
          <w:lang w:val="zh-CN"/>
        </w:rPr>
        <w:t>）现场生产、生活用火均应经主管消防的领导批准，使用明火要远离易燃物，并备有消防器材。使用无齿锯，须开具用火许可证。</w:t>
      </w:r>
    </w:p>
    <w:p w14:paraId="7E58CA19"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2</w:t>
      </w:r>
      <w:r>
        <w:rPr>
          <w:rFonts w:ascii="宋体" w:cs="宋体" w:hint="eastAsia"/>
          <w:sz w:val="28"/>
          <w:szCs w:val="28"/>
          <w:lang w:val="zh-CN"/>
        </w:rPr>
        <w:t>）冬季装修施工采用明火或电热法的，均须制定专门防火措施，专和看管，人走火灭。</w:t>
      </w:r>
    </w:p>
    <w:p w14:paraId="2F4E0DF5"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3</w:t>
      </w:r>
      <w:r>
        <w:rPr>
          <w:rFonts w:ascii="宋体" w:cs="宋体" w:hint="eastAsia"/>
          <w:sz w:val="28"/>
          <w:szCs w:val="28"/>
          <w:lang w:val="zh-CN"/>
        </w:rPr>
        <w:t>）冬季炉火取暖要专人管理，注意燃料存放、渣土清理及空气流通，防止煤气中毒。</w:t>
      </w:r>
    </w:p>
    <w:p w14:paraId="607A378F"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lastRenderedPageBreak/>
        <w:t>（</w:t>
      </w:r>
      <w:r>
        <w:rPr>
          <w:sz w:val="28"/>
          <w:szCs w:val="28"/>
        </w:rPr>
        <w:t>4</w:t>
      </w:r>
      <w:r>
        <w:rPr>
          <w:rFonts w:ascii="宋体" w:cs="宋体" w:hint="eastAsia"/>
          <w:sz w:val="28"/>
          <w:szCs w:val="28"/>
          <w:lang w:val="zh-CN"/>
        </w:rPr>
        <w:t>）工地设吸烟室，施工现场严禁吸烟。</w:t>
      </w:r>
    </w:p>
    <w:p w14:paraId="4BB254B2"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5</w:t>
      </w:r>
      <w:r>
        <w:rPr>
          <w:rFonts w:ascii="宋体" w:cs="宋体" w:hint="eastAsia"/>
          <w:sz w:val="28"/>
          <w:szCs w:val="28"/>
          <w:lang w:val="zh-CN"/>
        </w:rPr>
        <w:t>）电、气焊工作人员均应受专门培训、持证上岗，作业前办理用火手续，并配备适当的看火人员，随身应带灭火器具。吊顶内安装管道，应在吊顶易燃材料装上以前完成焊接作业，如因工程特殊需要必须在顶棚内进行电、气焊作业，应先与消防部门商定妥善防火措施后方可施工。</w:t>
      </w:r>
    </w:p>
    <w:p w14:paraId="13681226"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6</w:t>
      </w:r>
      <w:r>
        <w:rPr>
          <w:rFonts w:ascii="宋体" w:cs="宋体" w:hint="eastAsia"/>
          <w:sz w:val="28"/>
          <w:szCs w:val="28"/>
          <w:lang w:val="zh-CN"/>
        </w:rPr>
        <w:t>）及时清理施工现场，做到工完场清。</w:t>
      </w:r>
    </w:p>
    <w:p w14:paraId="1A8CFB59"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7</w:t>
      </w:r>
      <w:r>
        <w:rPr>
          <w:rFonts w:ascii="宋体" w:cs="宋体" w:hint="eastAsia"/>
          <w:sz w:val="28"/>
          <w:szCs w:val="28"/>
          <w:lang w:val="zh-CN"/>
        </w:rPr>
        <w:t>）油漆施工注意通风，严禁烟火，防止静电起火和工具碰撞打火。</w:t>
      </w:r>
    </w:p>
    <w:p w14:paraId="2D933A02"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77" w:name="_Toc181757074"/>
      <w:bookmarkStart w:id="278" w:name="_Toc181757655"/>
      <w:bookmarkStart w:id="279" w:name="_Toc181766715"/>
      <w:bookmarkStart w:id="280" w:name="_Toc181774746"/>
      <w:bookmarkStart w:id="281" w:name="_Toc181775145"/>
      <w:bookmarkStart w:id="282" w:name="_Toc181782219"/>
      <w:bookmarkStart w:id="283" w:name="_Toc183398876"/>
      <w:bookmarkStart w:id="284" w:name="_Toc183421918"/>
      <w:r>
        <w:rPr>
          <w:rFonts w:ascii="黑体" w:cs="黑体" w:hint="eastAsia"/>
          <w:b/>
          <w:bCs/>
          <w:sz w:val="30"/>
          <w:szCs w:val="30"/>
          <w:lang w:val="zh-CN"/>
        </w:rPr>
        <w:t>第八节</w:t>
      </w:r>
      <w:r>
        <w:rPr>
          <w:rFonts w:ascii="黑体" w:cs="黑体"/>
          <w:b/>
          <w:bCs/>
          <w:sz w:val="30"/>
          <w:szCs w:val="30"/>
          <w:lang w:val="zh-CN"/>
        </w:rPr>
        <w:t xml:space="preserve"> </w:t>
      </w:r>
      <w:r>
        <w:rPr>
          <w:rFonts w:ascii="黑体" w:cs="黑体" w:hint="eastAsia"/>
          <w:b/>
          <w:bCs/>
          <w:sz w:val="30"/>
          <w:szCs w:val="30"/>
          <w:lang w:val="zh-CN"/>
        </w:rPr>
        <w:t>安全用电要点</w:t>
      </w:r>
      <w:bookmarkEnd w:id="277"/>
      <w:bookmarkEnd w:id="278"/>
      <w:bookmarkEnd w:id="279"/>
      <w:bookmarkEnd w:id="280"/>
      <w:bookmarkEnd w:id="281"/>
      <w:bookmarkEnd w:id="282"/>
      <w:bookmarkEnd w:id="283"/>
      <w:bookmarkEnd w:id="284"/>
    </w:p>
    <w:p w14:paraId="04252CCE" w14:textId="77777777" w:rsidR="00000000" w:rsidRDefault="00000000">
      <w:pPr>
        <w:autoSpaceDE w:val="0"/>
        <w:autoSpaceDN w:val="0"/>
        <w:adjustRightInd w:val="0"/>
        <w:spacing w:line="360" w:lineRule="auto"/>
        <w:ind w:firstLine="480"/>
        <w:rPr>
          <w:sz w:val="28"/>
          <w:szCs w:val="28"/>
        </w:rPr>
      </w:pPr>
      <w:r>
        <w:rPr>
          <w:rFonts w:ascii="宋体" w:hAnsi="Arial" w:cs="宋体" w:hint="eastAsia"/>
          <w:sz w:val="28"/>
          <w:szCs w:val="28"/>
          <w:lang w:val="zh-CN"/>
        </w:rPr>
        <w:t>（</w:t>
      </w:r>
      <w:r>
        <w:rPr>
          <w:sz w:val="28"/>
          <w:szCs w:val="28"/>
        </w:rPr>
        <w:t>1</w:t>
      </w:r>
      <w:r>
        <w:rPr>
          <w:rFonts w:ascii="宋体" w:cs="宋体" w:hint="eastAsia"/>
          <w:sz w:val="28"/>
          <w:szCs w:val="28"/>
          <w:lang w:val="zh-CN"/>
        </w:rPr>
        <w:t>）手持电动工具均要在配电箱装设额定动作电流不大于</w:t>
      </w:r>
      <w:r>
        <w:rPr>
          <w:sz w:val="28"/>
          <w:szCs w:val="28"/>
        </w:rPr>
        <w:t>30mA</w:t>
      </w:r>
      <w:r>
        <w:rPr>
          <w:rFonts w:ascii="宋体" w:cs="宋体" w:hint="eastAsia"/>
          <w:sz w:val="28"/>
          <w:szCs w:val="28"/>
          <w:lang w:val="zh-CN"/>
        </w:rPr>
        <w:t>、额定动作时间不大于</w:t>
      </w:r>
      <w:r>
        <w:rPr>
          <w:sz w:val="28"/>
          <w:szCs w:val="28"/>
        </w:rPr>
        <w:t>0.1s</w:t>
      </w:r>
      <w:r>
        <w:rPr>
          <w:rFonts w:ascii="宋体" w:cs="宋体" w:hint="eastAsia"/>
          <w:sz w:val="28"/>
          <w:szCs w:val="28"/>
          <w:lang w:val="zh-CN"/>
        </w:rPr>
        <w:t>的漏电保护装置。电动机具定期检验、保养。</w:t>
      </w:r>
    </w:p>
    <w:p w14:paraId="213498A7"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2</w:t>
      </w:r>
      <w:r>
        <w:rPr>
          <w:rFonts w:ascii="宋体" w:cs="宋体" w:hint="eastAsia"/>
          <w:sz w:val="28"/>
          <w:szCs w:val="28"/>
          <w:lang w:val="zh-CN"/>
        </w:rPr>
        <w:t>）每台电动机械应有独立的开关和熔断保险，严禁一闸多机。</w:t>
      </w:r>
    </w:p>
    <w:p w14:paraId="79D112E2"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3</w:t>
      </w:r>
      <w:r>
        <w:rPr>
          <w:rFonts w:ascii="宋体" w:cs="宋体" w:hint="eastAsia"/>
          <w:sz w:val="28"/>
          <w:szCs w:val="28"/>
          <w:lang w:val="zh-CN"/>
        </w:rPr>
        <w:t>）使用电焊机时对一次线和二次线均须防护，二次线侧的焊把线不准露铜，保证绝缘良好。</w:t>
      </w:r>
    </w:p>
    <w:p w14:paraId="64CE6E99"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4</w:t>
      </w:r>
      <w:r>
        <w:rPr>
          <w:rFonts w:ascii="宋体" w:cs="宋体" w:hint="eastAsia"/>
          <w:sz w:val="28"/>
          <w:szCs w:val="28"/>
          <w:lang w:val="zh-CN"/>
        </w:rPr>
        <w:t>）电工须经专门培训，持供电局核发的操作许可证上岗，非电气操作人员不准擅动电气设施。电动机械发生故障，要找电工维修。</w:t>
      </w:r>
    </w:p>
    <w:p w14:paraId="5E75BF38"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85" w:name="_Toc181757075"/>
      <w:bookmarkStart w:id="286" w:name="_Toc181757656"/>
      <w:bookmarkStart w:id="287" w:name="_Toc181766716"/>
      <w:bookmarkStart w:id="288" w:name="_Toc181774747"/>
      <w:bookmarkStart w:id="289" w:name="_Toc181775146"/>
      <w:bookmarkStart w:id="290" w:name="_Toc181782220"/>
      <w:bookmarkStart w:id="291" w:name="_Toc183398877"/>
      <w:bookmarkStart w:id="292" w:name="_Toc183421919"/>
      <w:r>
        <w:rPr>
          <w:rFonts w:ascii="黑体" w:cs="黑体" w:hint="eastAsia"/>
          <w:b/>
          <w:bCs/>
          <w:sz w:val="30"/>
          <w:szCs w:val="30"/>
          <w:lang w:val="zh-CN"/>
        </w:rPr>
        <w:t>第九节</w:t>
      </w:r>
      <w:r>
        <w:rPr>
          <w:rFonts w:ascii="黑体" w:cs="黑体"/>
          <w:b/>
          <w:bCs/>
          <w:sz w:val="30"/>
          <w:szCs w:val="30"/>
          <w:lang w:val="zh-CN"/>
        </w:rPr>
        <w:t xml:space="preserve"> </w:t>
      </w:r>
      <w:r>
        <w:rPr>
          <w:rFonts w:ascii="黑体" w:cs="黑体" w:hint="eastAsia"/>
          <w:b/>
          <w:bCs/>
          <w:sz w:val="30"/>
          <w:szCs w:val="30"/>
          <w:lang w:val="zh-CN"/>
        </w:rPr>
        <w:t>预防物体打击事故的措施</w:t>
      </w:r>
      <w:bookmarkEnd w:id="285"/>
      <w:bookmarkEnd w:id="286"/>
      <w:bookmarkEnd w:id="287"/>
      <w:bookmarkEnd w:id="288"/>
      <w:bookmarkEnd w:id="289"/>
      <w:bookmarkEnd w:id="290"/>
      <w:bookmarkEnd w:id="291"/>
      <w:bookmarkEnd w:id="292"/>
    </w:p>
    <w:p w14:paraId="6635A6CD" w14:textId="77777777" w:rsidR="00000000" w:rsidRDefault="00000000">
      <w:pPr>
        <w:autoSpaceDE w:val="0"/>
        <w:autoSpaceDN w:val="0"/>
        <w:adjustRightInd w:val="0"/>
        <w:spacing w:line="360" w:lineRule="auto"/>
        <w:ind w:firstLine="480"/>
        <w:rPr>
          <w:sz w:val="28"/>
          <w:szCs w:val="28"/>
        </w:rPr>
      </w:pPr>
      <w:r>
        <w:rPr>
          <w:rFonts w:ascii="宋体" w:hAnsi="Arial" w:cs="宋体" w:hint="eastAsia"/>
          <w:sz w:val="28"/>
          <w:szCs w:val="28"/>
          <w:lang w:val="zh-CN"/>
        </w:rPr>
        <w:t>（</w:t>
      </w:r>
      <w:r>
        <w:rPr>
          <w:sz w:val="28"/>
          <w:szCs w:val="28"/>
        </w:rPr>
        <w:t>1</w:t>
      </w:r>
      <w:r>
        <w:rPr>
          <w:rFonts w:ascii="宋体" w:cs="宋体" w:hint="eastAsia"/>
          <w:sz w:val="28"/>
          <w:szCs w:val="28"/>
          <w:lang w:val="zh-CN"/>
        </w:rPr>
        <w:t>）进入现场的人员戴安全帽</w:t>
      </w:r>
    </w:p>
    <w:p w14:paraId="334CF00C"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lastRenderedPageBreak/>
        <w:t>（</w:t>
      </w:r>
      <w:r>
        <w:rPr>
          <w:sz w:val="28"/>
          <w:szCs w:val="28"/>
        </w:rPr>
        <w:t>2</w:t>
      </w:r>
      <w:r>
        <w:rPr>
          <w:rFonts w:ascii="宋体" w:cs="宋体" w:hint="eastAsia"/>
          <w:sz w:val="28"/>
          <w:szCs w:val="28"/>
          <w:lang w:val="zh-CN"/>
        </w:rPr>
        <w:t>）交叉作业通道搭护头棚。</w:t>
      </w:r>
    </w:p>
    <w:p w14:paraId="29A1D394"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3</w:t>
      </w:r>
      <w:r>
        <w:rPr>
          <w:rFonts w:ascii="宋体" w:cs="宋体" w:hint="eastAsia"/>
          <w:sz w:val="28"/>
          <w:szCs w:val="28"/>
          <w:lang w:val="zh-CN"/>
        </w:rPr>
        <w:t>）高处作业的工人应备工具袋，零件、螺栓、螺母随手放入工具袋，严禁向下抛掷物品。</w:t>
      </w:r>
    </w:p>
    <w:p w14:paraId="403E98BA"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4</w:t>
      </w:r>
      <w:r>
        <w:rPr>
          <w:rFonts w:ascii="宋体" w:cs="宋体" w:hint="eastAsia"/>
          <w:sz w:val="28"/>
          <w:szCs w:val="28"/>
          <w:lang w:val="zh-CN"/>
        </w:rPr>
        <w:t>）高处码入的板材要加压重物，以防被大风掀翻吹落，高处作业的余料、废物须及时清理，以防无意碰落或被风吹落。</w:t>
      </w:r>
    </w:p>
    <w:p w14:paraId="3C75E7BE"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293" w:name="_Toc181757076"/>
      <w:bookmarkStart w:id="294" w:name="_Toc181757657"/>
      <w:bookmarkStart w:id="295" w:name="_Toc181766717"/>
      <w:bookmarkStart w:id="296" w:name="_Toc181774748"/>
      <w:bookmarkStart w:id="297" w:name="_Toc181775147"/>
      <w:bookmarkStart w:id="298" w:name="_Toc181782221"/>
      <w:bookmarkStart w:id="299" w:name="_Toc183398878"/>
      <w:bookmarkStart w:id="300" w:name="_Toc183421920"/>
      <w:r>
        <w:rPr>
          <w:rFonts w:ascii="黑体" w:cs="黑体" w:hint="eastAsia"/>
          <w:b/>
          <w:bCs/>
          <w:sz w:val="30"/>
          <w:szCs w:val="30"/>
          <w:lang w:val="zh-CN"/>
        </w:rPr>
        <w:t>第十节</w:t>
      </w:r>
      <w:r>
        <w:rPr>
          <w:rFonts w:ascii="黑体" w:cs="黑体"/>
          <w:b/>
          <w:bCs/>
          <w:sz w:val="30"/>
          <w:szCs w:val="30"/>
          <w:lang w:val="zh-CN"/>
        </w:rPr>
        <w:t xml:space="preserve"> </w:t>
      </w:r>
      <w:r>
        <w:rPr>
          <w:rFonts w:ascii="黑体" w:cs="黑体" w:hint="eastAsia"/>
          <w:b/>
          <w:bCs/>
          <w:sz w:val="30"/>
          <w:szCs w:val="30"/>
          <w:lang w:val="zh-CN"/>
        </w:rPr>
        <w:t>防止机械伤害事故要点</w:t>
      </w:r>
      <w:bookmarkEnd w:id="293"/>
      <w:bookmarkEnd w:id="294"/>
      <w:bookmarkEnd w:id="295"/>
      <w:bookmarkEnd w:id="296"/>
      <w:bookmarkEnd w:id="297"/>
      <w:bookmarkEnd w:id="298"/>
      <w:bookmarkEnd w:id="299"/>
      <w:bookmarkEnd w:id="300"/>
    </w:p>
    <w:p w14:paraId="12484B81" w14:textId="77777777" w:rsidR="00000000" w:rsidRDefault="00000000">
      <w:pPr>
        <w:autoSpaceDE w:val="0"/>
        <w:autoSpaceDN w:val="0"/>
        <w:adjustRightInd w:val="0"/>
        <w:spacing w:line="360" w:lineRule="auto"/>
        <w:ind w:firstLine="480"/>
        <w:rPr>
          <w:sz w:val="28"/>
          <w:szCs w:val="28"/>
        </w:rPr>
      </w:pPr>
      <w:r>
        <w:rPr>
          <w:rFonts w:ascii="宋体" w:hAnsi="Arial" w:cs="宋体" w:hint="eastAsia"/>
          <w:sz w:val="28"/>
          <w:szCs w:val="28"/>
          <w:lang w:val="zh-CN"/>
        </w:rPr>
        <w:t>（</w:t>
      </w:r>
      <w:r>
        <w:rPr>
          <w:sz w:val="28"/>
          <w:szCs w:val="28"/>
        </w:rPr>
        <w:t>1</w:t>
      </w:r>
      <w:r>
        <w:rPr>
          <w:rFonts w:ascii="宋体" w:cs="宋体" w:hint="eastAsia"/>
          <w:sz w:val="28"/>
          <w:szCs w:val="28"/>
          <w:lang w:val="zh-CN"/>
        </w:rPr>
        <w:t>）圆锯的传动部分应装防护罩。长度小于</w:t>
      </w:r>
      <w:r>
        <w:rPr>
          <w:sz w:val="28"/>
          <w:szCs w:val="28"/>
        </w:rPr>
        <w:t>50cm</w:t>
      </w:r>
      <w:r>
        <w:rPr>
          <w:rFonts w:ascii="宋体" w:cs="宋体" w:hint="eastAsia"/>
          <w:sz w:val="28"/>
          <w:szCs w:val="28"/>
          <w:lang w:val="zh-CN"/>
        </w:rPr>
        <w:t>、厚度大于锯片半径的木料，严禁上锯，破料锯与横截锯不得混用。</w:t>
      </w:r>
    </w:p>
    <w:p w14:paraId="7A85416B"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rFonts w:hint="eastAsia"/>
          <w:sz w:val="28"/>
          <w:szCs w:val="28"/>
        </w:rPr>
        <w:t>2</w:t>
      </w:r>
      <w:r>
        <w:rPr>
          <w:rFonts w:ascii="宋体" w:cs="宋体" w:hint="eastAsia"/>
          <w:sz w:val="28"/>
          <w:szCs w:val="28"/>
          <w:lang w:val="zh-CN"/>
        </w:rPr>
        <w:t>）砂轮机应使用单向开关，砂轮须装不小于</w:t>
      </w:r>
      <w:r>
        <w:rPr>
          <w:sz w:val="28"/>
          <w:szCs w:val="28"/>
        </w:rPr>
        <w:t>180</w:t>
      </w:r>
      <w:r>
        <w:rPr>
          <w:rFonts w:ascii="宋体" w:cs="宋体" w:hint="eastAsia"/>
          <w:sz w:val="28"/>
          <w:szCs w:val="28"/>
          <w:lang w:val="zh-CN"/>
        </w:rPr>
        <w:t>度的防护罩和牢固的工件托架，严禁使用不圆、有裂纹和剩余部分不足</w:t>
      </w:r>
      <w:r>
        <w:rPr>
          <w:sz w:val="28"/>
          <w:szCs w:val="28"/>
        </w:rPr>
        <w:t>25mm</w:t>
      </w:r>
      <w:r>
        <w:rPr>
          <w:rFonts w:ascii="宋体" w:cs="宋体" w:hint="eastAsia"/>
          <w:sz w:val="28"/>
          <w:szCs w:val="28"/>
          <w:lang w:val="zh-CN"/>
        </w:rPr>
        <w:t>的砂轮。</w:t>
      </w:r>
    </w:p>
    <w:p w14:paraId="652B907E"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rFonts w:hint="eastAsia"/>
          <w:sz w:val="28"/>
          <w:szCs w:val="28"/>
        </w:rPr>
        <w:t>3</w:t>
      </w:r>
      <w:r>
        <w:rPr>
          <w:rFonts w:ascii="宋体" w:cs="宋体" w:hint="eastAsia"/>
          <w:sz w:val="28"/>
          <w:szCs w:val="28"/>
          <w:lang w:val="zh-CN"/>
        </w:rPr>
        <w:t>）各种施工机械的安全防护装置必须齐全有效。</w:t>
      </w:r>
    </w:p>
    <w:p w14:paraId="53531DE5"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rFonts w:hint="eastAsia"/>
          <w:sz w:val="28"/>
          <w:szCs w:val="28"/>
        </w:rPr>
        <w:t>4</w:t>
      </w:r>
      <w:r>
        <w:rPr>
          <w:rFonts w:ascii="宋体" w:cs="宋体" w:hint="eastAsia"/>
          <w:sz w:val="28"/>
          <w:szCs w:val="28"/>
          <w:lang w:val="zh-CN"/>
        </w:rPr>
        <w:t>）经常保养机具，按规定润滑滑或换配件，所用刀具必须匹配，换夹具、刀具时一定要拔下插头。</w:t>
      </w:r>
    </w:p>
    <w:p w14:paraId="36AEB827"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rFonts w:hint="eastAsia"/>
          <w:sz w:val="28"/>
          <w:szCs w:val="28"/>
        </w:rPr>
        <w:t>5</w:t>
      </w:r>
      <w:r>
        <w:rPr>
          <w:rFonts w:ascii="宋体" w:cs="宋体" w:hint="eastAsia"/>
          <w:sz w:val="28"/>
          <w:szCs w:val="28"/>
          <w:lang w:val="zh-CN"/>
        </w:rPr>
        <w:t>）注意着装，不穿宽松服装操作电动工具，留长发者应带工人帽，不能戴手套操作。</w:t>
      </w:r>
    </w:p>
    <w:p w14:paraId="67DB8177"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rFonts w:hint="eastAsia"/>
          <w:sz w:val="28"/>
          <w:szCs w:val="28"/>
        </w:rPr>
        <w:t>6</w:t>
      </w:r>
      <w:r>
        <w:rPr>
          <w:rFonts w:ascii="宋体" w:cs="宋体" w:hint="eastAsia"/>
          <w:sz w:val="28"/>
          <w:szCs w:val="28"/>
          <w:lang w:val="zh-CN"/>
        </w:rPr>
        <w:t>）打开机械的开关之前，检查调整刀具的扳手等工具是否取下，插头插入插座前先检查工具的开关是否关着。</w:t>
      </w:r>
    </w:p>
    <w:p w14:paraId="6B028F24"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rFonts w:hint="eastAsia"/>
          <w:sz w:val="28"/>
          <w:szCs w:val="28"/>
        </w:rPr>
        <w:t>7</w:t>
      </w:r>
      <w:r>
        <w:rPr>
          <w:rFonts w:ascii="宋体" w:cs="宋体" w:hint="eastAsia"/>
          <w:sz w:val="28"/>
          <w:szCs w:val="28"/>
          <w:lang w:val="zh-CN"/>
        </w:rPr>
        <w:t>）手持电动工具仍在转动时不可随便放置。</w:t>
      </w:r>
    </w:p>
    <w:p w14:paraId="5C3A3AE8"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rFonts w:hint="eastAsia"/>
          <w:sz w:val="28"/>
          <w:szCs w:val="28"/>
        </w:rPr>
        <w:t>8</w:t>
      </w:r>
      <w:r>
        <w:rPr>
          <w:rFonts w:ascii="宋体" w:cs="宋体" w:hint="eastAsia"/>
          <w:sz w:val="28"/>
          <w:szCs w:val="28"/>
          <w:lang w:val="zh-CN"/>
        </w:rPr>
        <w:t>）操作施工机具必须注意力集中，严禁疲劳操作。</w:t>
      </w:r>
    </w:p>
    <w:p w14:paraId="40F2C699" w14:textId="77777777" w:rsidR="00000000" w:rsidRDefault="00000000">
      <w:pPr>
        <w:autoSpaceDE w:val="0"/>
        <w:autoSpaceDN w:val="0"/>
        <w:adjustRightInd w:val="0"/>
        <w:spacing w:line="360" w:lineRule="auto"/>
        <w:ind w:firstLine="480"/>
        <w:rPr>
          <w:rFonts w:ascii="宋体" w:cs="宋体" w:hint="eastAsia"/>
          <w:sz w:val="28"/>
          <w:szCs w:val="28"/>
          <w:lang w:val="zh-CN"/>
        </w:rPr>
      </w:pPr>
      <w:r>
        <w:rPr>
          <w:rFonts w:ascii="宋体" w:cs="宋体" w:hint="eastAsia"/>
          <w:sz w:val="28"/>
          <w:szCs w:val="28"/>
          <w:lang w:val="zh-CN"/>
        </w:rPr>
        <w:t>（</w:t>
      </w:r>
      <w:r>
        <w:rPr>
          <w:rFonts w:hint="eastAsia"/>
          <w:sz w:val="28"/>
          <w:szCs w:val="28"/>
        </w:rPr>
        <w:t>9</w:t>
      </w:r>
      <w:r>
        <w:rPr>
          <w:rFonts w:ascii="宋体" w:cs="宋体" w:hint="eastAsia"/>
          <w:sz w:val="28"/>
          <w:szCs w:val="28"/>
          <w:lang w:val="zh-CN"/>
        </w:rPr>
        <w:t>）保持工作面整洁，以防因现场杂乱发生意外。</w:t>
      </w:r>
    </w:p>
    <w:p w14:paraId="3CB9C023"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301" w:name="_Toc181757077"/>
      <w:bookmarkStart w:id="302" w:name="_Toc181757658"/>
      <w:bookmarkStart w:id="303" w:name="_Toc181766718"/>
      <w:bookmarkStart w:id="304" w:name="_Toc181774749"/>
      <w:bookmarkStart w:id="305" w:name="_Toc181775148"/>
      <w:bookmarkStart w:id="306" w:name="_Toc181782222"/>
      <w:bookmarkStart w:id="307" w:name="_Toc183398879"/>
      <w:bookmarkStart w:id="308" w:name="_Toc183421921"/>
      <w:r>
        <w:rPr>
          <w:rFonts w:ascii="黑体" w:cs="黑体" w:hint="eastAsia"/>
          <w:b/>
          <w:bCs/>
          <w:sz w:val="30"/>
          <w:szCs w:val="30"/>
          <w:lang w:val="zh-CN"/>
        </w:rPr>
        <w:lastRenderedPageBreak/>
        <w:t>第十一节</w:t>
      </w:r>
      <w:r>
        <w:rPr>
          <w:rFonts w:ascii="黑体" w:cs="黑体"/>
          <w:b/>
          <w:bCs/>
          <w:sz w:val="30"/>
          <w:szCs w:val="30"/>
          <w:lang w:val="zh-CN"/>
        </w:rPr>
        <w:t xml:space="preserve"> </w:t>
      </w:r>
      <w:r>
        <w:rPr>
          <w:rFonts w:ascii="黑体" w:cs="黑体" w:hint="eastAsia"/>
          <w:b/>
          <w:bCs/>
          <w:sz w:val="30"/>
          <w:szCs w:val="30"/>
          <w:lang w:val="zh-CN"/>
        </w:rPr>
        <w:t>防止高空坠落要点</w:t>
      </w:r>
      <w:bookmarkEnd w:id="301"/>
      <w:bookmarkEnd w:id="302"/>
      <w:bookmarkEnd w:id="303"/>
      <w:bookmarkEnd w:id="304"/>
      <w:bookmarkEnd w:id="305"/>
      <w:bookmarkEnd w:id="306"/>
      <w:bookmarkEnd w:id="307"/>
      <w:bookmarkEnd w:id="308"/>
    </w:p>
    <w:p w14:paraId="3D0CCF6A" w14:textId="77777777" w:rsidR="00000000" w:rsidRDefault="00000000">
      <w:pPr>
        <w:autoSpaceDE w:val="0"/>
        <w:autoSpaceDN w:val="0"/>
        <w:adjustRightInd w:val="0"/>
        <w:spacing w:line="360" w:lineRule="auto"/>
        <w:ind w:firstLine="480"/>
        <w:rPr>
          <w:sz w:val="28"/>
          <w:szCs w:val="28"/>
        </w:rPr>
      </w:pPr>
      <w:r>
        <w:rPr>
          <w:rFonts w:hint="eastAsia"/>
          <w:sz w:val="28"/>
          <w:szCs w:val="28"/>
        </w:rPr>
        <w:t>1</w:t>
      </w:r>
      <w:r>
        <w:rPr>
          <w:rFonts w:ascii="宋体" w:cs="宋体" w:hint="eastAsia"/>
          <w:sz w:val="28"/>
          <w:szCs w:val="28"/>
          <w:lang w:val="zh-CN"/>
        </w:rPr>
        <w:t>、室内装饰高处作业防护</w:t>
      </w:r>
    </w:p>
    <w:p w14:paraId="2F7DE109"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1</w:t>
      </w:r>
      <w:r>
        <w:rPr>
          <w:rFonts w:ascii="宋体" w:cs="宋体" w:hint="eastAsia"/>
          <w:sz w:val="28"/>
          <w:szCs w:val="28"/>
          <w:lang w:val="zh-CN"/>
        </w:rPr>
        <w:t>）移动式操作平台应按相应规范进行设计，台面满铺木板，四周按临边作业要求设防护栏杆，并安登高爬梯。</w:t>
      </w:r>
    </w:p>
    <w:p w14:paraId="0B2EF3B5"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2</w:t>
      </w:r>
      <w:r>
        <w:rPr>
          <w:rFonts w:ascii="宋体" w:cs="宋体" w:hint="eastAsia"/>
          <w:sz w:val="28"/>
          <w:szCs w:val="28"/>
          <w:lang w:val="zh-CN"/>
        </w:rPr>
        <w:t>）凳上操作时，单凳只准站一人，双凳搭跳板，两凳间距不超过</w:t>
      </w:r>
      <w:r>
        <w:rPr>
          <w:sz w:val="28"/>
          <w:szCs w:val="28"/>
        </w:rPr>
        <w:t>2m</w:t>
      </w:r>
      <w:r>
        <w:rPr>
          <w:rFonts w:ascii="宋体" w:cs="宋体" w:hint="eastAsia"/>
          <w:sz w:val="28"/>
          <w:szCs w:val="28"/>
          <w:lang w:val="zh-CN"/>
        </w:rPr>
        <w:t>，准站二人，脚手板上不准放灰桶。</w:t>
      </w:r>
    </w:p>
    <w:p w14:paraId="23482DA3"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3</w:t>
      </w:r>
      <w:r>
        <w:rPr>
          <w:rFonts w:ascii="宋体" w:cs="宋体" w:hint="eastAsia"/>
          <w:sz w:val="28"/>
          <w:szCs w:val="28"/>
          <w:lang w:val="zh-CN"/>
        </w:rPr>
        <w:t>）梯子不得缺档，不得垫高，横档间距以</w:t>
      </w:r>
      <w:r>
        <w:rPr>
          <w:sz w:val="28"/>
          <w:szCs w:val="28"/>
        </w:rPr>
        <w:t>30cm</w:t>
      </w:r>
      <w:r>
        <w:rPr>
          <w:rFonts w:ascii="宋体" w:cs="宋体" w:hint="eastAsia"/>
          <w:sz w:val="28"/>
          <w:szCs w:val="28"/>
          <w:lang w:val="zh-CN"/>
        </w:rPr>
        <w:t>为宜，梯子底部绑防滑垫；人字梯两梯夹角</w:t>
      </w:r>
      <w:r>
        <w:rPr>
          <w:sz w:val="28"/>
          <w:szCs w:val="28"/>
        </w:rPr>
        <w:t>60</w:t>
      </w:r>
      <w:r>
        <w:rPr>
          <w:rFonts w:ascii="宋体" w:cs="宋体" w:hint="eastAsia"/>
          <w:sz w:val="28"/>
          <w:szCs w:val="28"/>
          <w:lang w:val="zh-CN"/>
        </w:rPr>
        <w:t>度为宜，两梯间要拉牢。</w:t>
      </w:r>
    </w:p>
    <w:p w14:paraId="230B999D" w14:textId="77777777" w:rsidR="00000000" w:rsidRDefault="00000000">
      <w:pPr>
        <w:autoSpaceDE w:val="0"/>
        <w:autoSpaceDN w:val="0"/>
        <w:adjustRightInd w:val="0"/>
        <w:spacing w:line="360" w:lineRule="auto"/>
        <w:ind w:firstLine="480"/>
        <w:rPr>
          <w:rFonts w:hint="eastAsia"/>
          <w:sz w:val="28"/>
          <w:szCs w:val="28"/>
        </w:rPr>
      </w:pPr>
      <w:r>
        <w:rPr>
          <w:rFonts w:ascii="宋体" w:cs="宋体" w:hint="eastAsia"/>
          <w:sz w:val="28"/>
          <w:szCs w:val="28"/>
          <w:lang w:val="zh-CN"/>
        </w:rPr>
        <w:t>（</w:t>
      </w:r>
      <w:r>
        <w:rPr>
          <w:sz w:val="28"/>
          <w:szCs w:val="28"/>
        </w:rPr>
        <w:t>4</w:t>
      </w:r>
      <w:r>
        <w:rPr>
          <w:rFonts w:ascii="宋体" w:cs="宋体" w:hint="eastAsia"/>
          <w:sz w:val="28"/>
          <w:szCs w:val="28"/>
          <w:lang w:val="zh-CN"/>
        </w:rPr>
        <w:t>）从事无法架设防护设施的高处作业时，操作人员必须戴安全带。</w:t>
      </w:r>
    </w:p>
    <w:p w14:paraId="0F10D5E2"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b/>
          <w:bCs/>
          <w:sz w:val="30"/>
          <w:szCs w:val="30"/>
          <w:lang w:val="zh-CN"/>
        </w:rPr>
      </w:pPr>
      <w:bookmarkStart w:id="309" w:name="_Toc181757078"/>
      <w:bookmarkStart w:id="310" w:name="_Toc181757659"/>
      <w:bookmarkStart w:id="311" w:name="_Toc181766719"/>
      <w:bookmarkStart w:id="312" w:name="_Toc181774750"/>
      <w:bookmarkStart w:id="313" w:name="_Toc181775149"/>
      <w:bookmarkStart w:id="314" w:name="_Toc181782223"/>
      <w:bookmarkStart w:id="315" w:name="_Toc183398880"/>
      <w:bookmarkStart w:id="316" w:name="_Toc183421922"/>
      <w:r>
        <w:rPr>
          <w:rFonts w:ascii="黑体" w:cs="黑体" w:hint="eastAsia"/>
          <w:b/>
          <w:bCs/>
          <w:sz w:val="30"/>
          <w:szCs w:val="30"/>
          <w:lang w:val="zh-CN"/>
        </w:rPr>
        <w:t>第十二节</w:t>
      </w:r>
      <w:r>
        <w:rPr>
          <w:rFonts w:ascii="黑体" w:cs="黑体"/>
          <w:b/>
          <w:bCs/>
          <w:sz w:val="30"/>
          <w:szCs w:val="30"/>
          <w:lang w:val="zh-CN"/>
        </w:rPr>
        <w:t xml:space="preserve"> </w:t>
      </w:r>
      <w:r>
        <w:rPr>
          <w:rFonts w:ascii="黑体" w:cs="黑体" w:hint="eastAsia"/>
          <w:b/>
          <w:bCs/>
          <w:sz w:val="30"/>
          <w:szCs w:val="30"/>
          <w:lang w:val="zh-CN"/>
        </w:rPr>
        <w:t>主要安全管理制度</w:t>
      </w:r>
      <w:bookmarkEnd w:id="309"/>
      <w:bookmarkEnd w:id="310"/>
      <w:bookmarkEnd w:id="311"/>
      <w:bookmarkEnd w:id="312"/>
      <w:bookmarkEnd w:id="313"/>
      <w:bookmarkEnd w:id="314"/>
      <w:bookmarkEnd w:id="315"/>
      <w:bookmarkEnd w:id="316"/>
    </w:p>
    <w:p w14:paraId="13E9FB46" w14:textId="77777777" w:rsidR="00000000" w:rsidRDefault="00000000">
      <w:pPr>
        <w:autoSpaceDE w:val="0"/>
        <w:autoSpaceDN w:val="0"/>
        <w:adjustRightInd w:val="0"/>
        <w:spacing w:line="360" w:lineRule="auto"/>
        <w:ind w:firstLine="480"/>
        <w:rPr>
          <w:sz w:val="28"/>
          <w:szCs w:val="28"/>
        </w:rPr>
      </w:pPr>
      <w:r>
        <w:rPr>
          <w:rFonts w:ascii="宋体" w:hAnsi="Arial" w:cs="宋体" w:hint="eastAsia"/>
          <w:sz w:val="28"/>
          <w:szCs w:val="28"/>
          <w:lang w:val="zh-CN"/>
        </w:rPr>
        <w:t>（</w:t>
      </w:r>
      <w:r>
        <w:rPr>
          <w:sz w:val="28"/>
          <w:szCs w:val="28"/>
        </w:rPr>
        <w:t>1</w:t>
      </w:r>
      <w:r>
        <w:rPr>
          <w:rFonts w:ascii="宋体" w:cs="宋体" w:hint="eastAsia"/>
          <w:sz w:val="28"/>
          <w:szCs w:val="28"/>
          <w:lang w:val="zh-CN"/>
        </w:rPr>
        <w:t>）安全生产责任制；</w:t>
      </w:r>
    </w:p>
    <w:p w14:paraId="12595A70"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2</w:t>
      </w:r>
      <w:r>
        <w:rPr>
          <w:rFonts w:ascii="宋体" w:cs="宋体" w:hint="eastAsia"/>
          <w:sz w:val="28"/>
          <w:szCs w:val="28"/>
          <w:lang w:val="zh-CN"/>
        </w:rPr>
        <w:t>）安全技术措施审批制；</w:t>
      </w:r>
    </w:p>
    <w:p w14:paraId="08EF4266"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3</w:t>
      </w:r>
      <w:r>
        <w:rPr>
          <w:rFonts w:ascii="宋体" w:cs="宋体" w:hint="eastAsia"/>
          <w:sz w:val="28"/>
          <w:szCs w:val="28"/>
          <w:lang w:val="zh-CN"/>
        </w:rPr>
        <w:t>）进场安全教育制；</w:t>
      </w:r>
    </w:p>
    <w:p w14:paraId="5DD2F003"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4</w:t>
      </w:r>
      <w:r>
        <w:rPr>
          <w:rFonts w:ascii="宋体" w:cs="宋体" w:hint="eastAsia"/>
          <w:sz w:val="28"/>
          <w:szCs w:val="28"/>
          <w:lang w:val="zh-CN"/>
        </w:rPr>
        <w:t>）上岗安全交底制；</w:t>
      </w:r>
    </w:p>
    <w:p w14:paraId="004E7C55" w14:textId="77777777" w:rsidR="00000000" w:rsidRDefault="00000000">
      <w:pPr>
        <w:autoSpaceDE w:val="0"/>
        <w:autoSpaceDN w:val="0"/>
        <w:adjustRightInd w:val="0"/>
        <w:spacing w:line="360" w:lineRule="auto"/>
        <w:ind w:firstLine="480"/>
        <w:rPr>
          <w:sz w:val="28"/>
          <w:szCs w:val="28"/>
        </w:rPr>
      </w:pPr>
      <w:r>
        <w:rPr>
          <w:rFonts w:ascii="宋体" w:cs="宋体" w:hint="eastAsia"/>
          <w:sz w:val="28"/>
          <w:szCs w:val="28"/>
          <w:lang w:val="zh-CN"/>
        </w:rPr>
        <w:t>（</w:t>
      </w:r>
      <w:r>
        <w:rPr>
          <w:sz w:val="28"/>
          <w:szCs w:val="28"/>
        </w:rPr>
        <w:t>5</w:t>
      </w:r>
      <w:r>
        <w:rPr>
          <w:rFonts w:ascii="宋体" w:cs="宋体" w:hint="eastAsia"/>
          <w:sz w:val="28"/>
          <w:szCs w:val="28"/>
          <w:lang w:val="zh-CN"/>
        </w:rPr>
        <w:t>）安全检查制；</w:t>
      </w:r>
    </w:p>
    <w:p w14:paraId="5E04892A" w14:textId="77777777" w:rsidR="00000000" w:rsidRDefault="00000000">
      <w:pPr>
        <w:ind w:firstLineChars="200" w:firstLine="560"/>
        <w:rPr>
          <w:rFonts w:ascii="宋体" w:cs="宋体" w:hint="eastAsia"/>
          <w:sz w:val="28"/>
          <w:szCs w:val="28"/>
          <w:lang w:val="zh-CN"/>
        </w:rPr>
      </w:pPr>
      <w:r>
        <w:rPr>
          <w:rFonts w:ascii="宋体" w:cs="宋体" w:hint="eastAsia"/>
          <w:sz w:val="28"/>
          <w:szCs w:val="28"/>
          <w:lang w:val="zh-CN"/>
        </w:rPr>
        <w:t>（</w:t>
      </w:r>
      <w:r>
        <w:rPr>
          <w:sz w:val="28"/>
          <w:szCs w:val="28"/>
        </w:rPr>
        <w:t>6</w:t>
      </w:r>
      <w:r>
        <w:rPr>
          <w:rFonts w:ascii="宋体" w:cs="宋体" w:hint="eastAsia"/>
          <w:sz w:val="28"/>
          <w:szCs w:val="28"/>
          <w:lang w:val="zh-CN"/>
        </w:rPr>
        <w:t>）事故调查、报告制。</w:t>
      </w:r>
    </w:p>
    <w:p w14:paraId="6F0F0A9D" w14:textId="77777777" w:rsidR="00000000" w:rsidRDefault="00000000">
      <w:pPr>
        <w:autoSpaceDE w:val="0"/>
        <w:autoSpaceDN w:val="0"/>
        <w:adjustRightInd w:val="0"/>
        <w:spacing w:line="360" w:lineRule="auto"/>
        <w:rPr>
          <w:rFonts w:hint="eastAsia"/>
          <w:sz w:val="28"/>
          <w:szCs w:val="28"/>
        </w:rPr>
      </w:pPr>
    </w:p>
    <w:p w14:paraId="2F172904" w14:textId="77777777" w:rsidR="00000000" w:rsidRDefault="00000000">
      <w:pPr>
        <w:spacing w:line="360" w:lineRule="auto"/>
        <w:jc w:val="center"/>
        <w:outlineLvl w:val="0"/>
        <w:rPr>
          <w:rFonts w:hint="eastAsia"/>
          <w:b/>
          <w:sz w:val="32"/>
          <w:szCs w:val="32"/>
        </w:rPr>
      </w:pPr>
      <w:bookmarkStart w:id="317" w:name="_Toc181757061"/>
      <w:bookmarkStart w:id="318" w:name="_Toc181757642"/>
      <w:bookmarkStart w:id="319" w:name="_Toc181766701"/>
      <w:bookmarkStart w:id="320" w:name="_Toc181774732"/>
      <w:bookmarkStart w:id="321" w:name="_Toc181775132"/>
      <w:bookmarkStart w:id="322" w:name="_Toc181782206"/>
      <w:bookmarkStart w:id="323" w:name="_Toc183398881"/>
      <w:bookmarkStart w:id="324" w:name="_Toc183421923"/>
      <w:r>
        <w:rPr>
          <w:rFonts w:hint="eastAsia"/>
          <w:b/>
          <w:sz w:val="32"/>
          <w:szCs w:val="32"/>
        </w:rPr>
        <w:t>第七章</w:t>
      </w:r>
      <w:r>
        <w:rPr>
          <w:rFonts w:hint="eastAsia"/>
          <w:b/>
          <w:sz w:val="32"/>
          <w:szCs w:val="32"/>
        </w:rPr>
        <w:t xml:space="preserve"> </w:t>
      </w:r>
      <w:r>
        <w:rPr>
          <w:rFonts w:hint="eastAsia"/>
          <w:b/>
          <w:sz w:val="32"/>
          <w:szCs w:val="32"/>
        </w:rPr>
        <w:t>主要材料</w:t>
      </w:r>
      <w:bookmarkEnd w:id="317"/>
      <w:bookmarkEnd w:id="318"/>
      <w:bookmarkEnd w:id="319"/>
      <w:bookmarkEnd w:id="320"/>
      <w:bookmarkEnd w:id="321"/>
      <w:bookmarkEnd w:id="322"/>
      <w:r>
        <w:rPr>
          <w:rFonts w:hint="eastAsia"/>
          <w:b/>
          <w:sz w:val="32"/>
          <w:szCs w:val="32"/>
        </w:rPr>
        <w:t>供应计划</w:t>
      </w:r>
      <w:bookmarkEnd w:id="323"/>
      <w:bookmarkEnd w:id="324"/>
    </w:p>
    <w:p w14:paraId="268D3B39" w14:textId="77777777" w:rsidR="00000000" w:rsidRDefault="00000000">
      <w:pPr>
        <w:spacing w:line="360" w:lineRule="auto"/>
        <w:jc w:val="center"/>
        <w:outlineLvl w:val="1"/>
        <w:rPr>
          <w:rFonts w:ascii="宋体" w:hAnsi="宋体" w:hint="eastAsia"/>
          <w:b/>
          <w:sz w:val="28"/>
          <w:szCs w:val="28"/>
        </w:rPr>
      </w:pPr>
      <w:bookmarkStart w:id="325" w:name="_Toc181757062"/>
      <w:bookmarkStart w:id="326" w:name="_Toc181757643"/>
      <w:bookmarkStart w:id="327" w:name="_Toc181766702"/>
      <w:bookmarkStart w:id="328" w:name="_Toc181774733"/>
      <w:bookmarkStart w:id="329" w:name="_Toc181775133"/>
      <w:bookmarkStart w:id="330" w:name="_Toc181782207"/>
      <w:bookmarkStart w:id="331" w:name="_Toc183398882"/>
      <w:bookmarkStart w:id="332" w:name="_Toc183421924"/>
      <w:r>
        <w:rPr>
          <w:rFonts w:ascii="宋体" w:hAnsi="宋体" w:hint="eastAsia"/>
          <w:b/>
          <w:sz w:val="28"/>
          <w:szCs w:val="28"/>
        </w:rPr>
        <w:t>第一节 材料的采购、检验和使用原则</w:t>
      </w:r>
      <w:bookmarkStart w:id="333" w:name="_Toc181766703"/>
      <w:bookmarkStart w:id="334" w:name="_Toc181774734"/>
      <w:bookmarkEnd w:id="325"/>
      <w:bookmarkEnd w:id="326"/>
      <w:bookmarkEnd w:id="327"/>
      <w:bookmarkEnd w:id="328"/>
      <w:bookmarkEnd w:id="329"/>
      <w:bookmarkEnd w:id="330"/>
      <w:bookmarkEnd w:id="331"/>
      <w:bookmarkEnd w:id="332"/>
    </w:p>
    <w:p w14:paraId="1325B919" w14:textId="77777777" w:rsidR="00000000" w:rsidRDefault="00000000">
      <w:pPr>
        <w:spacing w:line="360" w:lineRule="auto"/>
        <w:rPr>
          <w:rFonts w:ascii="宋体" w:hAnsi="宋体" w:hint="eastAsia"/>
          <w:b/>
          <w:sz w:val="28"/>
          <w:szCs w:val="28"/>
        </w:rPr>
      </w:pPr>
      <w:r>
        <w:rPr>
          <w:rFonts w:ascii="宋体" w:hAnsi="宋体" w:hint="eastAsia"/>
          <w:sz w:val="28"/>
          <w:szCs w:val="28"/>
        </w:rPr>
        <w:t xml:space="preserve">   1、严格参照“室内装饰装修材料有害物质限量10项标准”进行</w:t>
      </w:r>
      <w:r>
        <w:rPr>
          <w:rFonts w:ascii="宋体" w:hAnsi="宋体" w:hint="eastAsia"/>
          <w:sz w:val="28"/>
          <w:szCs w:val="28"/>
        </w:rPr>
        <w:lastRenderedPageBreak/>
        <w:t>材料采购。</w:t>
      </w:r>
      <w:bookmarkEnd w:id="333"/>
      <w:bookmarkEnd w:id="334"/>
    </w:p>
    <w:p w14:paraId="293AC12F"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2、本工程所需的装饰材料和设备设施，采购前十天必须按设计及施工规范要求与业主、监理、设计单位四方一道看样、比选、定质、定价，并经业主书面审定、认可后方进行购买。积极协调业主对主材的选用、调研、把关。</w:t>
      </w:r>
    </w:p>
    <w:p w14:paraId="4E11FE64"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3、多所采购的材料和设备设施，保证质量，符合设计和规范要求，符合国家规定的环保要求，并附有权威部门的环保检测报告，随时向业主提供材料样品及有效的质量证明书和必要的材料检验资料，监理有权进行预检和过程抽检。</w:t>
      </w:r>
    </w:p>
    <w:p w14:paraId="235925C3"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4、采购的材料和设备设施必须先行自检，再报验。检验不合格，不准使用，且一切损失由我公司承担。</w:t>
      </w:r>
    </w:p>
    <w:p w14:paraId="2E0A5EBE"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5、为保证工程质量，本工程采用材料均按国家建材规范及防火规范验收，合格方可投入使用，不合格材料决不使用在工程上。</w:t>
      </w:r>
    </w:p>
    <w:p w14:paraId="5EE15BA4"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6、建立以项目经理为主，材料员为辅的材料采供组，严格按照质量标准及质量体系规定，严格材料进、出手续，健全材料管理制度，按计划采购、供应。</w:t>
      </w:r>
    </w:p>
    <w:p w14:paraId="06857A66"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7、贯彻执行质量体系采购 控制程序，建立合格分供方名册，通过合格分供方处长期获得质量优良、价格合理的物资。</w:t>
      </w:r>
    </w:p>
    <w:p w14:paraId="49B54A09"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8、所有现场材料，半成品均执行质量体系产品标识和可追溯性程序，分门别类堆放，并按先进先用原则使用。</w:t>
      </w:r>
    </w:p>
    <w:p w14:paraId="4AE610D6"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9、工序作业前，对材料进行复验（检查现场材料质量及原始报告），若属于不合格立即禁止使用，搬离施工现场。</w:t>
      </w:r>
    </w:p>
    <w:p w14:paraId="7720CC36" w14:textId="77777777" w:rsidR="00000000" w:rsidRDefault="00000000">
      <w:pPr>
        <w:spacing w:line="360" w:lineRule="auto"/>
        <w:jc w:val="center"/>
        <w:outlineLvl w:val="1"/>
        <w:rPr>
          <w:rFonts w:ascii="宋体" w:hAnsi="宋体" w:hint="eastAsia"/>
          <w:b/>
          <w:sz w:val="28"/>
          <w:szCs w:val="28"/>
        </w:rPr>
      </w:pPr>
      <w:bookmarkStart w:id="335" w:name="_Toc181757063"/>
      <w:bookmarkStart w:id="336" w:name="_Toc181757644"/>
      <w:bookmarkStart w:id="337" w:name="_Toc181766704"/>
      <w:bookmarkStart w:id="338" w:name="_Toc181774735"/>
      <w:bookmarkStart w:id="339" w:name="_Toc181775134"/>
      <w:bookmarkStart w:id="340" w:name="_Toc181782208"/>
      <w:bookmarkStart w:id="341" w:name="_Toc183398883"/>
      <w:bookmarkStart w:id="342" w:name="_Toc183421925"/>
      <w:r>
        <w:rPr>
          <w:rFonts w:ascii="宋体" w:hAnsi="宋体" w:hint="eastAsia"/>
          <w:b/>
          <w:sz w:val="28"/>
          <w:szCs w:val="28"/>
        </w:rPr>
        <w:lastRenderedPageBreak/>
        <w:t>第二节 材料及半成品检验制度</w:t>
      </w:r>
      <w:bookmarkEnd w:id="335"/>
      <w:bookmarkEnd w:id="336"/>
      <w:bookmarkEnd w:id="337"/>
      <w:bookmarkEnd w:id="338"/>
      <w:bookmarkEnd w:id="339"/>
      <w:bookmarkEnd w:id="340"/>
      <w:bookmarkEnd w:id="341"/>
      <w:bookmarkEnd w:id="342"/>
    </w:p>
    <w:p w14:paraId="40473817"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材料物资的管理是企业进行经济核算的重要基础工作，加强材料的质量、数量的检验和控制是延长建筑产品的使用寿命和降低成本的重要关键。根据材料物资的管理工作量配备专职仓库保管员加强原材料及半成品现场管理，严格把好材料质量、数量验收关，制定如下制度：</w:t>
      </w:r>
    </w:p>
    <w:p w14:paraId="073FA998" w14:textId="77777777" w:rsidR="00000000" w:rsidRDefault="00000000">
      <w:pPr>
        <w:tabs>
          <w:tab w:val="num" w:pos="1080"/>
        </w:tabs>
        <w:spacing w:line="360" w:lineRule="auto"/>
        <w:ind w:firstLineChars="150" w:firstLine="420"/>
        <w:rPr>
          <w:rFonts w:ascii="宋体" w:hAnsi="宋体" w:hint="eastAsia"/>
          <w:sz w:val="28"/>
          <w:szCs w:val="28"/>
        </w:rPr>
      </w:pPr>
      <w:r>
        <w:rPr>
          <w:rFonts w:ascii="宋体" w:hAnsi="宋体" w:hint="eastAsia"/>
          <w:sz w:val="28"/>
          <w:szCs w:val="28"/>
        </w:rPr>
        <w:t>1、严格限额领料，收发料具要及时入帐上卡手续齐全。</w:t>
      </w:r>
    </w:p>
    <w:p w14:paraId="3059DA87"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2、坚持中间核算，也就是在施工过程中分阶段进行材料使用的分检和核算，以便及时发现问题，防止材料超用。</w:t>
      </w:r>
    </w:p>
    <w:p w14:paraId="02212A43"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3、及时进行现场清理，做到随做随清。每天清理现场、回收、整理余料、做到工完场清，在组织工料消耗与分析的基础上，按单位工程核算材料消耗并分析原因总结经验，增收节约，降低造价。</w:t>
      </w:r>
    </w:p>
    <w:p w14:paraId="4D5F0F2D"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4、加快周转材料的周转、利用、提高复用次数。</w:t>
      </w:r>
    </w:p>
    <w:p w14:paraId="52D60C16" w14:textId="77777777" w:rsidR="00000000" w:rsidRDefault="00000000">
      <w:pPr>
        <w:tabs>
          <w:tab w:val="num" w:pos="1080"/>
        </w:tabs>
        <w:spacing w:line="360" w:lineRule="auto"/>
        <w:ind w:firstLineChars="150" w:firstLine="420"/>
        <w:rPr>
          <w:rFonts w:ascii="宋体" w:hAnsi="宋体" w:hint="eastAsia"/>
          <w:sz w:val="28"/>
          <w:szCs w:val="28"/>
        </w:rPr>
      </w:pPr>
      <w:r>
        <w:rPr>
          <w:rFonts w:ascii="宋体" w:hAnsi="宋体" w:hint="eastAsia"/>
          <w:sz w:val="28"/>
          <w:szCs w:val="28"/>
        </w:rPr>
        <w:t>5、加强验收，在一般情况下要全数检查，防止供应中短缺物资现象。</w:t>
      </w:r>
    </w:p>
    <w:p w14:paraId="789A978F" w14:textId="77777777" w:rsidR="00000000" w:rsidRDefault="00000000">
      <w:pPr>
        <w:tabs>
          <w:tab w:val="num" w:pos="1080"/>
        </w:tabs>
        <w:spacing w:line="360" w:lineRule="auto"/>
        <w:ind w:firstLineChars="150" w:firstLine="420"/>
        <w:rPr>
          <w:rFonts w:ascii="宋体" w:hAnsi="宋体" w:hint="eastAsia"/>
          <w:sz w:val="28"/>
          <w:szCs w:val="28"/>
        </w:rPr>
      </w:pPr>
      <w:r>
        <w:rPr>
          <w:rFonts w:ascii="宋体" w:hAnsi="宋体" w:hint="eastAsia"/>
          <w:sz w:val="28"/>
          <w:szCs w:val="28"/>
        </w:rPr>
        <w:t>6、严格控制来料的规格、材质，使其符合使用要求，一般材料可由材料员从外形判断，需要进行技术经验或进行物理化学试验的应向工程部汇报，由技术经验部门抽验。</w:t>
      </w:r>
    </w:p>
    <w:p w14:paraId="5DB5348B"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7、对石材、钢材、木材等主材及半成品重要材料进场，必须同时附有材料供应单位提供的质量保证合格证经验单和复试单，才能在工程中使用，无质保单的材料和半成品不得在工程中使用。</w:t>
      </w:r>
    </w:p>
    <w:p w14:paraId="0BADB268" w14:textId="77777777" w:rsidR="00000000" w:rsidRDefault="00000000">
      <w:pPr>
        <w:spacing w:line="360" w:lineRule="auto"/>
        <w:jc w:val="center"/>
        <w:outlineLvl w:val="1"/>
        <w:rPr>
          <w:rFonts w:ascii="宋体" w:hAnsi="宋体" w:hint="eastAsia"/>
          <w:b/>
          <w:sz w:val="28"/>
          <w:szCs w:val="28"/>
        </w:rPr>
      </w:pPr>
      <w:bookmarkStart w:id="343" w:name="_Toc181757064"/>
      <w:bookmarkStart w:id="344" w:name="_Toc181757645"/>
      <w:bookmarkStart w:id="345" w:name="_Toc181766705"/>
      <w:bookmarkStart w:id="346" w:name="_Toc181774736"/>
      <w:bookmarkStart w:id="347" w:name="_Toc181775135"/>
      <w:bookmarkStart w:id="348" w:name="_Toc181782209"/>
      <w:bookmarkStart w:id="349" w:name="_Toc183398884"/>
      <w:bookmarkStart w:id="350" w:name="_Toc183421926"/>
      <w:r>
        <w:rPr>
          <w:rFonts w:ascii="宋体" w:hAnsi="宋体" w:hint="eastAsia"/>
          <w:b/>
          <w:sz w:val="28"/>
          <w:szCs w:val="28"/>
        </w:rPr>
        <w:t>第三节 本工程主要装饰材料技术标准</w:t>
      </w:r>
      <w:bookmarkEnd w:id="343"/>
      <w:bookmarkEnd w:id="344"/>
      <w:bookmarkEnd w:id="345"/>
      <w:bookmarkEnd w:id="346"/>
      <w:bookmarkEnd w:id="347"/>
      <w:bookmarkEnd w:id="348"/>
      <w:bookmarkEnd w:id="349"/>
      <w:bookmarkEnd w:id="350"/>
    </w:p>
    <w:p w14:paraId="21A20791"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1、石膏板</w:t>
      </w:r>
    </w:p>
    <w:p w14:paraId="6008F999"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（1）外观质量：表面应平整，不得有影响使用破损、波纹、沟槽、污痕、亏料、边部漏料等缺陷。</w:t>
      </w:r>
    </w:p>
    <w:p w14:paraId="535C5E10"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（2）尺寸偏差：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651"/>
        <w:gridCol w:w="1652"/>
        <w:gridCol w:w="1668"/>
        <w:gridCol w:w="1673"/>
      </w:tblGrid>
      <w:tr w:rsidR="00000000" w14:paraId="3EE56DDA" w14:textId="77777777">
        <w:trPr>
          <w:cantSplit/>
          <w:jc w:val="center"/>
        </w:trPr>
        <w:tc>
          <w:tcPr>
            <w:tcW w:w="1705" w:type="dxa"/>
            <w:vMerge w:val="restart"/>
            <w:vAlign w:val="center"/>
          </w:tcPr>
          <w:p w14:paraId="199172D7" w14:textId="77777777" w:rsidR="00000000" w:rsidRDefault="00000000">
            <w:pPr>
              <w:spacing w:line="360" w:lineRule="auto"/>
              <w:rPr>
                <w:rFonts w:ascii="宋体" w:hAnsi="宋体" w:hint="eastAsia"/>
                <w:sz w:val="24"/>
              </w:rPr>
            </w:pPr>
            <w:r>
              <w:rPr>
                <w:rFonts w:ascii="宋体" w:hAnsi="宋体" w:hint="eastAsia"/>
                <w:sz w:val="24"/>
              </w:rPr>
              <w:t>项目</w:t>
            </w:r>
          </w:p>
        </w:tc>
        <w:tc>
          <w:tcPr>
            <w:tcW w:w="1705" w:type="dxa"/>
            <w:vMerge w:val="restart"/>
            <w:vAlign w:val="center"/>
          </w:tcPr>
          <w:p w14:paraId="7BEF7293" w14:textId="77777777" w:rsidR="00000000" w:rsidRDefault="00000000">
            <w:pPr>
              <w:spacing w:line="360" w:lineRule="auto"/>
              <w:rPr>
                <w:rFonts w:ascii="宋体" w:hAnsi="宋体" w:hint="eastAsia"/>
                <w:sz w:val="24"/>
              </w:rPr>
            </w:pPr>
            <w:r>
              <w:rPr>
                <w:rFonts w:ascii="宋体" w:hAnsi="宋体" w:hint="eastAsia"/>
                <w:sz w:val="24"/>
              </w:rPr>
              <w:t>长度</w:t>
            </w:r>
          </w:p>
        </w:tc>
        <w:tc>
          <w:tcPr>
            <w:tcW w:w="1706" w:type="dxa"/>
            <w:vMerge w:val="restart"/>
            <w:vAlign w:val="center"/>
          </w:tcPr>
          <w:p w14:paraId="2C0B74C1" w14:textId="77777777" w:rsidR="00000000" w:rsidRDefault="00000000">
            <w:pPr>
              <w:spacing w:line="360" w:lineRule="auto"/>
              <w:rPr>
                <w:rFonts w:ascii="宋体" w:hAnsi="宋体" w:hint="eastAsia"/>
                <w:sz w:val="24"/>
              </w:rPr>
            </w:pPr>
            <w:r>
              <w:rPr>
                <w:rFonts w:ascii="宋体" w:hAnsi="宋体" w:hint="eastAsia"/>
                <w:sz w:val="24"/>
              </w:rPr>
              <w:t>宽度</w:t>
            </w:r>
          </w:p>
        </w:tc>
        <w:tc>
          <w:tcPr>
            <w:tcW w:w="3412" w:type="dxa"/>
            <w:gridSpan w:val="2"/>
            <w:vAlign w:val="center"/>
          </w:tcPr>
          <w:p w14:paraId="4E8AD3A0" w14:textId="77777777" w:rsidR="00000000" w:rsidRDefault="00000000">
            <w:pPr>
              <w:spacing w:line="360" w:lineRule="auto"/>
              <w:rPr>
                <w:rFonts w:ascii="宋体" w:hAnsi="宋体" w:hint="eastAsia"/>
                <w:sz w:val="24"/>
              </w:rPr>
            </w:pPr>
            <w:r>
              <w:rPr>
                <w:rFonts w:ascii="宋体" w:hAnsi="宋体" w:hint="eastAsia"/>
                <w:sz w:val="24"/>
              </w:rPr>
              <w:t>厚度</w:t>
            </w:r>
          </w:p>
        </w:tc>
      </w:tr>
      <w:tr w:rsidR="00000000" w14:paraId="15B95BC6" w14:textId="77777777">
        <w:trPr>
          <w:cantSplit/>
          <w:jc w:val="center"/>
        </w:trPr>
        <w:tc>
          <w:tcPr>
            <w:tcW w:w="1705" w:type="dxa"/>
            <w:vMerge/>
            <w:vAlign w:val="center"/>
          </w:tcPr>
          <w:p w14:paraId="02B41E0A" w14:textId="77777777" w:rsidR="00000000" w:rsidRDefault="00000000">
            <w:pPr>
              <w:spacing w:line="360" w:lineRule="auto"/>
              <w:rPr>
                <w:rFonts w:ascii="宋体" w:hAnsi="宋体" w:hint="eastAsia"/>
                <w:sz w:val="24"/>
              </w:rPr>
            </w:pPr>
          </w:p>
        </w:tc>
        <w:tc>
          <w:tcPr>
            <w:tcW w:w="1705" w:type="dxa"/>
            <w:vMerge/>
            <w:vAlign w:val="center"/>
          </w:tcPr>
          <w:p w14:paraId="52F110F1" w14:textId="77777777" w:rsidR="00000000" w:rsidRDefault="00000000">
            <w:pPr>
              <w:spacing w:line="360" w:lineRule="auto"/>
              <w:rPr>
                <w:rFonts w:ascii="宋体" w:hAnsi="宋体" w:hint="eastAsia"/>
                <w:sz w:val="24"/>
              </w:rPr>
            </w:pPr>
          </w:p>
        </w:tc>
        <w:tc>
          <w:tcPr>
            <w:tcW w:w="1706" w:type="dxa"/>
            <w:vMerge/>
            <w:vAlign w:val="center"/>
          </w:tcPr>
          <w:p w14:paraId="0523C6F2" w14:textId="77777777" w:rsidR="00000000" w:rsidRDefault="00000000">
            <w:pPr>
              <w:spacing w:line="360" w:lineRule="auto"/>
              <w:rPr>
                <w:rFonts w:ascii="宋体" w:hAnsi="宋体" w:hint="eastAsia"/>
                <w:sz w:val="24"/>
              </w:rPr>
            </w:pPr>
          </w:p>
        </w:tc>
        <w:tc>
          <w:tcPr>
            <w:tcW w:w="1706" w:type="dxa"/>
            <w:vAlign w:val="center"/>
          </w:tcPr>
          <w:p w14:paraId="4893F0C7" w14:textId="77777777" w:rsidR="00000000" w:rsidRDefault="00000000">
            <w:pPr>
              <w:spacing w:line="360" w:lineRule="auto"/>
              <w:rPr>
                <w:rFonts w:ascii="宋体" w:hAnsi="宋体" w:hint="eastAsia"/>
                <w:sz w:val="24"/>
              </w:rPr>
            </w:pPr>
            <w:r>
              <w:rPr>
                <w:rFonts w:ascii="宋体" w:hAnsi="宋体" w:hint="eastAsia"/>
                <w:sz w:val="24"/>
              </w:rPr>
              <w:t>9.5</w:t>
            </w:r>
          </w:p>
        </w:tc>
        <w:tc>
          <w:tcPr>
            <w:tcW w:w="1706" w:type="dxa"/>
            <w:vAlign w:val="center"/>
          </w:tcPr>
          <w:p w14:paraId="6E88EB57" w14:textId="77777777" w:rsidR="00000000" w:rsidRDefault="00000000">
            <w:pPr>
              <w:spacing w:line="360" w:lineRule="auto"/>
              <w:rPr>
                <w:rFonts w:ascii="宋体" w:hAnsi="宋体" w:hint="eastAsia"/>
                <w:sz w:val="24"/>
              </w:rPr>
            </w:pPr>
            <w:r>
              <w:rPr>
                <w:rFonts w:ascii="宋体" w:hAnsi="宋体"/>
                <w:sz w:val="24"/>
              </w:rPr>
              <w:t>≥</w:t>
            </w:r>
            <w:r>
              <w:rPr>
                <w:rFonts w:ascii="宋体" w:hAnsi="宋体" w:hint="eastAsia"/>
                <w:sz w:val="24"/>
              </w:rPr>
              <w:t>12.0</w:t>
            </w:r>
          </w:p>
        </w:tc>
      </w:tr>
      <w:tr w:rsidR="00000000" w14:paraId="365E18ED" w14:textId="77777777">
        <w:trPr>
          <w:jc w:val="center"/>
        </w:trPr>
        <w:tc>
          <w:tcPr>
            <w:tcW w:w="1705" w:type="dxa"/>
            <w:vAlign w:val="center"/>
          </w:tcPr>
          <w:p w14:paraId="03027574" w14:textId="77777777" w:rsidR="00000000" w:rsidRDefault="00000000">
            <w:pPr>
              <w:spacing w:line="360" w:lineRule="auto"/>
              <w:rPr>
                <w:rFonts w:ascii="宋体" w:hAnsi="宋体" w:hint="eastAsia"/>
                <w:sz w:val="24"/>
              </w:rPr>
            </w:pPr>
            <w:r>
              <w:rPr>
                <w:rFonts w:ascii="宋体" w:hAnsi="宋体" w:hint="eastAsia"/>
                <w:sz w:val="24"/>
              </w:rPr>
              <w:t>尺寸偏差</w:t>
            </w:r>
          </w:p>
        </w:tc>
        <w:tc>
          <w:tcPr>
            <w:tcW w:w="1705" w:type="dxa"/>
            <w:vAlign w:val="center"/>
          </w:tcPr>
          <w:p w14:paraId="1060914D" w14:textId="77777777" w:rsidR="00000000" w:rsidRDefault="00000000">
            <w:pPr>
              <w:spacing w:line="360" w:lineRule="auto"/>
              <w:rPr>
                <w:rFonts w:ascii="宋体" w:hAnsi="宋体" w:hint="eastAsia"/>
                <w:sz w:val="24"/>
              </w:rPr>
            </w:pPr>
            <w:r>
              <w:rPr>
                <w:rFonts w:ascii="宋体" w:hAnsi="宋体" w:hint="eastAsia"/>
                <w:sz w:val="24"/>
              </w:rPr>
              <w:t>0</w:t>
            </w:r>
          </w:p>
        </w:tc>
        <w:tc>
          <w:tcPr>
            <w:tcW w:w="1706" w:type="dxa"/>
            <w:vAlign w:val="center"/>
          </w:tcPr>
          <w:p w14:paraId="63B2E641" w14:textId="77777777" w:rsidR="00000000" w:rsidRDefault="00000000">
            <w:pPr>
              <w:spacing w:line="360" w:lineRule="auto"/>
              <w:rPr>
                <w:rFonts w:ascii="宋体" w:hAnsi="宋体" w:hint="eastAsia"/>
                <w:sz w:val="24"/>
              </w:rPr>
            </w:pPr>
            <w:r>
              <w:rPr>
                <w:rFonts w:ascii="宋体" w:hAnsi="宋体" w:hint="eastAsia"/>
                <w:sz w:val="24"/>
              </w:rPr>
              <w:t>0</w:t>
            </w:r>
          </w:p>
        </w:tc>
        <w:tc>
          <w:tcPr>
            <w:tcW w:w="1706" w:type="dxa"/>
            <w:vAlign w:val="center"/>
          </w:tcPr>
          <w:p w14:paraId="61382DB1" w14:textId="77777777" w:rsidR="00000000" w:rsidRDefault="00000000">
            <w:pPr>
              <w:spacing w:line="360" w:lineRule="auto"/>
              <w:rPr>
                <w:rFonts w:ascii="宋体" w:hAnsi="宋体" w:hint="eastAsia"/>
                <w:sz w:val="24"/>
              </w:rPr>
            </w:pPr>
            <w:r>
              <w:rPr>
                <w:rFonts w:ascii="宋体" w:hAnsi="宋体"/>
                <w:sz w:val="24"/>
              </w:rPr>
              <w:t>±</w:t>
            </w:r>
            <w:r>
              <w:rPr>
                <w:rFonts w:ascii="宋体" w:hAnsi="宋体" w:hint="eastAsia"/>
                <w:sz w:val="24"/>
              </w:rPr>
              <w:t>0.5</w:t>
            </w:r>
          </w:p>
        </w:tc>
        <w:tc>
          <w:tcPr>
            <w:tcW w:w="1706" w:type="dxa"/>
            <w:vAlign w:val="center"/>
          </w:tcPr>
          <w:p w14:paraId="433DD696" w14:textId="77777777" w:rsidR="00000000" w:rsidRDefault="00000000">
            <w:pPr>
              <w:spacing w:line="360" w:lineRule="auto"/>
              <w:rPr>
                <w:rFonts w:ascii="宋体" w:hAnsi="宋体" w:hint="eastAsia"/>
                <w:sz w:val="24"/>
              </w:rPr>
            </w:pPr>
            <w:r>
              <w:rPr>
                <w:rFonts w:ascii="宋体" w:hAnsi="宋体"/>
                <w:sz w:val="24"/>
              </w:rPr>
              <w:t>±</w:t>
            </w:r>
            <w:r>
              <w:rPr>
                <w:rFonts w:ascii="宋体" w:hAnsi="宋体" w:hint="eastAsia"/>
                <w:sz w:val="24"/>
              </w:rPr>
              <w:t>0.6</w:t>
            </w:r>
          </w:p>
        </w:tc>
      </w:tr>
      <w:tr w:rsidR="00000000" w14:paraId="7B32F023" w14:textId="77777777">
        <w:trPr>
          <w:jc w:val="center"/>
        </w:trPr>
        <w:tc>
          <w:tcPr>
            <w:tcW w:w="1705" w:type="dxa"/>
            <w:vAlign w:val="center"/>
          </w:tcPr>
          <w:p w14:paraId="52EF0D2B" w14:textId="77777777" w:rsidR="00000000" w:rsidRDefault="00000000">
            <w:pPr>
              <w:spacing w:line="360" w:lineRule="auto"/>
              <w:rPr>
                <w:rFonts w:ascii="宋体" w:hAnsi="宋体" w:hint="eastAsia"/>
                <w:sz w:val="24"/>
              </w:rPr>
            </w:pPr>
          </w:p>
        </w:tc>
        <w:tc>
          <w:tcPr>
            <w:tcW w:w="1705" w:type="dxa"/>
            <w:vAlign w:val="center"/>
          </w:tcPr>
          <w:p w14:paraId="37D918FE" w14:textId="77777777" w:rsidR="00000000" w:rsidRDefault="00000000">
            <w:pPr>
              <w:spacing w:line="360" w:lineRule="auto"/>
              <w:rPr>
                <w:rFonts w:ascii="宋体" w:hAnsi="宋体" w:hint="eastAsia"/>
                <w:sz w:val="24"/>
              </w:rPr>
            </w:pPr>
            <w:r>
              <w:rPr>
                <w:rFonts w:ascii="宋体" w:hAnsi="宋体" w:hint="eastAsia"/>
                <w:sz w:val="24"/>
              </w:rPr>
              <w:t>-6</w:t>
            </w:r>
          </w:p>
        </w:tc>
        <w:tc>
          <w:tcPr>
            <w:tcW w:w="1706" w:type="dxa"/>
            <w:vAlign w:val="center"/>
          </w:tcPr>
          <w:p w14:paraId="1EA0911B" w14:textId="77777777" w:rsidR="00000000" w:rsidRDefault="00000000">
            <w:pPr>
              <w:spacing w:line="360" w:lineRule="auto"/>
              <w:rPr>
                <w:rFonts w:ascii="宋体" w:hAnsi="宋体" w:hint="eastAsia"/>
                <w:sz w:val="24"/>
              </w:rPr>
            </w:pPr>
            <w:r>
              <w:rPr>
                <w:rFonts w:ascii="宋体" w:hAnsi="宋体" w:hint="eastAsia"/>
                <w:sz w:val="24"/>
              </w:rPr>
              <w:t>-5</w:t>
            </w:r>
          </w:p>
        </w:tc>
        <w:tc>
          <w:tcPr>
            <w:tcW w:w="1706" w:type="dxa"/>
            <w:vAlign w:val="center"/>
          </w:tcPr>
          <w:p w14:paraId="10EB8191" w14:textId="77777777" w:rsidR="00000000" w:rsidRDefault="00000000">
            <w:pPr>
              <w:spacing w:line="360" w:lineRule="auto"/>
              <w:rPr>
                <w:rFonts w:ascii="宋体" w:hAnsi="宋体" w:hint="eastAsia"/>
                <w:sz w:val="24"/>
              </w:rPr>
            </w:pPr>
          </w:p>
        </w:tc>
        <w:tc>
          <w:tcPr>
            <w:tcW w:w="1706" w:type="dxa"/>
            <w:vAlign w:val="center"/>
          </w:tcPr>
          <w:p w14:paraId="35D65977" w14:textId="77777777" w:rsidR="00000000" w:rsidRDefault="00000000">
            <w:pPr>
              <w:spacing w:line="360" w:lineRule="auto"/>
              <w:rPr>
                <w:rFonts w:ascii="宋体" w:hAnsi="宋体" w:hint="eastAsia"/>
                <w:sz w:val="24"/>
              </w:rPr>
            </w:pPr>
          </w:p>
        </w:tc>
      </w:tr>
    </w:tbl>
    <w:p w14:paraId="6C335A9C" w14:textId="77777777" w:rsidR="00000000" w:rsidRDefault="00000000">
      <w:pPr>
        <w:spacing w:line="360" w:lineRule="auto"/>
        <w:ind w:left="420"/>
        <w:rPr>
          <w:rFonts w:ascii="宋体" w:hAnsi="宋体" w:hint="eastAsia"/>
          <w:sz w:val="24"/>
        </w:rPr>
      </w:pPr>
      <w:r>
        <w:rPr>
          <w:rFonts w:ascii="宋体" w:hAnsi="宋体" w:hint="eastAsia"/>
          <w:sz w:val="24"/>
        </w:rPr>
        <w:t>（3）对角线长度差：板材对角线长度差应不大于5mm。</w:t>
      </w:r>
    </w:p>
    <w:p w14:paraId="09280218" w14:textId="77777777" w:rsidR="00000000" w:rsidRDefault="00000000">
      <w:pPr>
        <w:spacing w:line="360" w:lineRule="auto"/>
        <w:ind w:left="420"/>
        <w:rPr>
          <w:rFonts w:ascii="宋体" w:hAnsi="宋体" w:hint="eastAsia"/>
          <w:sz w:val="24"/>
        </w:rPr>
      </w:pPr>
      <w:r>
        <w:rPr>
          <w:rFonts w:ascii="宋体" w:hAnsi="宋体" w:hint="eastAsia"/>
          <w:sz w:val="24"/>
        </w:rPr>
        <w:t>（4）锲形棱边断面尺寸：锲形棱边宽度为30～80mm，锲形棱边深度  为0.6～1.9mm。</w:t>
      </w:r>
    </w:p>
    <w:p w14:paraId="5EE50A17" w14:textId="77777777" w:rsidR="00000000" w:rsidRDefault="00000000">
      <w:pPr>
        <w:spacing w:line="360" w:lineRule="auto"/>
        <w:ind w:left="420"/>
        <w:rPr>
          <w:rFonts w:ascii="宋体" w:hAnsi="宋体" w:hint="eastAsia"/>
          <w:sz w:val="24"/>
        </w:rPr>
      </w:pPr>
      <w:r>
        <w:rPr>
          <w:rFonts w:ascii="宋体" w:hAnsi="宋体" w:hint="eastAsia"/>
          <w:sz w:val="24"/>
        </w:rPr>
        <w:t>（5）断裂荷载：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767"/>
        <w:gridCol w:w="2763"/>
      </w:tblGrid>
      <w:tr w:rsidR="00000000" w14:paraId="3C33B51F" w14:textId="77777777">
        <w:trPr>
          <w:cantSplit/>
        </w:trPr>
        <w:tc>
          <w:tcPr>
            <w:tcW w:w="2842" w:type="dxa"/>
            <w:vMerge w:val="restart"/>
            <w:vAlign w:val="center"/>
          </w:tcPr>
          <w:p w14:paraId="13C0F71D" w14:textId="77777777" w:rsidR="00000000" w:rsidRDefault="00000000">
            <w:pPr>
              <w:spacing w:line="360" w:lineRule="auto"/>
              <w:jc w:val="center"/>
              <w:rPr>
                <w:rFonts w:ascii="宋体" w:hAnsi="宋体" w:hint="eastAsia"/>
                <w:sz w:val="24"/>
              </w:rPr>
            </w:pPr>
            <w:r>
              <w:rPr>
                <w:rFonts w:ascii="宋体" w:hAnsi="宋体" w:hint="eastAsia"/>
                <w:sz w:val="24"/>
              </w:rPr>
              <w:t>板材厚度mm</w:t>
            </w:r>
          </w:p>
        </w:tc>
        <w:tc>
          <w:tcPr>
            <w:tcW w:w="5686" w:type="dxa"/>
            <w:gridSpan w:val="2"/>
            <w:vAlign w:val="center"/>
          </w:tcPr>
          <w:p w14:paraId="6CD4D672" w14:textId="77777777" w:rsidR="00000000" w:rsidRDefault="00000000">
            <w:pPr>
              <w:spacing w:line="360" w:lineRule="auto"/>
              <w:jc w:val="center"/>
              <w:rPr>
                <w:rFonts w:ascii="宋体" w:hAnsi="宋体" w:hint="eastAsia"/>
                <w:sz w:val="24"/>
              </w:rPr>
            </w:pPr>
            <w:r>
              <w:rPr>
                <w:rFonts w:ascii="宋体" w:hAnsi="宋体" w:hint="eastAsia"/>
                <w:sz w:val="24"/>
              </w:rPr>
              <w:t>断裂荷载N</w:t>
            </w:r>
          </w:p>
        </w:tc>
      </w:tr>
      <w:tr w:rsidR="00000000" w14:paraId="29D23D83" w14:textId="77777777">
        <w:trPr>
          <w:cantSplit/>
        </w:trPr>
        <w:tc>
          <w:tcPr>
            <w:tcW w:w="2842" w:type="dxa"/>
            <w:vMerge/>
            <w:vAlign w:val="center"/>
          </w:tcPr>
          <w:p w14:paraId="26B83AB5" w14:textId="77777777" w:rsidR="00000000" w:rsidRDefault="00000000">
            <w:pPr>
              <w:spacing w:line="360" w:lineRule="auto"/>
              <w:jc w:val="center"/>
              <w:rPr>
                <w:rFonts w:ascii="宋体" w:hAnsi="宋体" w:hint="eastAsia"/>
                <w:sz w:val="24"/>
              </w:rPr>
            </w:pPr>
          </w:p>
        </w:tc>
        <w:tc>
          <w:tcPr>
            <w:tcW w:w="2843" w:type="dxa"/>
            <w:vAlign w:val="center"/>
          </w:tcPr>
          <w:p w14:paraId="04B1006F" w14:textId="77777777" w:rsidR="00000000" w:rsidRDefault="00000000">
            <w:pPr>
              <w:spacing w:line="360" w:lineRule="auto"/>
              <w:jc w:val="center"/>
              <w:rPr>
                <w:rFonts w:ascii="宋体" w:hAnsi="宋体" w:hint="eastAsia"/>
                <w:sz w:val="24"/>
              </w:rPr>
            </w:pPr>
            <w:r>
              <w:rPr>
                <w:rFonts w:ascii="宋体" w:hAnsi="宋体" w:hint="eastAsia"/>
                <w:sz w:val="24"/>
              </w:rPr>
              <w:t>纵向</w:t>
            </w:r>
          </w:p>
        </w:tc>
        <w:tc>
          <w:tcPr>
            <w:tcW w:w="2843" w:type="dxa"/>
            <w:vAlign w:val="center"/>
          </w:tcPr>
          <w:p w14:paraId="156A4B2A" w14:textId="77777777" w:rsidR="00000000" w:rsidRDefault="00000000">
            <w:pPr>
              <w:spacing w:line="360" w:lineRule="auto"/>
              <w:jc w:val="center"/>
              <w:rPr>
                <w:rFonts w:ascii="宋体" w:hAnsi="宋体" w:hint="eastAsia"/>
                <w:sz w:val="24"/>
              </w:rPr>
            </w:pPr>
            <w:r>
              <w:rPr>
                <w:rFonts w:ascii="宋体" w:hAnsi="宋体" w:hint="eastAsia"/>
                <w:sz w:val="24"/>
              </w:rPr>
              <w:t>横向</w:t>
            </w:r>
          </w:p>
        </w:tc>
      </w:tr>
      <w:tr w:rsidR="00000000" w14:paraId="7D6CDE89" w14:textId="77777777">
        <w:tc>
          <w:tcPr>
            <w:tcW w:w="2842" w:type="dxa"/>
            <w:vAlign w:val="center"/>
          </w:tcPr>
          <w:p w14:paraId="018E875C" w14:textId="77777777" w:rsidR="00000000" w:rsidRDefault="00000000">
            <w:pPr>
              <w:spacing w:line="360" w:lineRule="auto"/>
              <w:jc w:val="center"/>
              <w:rPr>
                <w:rFonts w:ascii="宋体" w:hAnsi="宋体" w:hint="eastAsia"/>
                <w:sz w:val="24"/>
              </w:rPr>
            </w:pPr>
            <w:r>
              <w:rPr>
                <w:rFonts w:ascii="宋体" w:hAnsi="宋体" w:hint="eastAsia"/>
                <w:sz w:val="24"/>
              </w:rPr>
              <w:t>9.5</w:t>
            </w:r>
          </w:p>
        </w:tc>
        <w:tc>
          <w:tcPr>
            <w:tcW w:w="2843" w:type="dxa"/>
            <w:vAlign w:val="center"/>
          </w:tcPr>
          <w:p w14:paraId="53EB93CF" w14:textId="77777777" w:rsidR="00000000" w:rsidRDefault="00000000">
            <w:pPr>
              <w:spacing w:line="360" w:lineRule="auto"/>
              <w:jc w:val="center"/>
              <w:rPr>
                <w:rFonts w:ascii="宋体" w:hAnsi="宋体" w:hint="eastAsia"/>
                <w:sz w:val="24"/>
              </w:rPr>
            </w:pPr>
            <w:r>
              <w:rPr>
                <w:rFonts w:ascii="宋体" w:hAnsi="宋体" w:hint="eastAsia"/>
                <w:sz w:val="24"/>
              </w:rPr>
              <w:t>360</w:t>
            </w:r>
          </w:p>
        </w:tc>
        <w:tc>
          <w:tcPr>
            <w:tcW w:w="2843" w:type="dxa"/>
            <w:vAlign w:val="center"/>
          </w:tcPr>
          <w:p w14:paraId="0F925FAB" w14:textId="77777777" w:rsidR="00000000" w:rsidRDefault="00000000">
            <w:pPr>
              <w:spacing w:line="360" w:lineRule="auto"/>
              <w:jc w:val="center"/>
              <w:rPr>
                <w:rFonts w:ascii="宋体" w:hAnsi="宋体" w:hint="eastAsia"/>
                <w:sz w:val="24"/>
              </w:rPr>
            </w:pPr>
            <w:r>
              <w:rPr>
                <w:rFonts w:ascii="宋体" w:hAnsi="宋体" w:hint="eastAsia"/>
                <w:sz w:val="24"/>
              </w:rPr>
              <w:t>140</w:t>
            </w:r>
          </w:p>
        </w:tc>
      </w:tr>
      <w:tr w:rsidR="00000000" w14:paraId="06C03DE0" w14:textId="77777777">
        <w:tc>
          <w:tcPr>
            <w:tcW w:w="2842" w:type="dxa"/>
            <w:vAlign w:val="center"/>
          </w:tcPr>
          <w:p w14:paraId="54A22F8B" w14:textId="77777777" w:rsidR="00000000" w:rsidRDefault="00000000">
            <w:pPr>
              <w:spacing w:line="360" w:lineRule="auto"/>
              <w:jc w:val="center"/>
              <w:rPr>
                <w:rFonts w:ascii="宋体" w:hAnsi="宋体" w:hint="eastAsia"/>
                <w:sz w:val="24"/>
              </w:rPr>
            </w:pPr>
            <w:r>
              <w:rPr>
                <w:rFonts w:ascii="宋体" w:hAnsi="宋体" w:hint="eastAsia"/>
                <w:sz w:val="24"/>
              </w:rPr>
              <w:t>12.0</w:t>
            </w:r>
          </w:p>
        </w:tc>
        <w:tc>
          <w:tcPr>
            <w:tcW w:w="2843" w:type="dxa"/>
            <w:vAlign w:val="center"/>
          </w:tcPr>
          <w:p w14:paraId="6D06D869" w14:textId="77777777" w:rsidR="00000000" w:rsidRDefault="00000000">
            <w:pPr>
              <w:spacing w:line="360" w:lineRule="auto"/>
              <w:jc w:val="center"/>
              <w:rPr>
                <w:rFonts w:ascii="宋体" w:hAnsi="宋体" w:hint="eastAsia"/>
                <w:sz w:val="24"/>
              </w:rPr>
            </w:pPr>
            <w:r>
              <w:rPr>
                <w:rFonts w:ascii="宋体" w:hAnsi="宋体" w:hint="eastAsia"/>
                <w:sz w:val="24"/>
              </w:rPr>
              <w:t>500</w:t>
            </w:r>
          </w:p>
        </w:tc>
        <w:tc>
          <w:tcPr>
            <w:tcW w:w="2843" w:type="dxa"/>
            <w:vAlign w:val="center"/>
          </w:tcPr>
          <w:p w14:paraId="3AA92A15" w14:textId="77777777" w:rsidR="00000000" w:rsidRDefault="00000000">
            <w:pPr>
              <w:spacing w:line="360" w:lineRule="auto"/>
              <w:jc w:val="center"/>
              <w:rPr>
                <w:rFonts w:ascii="宋体" w:hAnsi="宋体" w:hint="eastAsia"/>
                <w:sz w:val="24"/>
              </w:rPr>
            </w:pPr>
            <w:r>
              <w:rPr>
                <w:rFonts w:ascii="宋体" w:hAnsi="宋体" w:hint="eastAsia"/>
                <w:sz w:val="24"/>
              </w:rPr>
              <w:t>180</w:t>
            </w:r>
          </w:p>
        </w:tc>
      </w:tr>
      <w:tr w:rsidR="00000000" w14:paraId="6A78A7F4" w14:textId="77777777">
        <w:tc>
          <w:tcPr>
            <w:tcW w:w="2842" w:type="dxa"/>
            <w:vAlign w:val="center"/>
          </w:tcPr>
          <w:p w14:paraId="1812707A" w14:textId="77777777" w:rsidR="00000000" w:rsidRDefault="00000000">
            <w:pPr>
              <w:spacing w:line="360" w:lineRule="auto"/>
              <w:jc w:val="center"/>
              <w:rPr>
                <w:rFonts w:ascii="宋体" w:hAnsi="宋体" w:hint="eastAsia"/>
                <w:sz w:val="24"/>
              </w:rPr>
            </w:pPr>
            <w:r>
              <w:rPr>
                <w:rFonts w:ascii="宋体" w:hAnsi="宋体" w:hint="eastAsia"/>
                <w:sz w:val="24"/>
              </w:rPr>
              <w:t>15.0</w:t>
            </w:r>
          </w:p>
        </w:tc>
        <w:tc>
          <w:tcPr>
            <w:tcW w:w="2843" w:type="dxa"/>
            <w:vAlign w:val="center"/>
          </w:tcPr>
          <w:p w14:paraId="1671B158" w14:textId="77777777" w:rsidR="00000000" w:rsidRDefault="00000000">
            <w:pPr>
              <w:spacing w:line="360" w:lineRule="auto"/>
              <w:jc w:val="center"/>
              <w:rPr>
                <w:rFonts w:ascii="宋体" w:hAnsi="宋体" w:hint="eastAsia"/>
                <w:sz w:val="24"/>
              </w:rPr>
            </w:pPr>
            <w:r>
              <w:rPr>
                <w:rFonts w:ascii="宋体" w:hAnsi="宋体" w:hint="eastAsia"/>
                <w:sz w:val="24"/>
              </w:rPr>
              <w:t>650</w:t>
            </w:r>
          </w:p>
        </w:tc>
        <w:tc>
          <w:tcPr>
            <w:tcW w:w="2843" w:type="dxa"/>
            <w:vAlign w:val="center"/>
          </w:tcPr>
          <w:p w14:paraId="22AD3937" w14:textId="77777777" w:rsidR="00000000" w:rsidRDefault="00000000">
            <w:pPr>
              <w:spacing w:line="360" w:lineRule="auto"/>
              <w:jc w:val="center"/>
              <w:rPr>
                <w:rFonts w:ascii="宋体" w:hAnsi="宋体" w:hint="eastAsia"/>
                <w:sz w:val="24"/>
              </w:rPr>
            </w:pPr>
            <w:r>
              <w:rPr>
                <w:rFonts w:ascii="宋体" w:hAnsi="宋体" w:hint="eastAsia"/>
                <w:sz w:val="24"/>
              </w:rPr>
              <w:t>220</w:t>
            </w:r>
          </w:p>
        </w:tc>
      </w:tr>
      <w:tr w:rsidR="00000000" w14:paraId="1D7E1A9A" w14:textId="77777777">
        <w:tc>
          <w:tcPr>
            <w:tcW w:w="2842" w:type="dxa"/>
            <w:vAlign w:val="center"/>
          </w:tcPr>
          <w:p w14:paraId="31D02597" w14:textId="77777777" w:rsidR="00000000" w:rsidRDefault="00000000">
            <w:pPr>
              <w:spacing w:line="360" w:lineRule="auto"/>
              <w:jc w:val="center"/>
              <w:rPr>
                <w:rFonts w:ascii="宋体" w:hAnsi="宋体" w:hint="eastAsia"/>
                <w:sz w:val="24"/>
              </w:rPr>
            </w:pPr>
            <w:r>
              <w:rPr>
                <w:rFonts w:ascii="宋体" w:hAnsi="宋体" w:hint="eastAsia"/>
                <w:sz w:val="24"/>
              </w:rPr>
              <w:t>18.0</w:t>
            </w:r>
          </w:p>
        </w:tc>
        <w:tc>
          <w:tcPr>
            <w:tcW w:w="2843" w:type="dxa"/>
            <w:vAlign w:val="center"/>
          </w:tcPr>
          <w:p w14:paraId="193EE58E" w14:textId="77777777" w:rsidR="00000000" w:rsidRDefault="00000000">
            <w:pPr>
              <w:spacing w:line="360" w:lineRule="auto"/>
              <w:jc w:val="center"/>
              <w:rPr>
                <w:rFonts w:ascii="宋体" w:hAnsi="宋体" w:hint="eastAsia"/>
                <w:sz w:val="24"/>
              </w:rPr>
            </w:pPr>
            <w:r>
              <w:rPr>
                <w:rFonts w:ascii="宋体" w:hAnsi="宋体" w:hint="eastAsia"/>
                <w:sz w:val="24"/>
              </w:rPr>
              <w:t>800</w:t>
            </w:r>
          </w:p>
        </w:tc>
        <w:tc>
          <w:tcPr>
            <w:tcW w:w="2843" w:type="dxa"/>
            <w:vAlign w:val="center"/>
          </w:tcPr>
          <w:p w14:paraId="1CF927F1" w14:textId="77777777" w:rsidR="00000000" w:rsidRDefault="00000000">
            <w:pPr>
              <w:spacing w:line="360" w:lineRule="auto"/>
              <w:jc w:val="center"/>
              <w:rPr>
                <w:rFonts w:ascii="宋体" w:hAnsi="宋体" w:hint="eastAsia"/>
                <w:sz w:val="24"/>
              </w:rPr>
            </w:pPr>
            <w:r>
              <w:rPr>
                <w:rFonts w:ascii="宋体" w:hAnsi="宋体" w:hint="eastAsia"/>
                <w:sz w:val="24"/>
              </w:rPr>
              <w:t>270</w:t>
            </w:r>
          </w:p>
        </w:tc>
      </w:tr>
      <w:tr w:rsidR="00000000" w14:paraId="214D1FF7" w14:textId="77777777">
        <w:tc>
          <w:tcPr>
            <w:tcW w:w="2842" w:type="dxa"/>
            <w:vAlign w:val="center"/>
          </w:tcPr>
          <w:p w14:paraId="09CF3574" w14:textId="77777777" w:rsidR="00000000" w:rsidRDefault="00000000">
            <w:pPr>
              <w:spacing w:line="360" w:lineRule="auto"/>
              <w:jc w:val="center"/>
              <w:rPr>
                <w:rFonts w:ascii="宋体" w:hAnsi="宋体" w:hint="eastAsia"/>
                <w:sz w:val="24"/>
              </w:rPr>
            </w:pPr>
            <w:r>
              <w:rPr>
                <w:rFonts w:ascii="宋体" w:hAnsi="宋体" w:hint="eastAsia"/>
                <w:sz w:val="24"/>
              </w:rPr>
              <w:t>21.0</w:t>
            </w:r>
          </w:p>
        </w:tc>
        <w:tc>
          <w:tcPr>
            <w:tcW w:w="2843" w:type="dxa"/>
            <w:vAlign w:val="center"/>
          </w:tcPr>
          <w:p w14:paraId="6D425CC2" w14:textId="77777777" w:rsidR="00000000" w:rsidRDefault="00000000">
            <w:pPr>
              <w:spacing w:line="360" w:lineRule="auto"/>
              <w:jc w:val="center"/>
              <w:rPr>
                <w:rFonts w:ascii="宋体" w:hAnsi="宋体" w:hint="eastAsia"/>
                <w:sz w:val="24"/>
              </w:rPr>
            </w:pPr>
            <w:r>
              <w:rPr>
                <w:rFonts w:ascii="宋体" w:hAnsi="宋体" w:hint="eastAsia"/>
                <w:sz w:val="24"/>
              </w:rPr>
              <w:t>950</w:t>
            </w:r>
          </w:p>
        </w:tc>
        <w:tc>
          <w:tcPr>
            <w:tcW w:w="2843" w:type="dxa"/>
            <w:vAlign w:val="center"/>
          </w:tcPr>
          <w:p w14:paraId="25ED7278" w14:textId="77777777" w:rsidR="00000000" w:rsidRDefault="00000000">
            <w:pPr>
              <w:spacing w:line="360" w:lineRule="auto"/>
              <w:jc w:val="center"/>
              <w:rPr>
                <w:rFonts w:ascii="宋体" w:hAnsi="宋体" w:hint="eastAsia"/>
                <w:sz w:val="24"/>
              </w:rPr>
            </w:pPr>
            <w:r>
              <w:rPr>
                <w:rFonts w:ascii="宋体" w:hAnsi="宋体" w:hint="eastAsia"/>
                <w:sz w:val="24"/>
              </w:rPr>
              <w:t>320</w:t>
            </w:r>
          </w:p>
        </w:tc>
      </w:tr>
      <w:tr w:rsidR="00000000" w14:paraId="12696A58" w14:textId="77777777">
        <w:tc>
          <w:tcPr>
            <w:tcW w:w="2842" w:type="dxa"/>
            <w:vAlign w:val="center"/>
          </w:tcPr>
          <w:p w14:paraId="26D00D51" w14:textId="77777777" w:rsidR="00000000" w:rsidRDefault="00000000">
            <w:pPr>
              <w:spacing w:line="360" w:lineRule="auto"/>
              <w:jc w:val="center"/>
              <w:rPr>
                <w:rFonts w:ascii="宋体" w:hAnsi="宋体" w:hint="eastAsia"/>
                <w:sz w:val="24"/>
              </w:rPr>
            </w:pPr>
            <w:r>
              <w:rPr>
                <w:rFonts w:ascii="宋体" w:hAnsi="宋体" w:hint="eastAsia"/>
                <w:sz w:val="24"/>
              </w:rPr>
              <w:t>25.0</w:t>
            </w:r>
          </w:p>
        </w:tc>
        <w:tc>
          <w:tcPr>
            <w:tcW w:w="2843" w:type="dxa"/>
            <w:vAlign w:val="center"/>
          </w:tcPr>
          <w:p w14:paraId="169B93F3" w14:textId="77777777" w:rsidR="00000000" w:rsidRDefault="00000000">
            <w:pPr>
              <w:spacing w:line="360" w:lineRule="auto"/>
              <w:jc w:val="center"/>
              <w:rPr>
                <w:rFonts w:ascii="宋体" w:hAnsi="宋体" w:hint="eastAsia"/>
                <w:sz w:val="24"/>
              </w:rPr>
            </w:pPr>
            <w:r>
              <w:rPr>
                <w:rFonts w:ascii="宋体" w:hAnsi="宋体" w:hint="eastAsia"/>
                <w:sz w:val="24"/>
              </w:rPr>
              <w:t>1100</w:t>
            </w:r>
          </w:p>
        </w:tc>
        <w:tc>
          <w:tcPr>
            <w:tcW w:w="2843" w:type="dxa"/>
            <w:vAlign w:val="center"/>
          </w:tcPr>
          <w:p w14:paraId="69879B9B" w14:textId="77777777" w:rsidR="00000000" w:rsidRDefault="00000000">
            <w:pPr>
              <w:spacing w:line="360" w:lineRule="auto"/>
              <w:jc w:val="center"/>
              <w:rPr>
                <w:rFonts w:ascii="宋体" w:hAnsi="宋体" w:hint="eastAsia"/>
                <w:sz w:val="24"/>
              </w:rPr>
            </w:pPr>
            <w:r>
              <w:rPr>
                <w:rFonts w:ascii="宋体" w:hAnsi="宋体" w:hint="eastAsia"/>
                <w:sz w:val="24"/>
              </w:rPr>
              <w:t>370</w:t>
            </w:r>
          </w:p>
        </w:tc>
      </w:tr>
    </w:tbl>
    <w:p w14:paraId="71216E0F" w14:textId="77777777" w:rsidR="00000000" w:rsidRDefault="00000000">
      <w:pPr>
        <w:tabs>
          <w:tab w:val="left" w:pos="540"/>
        </w:tabs>
        <w:spacing w:line="360" w:lineRule="auto"/>
        <w:ind w:firstLineChars="150" w:firstLine="360"/>
        <w:rPr>
          <w:rFonts w:ascii="宋体" w:hAnsi="宋体" w:hint="eastAsia"/>
          <w:sz w:val="24"/>
        </w:rPr>
      </w:pPr>
      <w:r>
        <w:rPr>
          <w:rFonts w:ascii="宋体" w:hAnsi="宋体" w:hint="eastAsia"/>
          <w:sz w:val="24"/>
        </w:rPr>
        <w:t>（6）单位面积质量：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4149"/>
      </w:tblGrid>
      <w:tr w:rsidR="00000000" w14:paraId="13562E05" w14:textId="77777777">
        <w:tc>
          <w:tcPr>
            <w:tcW w:w="4264" w:type="dxa"/>
            <w:vAlign w:val="center"/>
          </w:tcPr>
          <w:p w14:paraId="2A882937" w14:textId="77777777" w:rsidR="00000000" w:rsidRDefault="00000000">
            <w:pPr>
              <w:spacing w:line="360" w:lineRule="auto"/>
              <w:jc w:val="center"/>
              <w:rPr>
                <w:rFonts w:ascii="宋体" w:hAnsi="宋体" w:hint="eastAsia"/>
                <w:sz w:val="24"/>
              </w:rPr>
            </w:pPr>
            <w:r>
              <w:rPr>
                <w:rFonts w:ascii="宋体" w:hAnsi="宋体" w:hint="eastAsia"/>
                <w:sz w:val="24"/>
              </w:rPr>
              <w:t>板材厚度mm</w:t>
            </w:r>
          </w:p>
        </w:tc>
        <w:tc>
          <w:tcPr>
            <w:tcW w:w="4264" w:type="dxa"/>
            <w:vAlign w:val="center"/>
          </w:tcPr>
          <w:p w14:paraId="44A1EEE2" w14:textId="77777777" w:rsidR="00000000" w:rsidRDefault="00000000">
            <w:pPr>
              <w:spacing w:line="360" w:lineRule="auto"/>
              <w:jc w:val="center"/>
              <w:rPr>
                <w:rFonts w:ascii="宋体" w:hAnsi="宋体" w:hint="eastAsia"/>
                <w:sz w:val="24"/>
              </w:rPr>
            </w:pPr>
            <w:r>
              <w:rPr>
                <w:rFonts w:ascii="宋体" w:hAnsi="宋体" w:hint="eastAsia"/>
                <w:sz w:val="24"/>
              </w:rPr>
              <w:t>单位面积质量kg/m</w:t>
            </w:r>
            <w:r>
              <w:rPr>
                <w:rFonts w:ascii="宋体" w:hAnsi="宋体" w:hint="eastAsia"/>
                <w:sz w:val="24"/>
                <w:vertAlign w:val="superscript"/>
              </w:rPr>
              <w:t>2</w:t>
            </w:r>
          </w:p>
        </w:tc>
      </w:tr>
      <w:tr w:rsidR="00000000" w14:paraId="37AFB9A9" w14:textId="77777777">
        <w:tc>
          <w:tcPr>
            <w:tcW w:w="4264" w:type="dxa"/>
            <w:vAlign w:val="center"/>
          </w:tcPr>
          <w:p w14:paraId="6C302817" w14:textId="77777777" w:rsidR="00000000" w:rsidRDefault="00000000">
            <w:pPr>
              <w:spacing w:line="360" w:lineRule="auto"/>
              <w:jc w:val="center"/>
              <w:rPr>
                <w:rFonts w:ascii="宋体" w:hAnsi="宋体" w:hint="eastAsia"/>
                <w:sz w:val="24"/>
              </w:rPr>
            </w:pPr>
            <w:r>
              <w:rPr>
                <w:rFonts w:ascii="宋体" w:hAnsi="宋体" w:hint="eastAsia"/>
                <w:sz w:val="24"/>
              </w:rPr>
              <w:t>9.5</w:t>
            </w:r>
          </w:p>
        </w:tc>
        <w:tc>
          <w:tcPr>
            <w:tcW w:w="4264" w:type="dxa"/>
            <w:vAlign w:val="center"/>
          </w:tcPr>
          <w:p w14:paraId="0E7EF5FE" w14:textId="77777777" w:rsidR="00000000" w:rsidRDefault="00000000">
            <w:pPr>
              <w:spacing w:line="360" w:lineRule="auto"/>
              <w:jc w:val="center"/>
              <w:rPr>
                <w:rFonts w:ascii="宋体" w:hAnsi="宋体" w:hint="eastAsia"/>
                <w:sz w:val="24"/>
              </w:rPr>
            </w:pPr>
            <w:r>
              <w:rPr>
                <w:rFonts w:ascii="宋体" w:hAnsi="宋体" w:hint="eastAsia"/>
                <w:sz w:val="24"/>
              </w:rPr>
              <w:t>9.5</w:t>
            </w:r>
          </w:p>
        </w:tc>
      </w:tr>
      <w:tr w:rsidR="00000000" w14:paraId="0073B56B" w14:textId="77777777">
        <w:tc>
          <w:tcPr>
            <w:tcW w:w="4264" w:type="dxa"/>
            <w:vAlign w:val="center"/>
          </w:tcPr>
          <w:p w14:paraId="6B725E8F" w14:textId="77777777" w:rsidR="00000000" w:rsidRDefault="00000000">
            <w:pPr>
              <w:spacing w:line="360" w:lineRule="auto"/>
              <w:jc w:val="center"/>
              <w:rPr>
                <w:rFonts w:ascii="宋体" w:hAnsi="宋体" w:hint="eastAsia"/>
                <w:sz w:val="24"/>
              </w:rPr>
            </w:pPr>
            <w:r>
              <w:rPr>
                <w:rFonts w:ascii="宋体" w:hAnsi="宋体" w:hint="eastAsia"/>
                <w:sz w:val="24"/>
              </w:rPr>
              <w:t>12.0</w:t>
            </w:r>
          </w:p>
        </w:tc>
        <w:tc>
          <w:tcPr>
            <w:tcW w:w="4264" w:type="dxa"/>
            <w:vAlign w:val="center"/>
          </w:tcPr>
          <w:p w14:paraId="1DA28FCF" w14:textId="77777777" w:rsidR="00000000" w:rsidRDefault="00000000">
            <w:pPr>
              <w:spacing w:line="360" w:lineRule="auto"/>
              <w:jc w:val="center"/>
              <w:rPr>
                <w:rFonts w:ascii="宋体" w:hAnsi="宋体" w:hint="eastAsia"/>
                <w:sz w:val="24"/>
              </w:rPr>
            </w:pPr>
            <w:r>
              <w:rPr>
                <w:rFonts w:ascii="宋体" w:hAnsi="宋体" w:hint="eastAsia"/>
                <w:sz w:val="24"/>
              </w:rPr>
              <w:t>12.0</w:t>
            </w:r>
          </w:p>
        </w:tc>
      </w:tr>
      <w:tr w:rsidR="00000000" w14:paraId="7EE683F3" w14:textId="77777777">
        <w:tc>
          <w:tcPr>
            <w:tcW w:w="4264" w:type="dxa"/>
            <w:vAlign w:val="center"/>
          </w:tcPr>
          <w:p w14:paraId="72038CB4" w14:textId="77777777" w:rsidR="00000000" w:rsidRDefault="00000000">
            <w:pPr>
              <w:spacing w:line="360" w:lineRule="auto"/>
              <w:jc w:val="center"/>
              <w:rPr>
                <w:rFonts w:ascii="宋体" w:hAnsi="宋体" w:hint="eastAsia"/>
                <w:sz w:val="24"/>
              </w:rPr>
            </w:pPr>
            <w:r>
              <w:rPr>
                <w:rFonts w:ascii="宋体" w:hAnsi="宋体" w:hint="eastAsia"/>
                <w:sz w:val="24"/>
              </w:rPr>
              <w:t>15.0</w:t>
            </w:r>
          </w:p>
        </w:tc>
        <w:tc>
          <w:tcPr>
            <w:tcW w:w="4264" w:type="dxa"/>
            <w:vAlign w:val="center"/>
          </w:tcPr>
          <w:p w14:paraId="0D39D67F" w14:textId="77777777" w:rsidR="00000000" w:rsidRDefault="00000000">
            <w:pPr>
              <w:spacing w:line="360" w:lineRule="auto"/>
              <w:jc w:val="center"/>
              <w:rPr>
                <w:rFonts w:ascii="宋体" w:hAnsi="宋体" w:hint="eastAsia"/>
                <w:sz w:val="24"/>
              </w:rPr>
            </w:pPr>
            <w:r>
              <w:rPr>
                <w:rFonts w:ascii="宋体" w:hAnsi="宋体" w:hint="eastAsia"/>
                <w:sz w:val="24"/>
              </w:rPr>
              <w:t>15.0</w:t>
            </w:r>
          </w:p>
        </w:tc>
      </w:tr>
      <w:tr w:rsidR="00000000" w14:paraId="3F3A7FB9" w14:textId="77777777">
        <w:tc>
          <w:tcPr>
            <w:tcW w:w="4264" w:type="dxa"/>
            <w:vAlign w:val="center"/>
          </w:tcPr>
          <w:p w14:paraId="6C60FBDC" w14:textId="77777777" w:rsidR="00000000" w:rsidRDefault="00000000">
            <w:pPr>
              <w:spacing w:line="360" w:lineRule="auto"/>
              <w:jc w:val="center"/>
              <w:rPr>
                <w:rFonts w:ascii="宋体" w:hAnsi="宋体" w:hint="eastAsia"/>
                <w:sz w:val="24"/>
              </w:rPr>
            </w:pPr>
            <w:r>
              <w:rPr>
                <w:rFonts w:ascii="宋体" w:hAnsi="宋体" w:hint="eastAsia"/>
                <w:sz w:val="24"/>
              </w:rPr>
              <w:t>18.0</w:t>
            </w:r>
          </w:p>
        </w:tc>
        <w:tc>
          <w:tcPr>
            <w:tcW w:w="4264" w:type="dxa"/>
            <w:vAlign w:val="center"/>
          </w:tcPr>
          <w:p w14:paraId="5FAB070E" w14:textId="77777777" w:rsidR="00000000" w:rsidRDefault="00000000">
            <w:pPr>
              <w:spacing w:line="360" w:lineRule="auto"/>
              <w:jc w:val="center"/>
              <w:rPr>
                <w:rFonts w:ascii="宋体" w:hAnsi="宋体" w:hint="eastAsia"/>
                <w:sz w:val="24"/>
              </w:rPr>
            </w:pPr>
            <w:r>
              <w:rPr>
                <w:rFonts w:ascii="宋体" w:hAnsi="宋体" w:hint="eastAsia"/>
                <w:sz w:val="24"/>
              </w:rPr>
              <w:t>18.0</w:t>
            </w:r>
          </w:p>
        </w:tc>
      </w:tr>
      <w:tr w:rsidR="00000000" w14:paraId="7A315E18" w14:textId="77777777">
        <w:tc>
          <w:tcPr>
            <w:tcW w:w="4264" w:type="dxa"/>
            <w:vAlign w:val="center"/>
          </w:tcPr>
          <w:p w14:paraId="4242BBAA" w14:textId="77777777" w:rsidR="00000000" w:rsidRDefault="00000000">
            <w:pPr>
              <w:spacing w:line="360" w:lineRule="auto"/>
              <w:jc w:val="center"/>
              <w:rPr>
                <w:rFonts w:ascii="宋体" w:hAnsi="宋体" w:hint="eastAsia"/>
                <w:sz w:val="24"/>
              </w:rPr>
            </w:pPr>
            <w:r>
              <w:rPr>
                <w:rFonts w:ascii="宋体" w:hAnsi="宋体" w:hint="eastAsia"/>
                <w:sz w:val="24"/>
              </w:rPr>
              <w:t>21.0</w:t>
            </w:r>
          </w:p>
        </w:tc>
        <w:tc>
          <w:tcPr>
            <w:tcW w:w="4264" w:type="dxa"/>
            <w:vAlign w:val="center"/>
          </w:tcPr>
          <w:p w14:paraId="15265256" w14:textId="77777777" w:rsidR="00000000" w:rsidRDefault="00000000">
            <w:pPr>
              <w:spacing w:line="360" w:lineRule="auto"/>
              <w:jc w:val="center"/>
              <w:rPr>
                <w:rFonts w:ascii="宋体" w:hAnsi="宋体" w:hint="eastAsia"/>
                <w:sz w:val="24"/>
              </w:rPr>
            </w:pPr>
            <w:r>
              <w:rPr>
                <w:rFonts w:ascii="宋体" w:hAnsi="宋体" w:hint="eastAsia"/>
                <w:sz w:val="24"/>
              </w:rPr>
              <w:t>21.0</w:t>
            </w:r>
          </w:p>
        </w:tc>
      </w:tr>
      <w:tr w:rsidR="00000000" w14:paraId="30EFC7F8" w14:textId="77777777">
        <w:tc>
          <w:tcPr>
            <w:tcW w:w="4264" w:type="dxa"/>
            <w:vAlign w:val="center"/>
          </w:tcPr>
          <w:p w14:paraId="52F3A90B" w14:textId="77777777" w:rsidR="00000000" w:rsidRDefault="00000000">
            <w:pPr>
              <w:spacing w:line="360" w:lineRule="auto"/>
              <w:jc w:val="center"/>
              <w:rPr>
                <w:rFonts w:ascii="宋体" w:hAnsi="宋体" w:hint="eastAsia"/>
                <w:sz w:val="24"/>
              </w:rPr>
            </w:pPr>
            <w:r>
              <w:rPr>
                <w:rFonts w:ascii="宋体" w:hAnsi="宋体" w:hint="eastAsia"/>
                <w:sz w:val="24"/>
              </w:rPr>
              <w:t>25.0</w:t>
            </w:r>
          </w:p>
        </w:tc>
        <w:tc>
          <w:tcPr>
            <w:tcW w:w="4264" w:type="dxa"/>
            <w:vAlign w:val="center"/>
          </w:tcPr>
          <w:p w14:paraId="68A8DB3E" w14:textId="77777777" w:rsidR="00000000" w:rsidRDefault="00000000">
            <w:pPr>
              <w:spacing w:line="360" w:lineRule="auto"/>
              <w:jc w:val="center"/>
              <w:rPr>
                <w:rFonts w:ascii="宋体" w:hAnsi="宋体" w:hint="eastAsia"/>
                <w:sz w:val="24"/>
              </w:rPr>
            </w:pPr>
            <w:r>
              <w:rPr>
                <w:rFonts w:ascii="宋体" w:hAnsi="宋体" w:hint="eastAsia"/>
                <w:sz w:val="24"/>
              </w:rPr>
              <w:t>25.0</w:t>
            </w:r>
          </w:p>
        </w:tc>
      </w:tr>
    </w:tbl>
    <w:p w14:paraId="79D744E4" w14:textId="77777777" w:rsidR="00000000" w:rsidRDefault="00000000">
      <w:pPr>
        <w:spacing w:line="360" w:lineRule="auto"/>
        <w:ind w:firstLineChars="200" w:firstLine="480"/>
        <w:rPr>
          <w:rFonts w:ascii="宋体" w:hAnsi="宋体" w:hint="eastAsia"/>
          <w:sz w:val="24"/>
        </w:rPr>
      </w:pPr>
      <w:r>
        <w:rPr>
          <w:rFonts w:ascii="宋体" w:hAnsi="宋体" w:hint="eastAsia"/>
          <w:sz w:val="24"/>
        </w:rPr>
        <w:lastRenderedPageBreak/>
        <w:t>（7）护面纸与石膏芯的粘结：护面纸与石膏芯粘结良好，石膏芯应不裸露。</w:t>
      </w:r>
    </w:p>
    <w:p w14:paraId="527AC9D3" w14:textId="77777777" w:rsidR="00000000" w:rsidRDefault="00000000">
      <w:pPr>
        <w:tabs>
          <w:tab w:val="num" w:pos="1155"/>
        </w:tabs>
        <w:spacing w:line="360" w:lineRule="auto"/>
        <w:ind w:firstLineChars="150" w:firstLine="360"/>
        <w:rPr>
          <w:rFonts w:ascii="宋体" w:hAnsi="宋体" w:hint="eastAsia"/>
          <w:sz w:val="24"/>
        </w:rPr>
      </w:pPr>
      <w:r>
        <w:rPr>
          <w:rFonts w:ascii="宋体" w:hAnsi="宋体" w:hint="eastAsia"/>
          <w:sz w:val="24"/>
        </w:rPr>
        <w:t>（8）吸水率（耐水石膏板）：板材吸水率不大于10％。</w:t>
      </w:r>
    </w:p>
    <w:p w14:paraId="4B9D8C2D" w14:textId="77777777" w:rsidR="00000000" w:rsidRDefault="00000000">
      <w:pPr>
        <w:spacing w:line="360" w:lineRule="auto"/>
        <w:ind w:firstLineChars="150" w:firstLine="360"/>
        <w:rPr>
          <w:rFonts w:ascii="宋体" w:hAnsi="宋体" w:hint="eastAsia"/>
          <w:sz w:val="24"/>
        </w:rPr>
      </w:pPr>
      <w:r>
        <w:rPr>
          <w:rFonts w:ascii="宋体" w:hAnsi="宋体" w:hint="eastAsia"/>
          <w:sz w:val="24"/>
        </w:rPr>
        <w:t>（9）表面吸水量（耐水石膏板）：板材表面吸水量不大于160g/m</w:t>
      </w:r>
      <w:r>
        <w:rPr>
          <w:rFonts w:ascii="宋体" w:hAnsi="宋体" w:hint="eastAsia"/>
          <w:sz w:val="24"/>
          <w:vertAlign w:val="superscript"/>
        </w:rPr>
        <w:t>2</w:t>
      </w:r>
    </w:p>
    <w:p w14:paraId="76178318" w14:textId="77777777" w:rsidR="00000000" w:rsidRDefault="00000000">
      <w:pPr>
        <w:tabs>
          <w:tab w:val="num" w:pos="1155"/>
        </w:tabs>
        <w:spacing w:line="360" w:lineRule="auto"/>
        <w:ind w:firstLineChars="150" w:firstLine="360"/>
        <w:rPr>
          <w:rFonts w:ascii="宋体" w:hAnsi="宋体" w:hint="eastAsia"/>
          <w:sz w:val="24"/>
        </w:rPr>
      </w:pPr>
      <w:r>
        <w:rPr>
          <w:rFonts w:ascii="宋体" w:hAnsi="宋体" w:hint="eastAsia"/>
          <w:sz w:val="24"/>
        </w:rPr>
        <w:t>（10）遇火稳定性（耐火石膏板）：板材遇火稳定时间应不小于20min，</w:t>
      </w:r>
    </w:p>
    <w:p w14:paraId="7F0D2D5F" w14:textId="77777777" w:rsidR="00000000" w:rsidRDefault="00000000">
      <w:pPr>
        <w:spacing w:line="360" w:lineRule="auto"/>
        <w:ind w:firstLineChars="200" w:firstLine="480"/>
        <w:rPr>
          <w:rFonts w:ascii="宋体" w:hAnsi="宋体" w:hint="eastAsia"/>
          <w:sz w:val="24"/>
        </w:rPr>
      </w:pPr>
      <w:r>
        <w:rPr>
          <w:rFonts w:ascii="宋体" w:hAnsi="宋体" w:hint="eastAsia"/>
          <w:sz w:val="24"/>
        </w:rPr>
        <w:t>2、木质材料：</w:t>
      </w:r>
    </w:p>
    <w:p w14:paraId="379286E1" w14:textId="77777777" w:rsidR="00000000" w:rsidRDefault="00000000">
      <w:pPr>
        <w:spacing w:line="360" w:lineRule="auto"/>
        <w:ind w:firstLineChars="200" w:firstLine="480"/>
        <w:rPr>
          <w:rFonts w:ascii="宋体" w:hAnsi="宋体" w:hint="eastAsia"/>
          <w:sz w:val="24"/>
        </w:rPr>
      </w:pPr>
      <w:r>
        <w:rPr>
          <w:rFonts w:ascii="宋体" w:hAnsi="宋体" w:hint="eastAsia"/>
          <w:sz w:val="24"/>
        </w:rPr>
        <w:t>（1）硬木材料：木材须一级好材、完全干燥、彻底风干，无树汁、环裂、缺边、松节、死节或超过25mm直径以上木节及其他弊病木材。</w:t>
      </w:r>
    </w:p>
    <w:p w14:paraId="0B4D38D6" w14:textId="77777777" w:rsidR="00000000" w:rsidRDefault="00000000">
      <w:pPr>
        <w:spacing w:line="360" w:lineRule="auto"/>
        <w:ind w:firstLineChars="200" w:firstLine="480"/>
        <w:rPr>
          <w:rFonts w:ascii="宋体" w:hAnsi="宋体" w:hint="eastAsia"/>
          <w:sz w:val="24"/>
        </w:rPr>
      </w:pPr>
      <w:r>
        <w:rPr>
          <w:rFonts w:ascii="宋体" w:hAnsi="宋体" w:hint="eastAsia"/>
          <w:sz w:val="24"/>
        </w:rPr>
        <w:t>（2）体积密度不少于722kg/ m</w:t>
      </w:r>
      <w:r>
        <w:rPr>
          <w:rFonts w:ascii="宋体" w:hAnsi="宋体" w:hint="eastAsia"/>
          <w:sz w:val="24"/>
          <w:vertAlign w:val="superscript"/>
        </w:rPr>
        <w:t>3</w:t>
      </w:r>
      <w:r>
        <w:rPr>
          <w:rFonts w:ascii="宋体" w:hAnsi="宋体" w:hint="eastAsia"/>
          <w:sz w:val="24"/>
        </w:rPr>
        <w:t>；含水率不少于10％。不大于15％。</w:t>
      </w:r>
    </w:p>
    <w:p w14:paraId="2C8A2E14" w14:textId="77777777" w:rsidR="00000000" w:rsidRDefault="00000000">
      <w:pPr>
        <w:spacing w:line="360" w:lineRule="auto"/>
        <w:ind w:firstLineChars="150" w:firstLine="360"/>
        <w:rPr>
          <w:rFonts w:ascii="宋体" w:hAnsi="宋体" w:hint="eastAsia"/>
          <w:sz w:val="24"/>
        </w:rPr>
      </w:pPr>
      <w:r>
        <w:rPr>
          <w:rFonts w:ascii="宋体" w:hAnsi="宋体" w:hint="eastAsia"/>
          <w:sz w:val="24"/>
        </w:rPr>
        <w:t>（3）胶合板：表面清洁，胶合完整、无脱胶、腐朽、缺角等缺陷。</w:t>
      </w:r>
    </w:p>
    <w:p w14:paraId="4C1681EB" w14:textId="77777777" w:rsidR="00000000" w:rsidRDefault="00000000">
      <w:pPr>
        <w:spacing w:line="360" w:lineRule="auto"/>
        <w:outlineLvl w:val="1"/>
        <w:rPr>
          <w:rFonts w:ascii="宋体" w:hAnsi="宋体" w:hint="eastAsia"/>
          <w:b/>
          <w:sz w:val="24"/>
        </w:rPr>
      </w:pPr>
      <w:bookmarkStart w:id="351" w:name="_Toc181757065"/>
      <w:bookmarkStart w:id="352" w:name="_Toc181757646"/>
      <w:bookmarkStart w:id="353" w:name="_Toc181766706"/>
      <w:bookmarkStart w:id="354" w:name="_Toc181774737"/>
      <w:bookmarkStart w:id="355" w:name="_Toc181775136"/>
    </w:p>
    <w:p w14:paraId="1682E73F" w14:textId="77777777" w:rsidR="00000000" w:rsidRDefault="00000000">
      <w:pPr>
        <w:spacing w:line="360" w:lineRule="auto"/>
        <w:outlineLvl w:val="1"/>
        <w:rPr>
          <w:rFonts w:ascii="宋体" w:hAnsi="宋体" w:hint="eastAsia"/>
          <w:b/>
          <w:sz w:val="28"/>
          <w:szCs w:val="28"/>
        </w:rPr>
      </w:pPr>
      <w:bookmarkStart w:id="356" w:name="_Toc181782210"/>
    </w:p>
    <w:p w14:paraId="36EE0B51" w14:textId="77777777" w:rsidR="00000000" w:rsidRDefault="00000000">
      <w:pPr>
        <w:spacing w:line="360" w:lineRule="auto"/>
        <w:jc w:val="center"/>
        <w:outlineLvl w:val="1"/>
        <w:rPr>
          <w:rFonts w:ascii="宋体" w:hAnsi="宋体" w:hint="eastAsia"/>
          <w:b/>
          <w:sz w:val="28"/>
          <w:szCs w:val="28"/>
        </w:rPr>
      </w:pPr>
    </w:p>
    <w:p w14:paraId="6534FB70" w14:textId="77777777" w:rsidR="00000000" w:rsidRDefault="00000000">
      <w:pPr>
        <w:spacing w:line="360" w:lineRule="auto"/>
        <w:jc w:val="center"/>
        <w:outlineLvl w:val="1"/>
        <w:rPr>
          <w:rFonts w:ascii="宋体" w:hAnsi="宋体" w:hint="eastAsia"/>
          <w:b/>
          <w:sz w:val="28"/>
          <w:szCs w:val="28"/>
        </w:rPr>
      </w:pPr>
    </w:p>
    <w:p w14:paraId="3C9EEFCC" w14:textId="77777777" w:rsidR="00000000" w:rsidRDefault="00000000">
      <w:pPr>
        <w:spacing w:line="360" w:lineRule="auto"/>
        <w:jc w:val="center"/>
        <w:outlineLvl w:val="1"/>
        <w:rPr>
          <w:rFonts w:ascii="宋体" w:hAnsi="宋体" w:hint="eastAsia"/>
          <w:b/>
          <w:sz w:val="28"/>
          <w:szCs w:val="28"/>
        </w:rPr>
      </w:pPr>
    </w:p>
    <w:p w14:paraId="38624578" w14:textId="77777777" w:rsidR="00000000" w:rsidRDefault="00000000">
      <w:pPr>
        <w:spacing w:line="360" w:lineRule="auto"/>
        <w:jc w:val="center"/>
        <w:outlineLvl w:val="1"/>
        <w:rPr>
          <w:rFonts w:ascii="宋体" w:hAnsi="宋体" w:hint="eastAsia"/>
          <w:b/>
          <w:sz w:val="28"/>
          <w:szCs w:val="28"/>
        </w:rPr>
      </w:pPr>
    </w:p>
    <w:p w14:paraId="2D0FD6B3" w14:textId="77777777" w:rsidR="00000000" w:rsidRDefault="00000000">
      <w:pPr>
        <w:spacing w:line="360" w:lineRule="auto"/>
        <w:jc w:val="center"/>
        <w:outlineLvl w:val="1"/>
        <w:rPr>
          <w:rFonts w:ascii="宋体" w:hAnsi="宋体" w:hint="eastAsia"/>
          <w:b/>
          <w:sz w:val="28"/>
          <w:szCs w:val="28"/>
        </w:rPr>
      </w:pPr>
    </w:p>
    <w:p w14:paraId="53AC5D27" w14:textId="77777777" w:rsidR="00000000" w:rsidRDefault="00000000">
      <w:pPr>
        <w:spacing w:line="360" w:lineRule="auto"/>
        <w:jc w:val="center"/>
        <w:outlineLvl w:val="1"/>
        <w:rPr>
          <w:rFonts w:ascii="宋体" w:hAnsi="宋体" w:hint="eastAsia"/>
          <w:b/>
          <w:sz w:val="28"/>
          <w:szCs w:val="28"/>
        </w:rPr>
      </w:pPr>
      <w:bookmarkStart w:id="357" w:name="_Toc183398885"/>
      <w:bookmarkStart w:id="358" w:name="_Toc183421927"/>
      <w:r>
        <w:rPr>
          <w:rFonts w:ascii="宋体" w:hAnsi="宋体"/>
          <w:b/>
          <w:sz w:val="28"/>
          <w:szCs w:val="28"/>
        </w:rPr>
        <w:br w:type="page"/>
      </w:r>
      <w:r>
        <w:rPr>
          <w:rFonts w:ascii="宋体" w:hAnsi="宋体" w:hint="eastAsia"/>
          <w:b/>
          <w:sz w:val="28"/>
          <w:szCs w:val="28"/>
        </w:rPr>
        <w:lastRenderedPageBreak/>
        <w:t>第四节 材料的检测管理流程</w:t>
      </w:r>
      <w:bookmarkEnd w:id="351"/>
      <w:bookmarkEnd w:id="352"/>
      <w:bookmarkEnd w:id="353"/>
      <w:bookmarkEnd w:id="354"/>
      <w:bookmarkEnd w:id="355"/>
      <w:bookmarkEnd w:id="356"/>
      <w:bookmarkEnd w:id="357"/>
      <w:bookmarkEnd w:id="358"/>
    </w:p>
    <w:p w14:paraId="167E8FFD"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1、检测程序图（一）</w:t>
      </w:r>
    </w:p>
    <w:p w14:paraId="1066A931" w14:textId="73E96D3D" w:rsidR="00000000" w:rsidRDefault="00390C86">
      <w:pPr>
        <w:spacing w:line="360" w:lineRule="auto"/>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89984" behindDoc="0" locked="0" layoutInCell="1" allowOverlap="1" wp14:anchorId="6DF22655" wp14:editId="3EC0577F">
                <wp:simplePos x="0" y="0"/>
                <wp:positionH relativeFrom="column">
                  <wp:posOffset>457200</wp:posOffset>
                </wp:positionH>
                <wp:positionV relativeFrom="paragraph">
                  <wp:posOffset>198120</wp:posOffset>
                </wp:positionV>
                <wp:extent cx="0" cy="3764280"/>
                <wp:effectExtent l="9525" t="9525" r="9525" b="7620"/>
                <wp:wrapNone/>
                <wp:docPr id="2145768849"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4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EB78E" id="Line 55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6pt" to="3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"/>
            </w:pict>
          </mc:Fallback>
        </mc:AlternateContent>
      </w:r>
      <w:r>
        <w:rPr>
          <w:rFonts w:ascii="宋体" w:hAnsi="宋体"/>
          <w:noProof/>
          <w:sz w:val="28"/>
          <w:szCs w:val="28"/>
        </w:rPr>
        <mc:AlternateContent>
          <mc:Choice Requires="wps">
            <w:drawing>
              <wp:anchor distT="0" distB="0" distL="114300" distR="114300" simplePos="0" relativeHeight="251694080" behindDoc="0" locked="0" layoutInCell="1" allowOverlap="1" wp14:anchorId="7DB58575" wp14:editId="068FA22F">
                <wp:simplePos x="0" y="0"/>
                <wp:positionH relativeFrom="column">
                  <wp:posOffset>457200</wp:posOffset>
                </wp:positionH>
                <wp:positionV relativeFrom="paragraph">
                  <wp:posOffset>198120</wp:posOffset>
                </wp:positionV>
                <wp:extent cx="1733550" cy="0"/>
                <wp:effectExtent l="9525" t="57150" r="19050" b="57150"/>
                <wp:wrapNone/>
                <wp:docPr id="322431136"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3A1CB" id="Line 56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6pt" to="17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95104" behindDoc="0" locked="0" layoutInCell="1" allowOverlap="1" wp14:anchorId="37CDE000" wp14:editId="193CDA1D">
                <wp:simplePos x="0" y="0"/>
                <wp:positionH relativeFrom="column">
                  <wp:posOffset>1143000</wp:posOffset>
                </wp:positionH>
                <wp:positionV relativeFrom="paragraph">
                  <wp:posOffset>297180</wp:posOffset>
                </wp:positionV>
                <wp:extent cx="1000125" cy="0"/>
                <wp:effectExtent l="9525" t="60960" r="19050" b="53340"/>
                <wp:wrapNone/>
                <wp:docPr id="126067225"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97456" id="Line 56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3.4pt" to="168.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91008" behindDoc="0" locked="0" layoutInCell="1" allowOverlap="1" wp14:anchorId="70173BA2" wp14:editId="7C5EBE03">
                <wp:simplePos x="0" y="0"/>
                <wp:positionH relativeFrom="column">
                  <wp:posOffset>1143000</wp:posOffset>
                </wp:positionH>
                <wp:positionV relativeFrom="paragraph">
                  <wp:posOffset>297180</wp:posOffset>
                </wp:positionV>
                <wp:extent cx="0" cy="1485900"/>
                <wp:effectExtent l="9525" t="13335" r="9525" b="5715"/>
                <wp:wrapNone/>
                <wp:docPr id="531782211"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CDA1F" id="Line 55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3.4pt" to="90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"/>
            </w:pict>
          </mc:Fallback>
        </mc:AlternateContent>
      </w:r>
      <w:r>
        <w:rPr>
          <w:rFonts w:ascii="宋体" w:hAnsi="宋体"/>
          <w:noProof/>
          <w:sz w:val="28"/>
          <w:szCs w:val="28"/>
        </w:rPr>
        <mc:AlternateContent>
          <mc:Choice Requires="wps">
            <w:drawing>
              <wp:anchor distT="0" distB="0" distL="114300" distR="114300" simplePos="0" relativeHeight="251679744" behindDoc="0" locked="0" layoutInCell="1" allowOverlap="1" wp14:anchorId="4657BBAC" wp14:editId="6D14F484">
                <wp:simplePos x="0" y="0"/>
                <wp:positionH relativeFrom="column">
                  <wp:posOffset>2286000</wp:posOffset>
                </wp:positionH>
                <wp:positionV relativeFrom="paragraph">
                  <wp:posOffset>99060</wp:posOffset>
                </wp:positionV>
                <wp:extent cx="1000125" cy="297180"/>
                <wp:effectExtent l="9525" t="5715" r="9525" b="11430"/>
                <wp:wrapNone/>
                <wp:docPr id="2669008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289307B6" w14:textId="77777777" w:rsidR="00000000" w:rsidRDefault="00000000">
                            <w:pPr>
                              <w:jc w:val="center"/>
                              <w:rPr>
                                <w:rFonts w:hint="eastAsia"/>
                              </w:rPr>
                            </w:pPr>
                            <w:r>
                              <w:rPr>
                                <w:rFonts w:hint="eastAsia"/>
                              </w:rPr>
                              <w:t>材料进场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7BBAC" id="Text Box 546" o:spid="_x0000_s1036" type="#_x0000_t202" style="position:absolute;left:0;text-align:left;margin-left:180pt;margin-top:7.8pt;width:78.75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">
                <v:textbox>
                  <w:txbxContent>
                    <w:p w14:paraId="289307B6" w14:textId="77777777" w:rsidR="00000000" w:rsidRDefault="00000000">
                      <w:pPr>
                        <w:jc w:val="center"/>
                        <w:rPr>
                          <w:rFonts w:hint="eastAsia"/>
                        </w:rPr>
                      </w:pPr>
                      <w:r>
                        <w:rPr>
                          <w:rFonts w:hint="eastAsia"/>
                        </w:rPr>
                        <w:t>材料进场</w:t>
                      </w:r>
                    </w:p>
                  </w:txbxContent>
                </v:textbox>
              </v:shape>
            </w:pict>
          </mc:Fallback>
        </mc:AlternateContent>
      </w:r>
    </w:p>
    <w:p w14:paraId="4D756CD4" w14:textId="6FB7AEFD" w:rsidR="00000000" w:rsidRDefault="00390C86">
      <w:pPr>
        <w:spacing w:line="360" w:lineRule="auto"/>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93056" behindDoc="0" locked="0" layoutInCell="1" allowOverlap="1" wp14:anchorId="2EC79F36" wp14:editId="363022E6">
                <wp:simplePos x="0" y="0"/>
                <wp:positionH relativeFrom="column">
                  <wp:posOffset>2628900</wp:posOffset>
                </wp:positionH>
                <wp:positionV relativeFrom="paragraph">
                  <wp:posOffset>198120</wp:posOffset>
                </wp:positionV>
                <wp:extent cx="0" cy="990600"/>
                <wp:effectExtent l="57150" t="5715" r="57150" b="22860"/>
                <wp:wrapNone/>
                <wp:docPr id="1661790294"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ACE0B" id="Line 55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6pt" to="207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92032" behindDoc="0" locked="0" layoutInCell="1" allowOverlap="1" wp14:anchorId="3B339968" wp14:editId="10E6D0C4">
                <wp:simplePos x="0" y="0"/>
                <wp:positionH relativeFrom="column">
                  <wp:posOffset>1714500</wp:posOffset>
                </wp:positionH>
                <wp:positionV relativeFrom="paragraph">
                  <wp:posOffset>0</wp:posOffset>
                </wp:positionV>
                <wp:extent cx="0" cy="1485900"/>
                <wp:effectExtent l="9525" t="7620" r="9525" b="11430"/>
                <wp:wrapNone/>
                <wp:docPr id="1057029918"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8462B" id="Line 55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 to="1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"/>
            </w:pict>
          </mc:Fallback>
        </mc:AlternateContent>
      </w:r>
      <w:r>
        <w:rPr>
          <w:rFonts w:ascii="宋体" w:hAnsi="宋体"/>
          <w:noProof/>
          <w:sz w:val="28"/>
          <w:szCs w:val="28"/>
        </w:rPr>
        <mc:AlternateContent>
          <mc:Choice Requires="wps">
            <w:drawing>
              <wp:anchor distT="0" distB="0" distL="114300" distR="114300" simplePos="0" relativeHeight="251696128" behindDoc="0" locked="0" layoutInCell="1" allowOverlap="1" wp14:anchorId="45910CDD" wp14:editId="2541DBBD">
                <wp:simplePos x="0" y="0"/>
                <wp:positionH relativeFrom="column">
                  <wp:posOffset>1714500</wp:posOffset>
                </wp:positionH>
                <wp:positionV relativeFrom="paragraph">
                  <wp:posOffset>0</wp:posOffset>
                </wp:positionV>
                <wp:extent cx="466725" cy="0"/>
                <wp:effectExtent l="9525" t="55245" r="19050" b="59055"/>
                <wp:wrapNone/>
                <wp:docPr id="689248036"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E4A5" id="Line 562"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 to="17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">
                <v:stroke endarrow="block"/>
              </v:line>
            </w:pict>
          </mc:Fallback>
        </mc:AlternateContent>
      </w:r>
    </w:p>
    <w:p w14:paraId="2CDCEB6A" w14:textId="77777777" w:rsidR="00000000" w:rsidRDefault="00000000">
      <w:pPr>
        <w:spacing w:line="360" w:lineRule="auto"/>
        <w:ind w:firstLineChars="850" w:firstLine="2380"/>
        <w:rPr>
          <w:rFonts w:ascii="宋体" w:hAnsi="宋体" w:hint="eastAsia"/>
          <w:sz w:val="28"/>
          <w:szCs w:val="28"/>
        </w:rPr>
      </w:pPr>
      <w:r>
        <w:rPr>
          <w:rFonts w:ascii="宋体" w:hAnsi="宋体" w:hint="eastAsia"/>
          <w:sz w:val="28"/>
          <w:szCs w:val="28"/>
        </w:rPr>
        <w:t>不</w:t>
      </w:r>
    </w:p>
    <w:p w14:paraId="324018A7"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不      合                    </w:t>
      </w:r>
    </w:p>
    <w:p w14:paraId="5FFE7BA8" w14:textId="357AE6DC" w:rsidR="00000000" w:rsidRDefault="00390C86">
      <w:pPr>
        <w:spacing w:line="360" w:lineRule="auto"/>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83840" behindDoc="0" locked="0" layoutInCell="1" allowOverlap="1" wp14:anchorId="68A74B35" wp14:editId="2759A77B">
                <wp:simplePos x="0" y="0"/>
                <wp:positionH relativeFrom="column">
                  <wp:posOffset>3886200</wp:posOffset>
                </wp:positionH>
                <wp:positionV relativeFrom="paragraph">
                  <wp:posOffset>198120</wp:posOffset>
                </wp:positionV>
                <wp:extent cx="1466850" cy="297180"/>
                <wp:effectExtent l="9525" t="13335" r="9525" b="13335"/>
                <wp:wrapNone/>
                <wp:docPr id="24610417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97180"/>
                        </a:xfrm>
                        <a:prstGeom prst="rect">
                          <a:avLst/>
                        </a:prstGeom>
                        <a:solidFill>
                          <a:srgbClr val="FFFFFF"/>
                        </a:solidFill>
                        <a:ln w="9525">
                          <a:solidFill>
                            <a:srgbClr val="000000"/>
                          </a:solidFill>
                          <a:miter lim="800000"/>
                          <a:headEnd/>
                          <a:tailEnd/>
                        </a:ln>
                      </wps:spPr>
                      <wps:txbx>
                        <w:txbxContent>
                          <w:p w14:paraId="75D84132" w14:textId="77777777" w:rsidR="00000000" w:rsidRDefault="00000000">
                            <w:pPr>
                              <w:rPr>
                                <w:rFonts w:hint="eastAsia"/>
                              </w:rPr>
                            </w:pPr>
                            <w:r>
                              <w:rPr>
                                <w:rFonts w:hint="eastAsia"/>
                              </w:rPr>
                              <w:t>数量、来源、时间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4B35" id="Text Box 550" o:spid="_x0000_s1037" type="#_x0000_t202" style="position:absolute;left:0;text-align:left;margin-left:306pt;margin-top:15.6pt;width:115.5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">
                <v:textbox>
                  <w:txbxContent>
                    <w:p w14:paraId="75D84132" w14:textId="77777777" w:rsidR="00000000" w:rsidRDefault="00000000">
                      <w:pPr>
                        <w:rPr>
                          <w:rFonts w:hint="eastAsia"/>
                        </w:rPr>
                      </w:pPr>
                      <w:r>
                        <w:rPr>
                          <w:rFonts w:hint="eastAsia"/>
                        </w:rPr>
                        <w:t>数量、来源、时间</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86912" behindDoc="0" locked="0" layoutInCell="1" allowOverlap="1" wp14:anchorId="74FD10AF" wp14:editId="58007B83">
                <wp:simplePos x="0" y="0"/>
                <wp:positionH relativeFrom="column">
                  <wp:posOffset>3200400</wp:posOffset>
                </wp:positionH>
                <wp:positionV relativeFrom="paragraph">
                  <wp:posOffset>297180</wp:posOffset>
                </wp:positionV>
                <wp:extent cx="666750" cy="0"/>
                <wp:effectExtent l="9525" t="55245" r="19050" b="59055"/>
                <wp:wrapNone/>
                <wp:docPr id="572277253"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3BA36" id="Line 55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3.4pt" to="30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97152" behindDoc="0" locked="0" layoutInCell="1" allowOverlap="1" wp14:anchorId="2B760103" wp14:editId="06805D21">
                <wp:simplePos x="0" y="0"/>
                <wp:positionH relativeFrom="column">
                  <wp:posOffset>1714500</wp:posOffset>
                </wp:positionH>
                <wp:positionV relativeFrom="paragraph">
                  <wp:posOffset>297180</wp:posOffset>
                </wp:positionV>
                <wp:extent cx="400050" cy="0"/>
                <wp:effectExtent l="9525" t="7620" r="9525" b="11430"/>
                <wp:wrapNone/>
                <wp:docPr id="1567352855"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9DF16" id="Line 563"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3.4pt" to="166.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cq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"/>
            </w:pict>
          </mc:Fallback>
        </mc:AlternateContent>
      </w:r>
      <w:r>
        <w:rPr>
          <w:rFonts w:ascii="宋体" w:hAnsi="宋体"/>
          <w:noProof/>
          <w:sz w:val="28"/>
          <w:szCs w:val="28"/>
        </w:rPr>
        <mc:AlternateContent>
          <mc:Choice Requires="wps">
            <w:drawing>
              <wp:anchor distT="0" distB="0" distL="114300" distR="114300" simplePos="0" relativeHeight="251680768" behindDoc="0" locked="0" layoutInCell="1" allowOverlap="1" wp14:anchorId="6911983E" wp14:editId="2759D4AA">
                <wp:simplePos x="0" y="0"/>
                <wp:positionH relativeFrom="column">
                  <wp:posOffset>2171700</wp:posOffset>
                </wp:positionH>
                <wp:positionV relativeFrom="paragraph">
                  <wp:posOffset>99060</wp:posOffset>
                </wp:positionV>
                <wp:extent cx="1000125" cy="328930"/>
                <wp:effectExtent l="9525" t="9525" r="9525" b="13970"/>
                <wp:wrapNone/>
                <wp:docPr id="1511316728"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8930"/>
                        </a:xfrm>
                        <a:prstGeom prst="rect">
                          <a:avLst/>
                        </a:prstGeom>
                        <a:solidFill>
                          <a:srgbClr val="FFFFFF"/>
                        </a:solidFill>
                        <a:ln w="9525">
                          <a:solidFill>
                            <a:srgbClr val="000000"/>
                          </a:solidFill>
                          <a:miter lim="800000"/>
                          <a:headEnd/>
                          <a:tailEnd/>
                        </a:ln>
                      </wps:spPr>
                      <wps:txbx>
                        <w:txbxContent>
                          <w:p w14:paraId="43238FC7" w14:textId="77777777" w:rsidR="00000000" w:rsidRDefault="00000000">
                            <w:pPr>
                              <w:jc w:val="center"/>
                              <w:rPr>
                                <w:rFonts w:hint="eastAsia"/>
                              </w:rPr>
                            </w:pPr>
                            <w:r>
                              <w:rPr>
                                <w:rFonts w:hint="eastAsia"/>
                              </w:rPr>
                              <w:t>收料员验收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1983E" id="Text Box 547" o:spid="_x0000_s1038" type="#_x0000_t202" style="position:absolute;left:0;text-align:left;margin-left:171pt;margin-top:7.8pt;width:78.75pt;height:2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">
                <v:textbox>
                  <w:txbxContent>
                    <w:p w14:paraId="43238FC7" w14:textId="77777777" w:rsidR="00000000" w:rsidRDefault="00000000">
                      <w:pPr>
                        <w:jc w:val="center"/>
                        <w:rPr>
                          <w:rFonts w:hint="eastAsia"/>
                        </w:rPr>
                      </w:pPr>
                      <w:r>
                        <w:rPr>
                          <w:rFonts w:hint="eastAsia"/>
                        </w:rPr>
                        <w:t>收料员验收</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98176" behindDoc="0" locked="0" layoutInCell="1" allowOverlap="1" wp14:anchorId="630A7FA7" wp14:editId="62BAB352">
                <wp:simplePos x="0" y="0"/>
                <wp:positionH relativeFrom="column">
                  <wp:posOffset>1143000</wp:posOffset>
                </wp:positionH>
                <wp:positionV relativeFrom="paragraph">
                  <wp:posOffset>198120</wp:posOffset>
                </wp:positionV>
                <wp:extent cx="0" cy="1188720"/>
                <wp:effectExtent l="9525" t="13335" r="9525" b="7620"/>
                <wp:wrapNone/>
                <wp:docPr id="1308453851"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1F893" id="Line 564"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pt" to="90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"/>
            </w:pict>
          </mc:Fallback>
        </mc:AlternateContent>
      </w:r>
      <w:r w:rsidR="00000000">
        <w:rPr>
          <w:rFonts w:ascii="宋体" w:hAnsi="宋体" w:hint="eastAsia"/>
          <w:sz w:val="28"/>
          <w:szCs w:val="28"/>
        </w:rPr>
        <w:t xml:space="preserve">不     合        格                   合格                </w:t>
      </w:r>
    </w:p>
    <w:p w14:paraId="40DAD6B0" w14:textId="3D103544" w:rsidR="00000000" w:rsidRDefault="00390C86">
      <w:pPr>
        <w:spacing w:line="360" w:lineRule="auto"/>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84864" behindDoc="0" locked="0" layoutInCell="1" allowOverlap="1" wp14:anchorId="24D0108C" wp14:editId="54F10316">
                <wp:simplePos x="0" y="0"/>
                <wp:positionH relativeFrom="column">
                  <wp:posOffset>2628900</wp:posOffset>
                </wp:positionH>
                <wp:positionV relativeFrom="paragraph">
                  <wp:posOffset>297180</wp:posOffset>
                </wp:positionV>
                <wp:extent cx="0" cy="495300"/>
                <wp:effectExtent l="57150" t="13335" r="57150" b="15240"/>
                <wp:wrapNone/>
                <wp:docPr id="1395293334"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73292" id="Line 55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4pt" to="20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">
                <v:stroke endarrow="block"/>
              </v:line>
            </w:pict>
          </mc:Fallback>
        </mc:AlternateContent>
      </w:r>
      <w:r w:rsidR="00000000">
        <w:rPr>
          <w:rFonts w:ascii="宋体" w:hAnsi="宋体" w:hint="eastAsia"/>
          <w:sz w:val="28"/>
          <w:szCs w:val="28"/>
        </w:rPr>
        <w:t>合     格</w:t>
      </w:r>
    </w:p>
    <w:p w14:paraId="266B050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格                                       </w:t>
      </w:r>
    </w:p>
    <w:p w14:paraId="72AD2812" w14:textId="41656545" w:rsidR="00000000" w:rsidRDefault="00390C86">
      <w:pPr>
        <w:spacing w:line="360" w:lineRule="auto"/>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701248" behindDoc="0" locked="0" layoutInCell="1" allowOverlap="1" wp14:anchorId="5D178D65" wp14:editId="181038F2">
                <wp:simplePos x="0" y="0"/>
                <wp:positionH relativeFrom="column">
                  <wp:posOffset>3886200</wp:posOffset>
                </wp:positionH>
                <wp:positionV relativeFrom="paragraph">
                  <wp:posOffset>99060</wp:posOffset>
                </wp:positionV>
                <wp:extent cx="1485900" cy="297180"/>
                <wp:effectExtent l="9525" t="7620" r="9525" b="9525"/>
                <wp:wrapNone/>
                <wp:docPr id="129009422"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97180"/>
                        </a:xfrm>
                        <a:prstGeom prst="rect">
                          <a:avLst/>
                        </a:prstGeom>
                        <a:solidFill>
                          <a:srgbClr val="FFFFFF"/>
                        </a:solidFill>
                        <a:ln w="9525">
                          <a:solidFill>
                            <a:srgbClr val="000000"/>
                          </a:solidFill>
                          <a:miter lim="800000"/>
                          <a:headEnd/>
                          <a:tailEnd/>
                        </a:ln>
                      </wps:spPr>
                      <wps:txbx>
                        <w:txbxContent>
                          <w:p w14:paraId="1450AACD" w14:textId="77777777" w:rsidR="00000000" w:rsidRDefault="00000000">
                            <w:pPr>
                              <w:rPr>
                                <w:rFonts w:hint="eastAsia"/>
                              </w:rPr>
                            </w:pPr>
                            <w:r>
                              <w:rPr>
                                <w:rFonts w:hint="eastAsia"/>
                              </w:rPr>
                              <w:t>规格、型号、材质批号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8D65" id="Rectangle 567" o:spid="_x0000_s1039" style="position:absolute;left:0;text-align:left;margin-left:306pt;margin-top:7.8pt;width:117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jMFwIAACk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">
                <v:textbox>
                  <w:txbxContent>
                    <w:p w14:paraId="1450AACD" w14:textId="77777777" w:rsidR="00000000" w:rsidRDefault="00000000">
                      <w:pPr>
                        <w:rPr>
                          <w:rFonts w:hint="eastAsia"/>
                        </w:rPr>
                      </w:pPr>
                      <w:r>
                        <w:rPr>
                          <w:rFonts w:hint="eastAsia"/>
                        </w:rPr>
                        <w:t>规格、型号、材质批号</w:t>
                      </w:r>
                    </w:p>
                  </w:txbxContent>
                </v:textbox>
              </v:rect>
            </w:pict>
          </mc:Fallback>
        </mc:AlternateContent>
      </w:r>
      <w:r>
        <w:rPr>
          <w:rFonts w:ascii="宋体" w:hAnsi="宋体" w:hint="eastAsia"/>
          <w:noProof/>
          <w:sz w:val="28"/>
          <w:szCs w:val="28"/>
        </w:rPr>
        <mc:AlternateContent>
          <mc:Choice Requires="wps">
            <w:drawing>
              <wp:anchor distT="0" distB="0" distL="114300" distR="114300" simplePos="0" relativeHeight="251700224" behindDoc="0" locked="0" layoutInCell="1" allowOverlap="1" wp14:anchorId="6B9840EB" wp14:editId="4CCDA508">
                <wp:simplePos x="0" y="0"/>
                <wp:positionH relativeFrom="column">
                  <wp:posOffset>3200400</wp:posOffset>
                </wp:positionH>
                <wp:positionV relativeFrom="paragraph">
                  <wp:posOffset>198120</wp:posOffset>
                </wp:positionV>
                <wp:extent cx="685800" cy="0"/>
                <wp:effectExtent l="9525" t="59055" r="19050" b="55245"/>
                <wp:wrapNone/>
                <wp:docPr id="1097182209"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C228C" id="Line 566"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6pt" to="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88960" behindDoc="0" locked="0" layoutInCell="1" allowOverlap="1" wp14:anchorId="4AFF606C" wp14:editId="23D13DE8">
                <wp:simplePos x="0" y="0"/>
                <wp:positionH relativeFrom="column">
                  <wp:posOffset>1143000</wp:posOffset>
                </wp:positionH>
                <wp:positionV relativeFrom="paragraph">
                  <wp:posOffset>198120</wp:posOffset>
                </wp:positionV>
                <wp:extent cx="1047750" cy="0"/>
                <wp:effectExtent l="9525" t="11430" r="9525" b="7620"/>
                <wp:wrapNone/>
                <wp:docPr id="2133960497"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8D911" id="Line 55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pt" to="17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"/>
            </w:pict>
          </mc:Fallback>
        </mc:AlternateContent>
      </w:r>
      <w:r>
        <w:rPr>
          <w:rFonts w:ascii="宋体" w:hAnsi="宋体"/>
          <w:noProof/>
          <w:sz w:val="28"/>
          <w:szCs w:val="28"/>
        </w:rPr>
        <mc:AlternateContent>
          <mc:Choice Requires="wps">
            <w:drawing>
              <wp:anchor distT="0" distB="0" distL="114300" distR="114300" simplePos="0" relativeHeight="251681792" behindDoc="0" locked="0" layoutInCell="1" allowOverlap="1" wp14:anchorId="4222DC30" wp14:editId="5C0DF864">
                <wp:simplePos x="0" y="0"/>
                <wp:positionH relativeFrom="column">
                  <wp:posOffset>2171700</wp:posOffset>
                </wp:positionH>
                <wp:positionV relativeFrom="paragraph">
                  <wp:posOffset>99060</wp:posOffset>
                </wp:positionV>
                <wp:extent cx="1000125" cy="297180"/>
                <wp:effectExtent l="9525" t="7620" r="9525" b="9525"/>
                <wp:wrapNone/>
                <wp:docPr id="863209715"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060C759D" w14:textId="77777777" w:rsidR="00000000" w:rsidRDefault="00000000">
                            <w:pPr>
                              <w:jc w:val="center"/>
                              <w:rPr>
                                <w:rFonts w:hint="eastAsia"/>
                              </w:rPr>
                            </w:pPr>
                            <w:r>
                              <w:rPr>
                                <w:rFonts w:hint="eastAsia"/>
                              </w:rPr>
                              <w:t>质量员检查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2DC30" id="Text Box 548" o:spid="_x0000_s1040" type="#_x0000_t202" style="position:absolute;left:0;text-align:left;margin-left:171pt;margin-top:7.8pt;width:78.75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">
                <v:textbox>
                  <w:txbxContent>
                    <w:p w14:paraId="060C759D" w14:textId="77777777" w:rsidR="00000000" w:rsidRDefault="00000000">
                      <w:pPr>
                        <w:jc w:val="center"/>
                        <w:rPr>
                          <w:rFonts w:hint="eastAsia"/>
                        </w:rPr>
                      </w:pPr>
                      <w:r>
                        <w:rPr>
                          <w:rFonts w:hint="eastAsia"/>
                        </w:rPr>
                        <w:t>质量员检查</w:t>
                      </w:r>
                    </w:p>
                  </w:txbxContent>
                </v:textbox>
              </v:shape>
            </w:pict>
          </mc:Fallback>
        </mc:AlternateContent>
      </w:r>
      <w:r w:rsidR="00000000">
        <w:rPr>
          <w:rFonts w:ascii="宋体" w:hAnsi="宋体" w:hint="eastAsia"/>
          <w:sz w:val="28"/>
          <w:szCs w:val="28"/>
        </w:rPr>
        <w:t xml:space="preserve">                                    合格</w:t>
      </w:r>
    </w:p>
    <w:p w14:paraId="77E739C4" w14:textId="23D73F03" w:rsidR="00000000" w:rsidRDefault="00390C86">
      <w:pPr>
        <w:spacing w:line="360" w:lineRule="auto"/>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85888" behindDoc="0" locked="0" layoutInCell="1" allowOverlap="1" wp14:anchorId="4E65E5D1" wp14:editId="0554DE0D">
                <wp:simplePos x="0" y="0"/>
                <wp:positionH relativeFrom="column">
                  <wp:posOffset>2857500</wp:posOffset>
                </wp:positionH>
                <wp:positionV relativeFrom="paragraph">
                  <wp:posOffset>99060</wp:posOffset>
                </wp:positionV>
                <wp:extent cx="0" cy="396240"/>
                <wp:effectExtent l="57150" t="13335" r="57150" b="19050"/>
                <wp:wrapNone/>
                <wp:docPr id="964830685"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93537" id="Line 55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8pt" to="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99200" behindDoc="0" locked="0" layoutInCell="1" allowOverlap="1" wp14:anchorId="362E6E99" wp14:editId="796CB26E">
                <wp:simplePos x="0" y="0"/>
                <wp:positionH relativeFrom="column">
                  <wp:posOffset>457200</wp:posOffset>
                </wp:positionH>
                <wp:positionV relativeFrom="paragraph">
                  <wp:posOffset>134620</wp:posOffset>
                </wp:positionV>
                <wp:extent cx="0" cy="198120"/>
                <wp:effectExtent l="9525" t="10795" r="9525" b="10160"/>
                <wp:wrapNone/>
                <wp:docPr id="918473800"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9B308" id="Line 56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pt" to="3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5jrgEAAEcDAAAOAAAAZHJzL2Uyb0RvYy54bWysUstu2zAQvBfoPxC817INpEgEyzk4TS9p&#10;ayDJB6xJSiJCcYld2pL/viT9SNDeiupAkPsYzczu6n4anDgYYou+kYvZXArjFWrru0a+vjx+uZW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"/>
            </w:pict>
          </mc:Fallback>
        </mc:AlternateContent>
      </w:r>
    </w:p>
    <w:p w14:paraId="7C9FFE86" w14:textId="41576DA0" w:rsidR="00000000" w:rsidRDefault="00390C86">
      <w:pPr>
        <w:spacing w:line="360" w:lineRule="auto"/>
        <w:ind w:firstLineChars="200" w:firstLine="560"/>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82816" behindDoc="0" locked="0" layoutInCell="1" allowOverlap="1" wp14:anchorId="2E55BE19" wp14:editId="62B7D446">
                <wp:simplePos x="0" y="0"/>
                <wp:positionH relativeFrom="column">
                  <wp:posOffset>2400300</wp:posOffset>
                </wp:positionH>
                <wp:positionV relativeFrom="paragraph">
                  <wp:posOffset>198120</wp:posOffset>
                </wp:positionV>
                <wp:extent cx="1000125" cy="297180"/>
                <wp:effectExtent l="9525" t="13335" r="9525" b="13335"/>
                <wp:wrapNone/>
                <wp:docPr id="55605630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16AE7EF8" w14:textId="77777777" w:rsidR="00000000" w:rsidRDefault="00000000">
                            <w:pPr>
                              <w:jc w:val="center"/>
                              <w:rPr>
                                <w:rFonts w:hint="eastAsia"/>
                              </w:rPr>
                            </w:pPr>
                            <w:r>
                              <w:rPr>
                                <w:rFonts w:hint="eastAsia"/>
                              </w:rPr>
                              <w:t>材料取样检验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5BE19" id="Text Box 549" o:spid="_x0000_s1041" type="#_x0000_t202" style="position:absolute;left:0;text-align:left;margin-left:189pt;margin-top:15.6pt;width:78.75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">
                <v:textbox>
                  <w:txbxContent>
                    <w:p w14:paraId="16AE7EF8" w14:textId="77777777" w:rsidR="00000000" w:rsidRDefault="00000000">
                      <w:pPr>
                        <w:jc w:val="center"/>
                        <w:rPr>
                          <w:rFonts w:hint="eastAsia"/>
                        </w:rPr>
                      </w:pPr>
                      <w:r>
                        <w:rPr>
                          <w:rFonts w:hint="eastAsia"/>
                        </w:rPr>
                        <w:t>材料取样检验</w:t>
                      </w:r>
                    </w:p>
                  </w:txbxContent>
                </v:textbox>
              </v:shape>
            </w:pict>
          </mc:Fallback>
        </mc:AlternateContent>
      </w:r>
    </w:p>
    <w:p w14:paraId="20F4514B" w14:textId="72B8EC63" w:rsidR="00000000" w:rsidRDefault="00390C86">
      <w:pPr>
        <w:spacing w:line="360" w:lineRule="auto"/>
        <w:ind w:firstLineChars="200" w:firstLine="560"/>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87936" behindDoc="0" locked="0" layoutInCell="1" allowOverlap="1" wp14:anchorId="2A6A88BE" wp14:editId="32333D06">
                <wp:simplePos x="0" y="0"/>
                <wp:positionH relativeFrom="column">
                  <wp:posOffset>457200</wp:posOffset>
                </wp:positionH>
                <wp:positionV relativeFrom="paragraph">
                  <wp:posOffset>0</wp:posOffset>
                </wp:positionV>
                <wp:extent cx="1847850" cy="0"/>
                <wp:effectExtent l="9525" t="11430" r="9525" b="7620"/>
                <wp:wrapNone/>
                <wp:docPr id="2145086159"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2E546" id="Line 55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1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ZLsAEAAEgDAAAOAAAAZHJzL2Uyb0RvYy54bWysU8GO0zAQvSPxD5bvNG1F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"/>
            </w:pict>
          </mc:Fallback>
        </mc:AlternateContent>
      </w:r>
      <w:r>
        <w:rPr>
          <w:rFonts w:ascii="宋体" w:hAnsi="宋体"/>
          <w:noProof/>
          <w:sz w:val="28"/>
          <w:szCs w:val="28"/>
        </w:rPr>
        <mc:AlternateContent>
          <mc:Choice Requires="wps">
            <w:drawing>
              <wp:anchor distT="0" distB="0" distL="114300" distR="114300" simplePos="0" relativeHeight="251702272" behindDoc="0" locked="0" layoutInCell="1" allowOverlap="1" wp14:anchorId="540CBBB0" wp14:editId="26FCCC20">
                <wp:simplePos x="0" y="0"/>
                <wp:positionH relativeFrom="column">
                  <wp:posOffset>2971800</wp:posOffset>
                </wp:positionH>
                <wp:positionV relativeFrom="paragraph">
                  <wp:posOffset>198120</wp:posOffset>
                </wp:positionV>
                <wp:extent cx="0" cy="594360"/>
                <wp:effectExtent l="57150" t="9525" r="57150" b="15240"/>
                <wp:wrapNone/>
                <wp:docPr id="955475599"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D66AF" id="Line 56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6pt" to="234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">
                <v:stroke endarrow="block"/>
              </v:line>
            </w:pict>
          </mc:Fallback>
        </mc:AlternateContent>
      </w:r>
      <w:r w:rsidR="00000000">
        <w:rPr>
          <w:rFonts w:ascii="宋体" w:hAnsi="宋体" w:hint="eastAsia"/>
          <w:sz w:val="28"/>
          <w:szCs w:val="28"/>
        </w:rPr>
        <w:t xml:space="preserve">                                </w:t>
      </w:r>
    </w:p>
    <w:p w14:paraId="57DF7267" w14:textId="77777777" w:rsidR="00000000" w:rsidRDefault="00000000">
      <w:pPr>
        <w:spacing w:line="360" w:lineRule="auto"/>
        <w:ind w:firstLineChars="1700" w:firstLine="4760"/>
        <w:rPr>
          <w:rFonts w:ascii="宋体" w:hAnsi="宋体" w:hint="eastAsia"/>
          <w:sz w:val="28"/>
          <w:szCs w:val="28"/>
        </w:rPr>
      </w:pPr>
      <w:r>
        <w:rPr>
          <w:rFonts w:ascii="宋体" w:hAnsi="宋体" w:hint="eastAsia"/>
          <w:sz w:val="28"/>
          <w:szCs w:val="28"/>
        </w:rPr>
        <w:t>合格</w:t>
      </w:r>
    </w:p>
    <w:p w14:paraId="3234B030" w14:textId="7A4DCB27" w:rsidR="00000000" w:rsidRDefault="00390C86">
      <w:pPr>
        <w:spacing w:line="360" w:lineRule="auto"/>
        <w:rPr>
          <w:rFonts w:ascii="宋体" w:hAnsi="宋体" w:hint="eastAsia"/>
          <w:sz w:val="24"/>
        </w:rPr>
      </w:pPr>
      <w:r>
        <w:rPr>
          <w:rFonts w:ascii="宋体" w:hAnsi="宋体" w:hint="eastAsia"/>
          <w:noProof/>
          <w:sz w:val="24"/>
        </w:rPr>
        <mc:AlternateContent>
          <mc:Choice Requires="wps">
            <w:drawing>
              <wp:anchor distT="0" distB="0" distL="114300" distR="114300" simplePos="0" relativeHeight="251678720" behindDoc="0" locked="0" layoutInCell="1" allowOverlap="1" wp14:anchorId="0789208A" wp14:editId="606ABFD2">
                <wp:simplePos x="0" y="0"/>
                <wp:positionH relativeFrom="column">
                  <wp:posOffset>2514600</wp:posOffset>
                </wp:positionH>
                <wp:positionV relativeFrom="paragraph">
                  <wp:posOffset>0</wp:posOffset>
                </wp:positionV>
                <wp:extent cx="1028700" cy="332740"/>
                <wp:effectExtent l="9525" t="13335" r="9525" b="6350"/>
                <wp:wrapNone/>
                <wp:docPr id="880275736"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32740"/>
                        </a:xfrm>
                        <a:prstGeom prst="rect">
                          <a:avLst/>
                        </a:prstGeom>
                        <a:solidFill>
                          <a:srgbClr val="FFFFFF"/>
                        </a:solidFill>
                        <a:ln w="9525">
                          <a:solidFill>
                            <a:srgbClr val="000000"/>
                          </a:solidFill>
                          <a:miter lim="800000"/>
                          <a:headEnd/>
                          <a:tailEnd/>
                        </a:ln>
                      </wps:spPr>
                      <wps:txbx>
                        <w:txbxContent>
                          <w:p w14:paraId="593F560B" w14:textId="77777777" w:rsidR="00000000" w:rsidRDefault="00000000">
                            <w:pPr>
                              <w:jc w:val="center"/>
                              <w:rPr>
                                <w:rFonts w:hint="eastAsia"/>
                              </w:rPr>
                            </w:pPr>
                            <w:r>
                              <w:rPr>
                                <w:rFonts w:hint="eastAsia"/>
                              </w:rPr>
                              <w:t>用于工程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9208A" id="Rectangle 545" o:spid="_x0000_s1042" style="position:absolute;left:0;text-align:left;margin-left:198pt;margin-top:0;width:81pt;height:2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">
                <v:textbox>
                  <w:txbxContent>
                    <w:p w14:paraId="593F560B" w14:textId="77777777" w:rsidR="00000000" w:rsidRDefault="00000000">
                      <w:pPr>
                        <w:jc w:val="center"/>
                        <w:rPr>
                          <w:rFonts w:hint="eastAsia"/>
                        </w:rPr>
                      </w:pPr>
                      <w:r>
                        <w:rPr>
                          <w:rFonts w:hint="eastAsia"/>
                        </w:rPr>
                        <w:t>用于工程</w:t>
                      </w:r>
                    </w:p>
                  </w:txbxContent>
                </v:textbox>
              </v:rect>
            </w:pict>
          </mc:Fallback>
        </mc:AlternateContent>
      </w:r>
    </w:p>
    <w:p w14:paraId="2A57E1F4" w14:textId="77777777" w:rsidR="00000000" w:rsidRDefault="00000000">
      <w:pPr>
        <w:spacing w:line="360" w:lineRule="auto"/>
        <w:ind w:firstLineChars="200" w:firstLine="480"/>
        <w:rPr>
          <w:rFonts w:ascii="宋体" w:hAnsi="宋体" w:hint="eastAsia"/>
          <w:sz w:val="24"/>
        </w:rPr>
      </w:pPr>
    </w:p>
    <w:p w14:paraId="0884102E" w14:textId="77777777" w:rsidR="00000000" w:rsidRDefault="00000000">
      <w:pPr>
        <w:spacing w:line="360" w:lineRule="auto"/>
        <w:ind w:firstLineChars="200" w:firstLine="480"/>
        <w:rPr>
          <w:rFonts w:ascii="宋体" w:hAnsi="宋体" w:hint="eastAsia"/>
          <w:sz w:val="24"/>
        </w:rPr>
      </w:pPr>
    </w:p>
    <w:p w14:paraId="4D6D7393" w14:textId="77777777" w:rsidR="00000000" w:rsidRDefault="00000000">
      <w:pPr>
        <w:spacing w:line="360" w:lineRule="auto"/>
        <w:ind w:firstLineChars="200" w:firstLine="480"/>
        <w:rPr>
          <w:rFonts w:ascii="宋体" w:hAnsi="宋体" w:hint="eastAsia"/>
          <w:sz w:val="24"/>
        </w:rPr>
      </w:pPr>
    </w:p>
    <w:p w14:paraId="7AF7B773" w14:textId="77777777" w:rsidR="00000000" w:rsidRDefault="00000000">
      <w:pPr>
        <w:spacing w:line="360" w:lineRule="auto"/>
        <w:ind w:firstLineChars="200" w:firstLine="480"/>
        <w:rPr>
          <w:rFonts w:ascii="宋体" w:hAnsi="宋体" w:hint="eastAsia"/>
          <w:sz w:val="24"/>
        </w:rPr>
      </w:pPr>
    </w:p>
    <w:p w14:paraId="0C45A9F2" w14:textId="77777777" w:rsidR="00000000" w:rsidRDefault="00000000">
      <w:pPr>
        <w:spacing w:line="360" w:lineRule="auto"/>
        <w:ind w:firstLineChars="200" w:firstLine="480"/>
        <w:rPr>
          <w:rFonts w:ascii="宋体" w:hAnsi="宋体" w:hint="eastAsia"/>
          <w:sz w:val="24"/>
        </w:rPr>
      </w:pPr>
    </w:p>
    <w:p w14:paraId="6795636E" w14:textId="77777777" w:rsidR="00000000" w:rsidRDefault="00000000">
      <w:pPr>
        <w:spacing w:line="360" w:lineRule="auto"/>
        <w:rPr>
          <w:rFonts w:ascii="宋体" w:hAnsi="宋体" w:hint="eastAsia"/>
          <w:sz w:val="24"/>
        </w:rPr>
      </w:pPr>
    </w:p>
    <w:p w14:paraId="69146DD7" w14:textId="77777777" w:rsidR="00000000" w:rsidRDefault="00000000">
      <w:pPr>
        <w:spacing w:line="360" w:lineRule="auto"/>
        <w:ind w:firstLineChars="200" w:firstLine="480"/>
        <w:rPr>
          <w:rFonts w:ascii="宋体" w:hAnsi="宋体" w:hint="eastAsia"/>
          <w:sz w:val="24"/>
        </w:rPr>
      </w:pPr>
      <w:r>
        <w:rPr>
          <w:rFonts w:ascii="宋体" w:hAnsi="宋体" w:hint="eastAsia"/>
          <w:sz w:val="24"/>
        </w:rPr>
        <w:t>2、检测程序图（二）</w:t>
      </w:r>
    </w:p>
    <w:p w14:paraId="4FC6CD1C" w14:textId="762EA10F" w:rsidR="00000000" w:rsidRDefault="00390C86">
      <w:pPr>
        <w:spacing w:line="360" w:lineRule="auto"/>
        <w:rPr>
          <w:rFonts w:ascii="宋体" w:hAnsi="宋体" w:hint="eastAsia"/>
          <w:sz w:val="24"/>
        </w:rPr>
      </w:pPr>
      <w:r>
        <w:rPr>
          <w:rFonts w:ascii="宋体" w:hAnsi="宋体"/>
          <w:noProof/>
          <w:sz w:val="24"/>
        </w:rPr>
        <w:lastRenderedPageBreak/>
        <mc:AlternateContent>
          <mc:Choice Requires="wpc">
            <w:drawing>
              <wp:inline distT="0" distB="0" distL="0" distR="0" wp14:anchorId="32B1FA31" wp14:editId="64DC657F">
                <wp:extent cx="5267325" cy="6438900"/>
                <wp:effectExtent l="9525" t="2540" r="0" b="0"/>
                <wp:docPr id="483"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86825002" name="Text Box 485"/>
                        <wps:cNvSpPr txBox="1">
                          <a:spLocks noChangeArrowheads="1"/>
                        </wps:cNvSpPr>
                        <wps:spPr bwMode="auto">
                          <a:xfrm>
                            <a:off x="1828809" y="99161"/>
                            <a:ext cx="1466589" cy="395186"/>
                          </a:xfrm>
                          <a:prstGeom prst="rect">
                            <a:avLst/>
                          </a:prstGeom>
                          <a:solidFill>
                            <a:srgbClr val="FFFFFF"/>
                          </a:solidFill>
                          <a:ln w="9525">
                            <a:solidFill>
                              <a:srgbClr val="000000"/>
                            </a:solidFill>
                            <a:miter lim="800000"/>
                            <a:headEnd/>
                            <a:tailEnd/>
                          </a:ln>
                        </wps:spPr>
                        <wps:txbx>
                          <w:txbxContent>
                            <w:p w14:paraId="51E3D027" w14:textId="77777777" w:rsidR="00000000" w:rsidRDefault="00000000">
                              <w:pPr>
                                <w:jc w:val="center"/>
                                <w:rPr>
                                  <w:rFonts w:hint="eastAsia"/>
                                  <w:sz w:val="24"/>
                                </w:rPr>
                              </w:pPr>
                              <w:r>
                                <w:rPr>
                                  <w:rFonts w:hint="eastAsia"/>
                                  <w:sz w:val="24"/>
                                </w:rPr>
                                <w:t>材料设备进场检验</w:t>
                              </w:r>
                            </w:p>
                          </w:txbxContent>
                        </wps:txbx>
                        <wps:bodyPr rot="0" vert="horz" wrap="square" lIns="91440" tIns="45720" rIns="91440" bIns="45720" anchor="t" anchorCtr="0" upright="1">
                          <a:noAutofit/>
                        </wps:bodyPr>
                      </wps:wsp>
                      <wps:wsp>
                        <wps:cNvPr id="1031104100" name="AutoShape 486"/>
                        <wps:cNvSpPr>
                          <a:spLocks noChangeArrowheads="1"/>
                        </wps:cNvSpPr>
                        <wps:spPr bwMode="auto">
                          <a:xfrm>
                            <a:off x="1714463" y="792559"/>
                            <a:ext cx="1628887" cy="1288363"/>
                          </a:xfrm>
                          <a:prstGeom prst="diamond">
                            <a:avLst/>
                          </a:prstGeom>
                          <a:solidFill>
                            <a:srgbClr val="FFFFFF"/>
                          </a:solidFill>
                          <a:ln w="9525">
                            <a:solidFill>
                              <a:srgbClr val="000000"/>
                            </a:solidFill>
                            <a:miter lim="800000"/>
                            <a:headEnd/>
                            <a:tailEnd/>
                          </a:ln>
                        </wps:spPr>
                        <wps:txbx>
                          <w:txbxContent>
                            <w:p w14:paraId="7955750E" w14:textId="77777777" w:rsidR="00000000" w:rsidRDefault="00000000">
                              <w:pPr>
                                <w:jc w:val="center"/>
                                <w:rPr>
                                  <w:rFonts w:hint="eastAsia"/>
                                  <w:sz w:val="24"/>
                                </w:rPr>
                              </w:pPr>
                              <w:r>
                                <w:rPr>
                                  <w:rFonts w:hint="eastAsia"/>
                                  <w:sz w:val="24"/>
                                </w:rPr>
                                <w:t>外观检验是否完整无损伤</w:t>
                              </w:r>
                            </w:p>
                          </w:txbxContent>
                        </wps:txbx>
                        <wps:bodyPr rot="0" vert="horz" wrap="square" lIns="91440" tIns="45720" rIns="91440" bIns="45720" anchor="t" anchorCtr="0" upright="1">
                          <a:noAutofit/>
                        </wps:bodyPr>
                      </wps:wsp>
                      <wps:wsp>
                        <wps:cNvPr id="812595306" name="AutoShape 487"/>
                        <wps:cNvSpPr>
                          <a:spLocks noChangeArrowheads="1"/>
                        </wps:cNvSpPr>
                        <wps:spPr bwMode="auto">
                          <a:xfrm>
                            <a:off x="1714463" y="2377676"/>
                            <a:ext cx="1648068" cy="1386795"/>
                          </a:xfrm>
                          <a:prstGeom prst="diamond">
                            <a:avLst/>
                          </a:prstGeom>
                          <a:solidFill>
                            <a:srgbClr val="FFFFFF"/>
                          </a:solidFill>
                          <a:ln w="9525">
                            <a:solidFill>
                              <a:srgbClr val="000000"/>
                            </a:solidFill>
                            <a:miter lim="800000"/>
                            <a:headEnd/>
                            <a:tailEnd/>
                          </a:ln>
                        </wps:spPr>
                        <wps:txbx>
                          <w:txbxContent>
                            <w:p w14:paraId="73EA7FBC" w14:textId="77777777" w:rsidR="00000000" w:rsidRDefault="00000000">
                              <w:pPr>
                                <w:rPr>
                                  <w:rFonts w:hint="eastAsia"/>
                                </w:rPr>
                              </w:pPr>
                              <w:r>
                                <w:rPr>
                                  <w:rFonts w:hint="eastAsia"/>
                                </w:rPr>
                                <w:t>材料设备判定是否腐符合资料</w:t>
                              </w:r>
                            </w:p>
                          </w:txbxContent>
                        </wps:txbx>
                        <wps:bodyPr rot="0" vert="horz" wrap="square" lIns="91440" tIns="45720" rIns="91440" bIns="45720" anchor="t" anchorCtr="0" upright="1">
                          <a:noAutofit/>
                        </wps:bodyPr>
                      </wps:wsp>
                      <wps:wsp>
                        <wps:cNvPr id="102084416" name="Text Box 488"/>
                        <wps:cNvSpPr txBox="1">
                          <a:spLocks noChangeArrowheads="1"/>
                        </wps:cNvSpPr>
                        <wps:spPr bwMode="auto">
                          <a:xfrm>
                            <a:off x="4229352" y="4655461"/>
                            <a:ext cx="999611" cy="296754"/>
                          </a:xfrm>
                          <a:prstGeom prst="rect">
                            <a:avLst/>
                          </a:prstGeom>
                          <a:solidFill>
                            <a:srgbClr val="FFFFFF"/>
                          </a:solidFill>
                          <a:ln w="9525">
                            <a:solidFill>
                              <a:srgbClr val="000000"/>
                            </a:solidFill>
                            <a:miter lim="800000"/>
                            <a:headEnd/>
                            <a:tailEnd/>
                          </a:ln>
                        </wps:spPr>
                        <wps:txbx>
                          <w:txbxContent>
                            <w:p w14:paraId="588A7094" w14:textId="77777777" w:rsidR="00000000" w:rsidRDefault="00000000">
                              <w:pPr>
                                <w:jc w:val="center"/>
                                <w:rPr>
                                  <w:rFonts w:hint="eastAsia"/>
                                </w:rPr>
                              </w:pPr>
                              <w:r>
                                <w:rPr>
                                  <w:rFonts w:hint="eastAsia"/>
                                </w:rPr>
                                <w:t>准予进场</w:t>
                              </w:r>
                            </w:p>
                          </w:txbxContent>
                        </wps:txbx>
                        <wps:bodyPr rot="0" vert="horz" wrap="square" lIns="91440" tIns="45720" rIns="91440" bIns="45720" anchor="t" anchorCtr="0" upright="1">
                          <a:noAutofit/>
                        </wps:bodyPr>
                      </wps:wsp>
                      <wps:wsp>
                        <wps:cNvPr id="309250930" name="Text Box 489"/>
                        <wps:cNvSpPr txBox="1">
                          <a:spLocks noChangeArrowheads="1"/>
                        </wps:cNvSpPr>
                        <wps:spPr bwMode="auto">
                          <a:xfrm>
                            <a:off x="4067054" y="1188473"/>
                            <a:ext cx="1066006" cy="297483"/>
                          </a:xfrm>
                          <a:prstGeom prst="rect">
                            <a:avLst/>
                          </a:prstGeom>
                          <a:solidFill>
                            <a:srgbClr val="FFFFFF"/>
                          </a:solidFill>
                          <a:ln w="9525">
                            <a:solidFill>
                              <a:srgbClr val="000000"/>
                            </a:solidFill>
                            <a:miter lim="800000"/>
                            <a:headEnd/>
                            <a:tailEnd/>
                          </a:ln>
                        </wps:spPr>
                        <wps:txbx>
                          <w:txbxContent>
                            <w:p w14:paraId="1C382888" w14:textId="77777777" w:rsidR="00000000" w:rsidRDefault="00000000">
                              <w:pPr>
                                <w:jc w:val="center"/>
                                <w:rPr>
                                  <w:rFonts w:hint="eastAsia"/>
                                  <w:sz w:val="24"/>
                                </w:rPr>
                              </w:pPr>
                              <w:r>
                                <w:rPr>
                                  <w:rFonts w:hint="eastAsia"/>
                                  <w:sz w:val="24"/>
                                </w:rPr>
                                <w:t>退回重送</w:t>
                              </w:r>
                            </w:p>
                          </w:txbxContent>
                        </wps:txbx>
                        <wps:bodyPr rot="0" vert="horz" wrap="square" lIns="91440" tIns="45720" rIns="91440" bIns="45720" anchor="t" anchorCtr="0" upright="1">
                          <a:noAutofit/>
                        </wps:bodyPr>
                      </wps:wsp>
                      <wps:wsp>
                        <wps:cNvPr id="1794816699" name="Text Box 490"/>
                        <wps:cNvSpPr txBox="1">
                          <a:spLocks noChangeArrowheads="1"/>
                        </wps:cNvSpPr>
                        <wps:spPr bwMode="auto">
                          <a:xfrm>
                            <a:off x="0" y="2575268"/>
                            <a:ext cx="1400194" cy="1288363"/>
                          </a:xfrm>
                          <a:prstGeom prst="rect">
                            <a:avLst/>
                          </a:prstGeom>
                          <a:solidFill>
                            <a:srgbClr val="FFFFFF"/>
                          </a:solidFill>
                          <a:ln w="9525">
                            <a:solidFill>
                              <a:srgbClr val="000000"/>
                            </a:solidFill>
                            <a:miter lim="800000"/>
                            <a:headEnd/>
                            <a:tailEnd/>
                          </a:ln>
                        </wps:spPr>
                        <wps:txbx>
                          <w:txbxContent>
                            <w:p w14:paraId="364E2F52" w14:textId="77777777" w:rsidR="00000000" w:rsidRDefault="00000000">
                              <w:pPr>
                                <w:jc w:val="center"/>
                                <w:rPr>
                                  <w:rFonts w:hint="eastAsia"/>
                                  <w:sz w:val="24"/>
                                </w:rPr>
                              </w:pPr>
                              <w:r>
                                <w:rPr>
                                  <w:rFonts w:hint="eastAsia"/>
                                  <w:sz w:val="24"/>
                                </w:rPr>
                                <w:t>符合合约规定的材料设备附有原厂证明书测试报告或公认机关检验证明书者免验</w:t>
                              </w:r>
                            </w:p>
                          </w:txbxContent>
                        </wps:txbx>
                        <wps:bodyPr rot="0" vert="horz" wrap="square" lIns="91440" tIns="45720" rIns="91440" bIns="45720" anchor="t" anchorCtr="0" upright="1">
                          <a:noAutofit/>
                        </wps:bodyPr>
                      </wps:wsp>
                      <wps:wsp>
                        <wps:cNvPr id="247671464" name="Line 491"/>
                        <wps:cNvCnPr>
                          <a:cxnSpLocks noChangeShapeType="1"/>
                        </wps:cNvCnPr>
                        <wps:spPr bwMode="auto">
                          <a:xfrm>
                            <a:off x="2514889" y="495076"/>
                            <a:ext cx="738" cy="2989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8346851" name="Line 492"/>
                        <wps:cNvCnPr>
                          <a:cxnSpLocks noChangeShapeType="1"/>
                        </wps:cNvCnPr>
                        <wps:spPr bwMode="auto">
                          <a:xfrm>
                            <a:off x="2514889" y="2080193"/>
                            <a:ext cx="738" cy="296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4062289" name="Line 493"/>
                        <wps:cNvCnPr>
                          <a:cxnSpLocks noChangeShapeType="1"/>
                        </wps:cNvCnPr>
                        <wps:spPr bwMode="auto">
                          <a:xfrm>
                            <a:off x="2514889" y="3764471"/>
                            <a:ext cx="738" cy="4943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4791845" name="Line 494"/>
                        <wps:cNvCnPr>
                          <a:cxnSpLocks noChangeShapeType="1"/>
                        </wps:cNvCnPr>
                        <wps:spPr bwMode="auto">
                          <a:xfrm>
                            <a:off x="3428925" y="4853783"/>
                            <a:ext cx="800427" cy="7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3416464" name="Line 495"/>
                        <wps:cNvCnPr>
                          <a:cxnSpLocks noChangeShapeType="1"/>
                        </wps:cNvCnPr>
                        <wps:spPr bwMode="auto">
                          <a:xfrm>
                            <a:off x="3314579" y="3071073"/>
                            <a:ext cx="1266666" cy="7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183412" name="Line 496"/>
                        <wps:cNvCnPr>
                          <a:cxnSpLocks noChangeShapeType="1"/>
                        </wps:cNvCnPr>
                        <wps:spPr bwMode="auto">
                          <a:xfrm flipV="1">
                            <a:off x="4571654" y="1485956"/>
                            <a:ext cx="28771" cy="15851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2075831" name="Line 497"/>
                        <wps:cNvCnPr>
                          <a:cxnSpLocks noChangeShapeType="1"/>
                        </wps:cNvCnPr>
                        <wps:spPr bwMode="auto">
                          <a:xfrm>
                            <a:off x="1485769" y="2971912"/>
                            <a:ext cx="267055" cy="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287223" name="Line 498"/>
                        <wps:cNvCnPr>
                          <a:cxnSpLocks noChangeShapeType="1"/>
                        </wps:cNvCnPr>
                        <wps:spPr bwMode="auto">
                          <a:xfrm flipH="1">
                            <a:off x="1371423" y="2971912"/>
                            <a:ext cx="199922" cy="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1693119" name="Line 499"/>
                        <wps:cNvCnPr>
                          <a:cxnSpLocks noChangeShapeType="1"/>
                        </wps:cNvCnPr>
                        <wps:spPr bwMode="auto">
                          <a:xfrm>
                            <a:off x="3314579" y="1386795"/>
                            <a:ext cx="800427" cy="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3774887" name="Text Box 500"/>
                        <wps:cNvSpPr txBox="1">
                          <a:spLocks noChangeArrowheads="1"/>
                        </wps:cNvSpPr>
                        <wps:spPr bwMode="auto">
                          <a:xfrm>
                            <a:off x="1714463" y="4259546"/>
                            <a:ext cx="1733643" cy="1151288"/>
                          </a:xfrm>
                          <a:prstGeom prst="rect">
                            <a:avLst/>
                          </a:prstGeom>
                          <a:solidFill>
                            <a:srgbClr val="FFFFFF"/>
                          </a:solidFill>
                          <a:ln w="9525">
                            <a:solidFill>
                              <a:srgbClr val="000000"/>
                            </a:solidFill>
                            <a:miter lim="800000"/>
                            <a:headEnd/>
                            <a:tailEnd/>
                          </a:ln>
                        </wps:spPr>
                        <wps:txbx>
                          <w:txbxContent>
                            <w:p w14:paraId="06AEA9DD" w14:textId="77777777" w:rsidR="00000000" w:rsidRDefault="00000000">
                              <w:pPr>
                                <w:rPr>
                                  <w:rFonts w:hint="eastAsia"/>
                                  <w:sz w:val="24"/>
                                </w:rPr>
                              </w:pPr>
                            </w:p>
                            <w:p w14:paraId="75B73EDA" w14:textId="77777777" w:rsidR="00000000" w:rsidRDefault="00000000">
                              <w:pPr>
                                <w:rPr>
                                  <w:rFonts w:hint="eastAsia"/>
                                  <w:sz w:val="24"/>
                                </w:rPr>
                              </w:pPr>
                              <w:r>
                                <w:rPr>
                                  <w:rFonts w:hint="eastAsia"/>
                                  <w:sz w:val="24"/>
                                </w:rPr>
                                <w:t>经质量检验合约规范的材料设备或经业主工程师或监理单位审验合格</w:t>
                              </w:r>
                            </w:p>
                          </w:txbxContent>
                        </wps:txbx>
                        <wps:bodyPr rot="0" vert="horz" wrap="square" lIns="91440" tIns="45720" rIns="91440" bIns="45720" anchor="t" anchorCtr="0" upright="1">
                          <a:noAutofit/>
                        </wps:bodyPr>
                      </wps:wsp>
                      <wps:wsp>
                        <wps:cNvPr id="1944797193" name="Rectangle 501"/>
                        <wps:cNvSpPr>
                          <a:spLocks noChangeArrowheads="1"/>
                        </wps:cNvSpPr>
                        <wps:spPr bwMode="auto">
                          <a:xfrm>
                            <a:off x="3543272" y="990880"/>
                            <a:ext cx="228693" cy="296754"/>
                          </a:xfrm>
                          <a:prstGeom prst="rect">
                            <a:avLst/>
                          </a:prstGeom>
                          <a:solidFill>
                            <a:srgbClr val="FFFFFF"/>
                          </a:solidFill>
                          <a:ln w="9525">
                            <a:solidFill>
                              <a:srgbClr val="000000"/>
                            </a:solidFill>
                            <a:miter lim="800000"/>
                            <a:headEnd/>
                            <a:tailEnd/>
                          </a:ln>
                        </wps:spPr>
                        <wps:txbx>
                          <w:txbxContent>
                            <w:p w14:paraId="626268FD" w14:textId="77777777" w:rsidR="00000000" w:rsidRDefault="00000000">
                              <w:pPr>
                                <w:rPr>
                                  <w:rFonts w:hint="eastAsia"/>
                                </w:rPr>
                              </w:pPr>
                              <w:r>
                                <w:rPr>
                                  <w:rFonts w:hint="eastAsia"/>
                                </w:rPr>
                                <w:t>否</w:t>
                              </w:r>
                            </w:p>
                          </w:txbxContent>
                        </wps:txbx>
                        <wps:bodyPr rot="0" vert="horz" wrap="square" lIns="91440" tIns="45720" rIns="91440" bIns="45720" anchor="t" anchorCtr="0" upright="1">
                          <a:noAutofit/>
                        </wps:bodyPr>
                      </wps:wsp>
                      <wps:wsp>
                        <wps:cNvPr id="1908837923" name="Rectangle 502"/>
                        <wps:cNvSpPr>
                          <a:spLocks noChangeArrowheads="1"/>
                        </wps:cNvSpPr>
                        <wps:spPr bwMode="auto">
                          <a:xfrm>
                            <a:off x="3886312" y="2773590"/>
                            <a:ext cx="228693" cy="297483"/>
                          </a:xfrm>
                          <a:prstGeom prst="rect">
                            <a:avLst/>
                          </a:prstGeom>
                          <a:solidFill>
                            <a:srgbClr val="FFFFFF"/>
                          </a:solidFill>
                          <a:ln w="9525">
                            <a:solidFill>
                              <a:srgbClr val="000000"/>
                            </a:solidFill>
                            <a:miter lim="800000"/>
                            <a:headEnd/>
                            <a:tailEnd/>
                          </a:ln>
                        </wps:spPr>
                        <wps:txbx>
                          <w:txbxContent>
                            <w:p w14:paraId="6FF7715F" w14:textId="77777777" w:rsidR="00000000" w:rsidRDefault="00000000">
                              <w:pPr>
                                <w:rPr>
                                  <w:rFonts w:hint="eastAsia"/>
                                </w:rPr>
                              </w:pPr>
                              <w:r>
                                <w:rPr>
                                  <w:rFonts w:hint="eastAsia"/>
                                </w:rPr>
                                <w:t>否</w:t>
                              </w:r>
                            </w:p>
                          </w:txbxContent>
                        </wps:txbx>
                        <wps:bodyPr rot="0" vert="horz" wrap="square" lIns="91440" tIns="45720" rIns="91440" bIns="45720" anchor="t" anchorCtr="0" upright="1">
                          <a:noAutofit/>
                        </wps:bodyPr>
                      </wps:wsp>
                      <wps:wsp>
                        <wps:cNvPr id="1111743061" name="Rectangle 503"/>
                        <wps:cNvSpPr>
                          <a:spLocks noChangeArrowheads="1"/>
                        </wps:cNvSpPr>
                        <wps:spPr bwMode="auto">
                          <a:xfrm>
                            <a:off x="2057503" y="2080193"/>
                            <a:ext cx="228693" cy="297483"/>
                          </a:xfrm>
                          <a:prstGeom prst="rect">
                            <a:avLst/>
                          </a:prstGeom>
                          <a:solidFill>
                            <a:srgbClr val="FFFFFF"/>
                          </a:solidFill>
                          <a:ln w="9525">
                            <a:solidFill>
                              <a:srgbClr val="000000"/>
                            </a:solidFill>
                            <a:miter lim="800000"/>
                            <a:headEnd/>
                            <a:tailEnd/>
                          </a:ln>
                        </wps:spPr>
                        <wps:txbx>
                          <w:txbxContent>
                            <w:p w14:paraId="2CDD4C3A" w14:textId="77777777" w:rsidR="00000000" w:rsidRDefault="00000000">
                              <w:pPr>
                                <w:rPr>
                                  <w:rFonts w:hint="eastAsia"/>
                                </w:rPr>
                              </w:pPr>
                              <w:r>
                                <w:rPr>
                                  <w:rFonts w:hint="eastAsia"/>
                                </w:rPr>
                                <w:t>是</w:t>
                              </w:r>
                            </w:p>
                          </w:txbxContent>
                        </wps:txbx>
                        <wps:bodyPr rot="0" vert="horz" wrap="square" lIns="91440" tIns="45720" rIns="91440" bIns="45720" anchor="t" anchorCtr="0" upright="1">
                          <a:noAutofit/>
                        </wps:bodyPr>
                      </wps:wsp>
                    </wpc:wpc>
                  </a:graphicData>
                </a:graphic>
              </wp:inline>
            </w:drawing>
          </mc:Choice>
          <mc:Fallback>
            <w:pict>
              <v:group w14:anchorId="32B1FA31" id="画布 2" o:spid="_x0000_s1043" editas="canvas" style="width:414.75pt;height:507pt;mso-position-horizontal-relative:char;mso-position-vertical-relative:line" coordsize="52673,6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2673;height:64389;visibility:visible;mso-wrap-style:square">
                  <v:fill o:detectmouseclick="t"/>
                  <v:path o:connecttype="none"/>
                </v:shape>
                <v:shape id="Text Box 485" o:spid="_x0000_s1045" type="#_x0000_t202" style="position:absolute;left:18288;top:991;width:14665;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">
                  <v:textbox>
                    <w:txbxContent>
                      <w:p w14:paraId="51E3D027" w14:textId="77777777" w:rsidR="00000000" w:rsidRDefault="00000000">
                        <w:pPr>
                          <w:jc w:val="center"/>
                          <w:rPr>
                            <w:rFonts w:hint="eastAsia"/>
                            <w:sz w:val="24"/>
                          </w:rPr>
                        </w:pPr>
                        <w:r>
                          <w:rPr>
                            <w:rFonts w:hint="eastAsia"/>
                            <w:sz w:val="24"/>
                          </w:rPr>
                          <w:t>材料设备进场检验</w:t>
                        </w:r>
                      </w:p>
                    </w:txbxContent>
                  </v:textbox>
                </v:shape>
                <v:shapetype id="_x0000_t4" coordsize="21600,21600" o:spt="4" path="m10800,l,10800,10800,21600,21600,10800xe">
                  <v:stroke joinstyle="miter"/>
                  <v:path gradientshapeok="t" o:connecttype="rect" textboxrect="5400,5400,16200,16200"/>
                </v:shapetype>
                <v:shape id="AutoShape 486" o:spid="_x0000_s1046" type="#_x0000_t4" style="position:absolute;left:17144;top:7925;width:16289;height:1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">
                  <v:textbox>
                    <w:txbxContent>
                      <w:p w14:paraId="7955750E" w14:textId="77777777" w:rsidR="00000000" w:rsidRDefault="00000000">
                        <w:pPr>
                          <w:jc w:val="center"/>
                          <w:rPr>
                            <w:rFonts w:hint="eastAsia"/>
                            <w:sz w:val="24"/>
                          </w:rPr>
                        </w:pPr>
                        <w:r>
                          <w:rPr>
                            <w:rFonts w:hint="eastAsia"/>
                            <w:sz w:val="24"/>
                          </w:rPr>
                          <w:t>外观检验是否完整无损伤</w:t>
                        </w:r>
                      </w:p>
                    </w:txbxContent>
                  </v:textbox>
                </v:shape>
                <v:shape id="AutoShape 487" o:spid="_x0000_s1047" type="#_x0000_t4" style="position:absolute;left:17144;top:23776;width:16481;height:1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">
                  <v:textbox>
                    <w:txbxContent>
                      <w:p w14:paraId="73EA7FBC" w14:textId="77777777" w:rsidR="00000000" w:rsidRDefault="00000000">
                        <w:pPr>
                          <w:rPr>
                            <w:rFonts w:hint="eastAsia"/>
                          </w:rPr>
                        </w:pPr>
                        <w:r>
                          <w:rPr>
                            <w:rFonts w:hint="eastAsia"/>
                          </w:rPr>
                          <w:t>材料设备判定是否腐符合资料</w:t>
                        </w:r>
                      </w:p>
                    </w:txbxContent>
                  </v:textbox>
                </v:shape>
                <v:shape id="Text Box 488" o:spid="_x0000_s1048" type="#_x0000_t202" style="position:absolute;left:42293;top:46554;width:9996;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">
                  <v:textbox>
                    <w:txbxContent>
                      <w:p w14:paraId="588A7094" w14:textId="77777777" w:rsidR="00000000" w:rsidRDefault="00000000">
                        <w:pPr>
                          <w:jc w:val="center"/>
                          <w:rPr>
                            <w:rFonts w:hint="eastAsia"/>
                          </w:rPr>
                        </w:pPr>
                        <w:r>
                          <w:rPr>
                            <w:rFonts w:hint="eastAsia"/>
                          </w:rPr>
                          <w:t>准予进场</w:t>
                        </w:r>
                      </w:p>
                    </w:txbxContent>
                  </v:textbox>
                </v:shape>
                <v:shape id="Text Box 489" o:spid="_x0000_s1049" type="#_x0000_t202" style="position:absolute;left:40670;top:11884;width:10660;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">
                  <v:textbox>
                    <w:txbxContent>
                      <w:p w14:paraId="1C382888" w14:textId="77777777" w:rsidR="00000000" w:rsidRDefault="00000000">
                        <w:pPr>
                          <w:jc w:val="center"/>
                          <w:rPr>
                            <w:rFonts w:hint="eastAsia"/>
                            <w:sz w:val="24"/>
                          </w:rPr>
                        </w:pPr>
                        <w:r>
                          <w:rPr>
                            <w:rFonts w:hint="eastAsia"/>
                            <w:sz w:val="24"/>
                          </w:rPr>
                          <w:t>退回重送</w:t>
                        </w:r>
                      </w:p>
                    </w:txbxContent>
                  </v:textbox>
                </v:shape>
                <v:shape id="Text Box 490" o:spid="_x0000_s1050" type="#_x0000_t202" style="position:absolute;top:25752;width:14001;height:1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">
                  <v:textbox>
                    <w:txbxContent>
                      <w:p w14:paraId="364E2F52" w14:textId="77777777" w:rsidR="00000000" w:rsidRDefault="00000000">
                        <w:pPr>
                          <w:jc w:val="center"/>
                          <w:rPr>
                            <w:rFonts w:hint="eastAsia"/>
                            <w:sz w:val="24"/>
                          </w:rPr>
                        </w:pPr>
                        <w:r>
                          <w:rPr>
                            <w:rFonts w:hint="eastAsia"/>
                            <w:sz w:val="24"/>
                          </w:rPr>
                          <w:t>符合合约规定的材料设备附有原厂证明书测试报告或公认机关检验证明书者免验</w:t>
                        </w:r>
                      </w:p>
                    </w:txbxContent>
                  </v:textbox>
                </v:shape>
                <v:line id="Line 491" o:spid="_x0000_s1051" style="position:absolute;visibility:visible;mso-wrap-style:square" from="25148,4950" to="25156,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">
                  <v:stroke endarrow="block"/>
                </v:line>
                <v:line id="Line 492" o:spid="_x0000_s1052" style="position:absolute;visibility:visible;mso-wrap-style:square" from="25148,20801" to="2515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">
                  <v:stroke endarrow="block"/>
                </v:line>
                <v:line id="Line 493" o:spid="_x0000_s1053" style="position:absolute;visibility:visible;mso-wrap-style:square" from="25148,37644" to="25156,4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">
                  <v:stroke endarrow="block"/>
                </v:line>
                <v:line id="Line 494" o:spid="_x0000_s1054" style="position:absolute;visibility:visible;mso-wrap-style:square" from="34289,48537" to="42293,4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"/>
                <v:line id="Line 495" o:spid="_x0000_s1055" style="position:absolute;visibility:visible;mso-wrap-style:square" from="33145,30710" to="45812,3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"/>
                <v:line id="Line 496" o:spid="_x0000_s1056" style="position:absolute;flip:y;visibility:visible;mso-wrap-style:square" from="45716,14859" to="46004,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">
                  <v:stroke endarrow="block"/>
                </v:line>
                <v:line id="Line 497" o:spid="_x0000_s1057" style="position:absolute;visibility:visible;mso-wrap-style:square" from="14857,29719" to="17528,2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">
                  <v:stroke endarrow="block"/>
                </v:line>
                <v:line id="Line 498" o:spid="_x0000_s1058" style="position:absolute;flip:x;visibility:visible;mso-wrap-style:square" from="13714,29719" to="15713,2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">
                  <v:stroke endarrow="block"/>
                </v:line>
                <v:line id="Line 499" o:spid="_x0000_s1059" style="position:absolute;visibility:visible;mso-wrap-style:square" from="33145,13867" to="41150,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">
                  <v:stroke endarrow="block"/>
                </v:line>
                <v:shape id="Text Box 500" o:spid="_x0000_s1060" type="#_x0000_t202" style="position:absolute;left:17144;top:42595;width:17337;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">
                  <v:textbox>
                    <w:txbxContent>
                      <w:p w14:paraId="06AEA9DD" w14:textId="77777777" w:rsidR="00000000" w:rsidRDefault="00000000">
                        <w:pPr>
                          <w:rPr>
                            <w:rFonts w:hint="eastAsia"/>
                            <w:sz w:val="24"/>
                          </w:rPr>
                        </w:pPr>
                      </w:p>
                      <w:p w14:paraId="75B73EDA" w14:textId="77777777" w:rsidR="00000000" w:rsidRDefault="00000000">
                        <w:pPr>
                          <w:rPr>
                            <w:rFonts w:hint="eastAsia"/>
                            <w:sz w:val="24"/>
                          </w:rPr>
                        </w:pPr>
                        <w:r>
                          <w:rPr>
                            <w:rFonts w:hint="eastAsia"/>
                            <w:sz w:val="24"/>
                          </w:rPr>
                          <w:t>经质量检验合约规范的材料设备或经业主工程师或监理单位审验合格</w:t>
                        </w:r>
                      </w:p>
                    </w:txbxContent>
                  </v:textbox>
                </v:shape>
                <v:rect id="Rectangle 501" o:spid="_x0000_s1061" style="position:absolute;left:35432;top:9908;width:2287;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">
                  <v:textbox>
                    <w:txbxContent>
                      <w:p w14:paraId="626268FD" w14:textId="77777777" w:rsidR="00000000" w:rsidRDefault="00000000">
                        <w:pPr>
                          <w:rPr>
                            <w:rFonts w:hint="eastAsia"/>
                          </w:rPr>
                        </w:pPr>
                        <w:r>
                          <w:rPr>
                            <w:rFonts w:hint="eastAsia"/>
                          </w:rPr>
                          <w:t>否</w:t>
                        </w:r>
                      </w:p>
                    </w:txbxContent>
                  </v:textbox>
                </v:rect>
                <v:rect id="Rectangle 502" o:spid="_x0000_s1062" style="position:absolute;left:38863;top:27735;width:2287;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">
                  <v:textbox>
                    <w:txbxContent>
                      <w:p w14:paraId="6FF7715F" w14:textId="77777777" w:rsidR="00000000" w:rsidRDefault="00000000">
                        <w:pPr>
                          <w:rPr>
                            <w:rFonts w:hint="eastAsia"/>
                          </w:rPr>
                        </w:pPr>
                        <w:r>
                          <w:rPr>
                            <w:rFonts w:hint="eastAsia"/>
                          </w:rPr>
                          <w:t>否</w:t>
                        </w:r>
                      </w:p>
                    </w:txbxContent>
                  </v:textbox>
                </v:rect>
                <v:rect id="Rectangle 503" o:spid="_x0000_s1063" style="position:absolute;left:20575;top:20801;width:2286;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">
                  <v:textbox>
                    <w:txbxContent>
                      <w:p w14:paraId="2CDD4C3A" w14:textId="77777777" w:rsidR="00000000" w:rsidRDefault="00000000">
                        <w:pPr>
                          <w:rPr>
                            <w:rFonts w:hint="eastAsia"/>
                          </w:rPr>
                        </w:pPr>
                        <w:r>
                          <w:rPr>
                            <w:rFonts w:hint="eastAsia"/>
                          </w:rPr>
                          <w:t>是</w:t>
                        </w:r>
                      </w:p>
                    </w:txbxContent>
                  </v:textbox>
                </v:rect>
                <w10:anchorlock/>
              </v:group>
            </w:pict>
          </mc:Fallback>
        </mc:AlternateContent>
      </w:r>
    </w:p>
    <w:p w14:paraId="18B79C9E" w14:textId="77777777" w:rsidR="00000000" w:rsidRDefault="00000000">
      <w:pPr>
        <w:spacing w:line="360" w:lineRule="auto"/>
        <w:rPr>
          <w:rFonts w:ascii="宋体" w:hAnsi="宋体" w:hint="eastAsia"/>
          <w:sz w:val="24"/>
        </w:rPr>
      </w:pPr>
    </w:p>
    <w:p w14:paraId="57000D06" w14:textId="77777777" w:rsidR="00000000" w:rsidRDefault="00000000">
      <w:pPr>
        <w:spacing w:line="360" w:lineRule="auto"/>
        <w:rPr>
          <w:rFonts w:ascii="宋体" w:hAnsi="宋体" w:hint="eastAsia"/>
          <w:sz w:val="24"/>
        </w:rPr>
      </w:pPr>
    </w:p>
    <w:p w14:paraId="38007ECA" w14:textId="77777777" w:rsidR="00000000" w:rsidRDefault="00000000">
      <w:pPr>
        <w:spacing w:line="360" w:lineRule="auto"/>
        <w:rPr>
          <w:rFonts w:ascii="宋体" w:hAnsi="宋体" w:hint="eastAsia"/>
          <w:b/>
          <w:sz w:val="28"/>
          <w:szCs w:val="28"/>
        </w:rPr>
      </w:pPr>
    </w:p>
    <w:p w14:paraId="060CDC89" w14:textId="77777777" w:rsidR="00000000" w:rsidRDefault="00000000">
      <w:pPr>
        <w:spacing w:line="360" w:lineRule="auto"/>
        <w:jc w:val="center"/>
        <w:outlineLvl w:val="1"/>
        <w:rPr>
          <w:rFonts w:ascii="宋体" w:hAnsi="宋体" w:hint="eastAsia"/>
          <w:b/>
          <w:sz w:val="28"/>
          <w:szCs w:val="28"/>
        </w:rPr>
      </w:pPr>
      <w:bookmarkStart w:id="359" w:name="_Toc181782211"/>
      <w:bookmarkStart w:id="360" w:name="_Toc183398886"/>
      <w:bookmarkStart w:id="361" w:name="_Toc183421928"/>
      <w:r>
        <w:rPr>
          <w:rFonts w:ascii="宋体" w:hAnsi="宋体" w:hint="eastAsia"/>
          <w:b/>
          <w:sz w:val="28"/>
          <w:szCs w:val="28"/>
        </w:rPr>
        <w:t>第五节 采购计划作业流程</w:t>
      </w:r>
      <w:bookmarkEnd w:id="359"/>
      <w:bookmarkEnd w:id="360"/>
      <w:bookmarkEnd w:id="361"/>
    </w:p>
    <w:p w14:paraId="36751C62" w14:textId="54E3D3B2" w:rsidR="00000000" w:rsidRDefault="00390C86">
      <w:pPr>
        <w:spacing w:line="360" w:lineRule="auto"/>
        <w:rPr>
          <w:rFonts w:ascii="宋体" w:hAnsi="宋体"/>
          <w:sz w:val="28"/>
          <w:szCs w:val="28"/>
        </w:rPr>
      </w:pPr>
      <w:r>
        <w:rPr>
          <w:rFonts w:ascii="宋体" w:hAnsi="宋体"/>
          <w:noProof/>
          <w:sz w:val="28"/>
          <w:szCs w:val="28"/>
        </w:rPr>
        <w:lastRenderedPageBreak/>
        <mc:AlternateContent>
          <mc:Choice Requires="wps">
            <w:drawing>
              <wp:anchor distT="0" distB="0" distL="114300" distR="114300" simplePos="0" relativeHeight="251675648" behindDoc="0" locked="0" layoutInCell="1" allowOverlap="1" wp14:anchorId="70D7FC25" wp14:editId="6A763BDF">
                <wp:simplePos x="0" y="0"/>
                <wp:positionH relativeFrom="column">
                  <wp:posOffset>333375</wp:posOffset>
                </wp:positionH>
                <wp:positionV relativeFrom="paragraph">
                  <wp:posOffset>1156335</wp:posOffset>
                </wp:positionV>
                <wp:extent cx="0" cy="2377440"/>
                <wp:effectExtent l="9525" t="13335" r="9525" b="9525"/>
                <wp:wrapNone/>
                <wp:docPr id="2046750191"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7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A0A3E" id="Line 542"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1.05pt" to="26.2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"/>
            </w:pict>
          </mc:Fallback>
        </mc:AlternateContent>
      </w:r>
      <w:r>
        <w:rPr>
          <w:rFonts w:ascii="宋体" w:hAnsi="宋体"/>
          <w:noProof/>
          <w:sz w:val="28"/>
          <w:szCs w:val="28"/>
        </w:rPr>
        <mc:AlternateContent>
          <mc:Choice Requires="wps">
            <w:drawing>
              <wp:anchor distT="0" distB="0" distL="114300" distR="114300" simplePos="0" relativeHeight="251674624" behindDoc="0" locked="0" layoutInCell="1" allowOverlap="1" wp14:anchorId="28F1092F" wp14:editId="52DC58AA">
                <wp:simplePos x="0" y="0"/>
                <wp:positionH relativeFrom="column">
                  <wp:posOffset>333375</wp:posOffset>
                </wp:positionH>
                <wp:positionV relativeFrom="paragraph">
                  <wp:posOffset>3566160</wp:posOffset>
                </wp:positionV>
                <wp:extent cx="2667000" cy="0"/>
                <wp:effectExtent l="9525" t="60960" r="19050" b="53340"/>
                <wp:wrapNone/>
                <wp:docPr id="1609721751"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F9118" id="Line 54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280.8pt" to="236.25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73600" behindDoc="0" locked="0" layoutInCell="1" allowOverlap="1" wp14:anchorId="41FA1FB9" wp14:editId="25D043DD">
                <wp:simplePos x="0" y="0"/>
                <wp:positionH relativeFrom="column">
                  <wp:posOffset>1600200</wp:posOffset>
                </wp:positionH>
                <wp:positionV relativeFrom="paragraph">
                  <wp:posOffset>4227195</wp:posOffset>
                </wp:positionV>
                <wp:extent cx="0" cy="297815"/>
                <wp:effectExtent l="57150" t="7620" r="57150" b="18415"/>
                <wp:wrapNone/>
                <wp:docPr id="1434261171"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D6114" id="Line 5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32.85pt" to="126pt,3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72576" behindDoc="0" locked="0" layoutInCell="1" allowOverlap="1" wp14:anchorId="339FD945" wp14:editId="4D33AC7D">
                <wp:simplePos x="0" y="0"/>
                <wp:positionH relativeFrom="column">
                  <wp:posOffset>1600200</wp:posOffset>
                </wp:positionH>
                <wp:positionV relativeFrom="paragraph">
                  <wp:posOffset>4227195</wp:posOffset>
                </wp:positionV>
                <wp:extent cx="1400175" cy="0"/>
                <wp:effectExtent l="9525" t="7620" r="9525" b="11430"/>
                <wp:wrapNone/>
                <wp:docPr id="1983150655"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14CD7" id="Line 5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32.85pt" to="236.25pt,3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"/>
            </w:pict>
          </mc:Fallback>
        </mc:AlternateContent>
      </w:r>
      <w:r>
        <w:rPr>
          <w:rFonts w:ascii="宋体" w:hAnsi="宋体"/>
          <w:noProof/>
          <w:sz w:val="28"/>
          <w:szCs w:val="28"/>
        </w:rPr>
        <mc:AlternateContent>
          <mc:Choice Requires="wps">
            <w:drawing>
              <wp:anchor distT="0" distB="0" distL="114300" distR="114300" simplePos="0" relativeHeight="251671552" behindDoc="0" locked="0" layoutInCell="1" allowOverlap="1" wp14:anchorId="165EF679" wp14:editId="7034598E">
                <wp:simplePos x="0" y="0"/>
                <wp:positionH relativeFrom="column">
                  <wp:posOffset>4867275</wp:posOffset>
                </wp:positionH>
                <wp:positionV relativeFrom="paragraph">
                  <wp:posOffset>6010275</wp:posOffset>
                </wp:positionV>
                <wp:extent cx="0" cy="396240"/>
                <wp:effectExtent l="57150" t="9525" r="57150" b="22860"/>
                <wp:wrapNone/>
                <wp:docPr id="1729107599"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FA38" id="Line 5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473.25pt" to="383.25pt,5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70528" behindDoc="0" locked="0" layoutInCell="1" allowOverlap="1" wp14:anchorId="54224198" wp14:editId="1789BFAA">
                <wp:simplePos x="0" y="0"/>
                <wp:positionH relativeFrom="column">
                  <wp:posOffset>4867275</wp:posOffset>
                </wp:positionH>
                <wp:positionV relativeFrom="paragraph">
                  <wp:posOffset>5415915</wp:posOffset>
                </wp:positionV>
                <wp:extent cx="0" cy="297180"/>
                <wp:effectExtent l="57150" t="5715" r="57150" b="20955"/>
                <wp:wrapNone/>
                <wp:docPr id="922820639"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2C77B" id="Line 5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426.45pt" to="383.25pt,4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9504" behindDoc="0" locked="0" layoutInCell="1" allowOverlap="1" wp14:anchorId="413B428E" wp14:editId="27251397">
                <wp:simplePos x="0" y="0"/>
                <wp:positionH relativeFrom="column">
                  <wp:posOffset>4867275</wp:posOffset>
                </wp:positionH>
                <wp:positionV relativeFrom="paragraph">
                  <wp:posOffset>4821555</wp:posOffset>
                </wp:positionV>
                <wp:extent cx="0" cy="297180"/>
                <wp:effectExtent l="57150" t="11430" r="57150" b="15240"/>
                <wp:wrapNone/>
                <wp:docPr id="267374893"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2757F" id="Line 5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379.65pt" to="383.2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8480" behindDoc="0" locked="0" layoutInCell="1" allowOverlap="1" wp14:anchorId="19750F5D" wp14:editId="4871FD60">
                <wp:simplePos x="0" y="0"/>
                <wp:positionH relativeFrom="column">
                  <wp:posOffset>2200275</wp:posOffset>
                </wp:positionH>
                <wp:positionV relativeFrom="paragraph">
                  <wp:posOffset>4722495</wp:posOffset>
                </wp:positionV>
                <wp:extent cx="2200275" cy="0"/>
                <wp:effectExtent l="9525" t="55245" r="19050" b="59055"/>
                <wp:wrapNone/>
                <wp:docPr id="1901177115"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4F7C5" id="Line 5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371.85pt" to="346.5pt,3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7456" behindDoc="0" locked="0" layoutInCell="1" allowOverlap="1" wp14:anchorId="3ADB2B17" wp14:editId="56EDB00A">
                <wp:simplePos x="0" y="0"/>
                <wp:positionH relativeFrom="column">
                  <wp:posOffset>1600200</wp:posOffset>
                </wp:positionH>
                <wp:positionV relativeFrom="paragraph">
                  <wp:posOffset>6010275</wp:posOffset>
                </wp:positionV>
                <wp:extent cx="0" cy="396240"/>
                <wp:effectExtent l="57150" t="9525" r="57150" b="22860"/>
                <wp:wrapNone/>
                <wp:docPr id="440223772"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FC36" id="Line 5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73.25pt" to="126pt,5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6432" behindDoc="0" locked="0" layoutInCell="1" allowOverlap="1" wp14:anchorId="0510F610" wp14:editId="2E5C16BE">
                <wp:simplePos x="0" y="0"/>
                <wp:positionH relativeFrom="column">
                  <wp:posOffset>1600200</wp:posOffset>
                </wp:positionH>
                <wp:positionV relativeFrom="paragraph">
                  <wp:posOffset>5415915</wp:posOffset>
                </wp:positionV>
                <wp:extent cx="0" cy="297180"/>
                <wp:effectExtent l="57150" t="5715" r="57150" b="20955"/>
                <wp:wrapNone/>
                <wp:docPr id="1423498298"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B9239" id="Line 5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26.45pt" to="126pt,4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5408" behindDoc="0" locked="0" layoutInCell="1" allowOverlap="1" wp14:anchorId="76BC7C15" wp14:editId="45076276">
                <wp:simplePos x="0" y="0"/>
                <wp:positionH relativeFrom="column">
                  <wp:posOffset>1600200</wp:posOffset>
                </wp:positionH>
                <wp:positionV relativeFrom="paragraph">
                  <wp:posOffset>4920615</wp:posOffset>
                </wp:positionV>
                <wp:extent cx="0" cy="198120"/>
                <wp:effectExtent l="57150" t="5715" r="57150" b="15240"/>
                <wp:wrapNone/>
                <wp:docPr id="1731119202"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E4F67" id="Line 5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87.45pt" to="126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4384" behindDoc="0" locked="0" layoutInCell="1" allowOverlap="1" wp14:anchorId="37F11B47" wp14:editId="12A274E4">
                <wp:simplePos x="0" y="0"/>
                <wp:positionH relativeFrom="column">
                  <wp:posOffset>3533775</wp:posOffset>
                </wp:positionH>
                <wp:positionV relativeFrom="paragraph">
                  <wp:posOffset>3731895</wp:posOffset>
                </wp:positionV>
                <wp:extent cx="0" cy="297180"/>
                <wp:effectExtent l="57150" t="7620" r="57150" b="19050"/>
                <wp:wrapNone/>
                <wp:docPr id="776408858"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E8F51" id="Line 5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293.85pt" to="278.25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63360" behindDoc="0" locked="0" layoutInCell="1" allowOverlap="1" wp14:anchorId="37B05121" wp14:editId="1F0685C6">
                <wp:simplePos x="0" y="0"/>
                <wp:positionH relativeFrom="column">
                  <wp:posOffset>3533775</wp:posOffset>
                </wp:positionH>
                <wp:positionV relativeFrom="paragraph">
                  <wp:posOffset>3169920</wp:posOffset>
                </wp:positionV>
                <wp:extent cx="0" cy="297180"/>
                <wp:effectExtent l="57150" t="7620" r="57150" b="19050"/>
                <wp:wrapNone/>
                <wp:docPr id="421193238"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0D247" id="Line 5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25pt,249.6pt" to="278.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57216" behindDoc="0" locked="0" layoutInCell="1" allowOverlap="1" wp14:anchorId="02252CC5" wp14:editId="0F59DE3B">
                <wp:simplePos x="0" y="0"/>
                <wp:positionH relativeFrom="column">
                  <wp:posOffset>4400550</wp:posOffset>
                </wp:positionH>
                <wp:positionV relativeFrom="paragraph">
                  <wp:posOffset>5713095</wp:posOffset>
                </wp:positionV>
                <wp:extent cx="1000125" cy="297180"/>
                <wp:effectExtent l="9525" t="7620" r="9525" b="9525"/>
                <wp:wrapNone/>
                <wp:docPr id="1432512581"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17832EA6" w14:textId="77777777" w:rsidR="00000000" w:rsidRDefault="00000000">
                            <w:pPr>
                              <w:jc w:val="center"/>
                              <w:rPr>
                                <w:rFonts w:hint="eastAsia"/>
                              </w:rPr>
                            </w:pPr>
                            <w:r>
                              <w:rPr>
                                <w:rFonts w:hint="eastAsia"/>
                              </w:rPr>
                              <w:t>进</w:t>
                            </w:r>
                            <w:r>
                              <w:rPr>
                                <w:rFonts w:hint="eastAsia"/>
                              </w:rPr>
                              <w:t xml:space="preserve">   </w:t>
                            </w:r>
                            <w:r>
                              <w:rPr>
                                <w:rFonts w:hint="eastAsia"/>
                              </w:rPr>
                              <w:t>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52CC5" id="Text Box 524" o:spid="_x0000_s1064" type="#_x0000_t202" style="position:absolute;left:0;text-align:left;margin-left:346.5pt;margin-top:449.85pt;width:78.7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">
                <v:textbox>
                  <w:txbxContent>
                    <w:p w14:paraId="17832EA6" w14:textId="77777777" w:rsidR="00000000" w:rsidRDefault="00000000">
                      <w:pPr>
                        <w:jc w:val="center"/>
                        <w:rPr>
                          <w:rFonts w:hint="eastAsia"/>
                        </w:rPr>
                      </w:pPr>
                      <w:r>
                        <w:rPr>
                          <w:rFonts w:hint="eastAsia"/>
                        </w:rPr>
                        <w:t>进</w:t>
                      </w:r>
                      <w:r>
                        <w:rPr>
                          <w:rFonts w:hint="eastAsia"/>
                        </w:rPr>
                        <w:t xml:space="preserve">   </w:t>
                      </w:r>
                      <w:r>
                        <w:rPr>
                          <w:rFonts w:hint="eastAsia"/>
                        </w:rPr>
                        <w:t>场</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0048" behindDoc="0" locked="0" layoutInCell="1" allowOverlap="1" wp14:anchorId="67332382" wp14:editId="06AFE730">
                <wp:simplePos x="0" y="0"/>
                <wp:positionH relativeFrom="column">
                  <wp:posOffset>2933700</wp:posOffset>
                </wp:positionH>
                <wp:positionV relativeFrom="paragraph">
                  <wp:posOffset>1156335</wp:posOffset>
                </wp:positionV>
                <wp:extent cx="1200150" cy="891540"/>
                <wp:effectExtent l="19050" t="13335" r="19050" b="9525"/>
                <wp:wrapNone/>
                <wp:docPr id="108563576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891540"/>
                        </a:xfrm>
                        <a:prstGeom prst="hexagon">
                          <a:avLst>
                            <a:gd name="adj" fmla="val 33654"/>
                            <a:gd name="vf" fmla="val 115470"/>
                          </a:avLst>
                        </a:prstGeom>
                        <a:solidFill>
                          <a:srgbClr val="FFFFFF"/>
                        </a:solidFill>
                        <a:ln w="9525">
                          <a:solidFill>
                            <a:srgbClr val="000000"/>
                          </a:solidFill>
                          <a:miter lim="800000"/>
                          <a:headEnd/>
                          <a:tailEnd/>
                        </a:ln>
                      </wps:spPr>
                      <wps:txbx>
                        <w:txbxContent>
                          <w:p w14:paraId="2749FBCA" w14:textId="77777777" w:rsidR="00000000" w:rsidRDefault="00000000">
                            <w:pPr>
                              <w:jc w:val="center"/>
                              <w:rPr>
                                <w:rFonts w:hint="eastAsia"/>
                              </w:rPr>
                            </w:pPr>
                            <w:r>
                              <w:rPr>
                                <w:rFonts w:hint="eastAsia"/>
                              </w:rPr>
                              <w:t>业主、设计师、监理工程师审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238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17" o:spid="_x0000_s1065" type="#_x0000_t9" style="position:absolute;left:0;text-align:left;margin-left:231pt;margin-top:91.05pt;width:94.5pt;height:70.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">
                <v:textbox>
                  <w:txbxContent>
                    <w:p w14:paraId="2749FBCA" w14:textId="77777777" w:rsidR="00000000" w:rsidRDefault="00000000">
                      <w:pPr>
                        <w:jc w:val="center"/>
                        <w:rPr>
                          <w:rFonts w:hint="eastAsia"/>
                        </w:rPr>
                      </w:pPr>
                      <w:r>
                        <w:rPr>
                          <w:rFonts w:hint="eastAsia"/>
                        </w:rPr>
                        <w:t>业主、设计师、监理工程师审</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2336" behindDoc="0" locked="0" layoutInCell="1" allowOverlap="1" wp14:anchorId="2FE616EF" wp14:editId="136775DA">
                <wp:simplePos x="0" y="0"/>
                <wp:positionH relativeFrom="column">
                  <wp:posOffset>-133350</wp:posOffset>
                </wp:positionH>
                <wp:positionV relativeFrom="paragraph">
                  <wp:posOffset>859155</wp:posOffset>
                </wp:positionV>
                <wp:extent cx="1000125" cy="297180"/>
                <wp:effectExtent l="9525" t="11430" r="9525" b="5715"/>
                <wp:wrapNone/>
                <wp:docPr id="24255592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4B9449F6" w14:textId="77777777" w:rsidR="00000000" w:rsidRDefault="00000000">
                            <w:pPr>
                              <w:jc w:val="center"/>
                              <w:rPr>
                                <w:rFonts w:hint="eastAsia"/>
                              </w:rPr>
                            </w:pPr>
                            <w:r>
                              <w:rPr>
                                <w:rFonts w:hint="eastAsia"/>
                              </w:rPr>
                              <w:t>指定供货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616EF" id="Text Box 529" o:spid="_x0000_s1066" type="#_x0000_t202" style="position:absolute;left:0;text-align:left;margin-left:-10.5pt;margin-top:67.65pt;width:78.75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">
                <v:textbox>
                  <w:txbxContent>
                    <w:p w14:paraId="4B9449F6" w14:textId="77777777" w:rsidR="00000000" w:rsidRDefault="00000000">
                      <w:pPr>
                        <w:jc w:val="center"/>
                        <w:rPr>
                          <w:rFonts w:hint="eastAsia"/>
                        </w:rPr>
                      </w:pPr>
                      <w:r>
                        <w:rPr>
                          <w:rFonts w:hint="eastAsia"/>
                        </w:rPr>
                        <w:t>指定供货</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290A9E1A" wp14:editId="383165D5">
                <wp:simplePos x="0" y="0"/>
                <wp:positionH relativeFrom="column">
                  <wp:posOffset>1066800</wp:posOffset>
                </wp:positionH>
                <wp:positionV relativeFrom="paragraph">
                  <wp:posOffset>6406515</wp:posOffset>
                </wp:positionV>
                <wp:extent cx="4333875" cy="297180"/>
                <wp:effectExtent l="9525" t="5715" r="9525" b="11430"/>
                <wp:wrapNone/>
                <wp:docPr id="88021595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97180"/>
                        </a:xfrm>
                        <a:prstGeom prst="rect">
                          <a:avLst/>
                        </a:prstGeom>
                        <a:solidFill>
                          <a:srgbClr val="FFFFFF"/>
                        </a:solidFill>
                        <a:ln w="9525">
                          <a:solidFill>
                            <a:srgbClr val="000000"/>
                          </a:solidFill>
                          <a:miter lim="800000"/>
                          <a:headEnd/>
                          <a:tailEnd/>
                        </a:ln>
                      </wps:spPr>
                      <wps:txbx>
                        <w:txbxContent>
                          <w:p w14:paraId="16011658" w14:textId="77777777" w:rsidR="00000000" w:rsidRDefault="00000000">
                            <w:pPr>
                              <w:jc w:val="center"/>
                              <w:rPr>
                                <w:rFonts w:hint="eastAsia"/>
                              </w:rPr>
                            </w:pPr>
                            <w:r>
                              <w:rPr>
                                <w:rFonts w:hint="eastAsia"/>
                              </w:rPr>
                              <w:t>施</w:t>
                            </w:r>
                            <w:r>
                              <w:rPr>
                                <w:rFonts w:hint="eastAsia"/>
                              </w:rPr>
                              <w:t xml:space="preserve">              </w:t>
                            </w:r>
                            <w:r>
                              <w:rPr>
                                <w:rFonts w:hint="eastAsia"/>
                              </w:rPr>
                              <w:t>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A9E1A" id="Text Box 528" o:spid="_x0000_s1067" type="#_x0000_t202" style="position:absolute;left:0;text-align:left;margin-left:84pt;margin-top:504.45pt;width:341.2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">
                <v:textbox>
                  <w:txbxContent>
                    <w:p w14:paraId="16011658" w14:textId="77777777" w:rsidR="00000000" w:rsidRDefault="00000000">
                      <w:pPr>
                        <w:jc w:val="center"/>
                        <w:rPr>
                          <w:rFonts w:hint="eastAsia"/>
                        </w:rPr>
                      </w:pPr>
                      <w:r>
                        <w:rPr>
                          <w:rFonts w:hint="eastAsia"/>
                        </w:rPr>
                        <w:t>施</w:t>
                      </w:r>
                      <w:r>
                        <w:rPr>
                          <w:rFonts w:hint="eastAsia"/>
                        </w:rPr>
                        <w:t xml:space="preserve">              </w:t>
                      </w:r>
                      <w:r>
                        <w:rPr>
                          <w:rFonts w:hint="eastAsia"/>
                        </w:rPr>
                        <w:t>工</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0288" behindDoc="0" locked="0" layoutInCell="1" allowOverlap="1" wp14:anchorId="176005AB" wp14:editId="004C0EAD">
                <wp:simplePos x="0" y="0"/>
                <wp:positionH relativeFrom="column">
                  <wp:posOffset>1066800</wp:posOffset>
                </wp:positionH>
                <wp:positionV relativeFrom="paragraph">
                  <wp:posOffset>5713095</wp:posOffset>
                </wp:positionV>
                <wp:extent cx="1066800" cy="297180"/>
                <wp:effectExtent l="9525" t="7620" r="9525" b="9525"/>
                <wp:wrapNone/>
                <wp:docPr id="87495695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5DB0F321" w14:textId="77777777" w:rsidR="00000000" w:rsidRDefault="00000000">
                            <w:pPr>
                              <w:jc w:val="center"/>
                              <w:rPr>
                                <w:rFonts w:hint="eastAsia"/>
                              </w:rPr>
                            </w:pPr>
                            <w:r>
                              <w:rPr>
                                <w:rFonts w:hint="eastAsia"/>
                              </w:rPr>
                              <w:t>检</w:t>
                            </w:r>
                            <w:r>
                              <w:rPr>
                                <w:rFonts w:hint="eastAsia"/>
                              </w:rPr>
                              <w:t xml:space="preserve">  </w:t>
                            </w:r>
                            <w:r>
                              <w:rPr>
                                <w:rFonts w:hint="eastAsia"/>
                              </w:rPr>
                              <w:t>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005AB" id="Text Box 527" o:spid="_x0000_s1068" type="#_x0000_t202" style="position:absolute;left:0;text-align:left;margin-left:84pt;margin-top:449.85pt;width:8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">
                <v:textbox>
                  <w:txbxContent>
                    <w:p w14:paraId="5DB0F321" w14:textId="77777777" w:rsidR="00000000" w:rsidRDefault="00000000">
                      <w:pPr>
                        <w:jc w:val="center"/>
                        <w:rPr>
                          <w:rFonts w:hint="eastAsia"/>
                        </w:rPr>
                      </w:pPr>
                      <w:r>
                        <w:rPr>
                          <w:rFonts w:hint="eastAsia"/>
                        </w:rPr>
                        <w:t>检</w:t>
                      </w:r>
                      <w:r>
                        <w:rPr>
                          <w:rFonts w:hint="eastAsia"/>
                        </w:rPr>
                        <w:t xml:space="preserve">  </w:t>
                      </w:r>
                      <w:r>
                        <w:rPr>
                          <w:rFonts w:hint="eastAsia"/>
                        </w:rPr>
                        <w:t>查</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9264" behindDoc="0" locked="0" layoutInCell="1" allowOverlap="1" wp14:anchorId="59C629C4" wp14:editId="1ED2F861">
                <wp:simplePos x="0" y="0"/>
                <wp:positionH relativeFrom="column">
                  <wp:posOffset>1066800</wp:posOffset>
                </wp:positionH>
                <wp:positionV relativeFrom="paragraph">
                  <wp:posOffset>5118735</wp:posOffset>
                </wp:positionV>
                <wp:extent cx="1066800" cy="297180"/>
                <wp:effectExtent l="9525" t="13335" r="9525" b="13335"/>
                <wp:wrapNone/>
                <wp:docPr id="1959887204"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26D1C43" w14:textId="77777777" w:rsidR="00000000" w:rsidRDefault="00000000">
                            <w:pPr>
                              <w:jc w:val="center"/>
                              <w:rPr>
                                <w:rFonts w:hint="eastAsia"/>
                              </w:rPr>
                            </w:pPr>
                            <w:r>
                              <w:rPr>
                                <w:rFonts w:hint="eastAsia"/>
                              </w:rPr>
                              <w:t>进</w:t>
                            </w:r>
                            <w:r>
                              <w:rPr>
                                <w:rFonts w:hint="eastAsia"/>
                              </w:rPr>
                              <w:t xml:space="preserve">  </w:t>
                            </w:r>
                            <w:r>
                              <w:rPr>
                                <w:rFonts w:hint="eastAsia"/>
                              </w:rPr>
                              <w:t>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629C4" id="Text Box 526" o:spid="_x0000_s1069" type="#_x0000_t202" style="position:absolute;left:0;text-align:left;margin-left:84pt;margin-top:403.05pt;width:8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nQHAIAADM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">
                <v:textbox>
                  <w:txbxContent>
                    <w:p w14:paraId="326D1C43" w14:textId="77777777" w:rsidR="00000000" w:rsidRDefault="00000000">
                      <w:pPr>
                        <w:jc w:val="center"/>
                        <w:rPr>
                          <w:rFonts w:hint="eastAsia"/>
                        </w:rPr>
                      </w:pPr>
                      <w:r>
                        <w:rPr>
                          <w:rFonts w:hint="eastAsia"/>
                        </w:rPr>
                        <w:t>进</w:t>
                      </w:r>
                      <w:r>
                        <w:rPr>
                          <w:rFonts w:hint="eastAsia"/>
                        </w:rPr>
                        <w:t xml:space="preserve">  </w:t>
                      </w:r>
                      <w:r>
                        <w:rPr>
                          <w:rFonts w:hint="eastAsia"/>
                        </w:rPr>
                        <w:t>场</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8240" behindDoc="0" locked="0" layoutInCell="1" allowOverlap="1" wp14:anchorId="223D2A55" wp14:editId="39FA13C4">
                <wp:simplePos x="0" y="0"/>
                <wp:positionH relativeFrom="column">
                  <wp:posOffset>1000125</wp:posOffset>
                </wp:positionH>
                <wp:positionV relativeFrom="paragraph">
                  <wp:posOffset>4524375</wp:posOffset>
                </wp:positionV>
                <wp:extent cx="1200150" cy="396240"/>
                <wp:effectExtent l="19050" t="9525" r="19050" b="13335"/>
                <wp:wrapNone/>
                <wp:docPr id="2067064492"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96240"/>
                        </a:xfrm>
                        <a:prstGeom prst="hexagon">
                          <a:avLst>
                            <a:gd name="adj" fmla="val 75721"/>
                            <a:gd name="vf" fmla="val 115470"/>
                          </a:avLst>
                        </a:prstGeom>
                        <a:solidFill>
                          <a:srgbClr val="FFFFFF"/>
                        </a:solidFill>
                        <a:ln w="9525">
                          <a:solidFill>
                            <a:srgbClr val="000000"/>
                          </a:solidFill>
                          <a:miter lim="800000"/>
                          <a:headEnd/>
                          <a:tailEnd/>
                        </a:ln>
                      </wps:spPr>
                      <wps:txbx>
                        <w:txbxContent>
                          <w:p w14:paraId="3B127E94" w14:textId="77777777" w:rsidR="00000000" w:rsidRDefault="00000000">
                            <w:pPr>
                              <w:jc w:val="center"/>
                              <w:rPr>
                                <w:rFonts w:hint="eastAsia"/>
                              </w:rPr>
                            </w:pPr>
                            <w:r>
                              <w:rPr>
                                <w:rFonts w:hint="eastAsia"/>
                              </w:rPr>
                              <w:t>发</w:t>
                            </w:r>
                            <w:r>
                              <w:rPr>
                                <w:rFonts w:hint="eastAsia"/>
                              </w:rPr>
                              <w:t xml:space="preserve">  </w:t>
                            </w:r>
                            <w:r>
                              <w:rPr>
                                <w:rFonts w:hint="eastAsia"/>
                              </w:rPr>
                              <w:t>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D2A55" id="AutoShape 525" o:spid="_x0000_s1070" type="#_x0000_t9" style="position:absolute;left:0;text-align:left;margin-left:78.75pt;margin-top:356.25pt;width:94.5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">
                <v:textbox>
                  <w:txbxContent>
                    <w:p w14:paraId="3B127E94" w14:textId="77777777" w:rsidR="00000000" w:rsidRDefault="00000000">
                      <w:pPr>
                        <w:jc w:val="center"/>
                        <w:rPr>
                          <w:rFonts w:hint="eastAsia"/>
                        </w:rPr>
                      </w:pPr>
                      <w:r>
                        <w:rPr>
                          <w:rFonts w:hint="eastAsia"/>
                        </w:rPr>
                        <w:t>发</w:t>
                      </w:r>
                      <w:r>
                        <w:rPr>
                          <w:rFonts w:hint="eastAsia"/>
                        </w:rPr>
                        <w:t xml:space="preserve">  </w:t>
                      </w:r>
                      <w:r>
                        <w:rPr>
                          <w:rFonts w:hint="eastAsia"/>
                        </w:rPr>
                        <w:t>包</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6192" behindDoc="0" locked="0" layoutInCell="1" allowOverlap="1" wp14:anchorId="1F8DC876" wp14:editId="242EADFF">
                <wp:simplePos x="0" y="0"/>
                <wp:positionH relativeFrom="column">
                  <wp:posOffset>4400550</wp:posOffset>
                </wp:positionH>
                <wp:positionV relativeFrom="paragraph">
                  <wp:posOffset>5118735</wp:posOffset>
                </wp:positionV>
                <wp:extent cx="1000125" cy="297180"/>
                <wp:effectExtent l="9525" t="13335" r="9525" b="13335"/>
                <wp:wrapNone/>
                <wp:docPr id="643329411"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0BA85D89" w14:textId="77777777" w:rsidR="00000000" w:rsidRDefault="00000000">
                            <w:pPr>
                              <w:jc w:val="center"/>
                              <w:rPr>
                                <w:rFonts w:hint="eastAsia"/>
                              </w:rPr>
                            </w:pPr>
                            <w:r>
                              <w:rPr>
                                <w:rFonts w:hint="eastAsia"/>
                              </w:rPr>
                              <w:t>检</w:t>
                            </w:r>
                            <w:r>
                              <w:rPr>
                                <w:rFonts w:hint="eastAsia"/>
                              </w:rPr>
                              <w:t xml:space="preserve">   </w:t>
                            </w:r>
                            <w:r>
                              <w:rPr>
                                <w:rFonts w:hint="eastAsia"/>
                              </w:rPr>
                              <w:t>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DC876" id="Text Box 523" o:spid="_x0000_s1071" type="#_x0000_t202" style="position:absolute;left:0;text-align:left;margin-left:346.5pt;margin-top:403.05pt;width:78.75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">
                <v:textbox>
                  <w:txbxContent>
                    <w:p w14:paraId="0BA85D89" w14:textId="77777777" w:rsidR="00000000" w:rsidRDefault="00000000">
                      <w:pPr>
                        <w:jc w:val="center"/>
                        <w:rPr>
                          <w:rFonts w:hint="eastAsia"/>
                        </w:rPr>
                      </w:pPr>
                      <w:r>
                        <w:rPr>
                          <w:rFonts w:hint="eastAsia"/>
                        </w:rPr>
                        <w:t>检</w:t>
                      </w:r>
                      <w:r>
                        <w:rPr>
                          <w:rFonts w:hint="eastAsia"/>
                        </w:rPr>
                        <w:t xml:space="preserve">   </w:t>
                      </w:r>
                      <w:r>
                        <w:rPr>
                          <w:rFonts w:hint="eastAsia"/>
                        </w:rPr>
                        <w:t>查</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5168" behindDoc="0" locked="0" layoutInCell="1" allowOverlap="1" wp14:anchorId="1D501895" wp14:editId="44D158B8">
                <wp:simplePos x="0" y="0"/>
                <wp:positionH relativeFrom="column">
                  <wp:posOffset>4400550</wp:posOffset>
                </wp:positionH>
                <wp:positionV relativeFrom="paragraph">
                  <wp:posOffset>4524375</wp:posOffset>
                </wp:positionV>
                <wp:extent cx="1000125" cy="297180"/>
                <wp:effectExtent l="9525" t="9525" r="9525" b="7620"/>
                <wp:wrapNone/>
                <wp:docPr id="1896221996"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7180"/>
                        </a:xfrm>
                        <a:prstGeom prst="rect">
                          <a:avLst/>
                        </a:prstGeom>
                        <a:solidFill>
                          <a:srgbClr val="FFFFFF"/>
                        </a:solidFill>
                        <a:ln w="9525">
                          <a:solidFill>
                            <a:srgbClr val="000000"/>
                          </a:solidFill>
                          <a:miter lim="800000"/>
                          <a:headEnd/>
                          <a:tailEnd/>
                        </a:ln>
                      </wps:spPr>
                      <wps:txbx>
                        <w:txbxContent>
                          <w:p w14:paraId="5AB2E35B" w14:textId="77777777" w:rsidR="00000000" w:rsidRDefault="00000000">
                            <w:pPr>
                              <w:jc w:val="center"/>
                              <w:rPr>
                                <w:rFonts w:hint="eastAsia"/>
                              </w:rPr>
                            </w:pPr>
                            <w:r>
                              <w:rPr>
                                <w:rFonts w:hint="eastAsia"/>
                              </w:rPr>
                              <w:t>制造加工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1895" id="Text Box 522" o:spid="_x0000_s1072" type="#_x0000_t202" style="position:absolute;left:0;text-align:left;margin-left:346.5pt;margin-top:356.25pt;width:78.7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">
                <v:textbox>
                  <w:txbxContent>
                    <w:p w14:paraId="5AB2E35B" w14:textId="77777777" w:rsidR="00000000" w:rsidRDefault="00000000">
                      <w:pPr>
                        <w:jc w:val="center"/>
                        <w:rPr>
                          <w:rFonts w:hint="eastAsia"/>
                        </w:rPr>
                      </w:pPr>
                      <w:r>
                        <w:rPr>
                          <w:rFonts w:hint="eastAsia"/>
                        </w:rPr>
                        <w:t>制造加工</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4144" behindDoc="0" locked="0" layoutInCell="1" allowOverlap="1" wp14:anchorId="24CBCB12" wp14:editId="26EB66D2">
                <wp:simplePos x="0" y="0"/>
                <wp:positionH relativeFrom="column">
                  <wp:posOffset>3000375</wp:posOffset>
                </wp:positionH>
                <wp:positionV relativeFrom="paragraph">
                  <wp:posOffset>4029075</wp:posOffset>
                </wp:positionV>
                <wp:extent cx="1066800" cy="297180"/>
                <wp:effectExtent l="9525" t="9525" r="9525" b="7620"/>
                <wp:wrapNone/>
                <wp:docPr id="91412298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163E6CDA" w14:textId="77777777" w:rsidR="00000000" w:rsidRDefault="00000000">
                            <w:pPr>
                              <w:jc w:val="center"/>
                              <w:rPr>
                                <w:rFonts w:hint="eastAsia"/>
                              </w:rPr>
                            </w:pPr>
                            <w:r>
                              <w:rPr>
                                <w:rFonts w:hint="eastAsia"/>
                              </w:rPr>
                              <w:t>确</w:t>
                            </w:r>
                            <w:r>
                              <w:rPr>
                                <w:rFonts w:hint="eastAsia"/>
                              </w:rPr>
                              <w:t xml:space="preserve">   </w:t>
                            </w:r>
                            <w:r>
                              <w:rPr>
                                <w:rFonts w:hint="eastAsia"/>
                              </w:rPr>
                              <w:t>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CB12" id="Text Box 521" o:spid="_x0000_s1073" type="#_x0000_t202" style="position:absolute;left:0;text-align:left;margin-left:236.25pt;margin-top:317.25pt;width:84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7VHAIAADM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">
                <v:textbox>
                  <w:txbxContent>
                    <w:p w14:paraId="163E6CDA" w14:textId="77777777" w:rsidR="00000000" w:rsidRDefault="00000000">
                      <w:pPr>
                        <w:jc w:val="center"/>
                        <w:rPr>
                          <w:rFonts w:hint="eastAsia"/>
                        </w:rPr>
                      </w:pPr>
                      <w:r>
                        <w:rPr>
                          <w:rFonts w:hint="eastAsia"/>
                        </w:rPr>
                        <w:t>确</w:t>
                      </w:r>
                      <w:r>
                        <w:rPr>
                          <w:rFonts w:hint="eastAsia"/>
                        </w:rPr>
                        <w:t xml:space="preserve">   </w:t>
                      </w:r>
                      <w:r>
                        <w:rPr>
                          <w:rFonts w:hint="eastAsia"/>
                        </w:rPr>
                        <w:t>定</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3120" behindDoc="0" locked="0" layoutInCell="1" allowOverlap="1" wp14:anchorId="393A3B32" wp14:editId="225D1C27">
                <wp:simplePos x="0" y="0"/>
                <wp:positionH relativeFrom="column">
                  <wp:posOffset>3000375</wp:posOffset>
                </wp:positionH>
                <wp:positionV relativeFrom="paragraph">
                  <wp:posOffset>3434715</wp:posOffset>
                </wp:positionV>
                <wp:extent cx="1066800" cy="297180"/>
                <wp:effectExtent l="9525" t="5715" r="9525" b="11430"/>
                <wp:wrapNone/>
                <wp:docPr id="767908001"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3BED5D7" w14:textId="77777777" w:rsidR="00000000" w:rsidRDefault="00000000">
                            <w:pPr>
                              <w:jc w:val="center"/>
                              <w:rPr>
                                <w:rFonts w:hint="eastAsia"/>
                              </w:rPr>
                            </w:pPr>
                            <w:r>
                              <w:rPr>
                                <w:rFonts w:hint="eastAsia"/>
                              </w:rPr>
                              <w:t>评</w:t>
                            </w:r>
                            <w:r>
                              <w:rPr>
                                <w:rFonts w:hint="eastAsia"/>
                              </w:rPr>
                              <w:t xml:space="preserve">   </w:t>
                            </w:r>
                            <w:r>
                              <w:rPr>
                                <w:rFonts w:hint="eastAsia"/>
                              </w:rPr>
                              <w:t>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3B32" id="Text Box 520" o:spid="_x0000_s1074" type="#_x0000_t202" style="position:absolute;left:0;text-align:left;margin-left:236.25pt;margin-top:270.45pt;width:84pt;height:2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">
                <v:textbox>
                  <w:txbxContent>
                    <w:p w14:paraId="33BED5D7" w14:textId="77777777" w:rsidR="00000000" w:rsidRDefault="00000000">
                      <w:pPr>
                        <w:jc w:val="center"/>
                        <w:rPr>
                          <w:rFonts w:hint="eastAsia"/>
                        </w:rPr>
                      </w:pPr>
                      <w:r>
                        <w:rPr>
                          <w:rFonts w:hint="eastAsia"/>
                        </w:rPr>
                        <w:t>评</w:t>
                      </w:r>
                      <w:r>
                        <w:rPr>
                          <w:rFonts w:hint="eastAsia"/>
                        </w:rPr>
                        <w:t xml:space="preserve">   </w:t>
                      </w:r>
                      <w:r>
                        <w:rPr>
                          <w:rFonts w:hint="eastAsia"/>
                        </w:rPr>
                        <w:t>比</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2096" behindDoc="0" locked="0" layoutInCell="1" allowOverlap="1" wp14:anchorId="09FDB5D9" wp14:editId="63C0A41A">
                <wp:simplePos x="0" y="0"/>
                <wp:positionH relativeFrom="column">
                  <wp:posOffset>3000375</wp:posOffset>
                </wp:positionH>
                <wp:positionV relativeFrom="paragraph">
                  <wp:posOffset>2840355</wp:posOffset>
                </wp:positionV>
                <wp:extent cx="1066800" cy="297180"/>
                <wp:effectExtent l="9525" t="11430" r="9525" b="5715"/>
                <wp:wrapNone/>
                <wp:docPr id="1616027365"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5416FAF" w14:textId="77777777" w:rsidR="00000000" w:rsidRDefault="00000000">
                            <w:pPr>
                              <w:jc w:val="center"/>
                              <w:rPr>
                                <w:rFonts w:hint="eastAsia"/>
                              </w:rPr>
                            </w:pPr>
                            <w:r>
                              <w:rPr>
                                <w:rFonts w:hint="eastAsia"/>
                              </w:rPr>
                              <w:t>报</w:t>
                            </w:r>
                            <w:r>
                              <w:rPr>
                                <w:rFonts w:hint="eastAsia"/>
                              </w:rPr>
                              <w:t xml:space="preserve">   </w:t>
                            </w:r>
                            <w:r>
                              <w:rPr>
                                <w:rFonts w:hint="eastAsia"/>
                              </w:rPr>
                              <w:t>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DB5D9" id="Text Box 519" o:spid="_x0000_s1075" type="#_x0000_t202" style="position:absolute;left:0;text-align:left;margin-left:236.25pt;margin-top:223.65pt;width:84pt;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zYHAIAADM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">
                <v:textbox>
                  <w:txbxContent>
                    <w:p w14:paraId="35416FAF" w14:textId="77777777" w:rsidR="00000000" w:rsidRDefault="00000000">
                      <w:pPr>
                        <w:jc w:val="center"/>
                        <w:rPr>
                          <w:rFonts w:hint="eastAsia"/>
                        </w:rPr>
                      </w:pPr>
                      <w:r>
                        <w:rPr>
                          <w:rFonts w:hint="eastAsia"/>
                        </w:rPr>
                        <w:t>报</w:t>
                      </w:r>
                      <w:r>
                        <w:rPr>
                          <w:rFonts w:hint="eastAsia"/>
                        </w:rPr>
                        <w:t xml:space="preserve">   </w:t>
                      </w:r>
                      <w:r>
                        <w:rPr>
                          <w:rFonts w:hint="eastAsia"/>
                        </w:rPr>
                        <w:t>价</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51072" behindDoc="0" locked="0" layoutInCell="1" allowOverlap="1" wp14:anchorId="653600A6" wp14:editId="6BAD1C37">
                <wp:simplePos x="0" y="0"/>
                <wp:positionH relativeFrom="column">
                  <wp:posOffset>3000375</wp:posOffset>
                </wp:positionH>
                <wp:positionV relativeFrom="paragraph">
                  <wp:posOffset>2245995</wp:posOffset>
                </wp:positionV>
                <wp:extent cx="1066800" cy="297180"/>
                <wp:effectExtent l="9525" t="7620" r="9525" b="9525"/>
                <wp:wrapNone/>
                <wp:docPr id="112234468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6BEB03A" w14:textId="77777777" w:rsidR="00000000" w:rsidRDefault="00000000">
                            <w:pPr>
                              <w:jc w:val="center"/>
                              <w:rPr>
                                <w:rFonts w:hint="eastAsia"/>
                              </w:rPr>
                            </w:pPr>
                            <w:r>
                              <w:rPr>
                                <w:rFonts w:hint="eastAsia"/>
                              </w:rPr>
                              <w:t>确</w:t>
                            </w:r>
                            <w:r>
                              <w:rPr>
                                <w:rFonts w:hint="eastAsia"/>
                              </w:rPr>
                              <w:t xml:space="preserve">   </w:t>
                            </w:r>
                            <w:r>
                              <w:rPr>
                                <w:rFonts w:hint="eastAsia"/>
                              </w:rPr>
                              <w:t>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00A6" id="Text Box 518" o:spid="_x0000_s1076" type="#_x0000_t202" style="position:absolute;left:0;text-align:left;margin-left:236.25pt;margin-top:176.85pt;width:84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k0HAIAADM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">
                <v:textbox>
                  <w:txbxContent>
                    <w:p w14:paraId="36BEB03A" w14:textId="77777777" w:rsidR="00000000" w:rsidRDefault="00000000">
                      <w:pPr>
                        <w:jc w:val="center"/>
                        <w:rPr>
                          <w:rFonts w:hint="eastAsia"/>
                        </w:rPr>
                      </w:pPr>
                      <w:r>
                        <w:rPr>
                          <w:rFonts w:hint="eastAsia"/>
                        </w:rPr>
                        <w:t>确</w:t>
                      </w:r>
                      <w:r>
                        <w:rPr>
                          <w:rFonts w:hint="eastAsia"/>
                        </w:rPr>
                        <w:t xml:space="preserve">   </w:t>
                      </w:r>
                      <w:r>
                        <w:rPr>
                          <w:rFonts w:hint="eastAsia"/>
                        </w:rPr>
                        <w:t>定</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49024" behindDoc="0" locked="0" layoutInCell="1" allowOverlap="1" wp14:anchorId="63C3D0B2" wp14:editId="67704E67">
                <wp:simplePos x="0" y="0"/>
                <wp:positionH relativeFrom="column">
                  <wp:posOffset>2867025</wp:posOffset>
                </wp:positionH>
                <wp:positionV relativeFrom="paragraph">
                  <wp:posOffset>561975</wp:posOffset>
                </wp:positionV>
                <wp:extent cx="1200150" cy="297180"/>
                <wp:effectExtent l="9525" t="9525" r="9525" b="7620"/>
                <wp:wrapNone/>
                <wp:docPr id="1666731611"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97180"/>
                        </a:xfrm>
                        <a:prstGeom prst="rect">
                          <a:avLst/>
                        </a:prstGeom>
                        <a:solidFill>
                          <a:srgbClr val="FFFFFF"/>
                        </a:solidFill>
                        <a:ln w="9525">
                          <a:solidFill>
                            <a:srgbClr val="000000"/>
                          </a:solidFill>
                          <a:miter lim="800000"/>
                          <a:headEnd/>
                          <a:tailEnd/>
                        </a:ln>
                      </wps:spPr>
                      <wps:txbx>
                        <w:txbxContent>
                          <w:p w14:paraId="6457C2F7" w14:textId="77777777" w:rsidR="00000000" w:rsidRDefault="00000000">
                            <w:pPr>
                              <w:jc w:val="center"/>
                              <w:rPr>
                                <w:rFonts w:hint="eastAsia"/>
                              </w:rPr>
                            </w:pPr>
                            <w:r>
                              <w:rPr>
                                <w:rFonts w:hint="eastAsia"/>
                              </w:rPr>
                              <w:t>其他供货商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D0B2" id="Text Box 516" o:spid="_x0000_s1077" type="#_x0000_t202" style="position:absolute;left:0;text-align:left;margin-left:225.75pt;margin-top:44.25pt;width:94.5pt;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1SGQIAADMEAAAOAAAAZHJzL2Uyb0RvYy54bWysU1Fv0zAQfkfiP1h+p2mqlq1R02l0FCGN&#10;gTT4AY7jNBaOz5zdJuXXc3a6rhrwgsiD5cudv7v7vrvVzdAZdlDoNdiS55MpZ8pKqLXdlfzb1+2b&#10;a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">
                <v:textbox>
                  <w:txbxContent>
                    <w:p w14:paraId="6457C2F7" w14:textId="77777777" w:rsidR="00000000" w:rsidRDefault="00000000">
                      <w:pPr>
                        <w:jc w:val="center"/>
                        <w:rPr>
                          <w:rFonts w:hint="eastAsia"/>
                        </w:rPr>
                      </w:pPr>
                      <w:r>
                        <w:rPr>
                          <w:rFonts w:hint="eastAsia"/>
                        </w:rPr>
                        <w:t>其他供货商</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48000" behindDoc="0" locked="0" layoutInCell="1" allowOverlap="1" wp14:anchorId="6A2A282F" wp14:editId="16CB4153">
                <wp:simplePos x="0" y="0"/>
                <wp:positionH relativeFrom="column">
                  <wp:posOffset>1400175</wp:posOffset>
                </wp:positionH>
                <wp:positionV relativeFrom="paragraph">
                  <wp:posOffset>0</wp:posOffset>
                </wp:positionV>
                <wp:extent cx="1266825" cy="297180"/>
                <wp:effectExtent l="9525" t="9525" r="9525" b="7620"/>
                <wp:wrapNone/>
                <wp:docPr id="125633457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7180"/>
                        </a:xfrm>
                        <a:prstGeom prst="rect">
                          <a:avLst/>
                        </a:prstGeom>
                        <a:solidFill>
                          <a:srgbClr val="FFFFFF"/>
                        </a:solidFill>
                        <a:ln w="9525">
                          <a:solidFill>
                            <a:srgbClr val="000000"/>
                          </a:solidFill>
                          <a:miter lim="800000"/>
                          <a:headEnd/>
                          <a:tailEnd/>
                        </a:ln>
                      </wps:spPr>
                      <wps:txbx>
                        <w:txbxContent>
                          <w:p w14:paraId="2E2868C4" w14:textId="77777777" w:rsidR="00000000" w:rsidRDefault="00000000">
                            <w:pPr>
                              <w:jc w:val="center"/>
                              <w:rPr>
                                <w:rFonts w:hint="eastAsia"/>
                              </w:rPr>
                            </w:pPr>
                            <w:r>
                              <w:rPr>
                                <w:rFonts w:hint="eastAsia"/>
                              </w:rPr>
                              <w:t>供货商选择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282F" id="Text Box 515" o:spid="_x0000_s1078" type="#_x0000_t202" style="position:absolute;left:0;text-align:left;margin-left:110.25pt;margin-top:0;width:99.75pt;height:23.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">
                <v:textbox>
                  <w:txbxContent>
                    <w:p w14:paraId="2E2868C4" w14:textId="77777777" w:rsidR="00000000" w:rsidRDefault="00000000">
                      <w:pPr>
                        <w:jc w:val="center"/>
                        <w:rPr>
                          <w:rFonts w:hint="eastAsia"/>
                        </w:rPr>
                      </w:pPr>
                      <w:r>
                        <w:rPr>
                          <w:rFonts w:hint="eastAsia"/>
                        </w:rPr>
                        <w:t>供货商选择</w:t>
                      </w:r>
                    </w:p>
                  </w:txbxContent>
                </v:textbox>
              </v:shape>
            </w:pict>
          </mc:Fallback>
        </mc:AlternateContent>
      </w:r>
      <w:r>
        <w:rPr>
          <w:rFonts w:ascii="宋体" w:hAnsi="宋体"/>
          <w:noProof/>
          <w:sz w:val="28"/>
          <w:szCs w:val="28"/>
        </w:rPr>
        <mc:AlternateContent>
          <mc:Choice Requires="wpc">
            <w:drawing>
              <wp:inline distT="0" distB="0" distL="0" distR="0" wp14:anchorId="6E548603" wp14:editId="317E6BF1">
                <wp:extent cx="5267325" cy="3070860"/>
                <wp:effectExtent l="0" t="1905" r="9525" b="3810"/>
                <wp:docPr id="504"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6313921" name="Line 506"/>
                        <wps:cNvCnPr>
                          <a:cxnSpLocks noChangeShapeType="1"/>
                        </wps:cNvCnPr>
                        <wps:spPr bwMode="auto">
                          <a:xfrm>
                            <a:off x="3533682" y="891658"/>
                            <a:ext cx="738" cy="296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8263242" name="Line 507"/>
                        <wps:cNvCnPr>
                          <a:cxnSpLocks noChangeShapeType="1"/>
                        </wps:cNvCnPr>
                        <wps:spPr bwMode="auto">
                          <a:xfrm>
                            <a:off x="3533682" y="2080048"/>
                            <a:ext cx="0" cy="198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8312191" name="Line 508"/>
                        <wps:cNvCnPr>
                          <a:cxnSpLocks noChangeShapeType="1"/>
                        </wps:cNvCnPr>
                        <wps:spPr bwMode="auto">
                          <a:xfrm>
                            <a:off x="3533682" y="2575819"/>
                            <a:ext cx="0" cy="1975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2345478" name="Line 509"/>
                        <wps:cNvCnPr>
                          <a:cxnSpLocks noChangeShapeType="1"/>
                        </wps:cNvCnPr>
                        <wps:spPr bwMode="auto">
                          <a:xfrm flipH="1">
                            <a:off x="466977" y="395887"/>
                            <a:ext cx="3000310" cy="7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3968996" name="Line 510"/>
                        <wps:cNvCnPr>
                          <a:cxnSpLocks noChangeShapeType="1"/>
                        </wps:cNvCnPr>
                        <wps:spPr bwMode="auto">
                          <a:xfrm>
                            <a:off x="3467287" y="395887"/>
                            <a:ext cx="0" cy="198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3315196" name="Line 511"/>
                        <wps:cNvCnPr>
                          <a:cxnSpLocks noChangeShapeType="1"/>
                        </wps:cNvCnPr>
                        <wps:spPr bwMode="auto">
                          <a:xfrm>
                            <a:off x="466977" y="395887"/>
                            <a:ext cx="0" cy="495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6749423" name="Text Box 512"/>
                        <wps:cNvSpPr txBox="1">
                          <a:spLocks noChangeArrowheads="1"/>
                        </wps:cNvSpPr>
                        <wps:spPr bwMode="auto">
                          <a:xfrm>
                            <a:off x="4466898" y="1453774"/>
                            <a:ext cx="800427" cy="296733"/>
                          </a:xfrm>
                          <a:prstGeom prst="rect">
                            <a:avLst/>
                          </a:prstGeom>
                          <a:solidFill>
                            <a:srgbClr val="FFFFFF"/>
                          </a:solidFill>
                          <a:ln w="9525">
                            <a:solidFill>
                              <a:srgbClr val="000000"/>
                            </a:solidFill>
                            <a:miter lim="800000"/>
                            <a:headEnd/>
                            <a:tailEnd/>
                          </a:ln>
                        </wps:spPr>
                        <wps:txbx>
                          <w:txbxContent>
                            <w:p w14:paraId="488FF202" w14:textId="77777777" w:rsidR="00000000" w:rsidRDefault="00000000">
                              <w:pPr>
                                <w:jc w:val="center"/>
                                <w:rPr>
                                  <w:rFonts w:hint="eastAsia"/>
                                </w:rPr>
                              </w:pPr>
                              <w:r>
                                <w:rPr>
                                  <w:rFonts w:hint="eastAsia"/>
                                </w:rPr>
                                <w:t>否</w:t>
                              </w:r>
                              <w:r>
                                <w:rPr>
                                  <w:rFonts w:hint="eastAsia"/>
                                </w:rPr>
                                <w:t xml:space="preserve">   </w:t>
                              </w:r>
                              <w:r>
                                <w:rPr>
                                  <w:rFonts w:hint="eastAsia"/>
                                </w:rPr>
                                <w:t>定</w:t>
                              </w:r>
                            </w:p>
                          </w:txbxContent>
                        </wps:txbx>
                        <wps:bodyPr rot="0" vert="horz" wrap="square" lIns="91440" tIns="45720" rIns="91440" bIns="45720" anchor="t" anchorCtr="0" upright="1">
                          <a:noAutofit/>
                        </wps:bodyPr>
                      </wps:wsp>
                      <wps:wsp>
                        <wps:cNvPr id="1785831867" name="Line 513"/>
                        <wps:cNvCnPr>
                          <a:cxnSpLocks noChangeShapeType="1"/>
                        </wps:cNvCnPr>
                        <wps:spPr bwMode="auto">
                          <a:xfrm>
                            <a:off x="4134186" y="1585007"/>
                            <a:ext cx="3327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5122539" name="Line 514"/>
                        <wps:cNvCnPr>
                          <a:cxnSpLocks noChangeShapeType="1"/>
                        </wps:cNvCnPr>
                        <wps:spPr bwMode="auto">
                          <a:xfrm>
                            <a:off x="2067093" y="264654"/>
                            <a:ext cx="0" cy="99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E548603" id="画布 1" o:spid="_x0000_s1079" editas="canvas" style="width:414.75pt;height:241.8pt;mso-position-horizontal-relative:char;mso-position-vertical-relative:line" coordsize="52673,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">
                <v:shape id="_x0000_s1080" type="#_x0000_t75" style="position:absolute;width:52673;height:30708;visibility:visible;mso-wrap-style:square">
                  <v:fill o:detectmouseclick="t"/>
                  <v:path o:connecttype="none"/>
                </v:shape>
                <v:line id="Line 506" o:spid="_x0000_s1081" style="position:absolute;visibility:visible;mso-wrap-style:square" from="35336,8916" to="35344,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">
                  <v:stroke endarrow="block"/>
                </v:line>
                <v:line id="Line 507" o:spid="_x0000_s1082" style="position:absolute;visibility:visible;mso-wrap-style:square" from="35336,20800" to="35336,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">
                  <v:stroke endarrow="block"/>
                </v:line>
                <v:line id="Line 508" o:spid="_x0000_s1083" style="position:absolute;visibility:visible;mso-wrap-style:square" from="35336,25758" to="35336,2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">
                  <v:stroke endarrow="block"/>
                </v:line>
                <v:line id="Line 509" o:spid="_x0000_s1084" style="position:absolute;flip:x;visibility:visible;mso-wrap-style:square" from="4669,3958" to="34672,3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"/>
                <v:line id="Line 510" o:spid="_x0000_s1085" style="position:absolute;visibility:visible;mso-wrap-style:square" from="34672,3958" to="34672,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">
                  <v:stroke endarrow="block"/>
                </v:line>
                <v:line id="Line 511" o:spid="_x0000_s1086" style="position:absolute;visibility:visible;mso-wrap-style:square" from="4669,3958" to="4669,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">
                  <v:stroke endarrow="block"/>
                </v:line>
                <v:shape id="Text Box 512" o:spid="_x0000_s1087" type="#_x0000_t202" style="position:absolute;left:44668;top:14537;width:8005;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">
                  <v:textbox>
                    <w:txbxContent>
                      <w:p w14:paraId="488FF202" w14:textId="77777777" w:rsidR="00000000" w:rsidRDefault="00000000">
                        <w:pPr>
                          <w:jc w:val="center"/>
                          <w:rPr>
                            <w:rFonts w:hint="eastAsia"/>
                          </w:rPr>
                        </w:pPr>
                        <w:r>
                          <w:rPr>
                            <w:rFonts w:hint="eastAsia"/>
                          </w:rPr>
                          <w:t>否</w:t>
                        </w:r>
                        <w:r>
                          <w:rPr>
                            <w:rFonts w:hint="eastAsia"/>
                          </w:rPr>
                          <w:t xml:space="preserve">   </w:t>
                        </w:r>
                        <w:r>
                          <w:rPr>
                            <w:rFonts w:hint="eastAsia"/>
                          </w:rPr>
                          <w:t>定</w:t>
                        </w:r>
                      </w:p>
                    </w:txbxContent>
                  </v:textbox>
                </v:shape>
                <v:line id="Line 513" o:spid="_x0000_s1088" style="position:absolute;visibility:visible;mso-wrap-style:square" from="41341,15850" to="44668,1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">
                  <v:stroke endarrow="block"/>
                </v:line>
                <v:line id="Line 514" o:spid="_x0000_s1089" style="position:absolute;visibility:visible;mso-wrap-style:square" from="20670,2646" to="20670,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"/>
                <w10:anchorlock/>
              </v:group>
            </w:pict>
          </mc:Fallback>
        </mc:AlternateContent>
      </w:r>
    </w:p>
    <w:p w14:paraId="45CEA050" w14:textId="77777777" w:rsidR="00000000" w:rsidRDefault="00000000">
      <w:pPr>
        <w:spacing w:line="360" w:lineRule="auto"/>
        <w:rPr>
          <w:rFonts w:ascii="宋体" w:hAnsi="宋体"/>
          <w:sz w:val="28"/>
          <w:szCs w:val="28"/>
        </w:rPr>
      </w:pPr>
    </w:p>
    <w:p w14:paraId="22E8E632" w14:textId="77777777" w:rsidR="00000000" w:rsidRDefault="00000000">
      <w:pPr>
        <w:spacing w:line="360" w:lineRule="auto"/>
        <w:rPr>
          <w:rFonts w:ascii="宋体" w:hAnsi="宋体"/>
          <w:sz w:val="28"/>
          <w:szCs w:val="28"/>
        </w:rPr>
      </w:pPr>
    </w:p>
    <w:p w14:paraId="5BD3CA6E" w14:textId="77777777" w:rsidR="00000000" w:rsidRDefault="00000000">
      <w:pPr>
        <w:tabs>
          <w:tab w:val="left" w:pos="915"/>
        </w:tabs>
        <w:spacing w:line="360" w:lineRule="auto"/>
        <w:rPr>
          <w:rFonts w:ascii="宋体" w:hAnsi="宋体" w:hint="eastAsia"/>
          <w:sz w:val="28"/>
          <w:szCs w:val="28"/>
        </w:rPr>
      </w:pPr>
    </w:p>
    <w:p w14:paraId="6709B5A0" w14:textId="77777777" w:rsidR="00000000" w:rsidRDefault="00000000">
      <w:pPr>
        <w:tabs>
          <w:tab w:val="left" w:pos="915"/>
        </w:tabs>
        <w:spacing w:line="360" w:lineRule="auto"/>
        <w:rPr>
          <w:rFonts w:ascii="宋体" w:hAnsi="宋体" w:hint="eastAsia"/>
          <w:sz w:val="28"/>
          <w:szCs w:val="28"/>
        </w:rPr>
      </w:pPr>
    </w:p>
    <w:p w14:paraId="7A89A8E4" w14:textId="77777777" w:rsidR="00000000" w:rsidRDefault="00000000">
      <w:pPr>
        <w:tabs>
          <w:tab w:val="left" w:pos="915"/>
        </w:tabs>
        <w:spacing w:line="360" w:lineRule="auto"/>
        <w:rPr>
          <w:rFonts w:ascii="宋体" w:hAnsi="宋体" w:hint="eastAsia"/>
          <w:sz w:val="28"/>
          <w:szCs w:val="28"/>
        </w:rPr>
      </w:pPr>
    </w:p>
    <w:p w14:paraId="0E213701" w14:textId="77777777" w:rsidR="00000000" w:rsidRDefault="00000000">
      <w:pPr>
        <w:tabs>
          <w:tab w:val="left" w:pos="915"/>
        </w:tabs>
        <w:spacing w:line="360" w:lineRule="auto"/>
        <w:rPr>
          <w:rFonts w:ascii="宋体" w:hAnsi="宋体" w:hint="eastAsia"/>
          <w:sz w:val="28"/>
          <w:szCs w:val="28"/>
        </w:rPr>
      </w:pPr>
    </w:p>
    <w:p w14:paraId="2B47E4BA" w14:textId="77777777" w:rsidR="00000000" w:rsidRDefault="00000000">
      <w:pPr>
        <w:tabs>
          <w:tab w:val="left" w:pos="915"/>
        </w:tabs>
        <w:spacing w:line="360" w:lineRule="auto"/>
        <w:rPr>
          <w:rFonts w:ascii="宋体" w:hAnsi="宋体" w:hint="eastAsia"/>
          <w:sz w:val="28"/>
          <w:szCs w:val="28"/>
        </w:rPr>
      </w:pPr>
    </w:p>
    <w:p w14:paraId="001E725D" w14:textId="77777777" w:rsidR="00000000" w:rsidRDefault="00000000">
      <w:pPr>
        <w:tabs>
          <w:tab w:val="left" w:pos="915"/>
        </w:tabs>
        <w:spacing w:line="360" w:lineRule="auto"/>
        <w:rPr>
          <w:rFonts w:ascii="宋体" w:hAnsi="宋体" w:hint="eastAsia"/>
          <w:sz w:val="28"/>
          <w:szCs w:val="28"/>
        </w:rPr>
      </w:pPr>
    </w:p>
    <w:p w14:paraId="2B161581" w14:textId="77777777" w:rsidR="00000000" w:rsidRDefault="00000000">
      <w:pPr>
        <w:tabs>
          <w:tab w:val="left" w:pos="915"/>
        </w:tabs>
        <w:spacing w:line="360" w:lineRule="auto"/>
        <w:rPr>
          <w:rFonts w:ascii="宋体" w:hAnsi="宋体" w:hint="eastAsia"/>
          <w:sz w:val="28"/>
          <w:szCs w:val="28"/>
        </w:rPr>
      </w:pPr>
    </w:p>
    <w:p w14:paraId="0943C6CA" w14:textId="77777777" w:rsidR="00000000" w:rsidRDefault="00000000">
      <w:pPr>
        <w:tabs>
          <w:tab w:val="left" w:pos="915"/>
        </w:tabs>
        <w:spacing w:line="360" w:lineRule="auto"/>
        <w:outlineLvl w:val="1"/>
        <w:rPr>
          <w:rFonts w:ascii="宋体" w:hAnsi="宋体" w:hint="eastAsia"/>
          <w:sz w:val="28"/>
          <w:szCs w:val="28"/>
        </w:rPr>
      </w:pPr>
    </w:p>
    <w:p w14:paraId="082DFBD8" w14:textId="77777777" w:rsidR="00000000" w:rsidRDefault="00000000">
      <w:pPr>
        <w:tabs>
          <w:tab w:val="left" w:pos="915"/>
        </w:tabs>
        <w:spacing w:line="360" w:lineRule="auto"/>
        <w:jc w:val="center"/>
        <w:outlineLvl w:val="1"/>
        <w:rPr>
          <w:rFonts w:ascii="宋体" w:hAnsi="宋体" w:hint="eastAsia"/>
          <w:b/>
          <w:sz w:val="28"/>
          <w:szCs w:val="28"/>
        </w:rPr>
      </w:pPr>
      <w:bookmarkStart w:id="362" w:name="_Toc181757067"/>
      <w:bookmarkStart w:id="363" w:name="_Toc181757648"/>
      <w:bookmarkStart w:id="364" w:name="_Toc181766708"/>
      <w:bookmarkStart w:id="365" w:name="_Toc181774739"/>
      <w:bookmarkStart w:id="366" w:name="_Toc181775138"/>
      <w:bookmarkStart w:id="367" w:name="_Toc181782212"/>
      <w:bookmarkStart w:id="368" w:name="_Toc183398887"/>
      <w:bookmarkStart w:id="369" w:name="_Toc183421929"/>
      <w:r>
        <w:rPr>
          <w:rFonts w:ascii="宋体" w:hAnsi="宋体" w:hint="eastAsia"/>
          <w:b/>
          <w:sz w:val="28"/>
          <w:szCs w:val="28"/>
        </w:rPr>
        <w:t>第六节 本工程装饰材料使用环保型材料</w:t>
      </w:r>
      <w:bookmarkEnd w:id="362"/>
      <w:bookmarkEnd w:id="363"/>
      <w:bookmarkEnd w:id="364"/>
      <w:bookmarkEnd w:id="365"/>
      <w:bookmarkEnd w:id="366"/>
      <w:bookmarkEnd w:id="367"/>
      <w:bookmarkEnd w:id="368"/>
      <w:bookmarkEnd w:id="369"/>
    </w:p>
    <w:p w14:paraId="67233361"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 xml:space="preserve">    我公司在本工程装修施工中将严格按GB/T24001-1996《环境管理体系》和GB/T28001-2001《职业健康安全管理体系》进行施工管理。</w:t>
      </w:r>
    </w:p>
    <w:p w14:paraId="4C770CFE"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lastRenderedPageBreak/>
        <w:t xml:space="preserve">    同时，针对本工程装饰中涉及环保的材料，我公司将在材料的采购过程中，全部选择符合国家室内装饰材料标准要求的环保型材料，以减少对室内环境的影响。各种材料进场前由专职材料员严格把关，保证所有进场使用的材料都有相应的合格证和环保检测报告，同时在材料使用前，将全部材料报经甲方、监理进行现场检查，并经甲方、监理验收合格后方可投入使用。对于部分要复检的材料，我公司也会按业主、监理的要求积极配合送检。</w:t>
      </w:r>
    </w:p>
    <w:p w14:paraId="0E3A56AD"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 xml:space="preserve"> 现将本工程所涉及装饰材料有害物标准摘录如下：</w:t>
      </w:r>
    </w:p>
    <w:p w14:paraId="6F1BDBA0"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1、民用建筑装饰工程放射性核素限量的材料</w:t>
      </w:r>
    </w:p>
    <w:p w14:paraId="1AC56C7C"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（1）建筑主体材料：用于建造建筑物主体工程所使用的建筑材料。包括：水泥与水泥制品、砖、瓦、混凝土、混凝土预制构件、砌块、墙体保温材料、工业废渣、掺工业废渣的建筑材料及各种新型墙体材料等。</w:t>
      </w:r>
    </w:p>
    <w:p w14:paraId="22DF7F21"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（2）装饰材料：用于建筑物内、外饰面用的建筑材料。包括：花岗石、建筑陶瓷、石膏制品、吊顶核粉刷材料及其他新型饰面材料。根据放射性水平大小分为A、B、C三类。</w:t>
      </w:r>
    </w:p>
    <w:p w14:paraId="731CE3A9" w14:textId="77777777" w:rsidR="00000000" w:rsidRDefault="00000000">
      <w:pPr>
        <w:tabs>
          <w:tab w:val="left" w:pos="-105"/>
        </w:tabs>
        <w:spacing w:line="360" w:lineRule="auto"/>
        <w:ind w:firstLineChars="100" w:firstLine="280"/>
        <w:rPr>
          <w:rFonts w:ascii="宋体" w:hAnsi="宋体" w:hint="eastAsia"/>
          <w:sz w:val="28"/>
          <w:szCs w:val="28"/>
        </w:rPr>
      </w:pPr>
      <w:r>
        <w:rPr>
          <w:rFonts w:ascii="宋体" w:hAnsi="宋体" w:hint="eastAsia"/>
          <w:sz w:val="28"/>
          <w:szCs w:val="28"/>
        </w:rPr>
        <w:t>（3）内照射指数（I</w:t>
      </w:r>
      <w:r>
        <w:rPr>
          <w:rFonts w:ascii="宋体" w:hAnsi="宋体"/>
          <w:sz w:val="28"/>
          <w:szCs w:val="28"/>
        </w:rPr>
        <w:t>r</w:t>
      </w:r>
      <w:r>
        <w:rPr>
          <w:rFonts w:ascii="宋体" w:hAnsi="宋体" w:hint="eastAsia"/>
          <w:sz w:val="28"/>
          <w:szCs w:val="28"/>
        </w:rPr>
        <w:t>a）：建筑材料中天然放射性核素镭-226的放射性比活度，除以限量的200而得的商。</w:t>
      </w:r>
    </w:p>
    <w:p w14:paraId="3656BFF5" w14:textId="77777777" w:rsidR="00000000" w:rsidRDefault="00000000">
      <w:pPr>
        <w:tabs>
          <w:tab w:val="left" w:pos="-105"/>
        </w:tabs>
        <w:spacing w:line="360" w:lineRule="auto"/>
        <w:ind w:firstLineChars="100" w:firstLine="280"/>
        <w:rPr>
          <w:rFonts w:ascii="宋体" w:hAnsi="宋体" w:hint="eastAsia"/>
          <w:sz w:val="28"/>
          <w:szCs w:val="28"/>
        </w:rPr>
      </w:pPr>
      <w:r>
        <w:rPr>
          <w:rFonts w:ascii="宋体" w:hAnsi="宋体" w:hint="eastAsia"/>
          <w:sz w:val="28"/>
          <w:szCs w:val="28"/>
        </w:rPr>
        <w:t>（4）外照射指数：建筑材料中天然放射性核素镭-226、钍-232和钾-40的放射性比活度，分别除以各自单独存在时规定限量的商之和。</w:t>
      </w:r>
    </w:p>
    <w:p w14:paraId="390EF3B2"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（5）氡浓度：实际测量的单位体积空气内氡的含量。</w:t>
      </w:r>
    </w:p>
    <w:p w14:paraId="0DA7B767" w14:textId="77777777" w:rsidR="00000000" w:rsidRDefault="00000000">
      <w:pPr>
        <w:spacing w:line="360" w:lineRule="auto"/>
        <w:ind w:firstLineChars="100" w:firstLine="280"/>
        <w:rPr>
          <w:rFonts w:ascii="宋体" w:hAnsi="宋体" w:hint="eastAsia"/>
          <w:sz w:val="28"/>
          <w:szCs w:val="28"/>
        </w:rPr>
      </w:pPr>
      <w:r>
        <w:rPr>
          <w:rFonts w:ascii="宋体" w:hAnsi="宋体" w:hint="eastAsia"/>
          <w:sz w:val="28"/>
          <w:szCs w:val="28"/>
        </w:rPr>
        <w:t>（6）人造板：以木质纤维为原料，经机械加工分离成各种形状单</w:t>
      </w:r>
      <w:r>
        <w:rPr>
          <w:rFonts w:ascii="宋体" w:hAnsi="宋体" w:hint="eastAsia"/>
          <w:sz w:val="28"/>
          <w:szCs w:val="28"/>
        </w:rPr>
        <w:lastRenderedPageBreak/>
        <w:t>元材料，再经组合并加入胶粘剂压制而成的板材，包括胶合板、纤维板、刨花板。</w:t>
      </w:r>
    </w:p>
    <w:p w14:paraId="7633A5AF"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（7）饰面人造板：以人造板为基础，经涂饰活复合装饰材料面层后的板材。</w:t>
      </w:r>
    </w:p>
    <w:p w14:paraId="36681E6A"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（8）水性涂料：以水为稀释剂的涂料。</w:t>
      </w:r>
    </w:p>
    <w:p w14:paraId="53639B74"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（9）溶剂型涂料：以有机溶剂为稀释剂的涂料。</w:t>
      </w:r>
    </w:p>
    <w:p w14:paraId="2F4F8DE7"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（10）水性粘接剂：以水为稀释剂的粘接剂。</w:t>
      </w:r>
    </w:p>
    <w:p w14:paraId="1A03ABD0"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（11）溶剂型粘接剂：以有机溶剂为稀释剂的粘接剂。</w:t>
      </w:r>
    </w:p>
    <w:p w14:paraId="19E31CB0" w14:textId="77777777" w:rsidR="00000000" w:rsidRDefault="00000000">
      <w:pPr>
        <w:spacing w:line="360" w:lineRule="auto"/>
        <w:ind w:leftChars="51" w:left="107" w:firstLineChars="50" w:firstLine="140"/>
        <w:rPr>
          <w:rFonts w:ascii="宋体" w:hAnsi="宋体" w:hint="eastAsia"/>
          <w:sz w:val="28"/>
          <w:szCs w:val="28"/>
        </w:rPr>
      </w:pPr>
      <w:r>
        <w:rPr>
          <w:rFonts w:ascii="宋体" w:hAnsi="宋体" w:hint="eastAsia"/>
          <w:sz w:val="28"/>
          <w:szCs w:val="28"/>
        </w:rPr>
        <w:t>（12）水性处理剂：以水为稀释剂，能侵入建筑材料和装饰材料内部，提高阻燃、防水、防腐等性能的液体。</w:t>
      </w:r>
    </w:p>
    <w:p w14:paraId="38D04269" w14:textId="77777777" w:rsidR="00000000" w:rsidRDefault="00000000">
      <w:pPr>
        <w:tabs>
          <w:tab w:val="left" w:pos="915"/>
        </w:tabs>
        <w:spacing w:line="360" w:lineRule="auto"/>
        <w:ind w:firstLineChars="150" w:firstLine="420"/>
        <w:rPr>
          <w:rFonts w:ascii="宋体" w:hAnsi="宋体" w:hint="eastAsia"/>
          <w:sz w:val="28"/>
          <w:szCs w:val="28"/>
        </w:rPr>
      </w:pPr>
      <w:r>
        <w:rPr>
          <w:rFonts w:ascii="宋体" w:hAnsi="宋体" w:hint="eastAsia"/>
          <w:sz w:val="28"/>
          <w:szCs w:val="28"/>
        </w:rPr>
        <w:t>（13）游离甲醛释放量：在选择某种测试条件下，材料释放甲醛的量。</w:t>
      </w:r>
    </w:p>
    <w:p w14:paraId="28909202" w14:textId="77777777" w:rsidR="00000000" w:rsidRDefault="00000000">
      <w:pPr>
        <w:tabs>
          <w:tab w:val="left" w:pos="0"/>
        </w:tabs>
        <w:spacing w:line="360" w:lineRule="auto"/>
        <w:ind w:firstLineChars="150" w:firstLine="420"/>
        <w:rPr>
          <w:rFonts w:ascii="宋体" w:hAnsi="宋体" w:hint="eastAsia"/>
          <w:sz w:val="28"/>
          <w:szCs w:val="28"/>
        </w:rPr>
      </w:pPr>
      <w:r>
        <w:rPr>
          <w:rFonts w:ascii="宋体" w:hAnsi="宋体" w:hint="eastAsia"/>
          <w:sz w:val="28"/>
          <w:szCs w:val="28"/>
        </w:rPr>
        <w:t>（14）游离甲醛含量：在穿孔法测试条件下，材料单位质量中含有游离甲醛的量。</w:t>
      </w:r>
    </w:p>
    <w:p w14:paraId="4D3E24BA" w14:textId="77777777" w:rsidR="00000000" w:rsidRDefault="00000000">
      <w:pPr>
        <w:tabs>
          <w:tab w:val="left" w:pos="0"/>
        </w:tabs>
        <w:spacing w:line="360" w:lineRule="auto"/>
        <w:ind w:firstLineChars="50" w:firstLine="140"/>
        <w:rPr>
          <w:rFonts w:ascii="宋体" w:hAnsi="宋体" w:hint="eastAsia"/>
          <w:sz w:val="28"/>
          <w:szCs w:val="28"/>
        </w:rPr>
      </w:pPr>
      <w:r>
        <w:rPr>
          <w:rFonts w:ascii="宋体" w:hAnsi="宋体" w:hint="eastAsia"/>
          <w:sz w:val="28"/>
          <w:szCs w:val="28"/>
        </w:rPr>
        <w:t>2、材料采购、验证的规定</w:t>
      </w:r>
    </w:p>
    <w:p w14:paraId="6413D0C7" w14:textId="77777777" w:rsidR="00000000" w:rsidRDefault="00000000">
      <w:pPr>
        <w:tabs>
          <w:tab w:val="left" w:pos="0"/>
        </w:tabs>
        <w:spacing w:line="360" w:lineRule="auto"/>
        <w:ind w:firstLineChars="150" w:firstLine="420"/>
        <w:rPr>
          <w:rFonts w:ascii="宋体" w:hAnsi="宋体" w:hint="eastAsia"/>
          <w:sz w:val="28"/>
          <w:szCs w:val="28"/>
        </w:rPr>
      </w:pPr>
      <w:r>
        <w:rPr>
          <w:rFonts w:ascii="宋体" w:hAnsi="宋体" w:hint="eastAsia"/>
          <w:sz w:val="28"/>
          <w:szCs w:val="28"/>
        </w:rPr>
        <w:t>（1）采购建筑主体材料、装饰材料时，应根据材料使用范围，对照限量标准、查看检验报告和产品标识，有关内容记录在“评审表单”中。</w:t>
      </w:r>
    </w:p>
    <w:p w14:paraId="673D60FF" w14:textId="096D5855" w:rsidR="00000000" w:rsidRDefault="00390C86">
      <w:pPr>
        <w:spacing w:line="360" w:lineRule="auto"/>
        <w:ind w:firstLineChars="150" w:firstLine="420"/>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77696" behindDoc="0" locked="0" layoutInCell="1" allowOverlap="1" wp14:anchorId="3BA6135B" wp14:editId="4B2C9C19">
                <wp:simplePos x="0" y="0"/>
                <wp:positionH relativeFrom="column">
                  <wp:posOffset>2971800</wp:posOffset>
                </wp:positionH>
                <wp:positionV relativeFrom="paragraph">
                  <wp:posOffset>198120</wp:posOffset>
                </wp:positionV>
                <wp:extent cx="600075" cy="0"/>
                <wp:effectExtent l="9525" t="53340" r="19050" b="60960"/>
                <wp:wrapNone/>
                <wp:docPr id="1108805537"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C80B3" id="Line 54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6pt" to="281.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">
                <v:stroke endarrow="block"/>
              </v:line>
            </w:pict>
          </mc:Fallback>
        </mc:AlternateContent>
      </w:r>
      <w:r>
        <w:rPr>
          <w:rFonts w:ascii="宋体" w:hAnsi="宋体"/>
          <w:noProof/>
          <w:sz w:val="28"/>
          <w:szCs w:val="28"/>
        </w:rPr>
        <mc:AlternateContent>
          <mc:Choice Requires="wps">
            <w:drawing>
              <wp:anchor distT="0" distB="0" distL="114300" distR="114300" simplePos="0" relativeHeight="251676672" behindDoc="0" locked="0" layoutInCell="1" allowOverlap="1" wp14:anchorId="6D41640C" wp14:editId="4EB3FE4E">
                <wp:simplePos x="0" y="0"/>
                <wp:positionH relativeFrom="column">
                  <wp:posOffset>1714500</wp:posOffset>
                </wp:positionH>
                <wp:positionV relativeFrom="paragraph">
                  <wp:posOffset>198120</wp:posOffset>
                </wp:positionV>
                <wp:extent cx="533400" cy="0"/>
                <wp:effectExtent l="9525" t="53340" r="19050" b="60960"/>
                <wp:wrapNone/>
                <wp:docPr id="1524055478"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978B" id="Line 54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6pt" to="17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">
                <v:stroke endarrow="block"/>
              </v:line>
            </w:pict>
          </mc:Fallback>
        </mc:AlternateContent>
      </w:r>
      <w:r w:rsidR="00000000">
        <w:rPr>
          <w:rFonts w:ascii="宋体" w:hAnsi="宋体" w:hint="eastAsia"/>
          <w:sz w:val="28"/>
          <w:szCs w:val="28"/>
        </w:rPr>
        <w:t>（2）“有害物验证       质量验证        清点数量”进行验证，并记录在“物资验收单”中。</w:t>
      </w:r>
    </w:p>
    <w:p w14:paraId="38BEF665" w14:textId="77777777" w:rsidR="00000000" w:rsidRDefault="00000000">
      <w:pPr>
        <w:tabs>
          <w:tab w:val="left" w:pos="525"/>
        </w:tabs>
        <w:spacing w:line="360" w:lineRule="auto"/>
        <w:ind w:firstLineChars="150" w:firstLine="420"/>
        <w:rPr>
          <w:rFonts w:ascii="宋体" w:hAnsi="宋体" w:hint="eastAsia"/>
          <w:sz w:val="28"/>
          <w:szCs w:val="28"/>
        </w:rPr>
      </w:pPr>
      <w:r>
        <w:rPr>
          <w:rFonts w:ascii="宋体" w:hAnsi="宋体" w:hint="eastAsia"/>
          <w:sz w:val="28"/>
          <w:szCs w:val="28"/>
        </w:rPr>
        <w:t>A、材料有害物的限量是否符合使用范围。</w:t>
      </w:r>
    </w:p>
    <w:p w14:paraId="10FF5FC7" w14:textId="77777777" w:rsidR="00000000" w:rsidRDefault="00000000">
      <w:pPr>
        <w:tabs>
          <w:tab w:val="left" w:pos="525"/>
        </w:tabs>
        <w:spacing w:line="360" w:lineRule="auto"/>
        <w:ind w:firstLineChars="150" w:firstLine="420"/>
        <w:rPr>
          <w:rFonts w:ascii="宋体" w:hAnsi="宋体" w:hint="eastAsia"/>
          <w:sz w:val="28"/>
          <w:szCs w:val="28"/>
        </w:rPr>
      </w:pPr>
      <w:r>
        <w:rPr>
          <w:rFonts w:ascii="宋体" w:hAnsi="宋体" w:hint="eastAsia"/>
          <w:sz w:val="28"/>
          <w:szCs w:val="28"/>
        </w:rPr>
        <w:t>B、检验报告和产品标识是否符合国标的规定。检验报告的有效期</w:t>
      </w:r>
      <w:r>
        <w:rPr>
          <w:rFonts w:ascii="宋体" w:hAnsi="宋体" w:hint="eastAsia"/>
          <w:sz w:val="28"/>
          <w:szCs w:val="28"/>
        </w:rPr>
        <w:lastRenderedPageBreak/>
        <w:t>为1年（生产日期应在检验报告的有效期之内）。产品标识详见各分类材料要求。有疑问时，应将材料送有资格的部门进行检测。</w:t>
      </w:r>
    </w:p>
    <w:p w14:paraId="300A1C07" w14:textId="77777777" w:rsidR="00000000" w:rsidRDefault="00000000">
      <w:pPr>
        <w:tabs>
          <w:tab w:val="left" w:pos="525"/>
        </w:tabs>
        <w:spacing w:line="360" w:lineRule="auto"/>
        <w:ind w:firstLineChars="150" w:firstLine="420"/>
        <w:rPr>
          <w:rFonts w:ascii="宋体" w:hAnsi="宋体" w:hint="eastAsia"/>
          <w:sz w:val="28"/>
          <w:szCs w:val="28"/>
        </w:rPr>
      </w:pPr>
      <w:r>
        <w:rPr>
          <w:rFonts w:ascii="宋体" w:hAnsi="宋体" w:hint="eastAsia"/>
          <w:sz w:val="28"/>
          <w:szCs w:val="28"/>
        </w:rPr>
        <w:t>C、按抽样规定，对材料进行质量验收，符合规范的方可点数入库（报顾客抽检）使用。</w:t>
      </w:r>
    </w:p>
    <w:p w14:paraId="0EE1FE01" w14:textId="77777777" w:rsidR="00000000" w:rsidRDefault="00000000">
      <w:pPr>
        <w:tabs>
          <w:tab w:val="left" w:pos="525"/>
        </w:tabs>
        <w:spacing w:line="360" w:lineRule="auto"/>
        <w:ind w:firstLineChars="150" w:firstLine="420"/>
        <w:rPr>
          <w:rFonts w:ascii="宋体" w:hAnsi="宋体" w:hint="eastAsia"/>
          <w:sz w:val="28"/>
          <w:szCs w:val="28"/>
        </w:rPr>
      </w:pPr>
      <w:r>
        <w:rPr>
          <w:rFonts w:ascii="宋体" w:hAnsi="宋体" w:hint="eastAsia"/>
          <w:sz w:val="28"/>
          <w:szCs w:val="28"/>
        </w:rPr>
        <w:t>D、对检验不合格、不符合设计要求或国家标准规定的材料，不得入库（报顾客抽检）、使用。</w:t>
      </w:r>
    </w:p>
    <w:p w14:paraId="0EDA2E74" w14:textId="77777777" w:rsidR="00000000" w:rsidRDefault="00000000">
      <w:pPr>
        <w:tabs>
          <w:tab w:val="left" w:pos="915"/>
        </w:tabs>
        <w:spacing w:line="360" w:lineRule="auto"/>
        <w:ind w:firstLineChars="150" w:firstLine="420"/>
        <w:rPr>
          <w:rFonts w:ascii="宋体" w:hAnsi="宋体" w:hint="eastAsia"/>
          <w:sz w:val="28"/>
          <w:szCs w:val="28"/>
        </w:rPr>
      </w:pPr>
      <w:r>
        <w:rPr>
          <w:rFonts w:ascii="宋体" w:hAnsi="宋体" w:hint="eastAsia"/>
          <w:sz w:val="28"/>
          <w:szCs w:val="28"/>
        </w:rPr>
        <w:t>E、下列情况应进行复验：室内装饰面采用花岗岩石材，当总面积大于200m</w:t>
      </w:r>
      <w:r>
        <w:rPr>
          <w:rFonts w:ascii="宋体" w:hAnsi="宋体" w:hint="eastAsia"/>
          <w:sz w:val="28"/>
          <w:szCs w:val="28"/>
          <w:vertAlign w:val="superscript"/>
        </w:rPr>
        <w:t>2</w:t>
      </w:r>
      <w:r>
        <w:rPr>
          <w:rFonts w:ascii="宋体" w:hAnsi="宋体" w:hint="eastAsia"/>
          <w:sz w:val="28"/>
          <w:szCs w:val="28"/>
        </w:rPr>
        <w:t>时，应对不同产品分别进行复验；室内装饰采用同种人造木板或饰面板面积大于500m</w:t>
      </w:r>
      <w:r>
        <w:rPr>
          <w:rFonts w:ascii="宋体" w:hAnsi="宋体" w:hint="eastAsia"/>
          <w:sz w:val="28"/>
          <w:szCs w:val="28"/>
          <w:vertAlign w:val="superscript"/>
        </w:rPr>
        <w:t>2</w:t>
      </w:r>
      <w:r>
        <w:rPr>
          <w:rFonts w:ascii="宋体" w:hAnsi="宋体" w:hint="eastAsia"/>
          <w:sz w:val="28"/>
          <w:szCs w:val="28"/>
        </w:rPr>
        <w:t>时，应对不同产品分别进行复验。对室内装饰工程采用的水性涂料、水性粘接剂、水处理剂必须进行总挥发性有机化合物（TVOC）和游离甲醛含量检测报告；溶剂型涂料、溶剂型粘接剂必须有总挥发性有机化合物（TVOC）、苯、游离甲苯二氰酸脂（DI聚氨脂类）含量检测报告。</w:t>
      </w:r>
    </w:p>
    <w:p w14:paraId="6334D38F"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3、室内装饰装修材料溶剂型木器涂料中有害物质限量。</w:t>
      </w:r>
    </w:p>
    <w:p w14:paraId="7CA4F05C"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 xml:space="preserve">    本标准适用于室内装饰装修用溶剂型木器涂料，其他树脂类型和其他用途的室内装饰装修用溶剂型涂料可参照使用。</w:t>
      </w:r>
    </w:p>
    <w:p w14:paraId="5EA5EA56" w14:textId="77777777" w:rsidR="00000000" w:rsidRDefault="00000000">
      <w:pPr>
        <w:tabs>
          <w:tab w:val="left" w:pos="915"/>
        </w:tabs>
        <w:spacing w:line="360" w:lineRule="auto"/>
        <w:ind w:firstLineChars="150" w:firstLine="420"/>
        <w:rPr>
          <w:rFonts w:ascii="宋体" w:hAnsi="宋体" w:hint="eastAsia"/>
          <w:sz w:val="28"/>
          <w:szCs w:val="28"/>
        </w:rPr>
      </w:pPr>
      <w:r>
        <w:rPr>
          <w:rFonts w:ascii="宋体" w:hAnsi="宋体" w:hint="eastAsia"/>
          <w:sz w:val="28"/>
          <w:szCs w:val="28"/>
        </w:rPr>
        <w:t>（1）有害物质限量表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546"/>
        <w:gridCol w:w="1562"/>
        <w:gridCol w:w="1592"/>
        <w:gridCol w:w="1562"/>
      </w:tblGrid>
      <w:tr w:rsidR="00000000" w14:paraId="66C69C40" w14:textId="77777777">
        <w:trPr>
          <w:cantSplit/>
        </w:trPr>
        <w:tc>
          <w:tcPr>
            <w:tcW w:w="2983" w:type="dxa"/>
            <w:gridSpan w:val="2"/>
            <w:vMerge w:val="restart"/>
            <w:vAlign w:val="center"/>
          </w:tcPr>
          <w:p w14:paraId="1E1BDB42"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项目</w:t>
            </w:r>
          </w:p>
        </w:tc>
        <w:tc>
          <w:tcPr>
            <w:tcW w:w="4716" w:type="dxa"/>
            <w:gridSpan w:val="3"/>
            <w:vAlign w:val="center"/>
          </w:tcPr>
          <w:p w14:paraId="2DB729AD"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限量值</w:t>
            </w:r>
          </w:p>
        </w:tc>
      </w:tr>
      <w:tr w:rsidR="00000000" w14:paraId="76FAC87D" w14:textId="77777777">
        <w:trPr>
          <w:cantSplit/>
        </w:trPr>
        <w:tc>
          <w:tcPr>
            <w:tcW w:w="2983" w:type="dxa"/>
            <w:gridSpan w:val="2"/>
            <w:vMerge/>
            <w:vAlign w:val="center"/>
          </w:tcPr>
          <w:p w14:paraId="6C652B40" w14:textId="77777777" w:rsidR="00000000" w:rsidRDefault="00000000">
            <w:pPr>
              <w:tabs>
                <w:tab w:val="left" w:pos="915"/>
              </w:tabs>
              <w:spacing w:line="360" w:lineRule="auto"/>
              <w:jc w:val="center"/>
              <w:rPr>
                <w:rFonts w:ascii="宋体" w:hAnsi="宋体" w:hint="eastAsia"/>
                <w:sz w:val="24"/>
              </w:rPr>
            </w:pPr>
          </w:p>
        </w:tc>
        <w:tc>
          <w:tcPr>
            <w:tcW w:w="1562" w:type="dxa"/>
            <w:vAlign w:val="center"/>
          </w:tcPr>
          <w:p w14:paraId="00391497"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硝基漆类</w:t>
            </w:r>
          </w:p>
        </w:tc>
        <w:tc>
          <w:tcPr>
            <w:tcW w:w="1592" w:type="dxa"/>
            <w:vAlign w:val="center"/>
          </w:tcPr>
          <w:p w14:paraId="28D78C5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聚氨脂漆类</w:t>
            </w:r>
          </w:p>
        </w:tc>
        <w:tc>
          <w:tcPr>
            <w:tcW w:w="1562" w:type="dxa"/>
            <w:vAlign w:val="center"/>
          </w:tcPr>
          <w:p w14:paraId="702FDB3E"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醇酸漆类</w:t>
            </w:r>
          </w:p>
        </w:tc>
      </w:tr>
      <w:tr w:rsidR="00000000" w14:paraId="6FF5294A" w14:textId="77777777">
        <w:tc>
          <w:tcPr>
            <w:tcW w:w="2983" w:type="dxa"/>
            <w:gridSpan w:val="2"/>
            <w:vAlign w:val="center"/>
          </w:tcPr>
          <w:p w14:paraId="0DEA6411" w14:textId="77777777" w:rsidR="00000000" w:rsidRDefault="00000000">
            <w:pPr>
              <w:tabs>
                <w:tab w:val="left" w:pos="915"/>
              </w:tabs>
              <w:spacing w:line="360" w:lineRule="auto"/>
              <w:jc w:val="center"/>
              <w:rPr>
                <w:rFonts w:ascii="宋体" w:hAnsi="宋体" w:hint="eastAsia"/>
                <w:sz w:val="24"/>
              </w:rPr>
            </w:pPr>
          </w:p>
        </w:tc>
        <w:tc>
          <w:tcPr>
            <w:tcW w:w="1562" w:type="dxa"/>
            <w:vAlign w:val="center"/>
          </w:tcPr>
          <w:p w14:paraId="740D8F01"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750</w:t>
            </w:r>
          </w:p>
        </w:tc>
        <w:tc>
          <w:tcPr>
            <w:tcW w:w="1592" w:type="dxa"/>
            <w:vAlign w:val="center"/>
          </w:tcPr>
          <w:p w14:paraId="4734075C"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80600</w:t>
            </w:r>
          </w:p>
        </w:tc>
        <w:tc>
          <w:tcPr>
            <w:tcW w:w="1562" w:type="dxa"/>
            <w:vAlign w:val="center"/>
          </w:tcPr>
          <w:p w14:paraId="320B20C6"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550</w:t>
            </w:r>
          </w:p>
        </w:tc>
      </w:tr>
      <w:tr w:rsidR="00000000" w14:paraId="03DD79DA" w14:textId="77777777">
        <w:tc>
          <w:tcPr>
            <w:tcW w:w="2983" w:type="dxa"/>
            <w:gridSpan w:val="2"/>
            <w:vAlign w:val="center"/>
          </w:tcPr>
          <w:p w14:paraId="2B3DE229"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苯≤</w:t>
            </w:r>
          </w:p>
        </w:tc>
        <w:tc>
          <w:tcPr>
            <w:tcW w:w="4716" w:type="dxa"/>
            <w:gridSpan w:val="3"/>
            <w:vAlign w:val="center"/>
          </w:tcPr>
          <w:p w14:paraId="001A167D"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0.5</w:t>
            </w:r>
          </w:p>
        </w:tc>
      </w:tr>
      <w:tr w:rsidR="00000000" w14:paraId="10925432" w14:textId="77777777">
        <w:tc>
          <w:tcPr>
            <w:tcW w:w="2983" w:type="dxa"/>
            <w:gridSpan w:val="2"/>
            <w:vAlign w:val="center"/>
          </w:tcPr>
          <w:p w14:paraId="62985BC3"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甲苯和二甲苯总和≤</w:t>
            </w:r>
          </w:p>
        </w:tc>
        <w:tc>
          <w:tcPr>
            <w:tcW w:w="1562" w:type="dxa"/>
            <w:vAlign w:val="center"/>
          </w:tcPr>
          <w:p w14:paraId="0A053F91"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45</w:t>
            </w:r>
          </w:p>
        </w:tc>
        <w:tc>
          <w:tcPr>
            <w:tcW w:w="1592" w:type="dxa"/>
            <w:vAlign w:val="center"/>
          </w:tcPr>
          <w:p w14:paraId="0664445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40</w:t>
            </w:r>
          </w:p>
        </w:tc>
        <w:tc>
          <w:tcPr>
            <w:tcW w:w="1562" w:type="dxa"/>
            <w:vAlign w:val="center"/>
          </w:tcPr>
          <w:p w14:paraId="4F9E8CF4"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10</w:t>
            </w:r>
          </w:p>
        </w:tc>
      </w:tr>
      <w:tr w:rsidR="00000000" w14:paraId="043D5CC2" w14:textId="77777777">
        <w:tc>
          <w:tcPr>
            <w:tcW w:w="2983" w:type="dxa"/>
            <w:gridSpan w:val="2"/>
            <w:vAlign w:val="center"/>
          </w:tcPr>
          <w:p w14:paraId="58B4B6B0"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游离甲苯二异氰酸脂≤</w:t>
            </w:r>
          </w:p>
        </w:tc>
        <w:tc>
          <w:tcPr>
            <w:tcW w:w="1562" w:type="dxa"/>
            <w:vAlign w:val="center"/>
          </w:tcPr>
          <w:p w14:paraId="27D16471"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w:t>
            </w:r>
          </w:p>
        </w:tc>
        <w:tc>
          <w:tcPr>
            <w:tcW w:w="1592" w:type="dxa"/>
            <w:vAlign w:val="center"/>
          </w:tcPr>
          <w:p w14:paraId="2707091C"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0.7</w:t>
            </w:r>
          </w:p>
        </w:tc>
        <w:tc>
          <w:tcPr>
            <w:tcW w:w="1562" w:type="dxa"/>
            <w:vAlign w:val="center"/>
          </w:tcPr>
          <w:p w14:paraId="53F54AA4"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w:t>
            </w:r>
          </w:p>
        </w:tc>
      </w:tr>
      <w:tr w:rsidR="00000000" w14:paraId="080BF1E3" w14:textId="77777777">
        <w:trPr>
          <w:cantSplit/>
        </w:trPr>
        <w:tc>
          <w:tcPr>
            <w:tcW w:w="1437" w:type="dxa"/>
            <w:vMerge w:val="restart"/>
            <w:vAlign w:val="center"/>
          </w:tcPr>
          <w:p w14:paraId="411C3686"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lastRenderedPageBreak/>
              <w:t>重金属</w:t>
            </w:r>
          </w:p>
        </w:tc>
        <w:tc>
          <w:tcPr>
            <w:tcW w:w="1546" w:type="dxa"/>
            <w:vAlign w:val="center"/>
          </w:tcPr>
          <w:p w14:paraId="7264876C"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可溶性铅≤</w:t>
            </w:r>
          </w:p>
        </w:tc>
        <w:tc>
          <w:tcPr>
            <w:tcW w:w="4716" w:type="dxa"/>
            <w:gridSpan w:val="3"/>
            <w:vAlign w:val="center"/>
          </w:tcPr>
          <w:p w14:paraId="15AC24C9"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90</w:t>
            </w:r>
          </w:p>
        </w:tc>
      </w:tr>
      <w:tr w:rsidR="00000000" w14:paraId="62A87578" w14:textId="77777777">
        <w:trPr>
          <w:cantSplit/>
        </w:trPr>
        <w:tc>
          <w:tcPr>
            <w:tcW w:w="1437" w:type="dxa"/>
            <w:vMerge/>
            <w:vAlign w:val="center"/>
          </w:tcPr>
          <w:p w14:paraId="4D4B5427" w14:textId="77777777" w:rsidR="00000000" w:rsidRDefault="00000000">
            <w:pPr>
              <w:tabs>
                <w:tab w:val="left" w:pos="915"/>
              </w:tabs>
              <w:spacing w:line="360" w:lineRule="auto"/>
              <w:jc w:val="center"/>
              <w:rPr>
                <w:rFonts w:ascii="宋体" w:hAnsi="宋体" w:hint="eastAsia"/>
                <w:sz w:val="24"/>
              </w:rPr>
            </w:pPr>
          </w:p>
        </w:tc>
        <w:tc>
          <w:tcPr>
            <w:tcW w:w="1546" w:type="dxa"/>
            <w:vAlign w:val="center"/>
          </w:tcPr>
          <w:p w14:paraId="5DE828F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可溶性镉≤</w:t>
            </w:r>
          </w:p>
        </w:tc>
        <w:tc>
          <w:tcPr>
            <w:tcW w:w="4716" w:type="dxa"/>
            <w:gridSpan w:val="3"/>
            <w:vAlign w:val="center"/>
          </w:tcPr>
          <w:p w14:paraId="2E7892E7"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75</w:t>
            </w:r>
          </w:p>
        </w:tc>
      </w:tr>
      <w:tr w:rsidR="00000000" w14:paraId="02543371" w14:textId="77777777">
        <w:trPr>
          <w:cantSplit/>
        </w:trPr>
        <w:tc>
          <w:tcPr>
            <w:tcW w:w="1437" w:type="dxa"/>
            <w:vMerge/>
            <w:vAlign w:val="center"/>
          </w:tcPr>
          <w:p w14:paraId="73AF565B" w14:textId="77777777" w:rsidR="00000000" w:rsidRDefault="00000000">
            <w:pPr>
              <w:tabs>
                <w:tab w:val="left" w:pos="915"/>
              </w:tabs>
              <w:spacing w:line="360" w:lineRule="auto"/>
              <w:jc w:val="center"/>
              <w:rPr>
                <w:rFonts w:ascii="宋体" w:hAnsi="宋体" w:hint="eastAsia"/>
                <w:sz w:val="24"/>
              </w:rPr>
            </w:pPr>
          </w:p>
        </w:tc>
        <w:tc>
          <w:tcPr>
            <w:tcW w:w="1546" w:type="dxa"/>
            <w:vAlign w:val="center"/>
          </w:tcPr>
          <w:p w14:paraId="2890D221"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可溶性铬≤</w:t>
            </w:r>
          </w:p>
        </w:tc>
        <w:tc>
          <w:tcPr>
            <w:tcW w:w="4716" w:type="dxa"/>
            <w:gridSpan w:val="3"/>
            <w:vAlign w:val="center"/>
          </w:tcPr>
          <w:p w14:paraId="56D9F336"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60</w:t>
            </w:r>
          </w:p>
        </w:tc>
      </w:tr>
      <w:tr w:rsidR="00000000" w14:paraId="724A73A9" w14:textId="77777777">
        <w:trPr>
          <w:cantSplit/>
        </w:trPr>
        <w:tc>
          <w:tcPr>
            <w:tcW w:w="1437" w:type="dxa"/>
            <w:vMerge/>
            <w:vAlign w:val="center"/>
          </w:tcPr>
          <w:p w14:paraId="73461AD6" w14:textId="77777777" w:rsidR="00000000" w:rsidRDefault="00000000">
            <w:pPr>
              <w:tabs>
                <w:tab w:val="left" w:pos="915"/>
              </w:tabs>
              <w:spacing w:line="360" w:lineRule="auto"/>
              <w:jc w:val="center"/>
              <w:rPr>
                <w:rFonts w:ascii="宋体" w:hAnsi="宋体" w:hint="eastAsia"/>
                <w:sz w:val="24"/>
              </w:rPr>
            </w:pPr>
          </w:p>
        </w:tc>
        <w:tc>
          <w:tcPr>
            <w:tcW w:w="1546" w:type="dxa"/>
            <w:vAlign w:val="center"/>
          </w:tcPr>
          <w:p w14:paraId="63808B10"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可溶性汞≤</w:t>
            </w:r>
          </w:p>
        </w:tc>
        <w:tc>
          <w:tcPr>
            <w:tcW w:w="4716" w:type="dxa"/>
            <w:gridSpan w:val="3"/>
            <w:vAlign w:val="center"/>
          </w:tcPr>
          <w:p w14:paraId="5563D760"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60</w:t>
            </w:r>
          </w:p>
        </w:tc>
      </w:tr>
    </w:tbl>
    <w:p w14:paraId="2D4408EA" w14:textId="77777777" w:rsidR="00000000" w:rsidRDefault="00000000">
      <w:pPr>
        <w:tabs>
          <w:tab w:val="left" w:pos="915"/>
        </w:tabs>
        <w:spacing w:line="360" w:lineRule="auto"/>
        <w:ind w:firstLineChars="200" w:firstLine="560"/>
        <w:rPr>
          <w:rFonts w:ascii="宋体" w:hAnsi="宋体" w:hint="eastAsia"/>
          <w:sz w:val="28"/>
          <w:szCs w:val="28"/>
        </w:rPr>
      </w:pPr>
      <w:r>
        <w:rPr>
          <w:rFonts w:ascii="宋体" w:hAnsi="宋体" w:hint="eastAsia"/>
          <w:sz w:val="28"/>
          <w:szCs w:val="28"/>
        </w:rPr>
        <w:t>本标准不适于水性木器涂料。</w:t>
      </w:r>
    </w:p>
    <w:p w14:paraId="2616CFDA" w14:textId="77777777" w:rsidR="00000000" w:rsidRDefault="00000000">
      <w:pPr>
        <w:tabs>
          <w:tab w:val="left" w:pos="915"/>
        </w:tabs>
        <w:spacing w:line="360" w:lineRule="auto"/>
        <w:ind w:firstLineChars="150" w:firstLine="420"/>
        <w:rPr>
          <w:rFonts w:ascii="宋体" w:hAnsi="宋体" w:hint="eastAsia"/>
          <w:sz w:val="28"/>
          <w:szCs w:val="28"/>
        </w:rPr>
      </w:pPr>
      <w:r>
        <w:rPr>
          <w:rFonts w:ascii="宋体" w:hAnsi="宋体" w:hint="eastAsia"/>
          <w:sz w:val="28"/>
          <w:szCs w:val="28"/>
        </w:rPr>
        <w:t>（2）包装标志</w:t>
      </w:r>
    </w:p>
    <w:p w14:paraId="5430A5AD" w14:textId="77777777" w:rsidR="00000000" w:rsidRDefault="00000000">
      <w:pPr>
        <w:tabs>
          <w:tab w:val="left" w:pos="915"/>
        </w:tabs>
        <w:spacing w:line="360" w:lineRule="auto"/>
        <w:ind w:firstLineChars="200" w:firstLine="560"/>
        <w:jc w:val="left"/>
        <w:rPr>
          <w:rFonts w:ascii="宋体" w:hAnsi="宋体" w:hint="eastAsia"/>
          <w:sz w:val="28"/>
          <w:szCs w:val="28"/>
        </w:rPr>
      </w:pPr>
      <w:r>
        <w:rPr>
          <w:rFonts w:ascii="宋体" w:hAnsi="宋体" w:hint="eastAsia"/>
          <w:sz w:val="28"/>
          <w:szCs w:val="28"/>
        </w:rPr>
        <w:t xml:space="preserve">  标志除应符合GB/T9750-1998的规定外，按本标准检验合格的产品可在包装标志上明示。对于由多组分或多组分配套组成的涂料，包装标志上应明确各组分配比。对于施工时需要稀释的涂料，包装标志上应明确稀释比例。</w:t>
      </w:r>
    </w:p>
    <w:p w14:paraId="6950C2A0" w14:textId="77777777" w:rsidR="00000000" w:rsidRDefault="00000000">
      <w:pPr>
        <w:tabs>
          <w:tab w:val="left" w:pos="0"/>
        </w:tabs>
        <w:spacing w:line="360" w:lineRule="auto"/>
        <w:ind w:firstLineChars="150" w:firstLine="420"/>
        <w:rPr>
          <w:rFonts w:ascii="宋体" w:hAnsi="宋体" w:hint="eastAsia"/>
          <w:sz w:val="28"/>
          <w:szCs w:val="28"/>
        </w:rPr>
      </w:pPr>
      <w:r>
        <w:rPr>
          <w:rFonts w:ascii="宋体" w:hAnsi="宋体" w:hint="eastAsia"/>
          <w:sz w:val="28"/>
          <w:szCs w:val="28"/>
        </w:rPr>
        <w:t>（3）安全涂装及防护，涂装时应保证室内通风良好，并远离火源。涂装方式尽量采用刷涂。涂装时施工人员应穿戴好必要的防护用品。涂装完成后继续保持室内空气流通。涂装后的房间在使用前应空置一段时间。</w:t>
      </w:r>
    </w:p>
    <w:p w14:paraId="5A4759BA"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4、室内装饰装修材料内墙涂料中有害物质限量</w:t>
      </w:r>
    </w:p>
    <w:p w14:paraId="7E4A1A18"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 xml:space="preserve">    本标准规定了室内装饰装修用墙面涂料中对人体有害物质容许限值的技术要求，试验方法、检验规则、包装标志、安全涂装及防护内容。</w:t>
      </w:r>
    </w:p>
    <w:p w14:paraId="7BD80FA3"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 xml:space="preserve">    本标准适用于室内装饰装修用水性墙面涂料。</w:t>
      </w:r>
    </w:p>
    <w:p w14:paraId="2ADCE969" w14:textId="77777777" w:rsidR="00000000" w:rsidRDefault="00000000">
      <w:pPr>
        <w:numPr>
          <w:ilvl w:val="0"/>
          <w:numId w:val="7"/>
        </w:numPr>
        <w:tabs>
          <w:tab w:val="left" w:pos="915"/>
        </w:tabs>
        <w:spacing w:line="360" w:lineRule="auto"/>
        <w:rPr>
          <w:rFonts w:ascii="宋体" w:hAnsi="宋体" w:hint="eastAsia"/>
          <w:sz w:val="28"/>
          <w:szCs w:val="28"/>
        </w:rPr>
      </w:pPr>
      <w:r>
        <w:rPr>
          <w:rFonts w:ascii="宋体" w:hAnsi="宋体" w:hint="eastAsia"/>
          <w:sz w:val="28"/>
          <w:szCs w:val="28"/>
        </w:rPr>
        <w:t>有害物质限量要求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2754"/>
        <w:gridCol w:w="2758"/>
      </w:tblGrid>
      <w:tr w:rsidR="00000000" w14:paraId="320E3810" w14:textId="77777777">
        <w:tc>
          <w:tcPr>
            <w:tcW w:w="5685" w:type="dxa"/>
            <w:gridSpan w:val="2"/>
          </w:tcPr>
          <w:p w14:paraId="77F32B18" w14:textId="77777777" w:rsidR="00000000" w:rsidRDefault="00000000">
            <w:pPr>
              <w:tabs>
                <w:tab w:val="left" w:pos="915"/>
              </w:tabs>
              <w:spacing w:line="360" w:lineRule="auto"/>
              <w:rPr>
                <w:rFonts w:ascii="宋体" w:hAnsi="宋体" w:hint="eastAsia"/>
                <w:sz w:val="24"/>
              </w:rPr>
            </w:pPr>
            <w:r>
              <w:rPr>
                <w:rFonts w:ascii="宋体" w:hAnsi="宋体" w:hint="eastAsia"/>
                <w:sz w:val="24"/>
              </w:rPr>
              <w:t>项目</w:t>
            </w:r>
          </w:p>
        </w:tc>
        <w:tc>
          <w:tcPr>
            <w:tcW w:w="2843" w:type="dxa"/>
          </w:tcPr>
          <w:p w14:paraId="46C942A3" w14:textId="77777777" w:rsidR="00000000" w:rsidRDefault="00000000">
            <w:pPr>
              <w:tabs>
                <w:tab w:val="left" w:pos="915"/>
              </w:tabs>
              <w:spacing w:line="360" w:lineRule="auto"/>
              <w:rPr>
                <w:rFonts w:ascii="宋体" w:hAnsi="宋体" w:hint="eastAsia"/>
                <w:sz w:val="24"/>
              </w:rPr>
            </w:pPr>
            <w:r>
              <w:rPr>
                <w:rFonts w:ascii="宋体" w:hAnsi="宋体" w:hint="eastAsia"/>
                <w:sz w:val="24"/>
              </w:rPr>
              <w:t>限量值</w:t>
            </w:r>
          </w:p>
        </w:tc>
      </w:tr>
      <w:tr w:rsidR="00000000" w14:paraId="2E0BD88B" w14:textId="77777777">
        <w:tc>
          <w:tcPr>
            <w:tcW w:w="5685" w:type="dxa"/>
            <w:gridSpan w:val="2"/>
          </w:tcPr>
          <w:p w14:paraId="66899746" w14:textId="77777777" w:rsidR="00000000" w:rsidRDefault="00000000">
            <w:pPr>
              <w:tabs>
                <w:tab w:val="left" w:pos="915"/>
              </w:tabs>
              <w:spacing w:line="360" w:lineRule="auto"/>
              <w:rPr>
                <w:rFonts w:ascii="宋体" w:hAnsi="宋体" w:hint="eastAsia"/>
                <w:sz w:val="24"/>
              </w:rPr>
            </w:pPr>
            <w:r>
              <w:rPr>
                <w:rFonts w:ascii="宋体" w:hAnsi="宋体" w:hint="eastAsia"/>
                <w:sz w:val="24"/>
              </w:rPr>
              <w:t>挥发性有机化合物≤</w:t>
            </w:r>
          </w:p>
        </w:tc>
        <w:tc>
          <w:tcPr>
            <w:tcW w:w="2843" w:type="dxa"/>
          </w:tcPr>
          <w:p w14:paraId="477D53FC" w14:textId="77777777" w:rsidR="00000000" w:rsidRDefault="00000000">
            <w:pPr>
              <w:tabs>
                <w:tab w:val="left" w:pos="915"/>
              </w:tabs>
              <w:spacing w:line="360" w:lineRule="auto"/>
              <w:rPr>
                <w:rFonts w:ascii="宋体" w:hAnsi="宋体" w:hint="eastAsia"/>
                <w:sz w:val="24"/>
              </w:rPr>
            </w:pPr>
            <w:r>
              <w:rPr>
                <w:rFonts w:ascii="宋体" w:hAnsi="宋体" w:hint="eastAsia"/>
                <w:sz w:val="24"/>
              </w:rPr>
              <w:t>200</w:t>
            </w:r>
          </w:p>
        </w:tc>
      </w:tr>
      <w:tr w:rsidR="00000000" w14:paraId="669EB013" w14:textId="77777777">
        <w:tc>
          <w:tcPr>
            <w:tcW w:w="5685" w:type="dxa"/>
            <w:gridSpan w:val="2"/>
          </w:tcPr>
          <w:p w14:paraId="177F18DA" w14:textId="77777777" w:rsidR="00000000" w:rsidRDefault="00000000">
            <w:pPr>
              <w:tabs>
                <w:tab w:val="left" w:pos="915"/>
              </w:tabs>
              <w:spacing w:line="360" w:lineRule="auto"/>
              <w:rPr>
                <w:rFonts w:ascii="宋体" w:hAnsi="宋体" w:hint="eastAsia"/>
                <w:sz w:val="24"/>
              </w:rPr>
            </w:pPr>
            <w:r>
              <w:rPr>
                <w:rFonts w:ascii="宋体" w:hAnsi="宋体" w:hint="eastAsia"/>
                <w:sz w:val="24"/>
              </w:rPr>
              <w:t>游离甲醛/（g/kg）≤</w:t>
            </w:r>
          </w:p>
        </w:tc>
        <w:tc>
          <w:tcPr>
            <w:tcW w:w="2843" w:type="dxa"/>
          </w:tcPr>
          <w:p w14:paraId="01E91A32" w14:textId="77777777" w:rsidR="00000000" w:rsidRDefault="00000000">
            <w:pPr>
              <w:tabs>
                <w:tab w:val="left" w:pos="915"/>
              </w:tabs>
              <w:spacing w:line="360" w:lineRule="auto"/>
              <w:rPr>
                <w:rFonts w:ascii="宋体" w:hAnsi="宋体" w:hint="eastAsia"/>
                <w:sz w:val="24"/>
              </w:rPr>
            </w:pPr>
            <w:r>
              <w:rPr>
                <w:rFonts w:ascii="宋体" w:hAnsi="宋体" w:hint="eastAsia"/>
                <w:sz w:val="24"/>
              </w:rPr>
              <w:t>0.1</w:t>
            </w:r>
          </w:p>
        </w:tc>
      </w:tr>
      <w:tr w:rsidR="00000000" w14:paraId="6CF14704" w14:textId="77777777">
        <w:trPr>
          <w:cantSplit/>
        </w:trPr>
        <w:tc>
          <w:tcPr>
            <w:tcW w:w="2842" w:type="dxa"/>
            <w:vMerge w:val="restart"/>
            <w:vAlign w:val="center"/>
          </w:tcPr>
          <w:p w14:paraId="70D5C6C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重金属/（mg/kg）</w:t>
            </w:r>
          </w:p>
        </w:tc>
        <w:tc>
          <w:tcPr>
            <w:tcW w:w="2843" w:type="dxa"/>
            <w:vAlign w:val="center"/>
          </w:tcPr>
          <w:p w14:paraId="5437DD7E" w14:textId="77777777" w:rsidR="00000000" w:rsidRDefault="00000000">
            <w:pPr>
              <w:tabs>
                <w:tab w:val="left" w:pos="915"/>
              </w:tabs>
              <w:spacing w:line="360" w:lineRule="auto"/>
              <w:rPr>
                <w:rFonts w:ascii="宋体" w:hAnsi="宋体" w:hint="eastAsia"/>
                <w:sz w:val="24"/>
              </w:rPr>
            </w:pPr>
            <w:r>
              <w:rPr>
                <w:rFonts w:ascii="宋体" w:hAnsi="宋体" w:hint="eastAsia"/>
                <w:sz w:val="24"/>
              </w:rPr>
              <w:t>可溶性铅≤</w:t>
            </w:r>
          </w:p>
        </w:tc>
        <w:tc>
          <w:tcPr>
            <w:tcW w:w="2843" w:type="dxa"/>
          </w:tcPr>
          <w:p w14:paraId="7E3907E8" w14:textId="77777777" w:rsidR="00000000" w:rsidRDefault="00000000">
            <w:pPr>
              <w:tabs>
                <w:tab w:val="left" w:pos="915"/>
              </w:tabs>
              <w:spacing w:line="360" w:lineRule="auto"/>
              <w:rPr>
                <w:rFonts w:ascii="宋体" w:hAnsi="宋体" w:hint="eastAsia"/>
                <w:sz w:val="24"/>
              </w:rPr>
            </w:pPr>
            <w:r>
              <w:rPr>
                <w:rFonts w:ascii="宋体" w:hAnsi="宋体" w:hint="eastAsia"/>
                <w:sz w:val="24"/>
              </w:rPr>
              <w:t>90</w:t>
            </w:r>
          </w:p>
        </w:tc>
      </w:tr>
      <w:tr w:rsidR="00000000" w14:paraId="7DB3F066" w14:textId="77777777">
        <w:trPr>
          <w:cantSplit/>
        </w:trPr>
        <w:tc>
          <w:tcPr>
            <w:tcW w:w="2842" w:type="dxa"/>
            <w:vMerge/>
            <w:vAlign w:val="center"/>
          </w:tcPr>
          <w:p w14:paraId="7F3E487B" w14:textId="77777777" w:rsidR="00000000" w:rsidRDefault="00000000">
            <w:pPr>
              <w:tabs>
                <w:tab w:val="left" w:pos="915"/>
              </w:tabs>
              <w:spacing w:line="360" w:lineRule="auto"/>
              <w:rPr>
                <w:rFonts w:ascii="宋体" w:hAnsi="宋体" w:hint="eastAsia"/>
                <w:sz w:val="24"/>
              </w:rPr>
            </w:pPr>
          </w:p>
        </w:tc>
        <w:tc>
          <w:tcPr>
            <w:tcW w:w="2843" w:type="dxa"/>
            <w:vAlign w:val="center"/>
          </w:tcPr>
          <w:p w14:paraId="136F8368" w14:textId="77777777" w:rsidR="00000000" w:rsidRDefault="00000000">
            <w:pPr>
              <w:tabs>
                <w:tab w:val="left" w:pos="915"/>
              </w:tabs>
              <w:spacing w:line="360" w:lineRule="auto"/>
              <w:rPr>
                <w:rFonts w:ascii="宋体" w:hAnsi="宋体" w:hint="eastAsia"/>
                <w:sz w:val="24"/>
              </w:rPr>
            </w:pPr>
            <w:r>
              <w:rPr>
                <w:rFonts w:ascii="宋体" w:hAnsi="宋体" w:hint="eastAsia"/>
                <w:sz w:val="24"/>
              </w:rPr>
              <w:t>可溶性镉≤</w:t>
            </w:r>
          </w:p>
        </w:tc>
        <w:tc>
          <w:tcPr>
            <w:tcW w:w="2843" w:type="dxa"/>
          </w:tcPr>
          <w:p w14:paraId="3810F5D6" w14:textId="77777777" w:rsidR="00000000" w:rsidRDefault="00000000">
            <w:pPr>
              <w:tabs>
                <w:tab w:val="left" w:pos="915"/>
              </w:tabs>
              <w:spacing w:line="360" w:lineRule="auto"/>
              <w:rPr>
                <w:rFonts w:ascii="宋体" w:hAnsi="宋体" w:hint="eastAsia"/>
                <w:sz w:val="24"/>
              </w:rPr>
            </w:pPr>
            <w:r>
              <w:rPr>
                <w:rFonts w:ascii="宋体" w:hAnsi="宋体" w:hint="eastAsia"/>
                <w:sz w:val="24"/>
              </w:rPr>
              <w:t>75</w:t>
            </w:r>
          </w:p>
        </w:tc>
      </w:tr>
      <w:tr w:rsidR="00000000" w14:paraId="39DC98EC" w14:textId="77777777">
        <w:trPr>
          <w:cantSplit/>
        </w:trPr>
        <w:tc>
          <w:tcPr>
            <w:tcW w:w="2842" w:type="dxa"/>
            <w:vMerge/>
            <w:vAlign w:val="center"/>
          </w:tcPr>
          <w:p w14:paraId="7B1A7B34" w14:textId="77777777" w:rsidR="00000000" w:rsidRDefault="00000000">
            <w:pPr>
              <w:tabs>
                <w:tab w:val="left" w:pos="915"/>
              </w:tabs>
              <w:spacing w:line="360" w:lineRule="auto"/>
              <w:rPr>
                <w:rFonts w:ascii="宋体" w:hAnsi="宋体" w:hint="eastAsia"/>
                <w:sz w:val="24"/>
              </w:rPr>
            </w:pPr>
          </w:p>
        </w:tc>
        <w:tc>
          <w:tcPr>
            <w:tcW w:w="2843" w:type="dxa"/>
            <w:vAlign w:val="center"/>
          </w:tcPr>
          <w:p w14:paraId="41F5675C" w14:textId="77777777" w:rsidR="00000000" w:rsidRDefault="00000000">
            <w:pPr>
              <w:tabs>
                <w:tab w:val="left" w:pos="915"/>
              </w:tabs>
              <w:spacing w:line="360" w:lineRule="auto"/>
              <w:rPr>
                <w:rFonts w:ascii="宋体" w:hAnsi="宋体" w:hint="eastAsia"/>
                <w:sz w:val="24"/>
              </w:rPr>
            </w:pPr>
            <w:r>
              <w:rPr>
                <w:rFonts w:ascii="宋体" w:hAnsi="宋体" w:hint="eastAsia"/>
                <w:sz w:val="24"/>
              </w:rPr>
              <w:t>可溶性铬≤</w:t>
            </w:r>
          </w:p>
        </w:tc>
        <w:tc>
          <w:tcPr>
            <w:tcW w:w="2843" w:type="dxa"/>
          </w:tcPr>
          <w:p w14:paraId="7E8B1CCB" w14:textId="77777777" w:rsidR="00000000" w:rsidRDefault="00000000">
            <w:pPr>
              <w:tabs>
                <w:tab w:val="left" w:pos="915"/>
              </w:tabs>
              <w:spacing w:line="360" w:lineRule="auto"/>
              <w:rPr>
                <w:rFonts w:ascii="宋体" w:hAnsi="宋体" w:hint="eastAsia"/>
                <w:sz w:val="24"/>
              </w:rPr>
            </w:pPr>
            <w:r>
              <w:rPr>
                <w:rFonts w:ascii="宋体" w:hAnsi="宋体" w:hint="eastAsia"/>
                <w:sz w:val="24"/>
              </w:rPr>
              <w:t>60</w:t>
            </w:r>
          </w:p>
        </w:tc>
      </w:tr>
      <w:tr w:rsidR="00000000" w14:paraId="349A10E2" w14:textId="77777777">
        <w:trPr>
          <w:cantSplit/>
        </w:trPr>
        <w:tc>
          <w:tcPr>
            <w:tcW w:w="2842" w:type="dxa"/>
            <w:vMerge/>
            <w:vAlign w:val="center"/>
          </w:tcPr>
          <w:p w14:paraId="5EE37544" w14:textId="77777777" w:rsidR="00000000" w:rsidRDefault="00000000">
            <w:pPr>
              <w:tabs>
                <w:tab w:val="left" w:pos="915"/>
              </w:tabs>
              <w:spacing w:line="360" w:lineRule="auto"/>
              <w:rPr>
                <w:rFonts w:ascii="宋体" w:hAnsi="宋体" w:hint="eastAsia"/>
                <w:sz w:val="24"/>
              </w:rPr>
            </w:pPr>
          </w:p>
        </w:tc>
        <w:tc>
          <w:tcPr>
            <w:tcW w:w="2843" w:type="dxa"/>
            <w:vAlign w:val="center"/>
          </w:tcPr>
          <w:p w14:paraId="5716A23F" w14:textId="77777777" w:rsidR="00000000" w:rsidRDefault="00000000">
            <w:pPr>
              <w:tabs>
                <w:tab w:val="left" w:pos="915"/>
              </w:tabs>
              <w:spacing w:line="360" w:lineRule="auto"/>
              <w:rPr>
                <w:rFonts w:ascii="宋体" w:hAnsi="宋体" w:hint="eastAsia"/>
                <w:sz w:val="24"/>
              </w:rPr>
            </w:pPr>
            <w:r>
              <w:rPr>
                <w:rFonts w:ascii="宋体" w:hAnsi="宋体" w:hint="eastAsia"/>
                <w:sz w:val="24"/>
              </w:rPr>
              <w:t>可溶性汞≤</w:t>
            </w:r>
          </w:p>
        </w:tc>
        <w:tc>
          <w:tcPr>
            <w:tcW w:w="2843" w:type="dxa"/>
          </w:tcPr>
          <w:p w14:paraId="1A5B1DFC" w14:textId="77777777" w:rsidR="00000000" w:rsidRDefault="00000000">
            <w:pPr>
              <w:tabs>
                <w:tab w:val="left" w:pos="915"/>
              </w:tabs>
              <w:spacing w:line="360" w:lineRule="auto"/>
              <w:rPr>
                <w:rFonts w:ascii="宋体" w:hAnsi="宋体" w:hint="eastAsia"/>
                <w:sz w:val="24"/>
              </w:rPr>
            </w:pPr>
            <w:r>
              <w:rPr>
                <w:rFonts w:ascii="宋体" w:hAnsi="宋体" w:hint="eastAsia"/>
                <w:sz w:val="24"/>
              </w:rPr>
              <w:t>60</w:t>
            </w:r>
          </w:p>
        </w:tc>
      </w:tr>
    </w:tbl>
    <w:p w14:paraId="15867AC2"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本标准不适用于有机物作为溶剂的内墙涂料。</w:t>
      </w:r>
    </w:p>
    <w:p w14:paraId="632010FB"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（2）包装标志</w:t>
      </w:r>
    </w:p>
    <w:p w14:paraId="60386957"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 xml:space="preserve">    产品包装标志应除符合GB/T9750-1998的规定外，按本标准检验合格的产品可在包装标志上明示。</w:t>
      </w:r>
    </w:p>
    <w:p w14:paraId="6F2E079E"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（3）安全涂料及防护，涂装时应保证室内通风良好。涂装方式尽量采用刷涂。涂装时施工人员应穿戴好必要的防护用品。涂装完成后继续保持室内空气流通。</w:t>
      </w:r>
    </w:p>
    <w:p w14:paraId="53E73082"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5、室内装饰装修材料胶粘剂中有害物质限量</w:t>
      </w:r>
    </w:p>
    <w:p w14:paraId="673CCBA8" w14:textId="77777777" w:rsidR="00000000" w:rsidRDefault="00000000">
      <w:pPr>
        <w:tabs>
          <w:tab w:val="left" w:pos="915"/>
        </w:tabs>
        <w:spacing w:line="360" w:lineRule="auto"/>
        <w:rPr>
          <w:rFonts w:ascii="宋体" w:hAnsi="宋体" w:hint="eastAsia"/>
          <w:sz w:val="28"/>
          <w:szCs w:val="28"/>
        </w:rPr>
      </w:pPr>
      <w:r>
        <w:rPr>
          <w:rFonts w:ascii="宋体" w:hAnsi="宋体" w:hint="eastAsia"/>
          <w:sz w:val="28"/>
          <w:szCs w:val="28"/>
        </w:rPr>
        <w:t xml:space="preserve">    本标准规定了室内建筑装饰装修用胶粘剂中有害物质限量及其试验方法。本标准适用于室内建筑装饰装修用胶粘剂。</w:t>
      </w:r>
    </w:p>
    <w:tbl>
      <w:tblP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gridCol w:w="1440"/>
        <w:gridCol w:w="1136"/>
      </w:tblGrid>
      <w:tr w:rsidR="00000000" w14:paraId="2F90EEC7" w14:textId="77777777">
        <w:trPr>
          <w:cantSplit/>
        </w:trPr>
        <w:tc>
          <w:tcPr>
            <w:tcW w:w="3708" w:type="dxa"/>
            <w:vMerge w:val="restart"/>
            <w:vAlign w:val="center"/>
          </w:tcPr>
          <w:p w14:paraId="225DE37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项目</w:t>
            </w:r>
          </w:p>
        </w:tc>
        <w:tc>
          <w:tcPr>
            <w:tcW w:w="4196" w:type="dxa"/>
            <w:gridSpan w:val="3"/>
            <w:vAlign w:val="center"/>
          </w:tcPr>
          <w:p w14:paraId="06EC3A9B"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限量值</w:t>
            </w:r>
          </w:p>
        </w:tc>
      </w:tr>
      <w:tr w:rsidR="00000000" w14:paraId="13610A54" w14:textId="77777777">
        <w:trPr>
          <w:cantSplit/>
        </w:trPr>
        <w:tc>
          <w:tcPr>
            <w:tcW w:w="3708" w:type="dxa"/>
            <w:vMerge/>
            <w:vAlign w:val="center"/>
          </w:tcPr>
          <w:p w14:paraId="6625110C" w14:textId="77777777" w:rsidR="00000000" w:rsidRDefault="00000000">
            <w:pPr>
              <w:tabs>
                <w:tab w:val="left" w:pos="915"/>
              </w:tabs>
              <w:spacing w:line="360" w:lineRule="auto"/>
              <w:jc w:val="center"/>
              <w:rPr>
                <w:rFonts w:ascii="宋体" w:hAnsi="宋体" w:hint="eastAsia"/>
                <w:sz w:val="24"/>
              </w:rPr>
            </w:pPr>
          </w:p>
        </w:tc>
        <w:tc>
          <w:tcPr>
            <w:tcW w:w="1620" w:type="dxa"/>
            <w:vAlign w:val="center"/>
          </w:tcPr>
          <w:p w14:paraId="370BE183"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橡胶粘结剂</w:t>
            </w:r>
          </w:p>
        </w:tc>
        <w:tc>
          <w:tcPr>
            <w:tcW w:w="1440" w:type="dxa"/>
            <w:vAlign w:val="center"/>
          </w:tcPr>
          <w:p w14:paraId="5DD7247F"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聚氨脂类粘结剂</w:t>
            </w:r>
          </w:p>
        </w:tc>
        <w:tc>
          <w:tcPr>
            <w:tcW w:w="1136" w:type="dxa"/>
            <w:vAlign w:val="center"/>
          </w:tcPr>
          <w:p w14:paraId="21A00809"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其他粘结剂</w:t>
            </w:r>
          </w:p>
        </w:tc>
      </w:tr>
      <w:tr w:rsidR="00000000" w14:paraId="4DB812E2" w14:textId="77777777">
        <w:tc>
          <w:tcPr>
            <w:tcW w:w="3708" w:type="dxa"/>
            <w:vAlign w:val="center"/>
          </w:tcPr>
          <w:p w14:paraId="0CD5EFD1"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游离甲醛/（g/kg）≤</w:t>
            </w:r>
          </w:p>
        </w:tc>
        <w:tc>
          <w:tcPr>
            <w:tcW w:w="1620" w:type="dxa"/>
            <w:vAlign w:val="center"/>
          </w:tcPr>
          <w:p w14:paraId="065DDA5A"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0.5</w:t>
            </w:r>
          </w:p>
        </w:tc>
        <w:tc>
          <w:tcPr>
            <w:tcW w:w="1440" w:type="dxa"/>
            <w:vAlign w:val="center"/>
          </w:tcPr>
          <w:p w14:paraId="598E75BA"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w:t>
            </w:r>
          </w:p>
        </w:tc>
        <w:tc>
          <w:tcPr>
            <w:tcW w:w="1136" w:type="dxa"/>
            <w:vAlign w:val="center"/>
          </w:tcPr>
          <w:p w14:paraId="494741E7"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w:t>
            </w:r>
          </w:p>
        </w:tc>
      </w:tr>
      <w:tr w:rsidR="00000000" w14:paraId="0C6F5E53" w14:textId="77777777">
        <w:tc>
          <w:tcPr>
            <w:tcW w:w="3708" w:type="dxa"/>
            <w:vAlign w:val="center"/>
          </w:tcPr>
          <w:p w14:paraId="29B94B62"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苯/（g/kg）       ≤</w:t>
            </w:r>
          </w:p>
        </w:tc>
        <w:tc>
          <w:tcPr>
            <w:tcW w:w="4196" w:type="dxa"/>
            <w:gridSpan w:val="3"/>
            <w:vAlign w:val="center"/>
          </w:tcPr>
          <w:p w14:paraId="448DBBED"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5</w:t>
            </w:r>
          </w:p>
        </w:tc>
      </w:tr>
      <w:tr w:rsidR="00000000" w14:paraId="2F6DEB55" w14:textId="77777777">
        <w:tc>
          <w:tcPr>
            <w:tcW w:w="3708" w:type="dxa"/>
            <w:vAlign w:val="center"/>
          </w:tcPr>
          <w:p w14:paraId="278246DC"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甲苯和二甲苯总和/（g/kg）≤</w:t>
            </w:r>
          </w:p>
        </w:tc>
        <w:tc>
          <w:tcPr>
            <w:tcW w:w="4196" w:type="dxa"/>
            <w:gridSpan w:val="3"/>
            <w:vAlign w:val="center"/>
          </w:tcPr>
          <w:p w14:paraId="4BE51BF2"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200</w:t>
            </w:r>
          </w:p>
        </w:tc>
      </w:tr>
      <w:tr w:rsidR="00000000" w14:paraId="0C97C855" w14:textId="77777777">
        <w:tc>
          <w:tcPr>
            <w:tcW w:w="3708" w:type="dxa"/>
            <w:vAlign w:val="center"/>
          </w:tcPr>
          <w:p w14:paraId="26E9DC3F"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游离甲苯二异氰酸脂/（g/kg）≤</w:t>
            </w:r>
          </w:p>
        </w:tc>
        <w:tc>
          <w:tcPr>
            <w:tcW w:w="1620" w:type="dxa"/>
            <w:vAlign w:val="center"/>
          </w:tcPr>
          <w:p w14:paraId="74B3117C"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w:t>
            </w:r>
          </w:p>
        </w:tc>
        <w:tc>
          <w:tcPr>
            <w:tcW w:w="1440" w:type="dxa"/>
            <w:vAlign w:val="center"/>
          </w:tcPr>
          <w:p w14:paraId="14B2AF85"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10</w:t>
            </w:r>
          </w:p>
        </w:tc>
        <w:tc>
          <w:tcPr>
            <w:tcW w:w="1136" w:type="dxa"/>
            <w:vAlign w:val="center"/>
          </w:tcPr>
          <w:p w14:paraId="26044355"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w:t>
            </w:r>
          </w:p>
        </w:tc>
      </w:tr>
      <w:tr w:rsidR="00000000" w14:paraId="67C44B03" w14:textId="77777777">
        <w:tc>
          <w:tcPr>
            <w:tcW w:w="3708" w:type="dxa"/>
            <w:vAlign w:val="center"/>
          </w:tcPr>
          <w:p w14:paraId="35ED1E0D"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挥发性有机化合物/（g/L）≤</w:t>
            </w:r>
          </w:p>
        </w:tc>
        <w:tc>
          <w:tcPr>
            <w:tcW w:w="4196" w:type="dxa"/>
            <w:gridSpan w:val="3"/>
            <w:vAlign w:val="center"/>
          </w:tcPr>
          <w:p w14:paraId="64A6A2E6"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750</w:t>
            </w:r>
          </w:p>
        </w:tc>
      </w:tr>
    </w:tbl>
    <w:p w14:paraId="707E9CC9" w14:textId="77777777" w:rsidR="00000000" w:rsidRDefault="00000000">
      <w:pPr>
        <w:tabs>
          <w:tab w:val="left" w:pos="915"/>
        </w:tabs>
        <w:spacing w:line="360" w:lineRule="auto"/>
        <w:ind w:firstLineChars="200" w:firstLine="560"/>
        <w:rPr>
          <w:rFonts w:ascii="宋体" w:hAnsi="宋体" w:hint="eastAsia"/>
          <w:sz w:val="28"/>
          <w:szCs w:val="28"/>
        </w:rPr>
      </w:pPr>
      <w:r>
        <w:rPr>
          <w:rFonts w:ascii="宋体" w:hAnsi="宋体" w:hint="eastAsia"/>
          <w:sz w:val="28"/>
          <w:szCs w:val="28"/>
        </w:rPr>
        <w:t>用于室内装饰装修材料的胶粘剂产品，必须在包装山标明本扳转确定的有害物质名称及其含量。</w:t>
      </w:r>
    </w:p>
    <w:p w14:paraId="4451BE09" w14:textId="77777777" w:rsidR="00000000" w:rsidRDefault="00000000">
      <w:pPr>
        <w:tabs>
          <w:tab w:val="left" w:pos="915"/>
        </w:tabs>
        <w:spacing w:line="360" w:lineRule="auto"/>
        <w:ind w:firstLineChars="100" w:firstLine="280"/>
        <w:rPr>
          <w:rFonts w:ascii="宋体" w:hAnsi="宋体" w:hint="eastAsia"/>
          <w:sz w:val="28"/>
          <w:szCs w:val="28"/>
        </w:rPr>
      </w:pPr>
      <w:r>
        <w:rPr>
          <w:rFonts w:ascii="宋体" w:hAnsi="宋体" w:hint="eastAsia"/>
          <w:sz w:val="28"/>
          <w:szCs w:val="28"/>
        </w:rPr>
        <w:t>6、室内设置装修材料人造板及其制品中甲醛释放限量</w:t>
      </w:r>
    </w:p>
    <w:p w14:paraId="0EF43238" w14:textId="77777777" w:rsidR="00000000" w:rsidRDefault="00000000">
      <w:pPr>
        <w:tabs>
          <w:tab w:val="left" w:pos="630"/>
        </w:tabs>
        <w:spacing w:line="360" w:lineRule="auto"/>
        <w:ind w:firstLineChars="200" w:firstLine="560"/>
        <w:rPr>
          <w:rFonts w:ascii="宋体" w:hAnsi="宋体" w:hint="eastAsia"/>
          <w:sz w:val="28"/>
          <w:szCs w:val="28"/>
        </w:rPr>
      </w:pPr>
      <w:r>
        <w:rPr>
          <w:rFonts w:ascii="宋体" w:hAnsi="宋体" w:hint="eastAsia"/>
          <w:sz w:val="28"/>
          <w:szCs w:val="28"/>
        </w:rPr>
        <w:t>（1）本标准规定了室内装饰装修用人造板及其制品（包括地板、</w:t>
      </w:r>
      <w:r>
        <w:rPr>
          <w:rFonts w:ascii="宋体" w:hAnsi="宋体" w:hint="eastAsia"/>
          <w:sz w:val="28"/>
          <w:szCs w:val="28"/>
        </w:rPr>
        <w:lastRenderedPageBreak/>
        <w:t>墙板等）中甲醛释放量的指标值、试验方法和检验规则。</w:t>
      </w:r>
    </w:p>
    <w:p w14:paraId="493744BE" w14:textId="77777777" w:rsidR="00000000" w:rsidRDefault="00000000">
      <w:pPr>
        <w:tabs>
          <w:tab w:val="left" w:pos="630"/>
        </w:tabs>
        <w:spacing w:line="360" w:lineRule="auto"/>
        <w:ind w:firstLineChars="150" w:firstLine="420"/>
        <w:rPr>
          <w:rFonts w:ascii="宋体" w:hAnsi="宋体" w:hint="eastAsia"/>
          <w:sz w:val="28"/>
          <w:szCs w:val="28"/>
        </w:rPr>
      </w:pPr>
      <w:r>
        <w:rPr>
          <w:rFonts w:ascii="宋体" w:hAnsi="宋体" w:hint="eastAsia"/>
          <w:sz w:val="28"/>
          <w:szCs w:val="28"/>
        </w:rPr>
        <w:t>（2）本标准适用于释放甲醛的室内装饰装修用各类人造板及其制品。</w:t>
      </w:r>
    </w:p>
    <w:p w14:paraId="685501EA" w14:textId="77777777" w:rsidR="00000000" w:rsidRDefault="00000000">
      <w:pPr>
        <w:tabs>
          <w:tab w:val="left" w:pos="915"/>
        </w:tabs>
        <w:spacing w:line="360" w:lineRule="auto"/>
        <w:rPr>
          <w:rFonts w:ascii="宋体" w:hAnsi="宋体"/>
          <w:sz w:val="28"/>
          <w:szCs w:val="28"/>
        </w:rPr>
      </w:pPr>
      <w:r>
        <w:rPr>
          <w:rFonts w:ascii="宋体" w:hAnsi="宋体" w:hint="eastAsia"/>
          <w:sz w:val="28"/>
          <w:szCs w:val="28"/>
        </w:rPr>
        <w:t xml:space="preserve">     人造板及其制品中甲醛释放量试验方法及限量值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2083"/>
        <w:gridCol w:w="2481"/>
        <w:gridCol w:w="833"/>
      </w:tblGrid>
      <w:tr w:rsidR="00000000" w14:paraId="01F65BDB" w14:textId="77777777">
        <w:tc>
          <w:tcPr>
            <w:tcW w:w="2943" w:type="dxa"/>
            <w:vAlign w:val="center"/>
          </w:tcPr>
          <w:p w14:paraId="2037667F"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产品名称</w:t>
            </w:r>
          </w:p>
        </w:tc>
        <w:tc>
          <w:tcPr>
            <w:tcW w:w="2100" w:type="dxa"/>
            <w:vAlign w:val="center"/>
          </w:tcPr>
          <w:p w14:paraId="0863CC9D"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限量值</w:t>
            </w:r>
          </w:p>
        </w:tc>
        <w:tc>
          <w:tcPr>
            <w:tcW w:w="2520" w:type="dxa"/>
            <w:vAlign w:val="center"/>
          </w:tcPr>
          <w:p w14:paraId="77AD588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使用范围</w:t>
            </w:r>
          </w:p>
        </w:tc>
        <w:tc>
          <w:tcPr>
            <w:tcW w:w="840" w:type="dxa"/>
            <w:vAlign w:val="center"/>
          </w:tcPr>
          <w:p w14:paraId="502A4DC5"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限量标志</w:t>
            </w:r>
          </w:p>
        </w:tc>
      </w:tr>
      <w:tr w:rsidR="00000000" w14:paraId="56D92F6A" w14:textId="77777777">
        <w:trPr>
          <w:cantSplit/>
          <w:trHeight w:val="443"/>
        </w:trPr>
        <w:tc>
          <w:tcPr>
            <w:tcW w:w="2943" w:type="dxa"/>
            <w:vMerge w:val="restart"/>
            <w:vAlign w:val="center"/>
          </w:tcPr>
          <w:p w14:paraId="632E9981"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中密度纤维板、高密度纤维板、刨花板、定向刨花板等</w:t>
            </w:r>
          </w:p>
        </w:tc>
        <w:tc>
          <w:tcPr>
            <w:tcW w:w="2100" w:type="dxa"/>
            <w:vAlign w:val="center"/>
          </w:tcPr>
          <w:p w14:paraId="0DC3C582"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≤9mg/100g</w:t>
            </w:r>
          </w:p>
        </w:tc>
        <w:tc>
          <w:tcPr>
            <w:tcW w:w="2520" w:type="dxa"/>
            <w:vAlign w:val="center"/>
          </w:tcPr>
          <w:p w14:paraId="2A7CB5F7"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可直接用于室内</w:t>
            </w:r>
          </w:p>
        </w:tc>
        <w:tc>
          <w:tcPr>
            <w:tcW w:w="840" w:type="dxa"/>
            <w:vAlign w:val="center"/>
          </w:tcPr>
          <w:p w14:paraId="0D5D7EE1"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E1</w:t>
            </w:r>
          </w:p>
        </w:tc>
      </w:tr>
      <w:tr w:rsidR="00000000" w14:paraId="655EA32B" w14:textId="77777777">
        <w:trPr>
          <w:cantSplit/>
        </w:trPr>
        <w:tc>
          <w:tcPr>
            <w:tcW w:w="2943" w:type="dxa"/>
            <w:vMerge/>
            <w:vAlign w:val="center"/>
          </w:tcPr>
          <w:p w14:paraId="64FCDFC1" w14:textId="77777777" w:rsidR="00000000" w:rsidRDefault="00000000">
            <w:pPr>
              <w:tabs>
                <w:tab w:val="left" w:pos="915"/>
              </w:tabs>
              <w:spacing w:line="360" w:lineRule="auto"/>
              <w:jc w:val="center"/>
              <w:rPr>
                <w:rFonts w:ascii="宋体" w:hAnsi="宋体" w:hint="eastAsia"/>
                <w:sz w:val="24"/>
              </w:rPr>
            </w:pPr>
          </w:p>
        </w:tc>
        <w:tc>
          <w:tcPr>
            <w:tcW w:w="2100" w:type="dxa"/>
            <w:vAlign w:val="center"/>
          </w:tcPr>
          <w:p w14:paraId="5420DEAE"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≤9mg/100g</w:t>
            </w:r>
          </w:p>
        </w:tc>
        <w:tc>
          <w:tcPr>
            <w:tcW w:w="2520" w:type="dxa"/>
            <w:vAlign w:val="center"/>
          </w:tcPr>
          <w:p w14:paraId="0C0BA4D0"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必须饰面处理后可允许用于室内</w:t>
            </w:r>
          </w:p>
        </w:tc>
        <w:tc>
          <w:tcPr>
            <w:tcW w:w="840" w:type="dxa"/>
            <w:vAlign w:val="center"/>
          </w:tcPr>
          <w:p w14:paraId="35BE6CBF"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E2</w:t>
            </w:r>
          </w:p>
        </w:tc>
      </w:tr>
      <w:tr w:rsidR="00000000" w14:paraId="02475740" w14:textId="77777777">
        <w:trPr>
          <w:cantSplit/>
        </w:trPr>
        <w:tc>
          <w:tcPr>
            <w:tcW w:w="2943" w:type="dxa"/>
            <w:vMerge w:val="restart"/>
            <w:vAlign w:val="center"/>
          </w:tcPr>
          <w:p w14:paraId="7AA682E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胶合板、装饰单板贴面胶合板、细木工板等</w:t>
            </w:r>
          </w:p>
        </w:tc>
        <w:tc>
          <w:tcPr>
            <w:tcW w:w="2100" w:type="dxa"/>
            <w:vAlign w:val="center"/>
          </w:tcPr>
          <w:p w14:paraId="60F8F9C3"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≤1.5mg/L</w:t>
            </w:r>
          </w:p>
        </w:tc>
        <w:tc>
          <w:tcPr>
            <w:tcW w:w="2520" w:type="dxa"/>
            <w:vAlign w:val="center"/>
          </w:tcPr>
          <w:p w14:paraId="4A9294DE"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可直接用于室内</w:t>
            </w:r>
          </w:p>
        </w:tc>
        <w:tc>
          <w:tcPr>
            <w:tcW w:w="840" w:type="dxa"/>
            <w:vAlign w:val="center"/>
          </w:tcPr>
          <w:p w14:paraId="7465D91E"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E1</w:t>
            </w:r>
          </w:p>
        </w:tc>
      </w:tr>
      <w:tr w:rsidR="00000000" w14:paraId="36E445B2" w14:textId="77777777">
        <w:trPr>
          <w:cantSplit/>
        </w:trPr>
        <w:tc>
          <w:tcPr>
            <w:tcW w:w="2943" w:type="dxa"/>
            <w:vMerge/>
            <w:vAlign w:val="center"/>
          </w:tcPr>
          <w:p w14:paraId="05EAF5C4" w14:textId="77777777" w:rsidR="00000000" w:rsidRDefault="00000000">
            <w:pPr>
              <w:tabs>
                <w:tab w:val="left" w:pos="915"/>
              </w:tabs>
              <w:spacing w:line="360" w:lineRule="auto"/>
              <w:jc w:val="center"/>
              <w:rPr>
                <w:rFonts w:ascii="宋体" w:hAnsi="宋体" w:hint="eastAsia"/>
                <w:sz w:val="24"/>
              </w:rPr>
            </w:pPr>
          </w:p>
        </w:tc>
        <w:tc>
          <w:tcPr>
            <w:tcW w:w="2100" w:type="dxa"/>
            <w:vAlign w:val="center"/>
          </w:tcPr>
          <w:p w14:paraId="21E30692"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≤5mg/L</w:t>
            </w:r>
          </w:p>
        </w:tc>
        <w:tc>
          <w:tcPr>
            <w:tcW w:w="2520" w:type="dxa"/>
            <w:vAlign w:val="center"/>
          </w:tcPr>
          <w:p w14:paraId="1D7FD983"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必须饰面处理后可允许用于室内</w:t>
            </w:r>
          </w:p>
        </w:tc>
        <w:tc>
          <w:tcPr>
            <w:tcW w:w="840" w:type="dxa"/>
            <w:vAlign w:val="center"/>
          </w:tcPr>
          <w:p w14:paraId="4CC82FF2"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E2</w:t>
            </w:r>
          </w:p>
        </w:tc>
      </w:tr>
      <w:tr w:rsidR="00000000" w14:paraId="63D8958D" w14:textId="77777777">
        <w:trPr>
          <w:cantSplit/>
        </w:trPr>
        <w:tc>
          <w:tcPr>
            <w:tcW w:w="2943" w:type="dxa"/>
            <w:vMerge w:val="restart"/>
            <w:vAlign w:val="center"/>
          </w:tcPr>
          <w:p w14:paraId="6E5299AC"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饰面人造板</w:t>
            </w:r>
          </w:p>
        </w:tc>
        <w:tc>
          <w:tcPr>
            <w:tcW w:w="2100" w:type="dxa"/>
            <w:vAlign w:val="center"/>
          </w:tcPr>
          <w:p w14:paraId="71DE5DC8"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≤0.12mg/L</w:t>
            </w:r>
          </w:p>
        </w:tc>
        <w:tc>
          <w:tcPr>
            <w:tcW w:w="2520" w:type="dxa"/>
            <w:vMerge w:val="restart"/>
            <w:vAlign w:val="center"/>
          </w:tcPr>
          <w:p w14:paraId="7AC0BD0F"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可直接用于室内</w:t>
            </w:r>
          </w:p>
        </w:tc>
        <w:tc>
          <w:tcPr>
            <w:tcW w:w="840" w:type="dxa"/>
            <w:vMerge w:val="restart"/>
            <w:vAlign w:val="center"/>
          </w:tcPr>
          <w:p w14:paraId="4F21EEF2" w14:textId="77777777" w:rsidR="00000000" w:rsidRDefault="00000000">
            <w:pPr>
              <w:tabs>
                <w:tab w:val="left" w:pos="915"/>
              </w:tabs>
              <w:spacing w:line="360" w:lineRule="auto"/>
              <w:jc w:val="center"/>
              <w:rPr>
                <w:rFonts w:ascii="宋体" w:hAnsi="宋体" w:hint="eastAsia"/>
                <w:sz w:val="24"/>
              </w:rPr>
            </w:pPr>
            <w:r>
              <w:rPr>
                <w:rFonts w:ascii="宋体" w:hAnsi="宋体" w:hint="eastAsia"/>
                <w:sz w:val="24"/>
              </w:rPr>
              <w:t>E1</w:t>
            </w:r>
          </w:p>
        </w:tc>
      </w:tr>
      <w:tr w:rsidR="00000000" w14:paraId="1122C070" w14:textId="77777777">
        <w:trPr>
          <w:cantSplit/>
        </w:trPr>
        <w:tc>
          <w:tcPr>
            <w:tcW w:w="2943" w:type="dxa"/>
            <w:vMerge/>
          </w:tcPr>
          <w:p w14:paraId="06EE21AF" w14:textId="77777777" w:rsidR="00000000" w:rsidRDefault="00000000">
            <w:pPr>
              <w:tabs>
                <w:tab w:val="left" w:pos="915"/>
              </w:tabs>
              <w:spacing w:line="360" w:lineRule="auto"/>
              <w:rPr>
                <w:rFonts w:ascii="宋体" w:hAnsi="宋体" w:hint="eastAsia"/>
                <w:sz w:val="28"/>
                <w:szCs w:val="28"/>
              </w:rPr>
            </w:pPr>
          </w:p>
        </w:tc>
        <w:tc>
          <w:tcPr>
            <w:tcW w:w="2100" w:type="dxa"/>
          </w:tcPr>
          <w:p w14:paraId="788EF9C8" w14:textId="77777777" w:rsidR="00000000" w:rsidRDefault="00000000">
            <w:pPr>
              <w:tabs>
                <w:tab w:val="left" w:pos="915"/>
              </w:tabs>
              <w:spacing w:line="360" w:lineRule="auto"/>
              <w:jc w:val="center"/>
              <w:rPr>
                <w:rFonts w:ascii="宋体" w:hAnsi="宋体" w:hint="eastAsia"/>
                <w:sz w:val="28"/>
                <w:szCs w:val="28"/>
              </w:rPr>
            </w:pPr>
            <w:r>
              <w:rPr>
                <w:rFonts w:ascii="宋体" w:hAnsi="宋体" w:hint="eastAsia"/>
                <w:sz w:val="28"/>
                <w:szCs w:val="28"/>
              </w:rPr>
              <w:t>≤1.5mg/L</w:t>
            </w:r>
          </w:p>
        </w:tc>
        <w:tc>
          <w:tcPr>
            <w:tcW w:w="2520" w:type="dxa"/>
            <w:vMerge/>
          </w:tcPr>
          <w:p w14:paraId="20116B3D" w14:textId="77777777" w:rsidR="00000000" w:rsidRDefault="00000000">
            <w:pPr>
              <w:tabs>
                <w:tab w:val="left" w:pos="915"/>
              </w:tabs>
              <w:spacing w:line="360" w:lineRule="auto"/>
              <w:rPr>
                <w:rFonts w:ascii="宋体" w:hAnsi="宋体" w:hint="eastAsia"/>
                <w:sz w:val="28"/>
                <w:szCs w:val="28"/>
              </w:rPr>
            </w:pPr>
          </w:p>
        </w:tc>
        <w:tc>
          <w:tcPr>
            <w:tcW w:w="840" w:type="dxa"/>
            <w:vMerge/>
          </w:tcPr>
          <w:p w14:paraId="574BC71E" w14:textId="77777777" w:rsidR="00000000" w:rsidRDefault="00000000">
            <w:pPr>
              <w:tabs>
                <w:tab w:val="left" w:pos="915"/>
              </w:tabs>
              <w:spacing w:line="360" w:lineRule="auto"/>
              <w:rPr>
                <w:rFonts w:ascii="宋体" w:hAnsi="宋体" w:hint="eastAsia"/>
                <w:sz w:val="28"/>
                <w:szCs w:val="28"/>
              </w:rPr>
            </w:pPr>
          </w:p>
        </w:tc>
      </w:tr>
    </w:tbl>
    <w:p w14:paraId="7D3D49CC" w14:textId="77777777" w:rsidR="00000000" w:rsidRDefault="00000000">
      <w:pPr>
        <w:keepNext/>
        <w:keepLines/>
        <w:autoSpaceDE w:val="0"/>
        <w:autoSpaceDN w:val="0"/>
        <w:adjustRightInd w:val="0"/>
        <w:spacing w:before="260" w:after="260" w:line="408" w:lineRule="auto"/>
        <w:ind w:firstLine="288"/>
        <w:jc w:val="center"/>
        <w:outlineLvl w:val="0"/>
        <w:rPr>
          <w:rFonts w:ascii="宋体" w:hAnsi="Arial" w:cs="宋体" w:hint="eastAsia"/>
          <w:b/>
          <w:sz w:val="32"/>
          <w:szCs w:val="32"/>
          <w:lang w:val="zh-CN"/>
        </w:rPr>
      </w:pPr>
      <w:bookmarkStart w:id="370" w:name="_Toc181757083"/>
      <w:bookmarkStart w:id="371" w:name="_Toc181757664"/>
      <w:bookmarkStart w:id="372" w:name="_Toc181766724"/>
      <w:bookmarkStart w:id="373" w:name="_Toc181774755"/>
      <w:bookmarkStart w:id="374" w:name="_Toc181775154"/>
      <w:bookmarkStart w:id="375" w:name="_Toc181782228"/>
      <w:bookmarkStart w:id="376" w:name="_Toc183398888"/>
      <w:bookmarkStart w:id="377" w:name="_Toc183421930"/>
      <w:r>
        <w:rPr>
          <w:rFonts w:ascii="宋体" w:hAnsi="Arial" w:cs="宋体" w:hint="eastAsia"/>
          <w:b/>
          <w:sz w:val="32"/>
          <w:szCs w:val="32"/>
          <w:lang w:val="zh-CN"/>
        </w:rPr>
        <w:t>第八章 施工机械配备情况</w:t>
      </w:r>
      <w:bookmarkEnd w:id="370"/>
      <w:bookmarkEnd w:id="371"/>
      <w:bookmarkEnd w:id="372"/>
      <w:bookmarkEnd w:id="373"/>
      <w:bookmarkEnd w:id="374"/>
      <w:bookmarkEnd w:id="375"/>
      <w:bookmarkEnd w:id="376"/>
      <w:bookmarkEnd w:id="377"/>
    </w:p>
    <w:p w14:paraId="33451165" w14:textId="77777777" w:rsidR="00000000" w:rsidRDefault="00000000">
      <w:pPr>
        <w:pStyle w:val="2"/>
        <w:rPr>
          <w:rFonts w:hint="eastAsia"/>
        </w:rPr>
      </w:pPr>
      <w:bookmarkStart w:id="378" w:name="_Toc181757084"/>
      <w:bookmarkStart w:id="379" w:name="_Toc181757665"/>
      <w:bookmarkStart w:id="380" w:name="_Toc181766725"/>
      <w:bookmarkStart w:id="381" w:name="_Toc181774756"/>
      <w:bookmarkStart w:id="382" w:name="_Toc181775155"/>
      <w:bookmarkStart w:id="383" w:name="_Toc181782229"/>
      <w:bookmarkStart w:id="384" w:name="_Toc183398889"/>
      <w:bookmarkStart w:id="385" w:name="_Toc183421931"/>
      <w:r>
        <w:rPr>
          <w:rFonts w:hint="eastAsia"/>
        </w:rPr>
        <w:t>第一节  设备一览表</w:t>
      </w:r>
      <w:bookmarkEnd w:id="378"/>
      <w:bookmarkEnd w:id="379"/>
      <w:bookmarkEnd w:id="380"/>
      <w:bookmarkEnd w:id="381"/>
      <w:bookmarkEnd w:id="382"/>
      <w:bookmarkEnd w:id="383"/>
      <w:bookmarkEnd w:id="384"/>
      <w:bookmarkEnd w:id="385"/>
    </w:p>
    <w:p w14:paraId="7BB913F3"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一、拟投入的主要施工机械设备表                          </w:t>
      </w:r>
    </w:p>
    <w:tbl>
      <w:tblPr>
        <w:tblW w:w="98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1260"/>
        <w:gridCol w:w="536"/>
        <w:gridCol w:w="733"/>
        <w:gridCol w:w="1080"/>
        <w:gridCol w:w="936"/>
        <w:gridCol w:w="837"/>
        <w:gridCol w:w="1224"/>
        <w:gridCol w:w="756"/>
      </w:tblGrid>
      <w:tr w:rsidR="00000000" w14:paraId="1C3E66AF" w14:textId="77777777">
        <w:trPr>
          <w:trHeight w:val="510"/>
        </w:trPr>
        <w:tc>
          <w:tcPr>
            <w:tcW w:w="540" w:type="dxa"/>
            <w:vAlign w:val="center"/>
          </w:tcPr>
          <w:p w14:paraId="063F3D54"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序号</w:t>
            </w:r>
          </w:p>
        </w:tc>
        <w:tc>
          <w:tcPr>
            <w:tcW w:w="1980" w:type="dxa"/>
            <w:vAlign w:val="center"/>
          </w:tcPr>
          <w:p w14:paraId="4320704B"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机械或设备名称</w:t>
            </w:r>
          </w:p>
        </w:tc>
        <w:tc>
          <w:tcPr>
            <w:tcW w:w="1260" w:type="dxa"/>
            <w:vAlign w:val="center"/>
          </w:tcPr>
          <w:p w14:paraId="4E80D09A"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型号</w:t>
            </w:r>
          </w:p>
          <w:p w14:paraId="3ECF783D"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规格</w:t>
            </w:r>
          </w:p>
        </w:tc>
        <w:tc>
          <w:tcPr>
            <w:tcW w:w="536" w:type="dxa"/>
            <w:vAlign w:val="center"/>
          </w:tcPr>
          <w:p w14:paraId="3844A343"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数量</w:t>
            </w:r>
          </w:p>
        </w:tc>
        <w:tc>
          <w:tcPr>
            <w:tcW w:w="733" w:type="dxa"/>
            <w:vAlign w:val="center"/>
          </w:tcPr>
          <w:p w14:paraId="3C3818C8"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国别产地</w:t>
            </w:r>
          </w:p>
        </w:tc>
        <w:tc>
          <w:tcPr>
            <w:tcW w:w="1080" w:type="dxa"/>
            <w:vAlign w:val="center"/>
          </w:tcPr>
          <w:p w14:paraId="4F1B8985"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制造</w:t>
            </w:r>
          </w:p>
          <w:p w14:paraId="6E779D7D"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年份</w:t>
            </w:r>
          </w:p>
        </w:tc>
        <w:tc>
          <w:tcPr>
            <w:tcW w:w="936" w:type="dxa"/>
            <w:vAlign w:val="center"/>
          </w:tcPr>
          <w:p w14:paraId="7DE1AD02"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额定功率（KW</w:t>
            </w:r>
            <w:r>
              <w:rPr>
                <w:rFonts w:ascii="宋体" w:hAnsi="宋体"/>
                <w:sz w:val="24"/>
                <w:szCs w:val="28"/>
              </w:rPr>
              <w:t>）</w:t>
            </w:r>
          </w:p>
        </w:tc>
        <w:tc>
          <w:tcPr>
            <w:tcW w:w="837" w:type="dxa"/>
            <w:vAlign w:val="center"/>
          </w:tcPr>
          <w:p w14:paraId="55B71572"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生产能力</w:t>
            </w:r>
          </w:p>
        </w:tc>
        <w:tc>
          <w:tcPr>
            <w:tcW w:w="1224" w:type="dxa"/>
            <w:vAlign w:val="center"/>
          </w:tcPr>
          <w:p w14:paraId="6BBE89A8"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用于施工部位</w:t>
            </w:r>
          </w:p>
        </w:tc>
        <w:tc>
          <w:tcPr>
            <w:tcW w:w="756" w:type="dxa"/>
            <w:vAlign w:val="center"/>
          </w:tcPr>
          <w:p w14:paraId="07B3EAAB" w14:textId="77777777" w:rsidR="00000000" w:rsidRDefault="00000000">
            <w:pPr>
              <w:spacing w:line="400" w:lineRule="exact"/>
              <w:jc w:val="center"/>
              <w:rPr>
                <w:rFonts w:ascii="宋体" w:hAnsi="宋体" w:hint="eastAsia"/>
                <w:sz w:val="24"/>
                <w:szCs w:val="28"/>
              </w:rPr>
            </w:pPr>
            <w:r>
              <w:rPr>
                <w:rFonts w:ascii="宋体" w:hAnsi="宋体" w:hint="eastAsia"/>
                <w:sz w:val="24"/>
                <w:szCs w:val="28"/>
              </w:rPr>
              <w:t>备注</w:t>
            </w:r>
          </w:p>
        </w:tc>
      </w:tr>
      <w:tr w:rsidR="00000000" w14:paraId="7217B015" w14:textId="77777777">
        <w:trPr>
          <w:trHeight w:val="510"/>
        </w:trPr>
        <w:tc>
          <w:tcPr>
            <w:tcW w:w="540" w:type="dxa"/>
            <w:vAlign w:val="center"/>
          </w:tcPr>
          <w:p w14:paraId="20F602C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w:t>
            </w:r>
          </w:p>
        </w:tc>
        <w:tc>
          <w:tcPr>
            <w:tcW w:w="1980" w:type="dxa"/>
            <w:vAlign w:val="center"/>
          </w:tcPr>
          <w:p w14:paraId="18D5061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电动圆锯</w:t>
            </w:r>
          </w:p>
        </w:tc>
        <w:tc>
          <w:tcPr>
            <w:tcW w:w="1260" w:type="dxa"/>
            <w:vAlign w:val="center"/>
          </w:tcPr>
          <w:p w14:paraId="3F56DDD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560NB</w:t>
            </w:r>
          </w:p>
        </w:tc>
        <w:tc>
          <w:tcPr>
            <w:tcW w:w="536" w:type="dxa"/>
            <w:vAlign w:val="center"/>
          </w:tcPr>
          <w:p w14:paraId="02888FB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733" w:type="dxa"/>
            <w:vAlign w:val="center"/>
          </w:tcPr>
          <w:p w14:paraId="4BFF265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徐州</w:t>
            </w:r>
          </w:p>
        </w:tc>
        <w:tc>
          <w:tcPr>
            <w:tcW w:w="1080" w:type="dxa"/>
            <w:vAlign w:val="center"/>
          </w:tcPr>
          <w:p w14:paraId="166DD76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2000.1</w:t>
            </w:r>
          </w:p>
        </w:tc>
        <w:tc>
          <w:tcPr>
            <w:tcW w:w="936" w:type="dxa"/>
            <w:vAlign w:val="center"/>
          </w:tcPr>
          <w:p w14:paraId="0EED836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0.9</w:t>
            </w:r>
          </w:p>
        </w:tc>
        <w:tc>
          <w:tcPr>
            <w:tcW w:w="837" w:type="dxa"/>
            <w:vAlign w:val="center"/>
          </w:tcPr>
          <w:p w14:paraId="48D7D3D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1AE71136"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木制作</w:t>
            </w:r>
          </w:p>
        </w:tc>
        <w:tc>
          <w:tcPr>
            <w:tcW w:w="756" w:type="dxa"/>
            <w:vAlign w:val="center"/>
          </w:tcPr>
          <w:p w14:paraId="2D8C153E" w14:textId="77777777" w:rsidR="00000000" w:rsidRDefault="00000000">
            <w:pPr>
              <w:spacing w:line="360" w:lineRule="auto"/>
              <w:jc w:val="center"/>
              <w:rPr>
                <w:rFonts w:ascii="宋体" w:hAnsi="宋体" w:hint="eastAsia"/>
                <w:sz w:val="24"/>
                <w:szCs w:val="28"/>
              </w:rPr>
            </w:pPr>
          </w:p>
        </w:tc>
      </w:tr>
      <w:tr w:rsidR="00000000" w14:paraId="21711011" w14:textId="77777777">
        <w:trPr>
          <w:trHeight w:val="510"/>
        </w:trPr>
        <w:tc>
          <w:tcPr>
            <w:tcW w:w="540" w:type="dxa"/>
            <w:vAlign w:val="center"/>
          </w:tcPr>
          <w:p w14:paraId="11CAF73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1980" w:type="dxa"/>
            <w:vAlign w:val="center"/>
          </w:tcPr>
          <w:p w14:paraId="3279B31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电动刨</w:t>
            </w:r>
          </w:p>
        </w:tc>
        <w:tc>
          <w:tcPr>
            <w:tcW w:w="1260" w:type="dxa"/>
            <w:vAlign w:val="center"/>
          </w:tcPr>
          <w:p w14:paraId="01D8849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牧田</w:t>
            </w:r>
          </w:p>
        </w:tc>
        <w:tc>
          <w:tcPr>
            <w:tcW w:w="536" w:type="dxa"/>
            <w:vAlign w:val="center"/>
          </w:tcPr>
          <w:p w14:paraId="6A62C19C"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733" w:type="dxa"/>
            <w:vAlign w:val="center"/>
          </w:tcPr>
          <w:p w14:paraId="69AA5F1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日本</w:t>
            </w:r>
          </w:p>
        </w:tc>
        <w:tc>
          <w:tcPr>
            <w:tcW w:w="1080" w:type="dxa"/>
            <w:vAlign w:val="center"/>
          </w:tcPr>
          <w:p w14:paraId="480E783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2000.4</w:t>
            </w:r>
          </w:p>
        </w:tc>
        <w:tc>
          <w:tcPr>
            <w:tcW w:w="936" w:type="dxa"/>
            <w:vAlign w:val="center"/>
          </w:tcPr>
          <w:p w14:paraId="6E2638F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0.75</w:t>
            </w:r>
          </w:p>
        </w:tc>
        <w:tc>
          <w:tcPr>
            <w:tcW w:w="837" w:type="dxa"/>
            <w:vAlign w:val="center"/>
          </w:tcPr>
          <w:p w14:paraId="4B64EA1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79749C2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木制作</w:t>
            </w:r>
          </w:p>
        </w:tc>
        <w:tc>
          <w:tcPr>
            <w:tcW w:w="756" w:type="dxa"/>
            <w:vAlign w:val="center"/>
          </w:tcPr>
          <w:p w14:paraId="0997D91E" w14:textId="77777777" w:rsidR="00000000" w:rsidRDefault="00000000">
            <w:pPr>
              <w:spacing w:line="360" w:lineRule="auto"/>
              <w:jc w:val="center"/>
              <w:rPr>
                <w:rFonts w:ascii="宋体" w:hAnsi="宋体" w:hint="eastAsia"/>
                <w:sz w:val="24"/>
                <w:szCs w:val="28"/>
              </w:rPr>
            </w:pPr>
          </w:p>
        </w:tc>
      </w:tr>
      <w:tr w:rsidR="00000000" w14:paraId="1D0CDD08" w14:textId="77777777">
        <w:trPr>
          <w:trHeight w:val="510"/>
        </w:trPr>
        <w:tc>
          <w:tcPr>
            <w:tcW w:w="540" w:type="dxa"/>
            <w:vAlign w:val="center"/>
          </w:tcPr>
          <w:p w14:paraId="0982308C"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3</w:t>
            </w:r>
          </w:p>
        </w:tc>
        <w:tc>
          <w:tcPr>
            <w:tcW w:w="1980" w:type="dxa"/>
            <w:vAlign w:val="center"/>
          </w:tcPr>
          <w:p w14:paraId="628D329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木工修边机</w:t>
            </w:r>
          </w:p>
        </w:tc>
        <w:tc>
          <w:tcPr>
            <w:tcW w:w="1260" w:type="dxa"/>
            <w:vAlign w:val="center"/>
          </w:tcPr>
          <w:p w14:paraId="5DD9B7FF"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MX3040</w:t>
            </w:r>
          </w:p>
        </w:tc>
        <w:tc>
          <w:tcPr>
            <w:tcW w:w="536" w:type="dxa"/>
            <w:vAlign w:val="center"/>
          </w:tcPr>
          <w:p w14:paraId="04748AE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733" w:type="dxa"/>
            <w:vAlign w:val="center"/>
          </w:tcPr>
          <w:p w14:paraId="06009A0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日本</w:t>
            </w:r>
          </w:p>
        </w:tc>
        <w:tc>
          <w:tcPr>
            <w:tcW w:w="1080" w:type="dxa"/>
            <w:vAlign w:val="center"/>
          </w:tcPr>
          <w:p w14:paraId="6021D28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1999.8</w:t>
            </w:r>
          </w:p>
        </w:tc>
        <w:tc>
          <w:tcPr>
            <w:tcW w:w="936" w:type="dxa"/>
            <w:vAlign w:val="center"/>
          </w:tcPr>
          <w:p w14:paraId="0C96C35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0.8</w:t>
            </w:r>
          </w:p>
        </w:tc>
        <w:tc>
          <w:tcPr>
            <w:tcW w:w="837" w:type="dxa"/>
            <w:vAlign w:val="center"/>
          </w:tcPr>
          <w:p w14:paraId="0ED1885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176895B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木制作</w:t>
            </w:r>
          </w:p>
        </w:tc>
        <w:tc>
          <w:tcPr>
            <w:tcW w:w="756" w:type="dxa"/>
            <w:vAlign w:val="center"/>
          </w:tcPr>
          <w:p w14:paraId="2243C5ED" w14:textId="77777777" w:rsidR="00000000" w:rsidRDefault="00000000">
            <w:pPr>
              <w:spacing w:line="360" w:lineRule="auto"/>
              <w:jc w:val="center"/>
              <w:rPr>
                <w:rFonts w:ascii="宋体" w:hAnsi="宋体" w:hint="eastAsia"/>
                <w:sz w:val="24"/>
                <w:szCs w:val="28"/>
              </w:rPr>
            </w:pPr>
          </w:p>
        </w:tc>
      </w:tr>
      <w:tr w:rsidR="00000000" w14:paraId="6865D074" w14:textId="77777777">
        <w:trPr>
          <w:trHeight w:val="510"/>
        </w:trPr>
        <w:tc>
          <w:tcPr>
            <w:tcW w:w="540" w:type="dxa"/>
            <w:vAlign w:val="center"/>
          </w:tcPr>
          <w:p w14:paraId="11883DC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4</w:t>
            </w:r>
          </w:p>
        </w:tc>
        <w:tc>
          <w:tcPr>
            <w:tcW w:w="1980" w:type="dxa"/>
            <w:vAlign w:val="center"/>
          </w:tcPr>
          <w:p w14:paraId="32B67B7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轻型手电钻</w:t>
            </w:r>
          </w:p>
        </w:tc>
        <w:tc>
          <w:tcPr>
            <w:tcW w:w="1260" w:type="dxa"/>
            <w:vAlign w:val="center"/>
          </w:tcPr>
          <w:p w14:paraId="1DAA85D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6C</w:t>
            </w:r>
          </w:p>
        </w:tc>
        <w:tc>
          <w:tcPr>
            <w:tcW w:w="536" w:type="dxa"/>
            <w:vAlign w:val="center"/>
          </w:tcPr>
          <w:p w14:paraId="31DCDF7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10</w:t>
            </w:r>
          </w:p>
        </w:tc>
        <w:tc>
          <w:tcPr>
            <w:tcW w:w="733" w:type="dxa"/>
            <w:vAlign w:val="center"/>
          </w:tcPr>
          <w:p w14:paraId="0174F28F"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日本</w:t>
            </w:r>
          </w:p>
        </w:tc>
        <w:tc>
          <w:tcPr>
            <w:tcW w:w="1080" w:type="dxa"/>
            <w:vAlign w:val="center"/>
          </w:tcPr>
          <w:p w14:paraId="7E89F8C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1999.2</w:t>
            </w:r>
          </w:p>
        </w:tc>
        <w:tc>
          <w:tcPr>
            <w:tcW w:w="936" w:type="dxa"/>
            <w:vAlign w:val="center"/>
          </w:tcPr>
          <w:p w14:paraId="0E19667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0.25</w:t>
            </w:r>
          </w:p>
        </w:tc>
        <w:tc>
          <w:tcPr>
            <w:tcW w:w="837" w:type="dxa"/>
            <w:vAlign w:val="center"/>
          </w:tcPr>
          <w:p w14:paraId="7F7D0B4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7B27263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墙顶面</w:t>
            </w:r>
          </w:p>
        </w:tc>
        <w:tc>
          <w:tcPr>
            <w:tcW w:w="756" w:type="dxa"/>
            <w:vAlign w:val="center"/>
          </w:tcPr>
          <w:p w14:paraId="27F12003" w14:textId="77777777" w:rsidR="00000000" w:rsidRDefault="00000000">
            <w:pPr>
              <w:spacing w:line="360" w:lineRule="auto"/>
              <w:jc w:val="center"/>
              <w:rPr>
                <w:rFonts w:ascii="宋体" w:hAnsi="宋体" w:hint="eastAsia"/>
                <w:sz w:val="24"/>
                <w:szCs w:val="28"/>
              </w:rPr>
            </w:pPr>
          </w:p>
        </w:tc>
      </w:tr>
      <w:tr w:rsidR="00000000" w14:paraId="1161AD01" w14:textId="77777777">
        <w:trPr>
          <w:trHeight w:val="510"/>
        </w:trPr>
        <w:tc>
          <w:tcPr>
            <w:tcW w:w="540" w:type="dxa"/>
            <w:vAlign w:val="center"/>
          </w:tcPr>
          <w:p w14:paraId="24FAE947"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5</w:t>
            </w:r>
          </w:p>
        </w:tc>
        <w:tc>
          <w:tcPr>
            <w:tcW w:w="1980" w:type="dxa"/>
            <w:vAlign w:val="center"/>
          </w:tcPr>
          <w:p w14:paraId="48D41B4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射钉枪</w:t>
            </w:r>
          </w:p>
        </w:tc>
        <w:tc>
          <w:tcPr>
            <w:tcW w:w="1260" w:type="dxa"/>
            <w:vAlign w:val="center"/>
          </w:tcPr>
          <w:p w14:paraId="0C27BF33"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TA-3090</w:t>
            </w:r>
          </w:p>
        </w:tc>
        <w:tc>
          <w:tcPr>
            <w:tcW w:w="536" w:type="dxa"/>
            <w:vAlign w:val="center"/>
          </w:tcPr>
          <w:p w14:paraId="6BDECEC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8</w:t>
            </w:r>
          </w:p>
        </w:tc>
        <w:tc>
          <w:tcPr>
            <w:tcW w:w="733" w:type="dxa"/>
            <w:vAlign w:val="center"/>
          </w:tcPr>
          <w:p w14:paraId="5DAFC4E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上海</w:t>
            </w:r>
          </w:p>
        </w:tc>
        <w:tc>
          <w:tcPr>
            <w:tcW w:w="1080" w:type="dxa"/>
            <w:vAlign w:val="center"/>
          </w:tcPr>
          <w:p w14:paraId="3B2150F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1998.9</w:t>
            </w:r>
          </w:p>
        </w:tc>
        <w:tc>
          <w:tcPr>
            <w:tcW w:w="936" w:type="dxa"/>
            <w:vAlign w:val="center"/>
          </w:tcPr>
          <w:p w14:paraId="082B1FE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0.3</w:t>
            </w:r>
          </w:p>
        </w:tc>
        <w:tc>
          <w:tcPr>
            <w:tcW w:w="837" w:type="dxa"/>
            <w:vAlign w:val="center"/>
          </w:tcPr>
          <w:p w14:paraId="79734EB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579F70A3"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木制作</w:t>
            </w:r>
          </w:p>
        </w:tc>
        <w:tc>
          <w:tcPr>
            <w:tcW w:w="756" w:type="dxa"/>
            <w:vAlign w:val="center"/>
          </w:tcPr>
          <w:p w14:paraId="1AB0F2DC" w14:textId="77777777" w:rsidR="00000000" w:rsidRDefault="00000000">
            <w:pPr>
              <w:spacing w:line="360" w:lineRule="auto"/>
              <w:jc w:val="center"/>
              <w:rPr>
                <w:rFonts w:ascii="宋体" w:hAnsi="宋体" w:hint="eastAsia"/>
                <w:sz w:val="24"/>
                <w:szCs w:val="28"/>
              </w:rPr>
            </w:pPr>
          </w:p>
        </w:tc>
      </w:tr>
      <w:tr w:rsidR="00000000" w14:paraId="25B5B6EA" w14:textId="77777777">
        <w:trPr>
          <w:trHeight w:val="510"/>
        </w:trPr>
        <w:tc>
          <w:tcPr>
            <w:tcW w:w="540" w:type="dxa"/>
            <w:vAlign w:val="center"/>
          </w:tcPr>
          <w:p w14:paraId="6B36B2F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lastRenderedPageBreak/>
              <w:t>6</w:t>
            </w:r>
          </w:p>
        </w:tc>
        <w:tc>
          <w:tcPr>
            <w:tcW w:w="1980" w:type="dxa"/>
            <w:vAlign w:val="center"/>
          </w:tcPr>
          <w:p w14:paraId="2C7D738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电锤</w:t>
            </w:r>
          </w:p>
        </w:tc>
        <w:tc>
          <w:tcPr>
            <w:tcW w:w="1260" w:type="dxa"/>
            <w:vAlign w:val="center"/>
          </w:tcPr>
          <w:p w14:paraId="63C58676"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GHB25</w:t>
            </w:r>
          </w:p>
        </w:tc>
        <w:tc>
          <w:tcPr>
            <w:tcW w:w="536" w:type="dxa"/>
            <w:vAlign w:val="center"/>
          </w:tcPr>
          <w:p w14:paraId="2BC4523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8</w:t>
            </w:r>
          </w:p>
        </w:tc>
        <w:tc>
          <w:tcPr>
            <w:tcW w:w="733" w:type="dxa"/>
            <w:vAlign w:val="center"/>
          </w:tcPr>
          <w:p w14:paraId="25927FF7"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德国</w:t>
            </w:r>
          </w:p>
        </w:tc>
        <w:tc>
          <w:tcPr>
            <w:tcW w:w="1080" w:type="dxa"/>
            <w:vAlign w:val="center"/>
          </w:tcPr>
          <w:p w14:paraId="0043EFD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1999.1</w:t>
            </w:r>
          </w:p>
        </w:tc>
        <w:tc>
          <w:tcPr>
            <w:tcW w:w="936" w:type="dxa"/>
            <w:vAlign w:val="center"/>
          </w:tcPr>
          <w:p w14:paraId="4955AF8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0.75</w:t>
            </w:r>
          </w:p>
        </w:tc>
        <w:tc>
          <w:tcPr>
            <w:tcW w:w="837" w:type="dxa"/>
            <w:vAlign w:val="center"/>
          </w:tcPr>
          <w:p w14:paraId="773C8BE3"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68CF7F9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墙顶面</w:t>
            </w:r>
          </w:p>
        </w:tc>
        <w:tc>
          <w:tcPr>
            <w:tcW w:w="756" w:type="dxa"/>
            <w:vAlign w:val="center"/>
          </w:tcPr>
          <w:p w14:paraId="7B5FCFD9" w14:textId="77777777" w:rsidR="00000000" w:rsidRDefault="00000000">
            <w:pPr>
              <w:spacing w:line="360" w:lineRule="auto"/>
              <w:jc w:val="center"/>
              <w:rPr>
                <w:rFonts w:ascii="宋体" w:hAnsi="宋体" w:hint="eastAsia"/>
                <w:sz w:val="24"/>
                <w:szCs w:val="28"/>
              </w:rPr>
            </w:pPr>
          </w:p>
        </w:tc>
      </w:tr>
      <w:tr w:rsidR="00000000" w14:paraId="254DBB5A" w14:textId="77777777">
        <w:trPr>
          <w:trHeight w:val="510"/>
        </w:trPr>
        <w:tc>
          <w:tcPr>
            <w:tcW w:w="540" w:type="dxa"/>
            <w:vAlign w:val="center"/>
          </w:tcPr>
          <w:p w14:paraId="4736E4E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7</w:t>
            </w:r>
          </w:p>
        </w:tc>
        <w:tc>
          <w:tcPr>
            <w:tcW w:w="1980" w:type="dxa"/>
            <w:vAlign w:val="center"/>
          </w:tcPr>
          <w:p w14:paraId="1FF77C9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空气压缩机</w:t>
            </w:r>
          </w:p>
        </w:tc>
        <w:tc>
          <w:tcPr>
            <w:tcW w:w="1260" w:type="dxa"/>
            <w:vAlign w:val="center"/>
          </w:tcPr>
          <w:p w14:paraId="747328B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300-100</w:t>
            </w:r>
          </w:p>
        </w:tc>
        <w:tc>
          <w:tcPr>
            <w:tcW w:w="536" w:type="dxa"/>
            <w:vAlign w:val="center"/>
          </w:tcPr>
          <w:p w14:paraId="00EE8E8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w:t>
            </w:r>
          </w:p>
        </w:tc>
        <w:tc>
          <w:tcPr>
            <w:tcW w:w="733" w:type="dxa"/>
            <w:vAlign w:val="center"/>
          </w:tcPr>
          <w:p w14:paraId="5ADE05B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上海</w:t>
            </w:r>
          </w:p>
        </w:tc>
        <w:tc>
          <w:tcPr>
            <w:tcW w:w="1080" w:type="dxa"/>
            <w:vAlign w:val="center"/>
          </w:tcPr>
          <w:p w14:paraId="128F0ED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1999.7</w:t>
            </w:r>
          </w:p>
        </w:tc>
        <w:tc>
          <w:tcPr>
            <w:tcW w:w="936" w:type="dxa"/>
            <w:vAlign w:val="center"/>
          </w:tcPr>
          <w:p w14:paraId="1537F6C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1.2</w:t>
            </w:r>
          </w:p>
        </w:tc>
        <w:tc>
          <w:tcPr>
            <w:tcW w:w="837" w:type="dxa"/>
            <w:vAlign w:val="center"/>
          </w:tcPr>
          <w:p w14:paraId="1F026F5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3B75D736"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墙顶</w:t>
            </w:r>
          </w:p>
        </w:tc>
        <w:tc>
          <w:tcPr>
            <w:tcW w:w="756" w:type="dxa"/>
            <w:vAlign w:val="center"/>
          </w:tcPr>
          <w:p w14:paraId="32CE0976" w14:textId="77777777" w:rsidR="00000000" w:rsidRDefault="00000000">
            <w:pPr>
              <w:spacing w:line="360" w:lineRule="auto"/>
              <w:jc w:val="center"/>
              <w:rPr>
                <w:rFonts w:ascii="宋体" w:hAnsi="宋体" w:hint="eastAsia"/>
                <w:sz w:val="24"/>
                <w:szCs w:val="28"/>
              </w:rPr>
            </w:pPr>
          </w:p>
        </w:tc>
      </w:tr>
      <w:tr w:rsidR="00000000" w14:paraId="6F7D6E8F" w14:textId="77777777">
        <w:trPr>
          <w:trHeight w:val="510"/>
        </w:trPr>
        <w:tc>
          <w:tcPr>
            <w:tcW w:w="540" w:type="dxa"/>
            <w:vAlign w:val="center"/>
          </w:tcPr>
          <w:p w14:paraId="32192A1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8</w:t>
            </w:r>
          </w:p>
        </w:tc>
        <w:tc>
          <w:tcPr>
            <w:tcW w:w="1980" w:type="dxa"/>
            <w:vAlign w:val="center"/>
          </w:tcPr>
          <w:p w14:paraId="0A7159C7"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电动喷枪</w:t>
            </w:r>
          </w:p>
        </w:tc>
        <w:tc>
          <w:tcPr>
            <w:tcW w:w="1260" w:type="dxa"/>
            <w:vAlign w:val="center"/>
          </w:tcPr>
          <w:p w14:paraId="398DE67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AS-1040</w:t>
            </w:r>
          </w:p>
        </w:tc>
        <w:tc>
          <w:tcPr>
            <w:tcW w:w="536" w:type="dxa"/>
            <w:vAlign w:val="center"/>
          </w:tcPr>
          <w:p w14:paraId="13CEF51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8</w:t>
            </w:r>
          </w:p>
        </w:tc>
        <w:tc>
          <w:tcPr>
            <w:tcW w:w="733" w:type="dxa"/>
            <w:vAlign w:val="center"/>
          </w:tcPr>
          <w:p w14:paraId="059C497F"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日本</w:t>
            </w:r>
          </w:p>
        </w:tc>
        <w:tc>
          <w:tcPr>
            <w:tcW w:w="1080" w:type="dxa"/>
            <w:vAlign w:val="center"/>
          </w:tcPr>
          <w:p w14:paraId="57BC491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1998.12</w:t>
            </w:r>
          </w:p>
        </w:tc>
        <w:tc>
          <w:tcPr>
            <w:tcW w:w="936" w:type="dxa"/>
            <w:vAlign w:val="center"/>
          </w:tcPr>
          <w:p w14:paraId="6D4C6A17"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0.25</w:t>
            </w:r>
          </w:p>
        </w:tc>
        <w:tc>
          <w:tcPr>
            <w:tcW w:w="837" w:type="dxa"/>
            <w:vAlign w:val="center"/>
          </w:tcPr>
          <w:p w14:paraId="278EEEC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316B8DB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墙顶</w:t>
            </w:r>
          </w:p>
        </w:tc>
        <w:tc>
          <w:tcPr>
            <w:tcW w:w="756" w:type="dxa"/>
            <w:vAlign w:val="center"/>
          </w:tcPr>
          <w:p w14:paraId="06290A51" w14:textId="77777777" w:rsidR="00000000" w:rsidRDefault="00000000">
            <w:pPr>
              <w:spacing w:line="360" w:lineRule="auto"/>
              <w:jc w:val="center"/>
              <w:rPr>
                <w:rFonts w:ascii="宋体" w:hAnsi="宋体" w:hint="eastAsia"/>
                <w:sz w:val="24"/>
                <w:szCs w:val="28"/>
              </w:rPr>
            </w:pPr>
          </w:p>
        </w:tc>
      </w:tr>
      <w:tr w:rsidR="00000000" w14:paraId="2035ABF5" w14:textId="77777777">
        <w:trPr>
          <w:trHeight w:val="510"/>
        </w:trPr>
        <w:tc>
          <w:tcPr>
            <w:tcW w:w="540" w:type="dxa"/>
            <w:vAlign w:val="center"/>
          </w:tcPr>
          <w:p w14:paraId="3A07597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9</w:t>
            </w:r>
          </w:p>
        </w:tc>
        <w:tc>
          <w:tcPr>
            <w:tcW w:w="1980" w:type="dxa"/>
            <w:vAlign w:val="center"/>
          </w:tcPr>
          <w:p w14:paraId="46FEF05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电动自攻螺钉钻</w:t>
            </w:r>
          </w:p>
        </w:tc>
        <w:tc>
          <w:tcPr>
            <w:tcW w:w="1260" w:type="dxa"/>
            <w:vAlign w:val="center"/>
          </w:tcPr>
          <w:p w14:paraId="3D56D42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TA-3060</w:t>
            </w:r>
          </w:p>
        </w:tc>
        <w:tc>
          <w:tcPr>
            <w:tcW w:w="536" w:type="dxa"/>
            <w:vAlign w:val="center"/>
          </w:tcPr>
          <w:p w14:paraId="4714DB5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10</w:t>
            </w:r>
          </w:p>
        </w:tc>
        <w:tc>
          <w:tcPr>
            <w:tcW w:w="733" w:type="dxa"/>
            <w:vAlign w:val="center"/>
          </w:tcPr>
          <w:p w14:paraId="063075C6"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上海</w:t>
            </w:r>
          </w:p>
        </w:tc>
        <w:tc>
          <w:tcPr>
            <w:tcW w:w="1080" w:type="dxa"/>
            <w:vAlign w:val="center"/>
          </w:tcPr>
          <w:p w14:paraId="0C22F17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1999.1</w:t>
            </w:r>
          </w:p>
        </w:tc>
        <w:tc>
          <w:tcPr>
            <w:tcW w:w="936" w:type="dxa"/>
            <w:vAlign w:val="center"/>
          </w:tcPr>
          <w:p w14:paraId="339729F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0.25</w:t>
            </w:r>
          </w:p>
        </w:tc>
        <w:tc>
          <w:tcPr>
            <w:tcW w:w="837" w:type="dxa"/>
            <w:vAlign w:val="center"/>
          </w:tcPr>
          <w:p w14:paraId="4931D59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17DC4BD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墙顶</w:t>
            </w:r>
          </w:p>
        </w:tc>
        <w:tc>
          <w:tcPr>
            <w:tcW w:w="756" w:type="dxa"/>
            <w:vAlign w:val="center"/>
          </w:tcPr>
          <w:p w14:paraId="79572BBB" w14:textId="77777777" w:rsidR="00000000" w:rsidRDefault="00000000">
            <w:pPr>
              <w:spacing w:line="360" w:lineRule="auto"/>
              <w:jc w:val="center"/>
              <w:rPr>
                <w:rFonts w:ascii="宋体" w:hAnsi="宋体" w:hint="eastAsia"/>
                <w:sz w:val="24"/>
                <w:szCs w:val="28"/>
              </w:rPr>
            </w:pPr>
          </w:p>
        </w:tc>
      </w:tr>
      <w:tr w:rsidR="00000000" w14:paraId="6AEC2307" w14:textId="77777777">
        <w:trPr>
          <w:trHeight w:val="510"/>
        </w:trPr>
        <w:tc>
          <w:tcPr>
            <w:tcW w:w="540" w:type="dxa"/>
            <w:vAlign w:val="center"/>
          </w:tcPr>
          <w:p w14:paraId="461295C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10</w:t>
            </w:r>
          </w:p>
        </w:tc>
        <w:tc>
          <w:tcPr>
            <w:tcW w:w="1980" w:type="dxa"/>
            <w:vAlign w:val="center"/>
          </w:tcPr>
          <w:p w14:paraId="5208702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手提电焊机</w:t>
            </w:r>
          </w:p>
        </w:tc>
        <w:tc>
          <w:tcPr>
            <w:tcW w:w="1260" w:type="dxa"/>
            <w:vAlign w:val="center"/>
          </w:tcPr>
          <w:p w14:paraId="28C3238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SD-2000</w:t>
            </w:r>
          </w:p>
        </w:tc>
        <w:tc>
          <w:tcPr>
            <w:tcW w:w="536" w:type="dxa"/>
            <w:vAlign w:val="center"/>
          </w:tcPr>
          <w:p w14:paraId="6136644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6</w:t>
            </w:r>
          </w:p>
        </w:tc>
        <w:tc>
          <w:tcPr>
            <w:tcW w:w="733" w:type="dxa"/>
            <w:vAlign w:val="center"/>
          </w:tcPr>
          <w:p w14:paraId="7EB101A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徐州</w:t>
            </w:r>
          </w:p>
        </w:tc>
        <w:tc>
          <w:tcPr>
            <w:tcW w:w="1080" w:type="dxa"/>
            <w:vAlign w:val="center"/>
          </w:tcPr>
          <w:p w14:paraId="67986C8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1998.12</w:t>
            </w:r>
          </w:p>
        </w:tc>
        <w:tc>
          <w:tcPr>
            <w:tcW w:w="936" w:type="dxa"/>
            <w:vAlign w:val="center"/>
          </w:tcPr>
          <w:p w14:paraId="5D887EB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837" w:type="dxa"/>
            <w:vAlign w:val="center"/>
          </w:tcPr>
          <w:p w14:paraId="5872F0A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4C860D6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墙顶地</w:t>
            </w:r>
          </w:p>
        </w:tc>
        <w:tc>
          <w:tcPr>
            <w:tcW w:w="756" w:type="dxa"/>
            <w:vAlign w:val="center"/>
          </w:tcPr>
          <w:p w14:paraId="4DBD1C1B" w14:textId="77777777" w:rsidR="00000000" w:rsidRDefault="00000000">
            <w:pPr>
              <w:spacing w:line="360" w:lineRule="auto"/>
              <w:jc w:val="center"/>
              <w:rPr>
                <w:rFonts w:ascii="宋体" w:hAnsi="宋体" w:hint="eastAsia"/>
                <w:sz w:val="24"/>
                <w:szCs w:val="28"/>
              </w:rPr>
            </w:pPr>
          </w:p>
        </w:tc>
      </w:tr>
      <w:tr w:rsidR="00000000" w14:paraId="7D9DD5C5" w14:textId="77777777">
        <w:trPr>
          <w:trHeight w:val="510"/>
        </w:trPr>
        <w:tc>
          <w:tcPr>
            <w:tcW w:w="540" w:type="dxa"/>
            <w:vAlign w:val="center"/>
          </w:tcPr>
          <w:p w14:paraId="0008C0F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11</w:t>
            </w:r>
          </w:p>
        </w:tc>
        <w:tc>
          <w:tcPr>
            <w:tcW w:w="1980" w:type="dxa"/>
            <w:vAlign w:val="center"/>
          </w:tcPr>
          <w:p w14:paraId="6ADFECF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电动套丝机</w:t>
            </w:r>
          </w:p>
        </w:tc>
        <w:tc>
          <w:tcPr>
            <w:tcW w:w="1260" w:type="dxa"/>
            <w:vAlign w:val="center"/>
          </w:tcPr>
          <w:p w14:paraId="2B93B2A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w:t>
            </w:r>
          </w:p>
        </w:tc>
        <w:tc>
          <w:tcPr>
            <w:tcW w:w="536" w:type="dxa"/>
            <w:vAlign w:val="center"/>
          </w:tcPr>
          <w:p w14:paraId="5C38906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4</w:t>
            </w:r>
          </w:p>
        </w:tc>
        <w:tc>
          <w:tcPr>
            <w:tcW w:w="733" w:type="dxa"/>
            <w:vAlign w:val="center"/>
          </w:tcPr>
          <w:p w14:paraId="01085E9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上海</w:t>
            </w:r>
          </w:p>
        </w:tc>
        <w:tc>
          <w:tcPr>
            <w:tcW w:w="1080" w:type="dxa"/>
            <w:vAlign w:val="center"/>
          </w:tcPr>
          <w:p w14:paraId="39218FE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2000.5</w:t>
            </w:r>
          </w:p>
        </w:tc>
        <w:tc>
          <w:tcPr>
            <w:tcW w:w="936" w:type="dxa"/>
            <w:vAlign w:val="center"/>
          </w:tcPr>
          <w:p w14:paraId="579ABB4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0.75</w:t>
            </w:r>
          </w:p>
        </w:tc>
        <w:tc>
          <w:tcPr>
            <w:tcW w:w="837" w:type="dxa"/>
            <w:vAlign w:val="center"/>
          </w:tcPr>
          <w:p w14:paraId="66108696"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23080DDF"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墙顶地</w:t>
            </w:r>
          </w:p>
        </w:tc>
        <w:tc>
          <w:tcPr>
            <w:tcW w:w="756" w:type="dxa"/>
            <w:vAlign w:val="center"/>
          </w:tcPr>
          <w:p w14:paraId="0708F4A3" w14:textId="77777777" w:rsidR="00000000" w:rsidRDefault="00000000">
            <w:pPr>
              <w:spacing w:line="360" w:lineRule="auto"/>
              <w:jc w:val="center"/>
              <w:rPr>
                <w:rFonts w:ascii="宋体" w:hAnsi="宋体" w:hint="eastAsia"/>
                <w:sz w:val="24"/>
                <w:szCs w:val="28"/>
              </w:rPr>
            </w:pPr>
          </w:p>
        </w:tc>
      </w:tr>
      <w:tr w:rsidR="00000000" w14:paraId="34FBC31D" w14:textId="77777777">
        <w:trPr>
          <w:trHeight w:val="510"/>
        </w:trPr>
        <w:tc>
          <w:tcPr>
            <w:tcW w:w="540" w:type="dxa"/>
            <w:vAlign w:val="center"/>
          </w:tcPr>
          <w:p w14:paraId="2B1EEE7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12</w:t>
            </w:r>
          </w:p>
        </w:tc>
        <w:tc>
          <w:tcPr>
            <w:tcW w:w="1980" w:type="dxa"/>
            <w:vAlign w:val="center"/>
          </w:tcPr>
          <w:p w14:paraId="5CAFF81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电线管套丝机</w:t>
            </w:r>
          </w:p>
        </w:tc>
        <w:tc>
          <w:tcPr>
            <w:tcW w:w="1260" w:type="dxa"/>
            <w:vAlign w:val="center"/>
          </w:tcPr>
          <w:p w14:paraId="65CC8907"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w:t>
            </w:r>
          </w:p>
        </w:tc>
        <w:tc>
          <w:tcPr>
            <w:tcW w:w="536" w:type="dxa"/>
            <w:vAlign w:val="center"/>
          </w:tcPr>
          <w:p w14:paraId="72B1BE1C"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4</w:t>
            </w:r>
          </w:p>
        </w:tc>
        <w:tc>
          <w:tcPr>
            <w:tcW w:w="733" w:type="dxa"/>
            <w:vAlign w:val="center"/>
          </w:tcPr>
          <w:p w14:paraId="27D73FF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上海</w:t>
            </w:r>
          </w:p>
        </w:tc>
        <w:tc>
          <w:tcPr>
            <w:tcW w:w="1080" w:type="dxa"/>
            <w:vAlign w:val="center"/>
          </w:tcPr>
          <w:p w14:paraId="07BCDF7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1999.2</w:t>
            </w:r>
          </w:p>
        </w:tc>
        <w:tc>
          <w:tcPr>
            <w:tcW w:w="936" w:type="dxa"/>
            <w:vAlign w:val="center"/>
          </w:tcPr>
          <w:p w14:paraId="73D6773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0.75</w:t>
            </w:r>
          </w:p>
        </w:tc>
        <w:tc>
          <w:tcPr>
            <w:tcW w:w="837" w:type="dxa"/>
            <w:vAlign w:val="center"/>
          </w:tcPr>
          <w:p w14:paraId="05A7F9F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182CED6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金属面</w:t>
            </w:r>
          </w:p>
        </w:tc>
        <w:tc>
          <w:tcPr>
            <w:tcW w:w="756" w:type="dxa"/>
            <w:vAlign w:val="center"/>
          </w:tcPr>
          <w:p w14:paraId="0E9CEB4E" w14:textId="77777777" w:rsidR="00000000" w:rsidRDefault="00000000">
            <w:pPr>
              <w:spacing w:line="360" w:lineRule="auto"/>
              <w:jc w:val="center"/>
              <w:rPr>
                <w:rFonts w:ascii="宋体" w:hAnsi="宋体" w:hint="eastAsia"/>
                <w:sz w:val="24"/>
                <w:szCs w:val="28"/>
              </w:rPr>
            </w:pPr>
          </w:p>
        </w:tc>
      </w:tr>
      <w:tr w:rsidR="00000000" w14:paraId="5E5450B5" w14:textId="77777777">
        <w:trPr>
          <w:trHeight w:val="510"/>
        </w:trPr>
        <w:tc>
          <w:tcPr>
            <w:tcW w:w="540" w:type="dxa"/>
            <w:vAlign w:val="center"/>
          </w:tcPr>
          <w:p w14:paraId="3978F6B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13</w:t>
            </w:r>
          </w:p>
        </w:tc>
        <w:tc>
          <w:tcPr>
            <w:tcW w:w="1980" w:type="dxa"/>
            <w:vAlign w:val="center"/>
          </w:tcPr>
          <w:p w14:paraId="709DB9BF"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弯管机</w:t>
            </w:r>
          </w:p>
        </w:tc>
        <w:tc>
          <w:tcPr>
            <w:tcW w:w="1260" w:type="dxa"/>
            <w:vAlign w:val="center"/>
          </w:tcPr>
          <w:p w14:paraId="6DEBCA7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w:t>
            </w:r>
          </w:p>
        </w:tc>
        <w:tc>
          <w:tcPr>
            <w:tcW w:w="536" w:type="dxa"/>
            <w:vAlign w:val="center"/>
          </w:tcPr>
          <w:p w14:paraId="09C367F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3</w:t>
            </w:r>
          </w:p>
        </w:tc>
        <w:tc>
          <w:tcPr>
            <w:tcW w:w="733" w:type="dxa"/>
            <w:vAlign w:val="center"/>
          </w:tcPr>
          <w:p w14:paraId="28791B4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上海</w:t>
            </w:r>
          </w:p>
        </w:tc>
        <w:tc>
          <w:tcPr>
            <w:tcW w:w="1080" w:type="dxa"/>
            <w:vAlign w:val="center"/>
          </w:tcPr>
          <w:p w14:paraId="4917EF0C"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2000.8</w:t>
            </w:r>
          </w:p>
        </w:tc>
        <w:tc>
          <w:tcPr>
            <w:tcW w:w="936" w:type="dxa"/>
            <w:vAlign w:val="center"/>
          </w:tcPr>
          <w:p w14:paraId="363A760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0.75</w:t>
            </w:r>
          </w:p>
        </w:tc>
        <w:tc>
          <w:tcPr>
            <w:tcW w:w="837" w:type="dxa"/>
            <w:vAlign w:val="center"/>
          </w:tcPr>
          <w:p w14:paraId="7BCFB0A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良好</w:t>
            </w:r>
          </w:p>
        </w:tc>
        <w:tc>
          <w:tcPr>
            <w:tcW w:w="1224" w:type="dxa"/>
            <w:vAlign w:val="center"/>
          </w:tcPr>
          <w:p w14:paraId="69B7FD8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金属面</w:t>
            </w:r>
          </w:p>
        </w:tc>
        <w:tc>
          <w:tcPr>
            <w:tcW w:w="756" w:type="dxa"/>
            <w:vAlign w:val="center"/>
          </w:tcPr>
          <w:p w14:paraId="52854927" w14:textId="77777777" w:rsidR="00000000" w:rsidRDefault="00000000">
            <w:pPr>
              <w:spacing w:line="360" w:lineRule="auto"/>
              <w:jc w:val="center"/>
              <w:rPr>
                <w:rFonts w:ascii="宋体" w:hAnsi="宋体" w:hint="eastAsia"/>
                <w:sz w:val="24"/>
                <w:szCs w:val="28"/>
              </w:rPr>
            </w:pPr>
          </w:p>
        </w:tc>
      </w:tr>
    </w:tbl>
    <w:p w14:paraId="63A90D0A" w14:textId="77777777" w:rsidR="00000000" w:rsidRDefault="00000000">
      <w:pPr>
        <w:spacing w:line="360" w:lineRule="auto"/>
        <w:rPr>
          <w:rFonts w:ascii="宋体" w:hAnsi="宋体" w:hint="eastAsia"/>
          <w:sz w:val="28"/>
          <w:szCs w:val="28"/>
        </w:rPr>
      </w:pPr>
    </w:p>
    <w:p w14:paraId="676617F1" w14:textId="77777777" w:rsidR="00000000" w:rsidRDefault="00000000">
      <w:pPr>
        <w:spacing w:line="360" w:lineRule="auto"/>
        <w:rPr>
          <w:rFonts w:ascii="宋体" w:hAnsi="宋体" w:hint="eastAsia"/>
          <w:sz w:val="28"/>
          <w:szCs w:val="28"/>
        </w:rPr>
      </w:pPr>
      <w:r>
        <w:rPr>
          <w:rFonts w:ascii="宋体" w:hAnsi="宋体" w:hint="eastAsia"/>
          <w:sz w:val="28"/>
          <w:szCs w:val="28"/>
        </w:rPr>
        <w:t>二、 主要施工检测设备一览表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2076"/>
        <w:gridCol w:w="1309"/>
        <w:gridCol w:w="2046"/>
        <w:gridCol w:w="1659"/>
      </w:tblGrid>
      <w:tr w:rsidR="00000000" w14:paraId="3FDE3B19" w14:textId="77777777">
        <w:tc>
          <w:tcPr>
            <w:tcW w:w="727" w:type="pct"/>
          </w:tcPr>
          <w:p w14:paraId="52B1543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序号</w:t>
            </w:r>
          </w:p>
        </w:tc>
        <w:tc>
          <w:tcPr>
            <w:tcW w:w="1251" w:type="pct"/>
          </w:tcPr>
          <w:p w14:paraId="77F794E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设备名称</w:t>
            </w:r>
          </w:p>
        </w:tc>
        <w:tc>
          <w:tcPr>
            <w:tcW w:w="789" w:type="pct"/>
          </w:tcPr>
          <w:p w14:paraId="7017FEC3"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数量</w:t>
            </w:r>
          </w:p>
        </w:tc>
        <w:tc>
          <w:tcPr>
            <w:tcW w:w="1233" w:type="pct"/>
          </w:tcPr>
          <w:p w14:paraId="63957C7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功率</w:t>
            </w:r>
          </w:p>
        </w:tc>
        <w:tc>
          <w:tcPr>
            <w:tcW w:w="1000" w:type="pct"/>
          </w:tcPr>
          <w:p w14:paraId="78D5DF23"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产地</w:t>
            </w:r>
          </w:p>
        </w:tc>
      </w:tr>
      <w:tr w:rsidR="00000000" w14:paraId="40CD1A24" w14:textId="77777777">
        <w:tc>
          <w:tcPr>
            <w:tcW w:w="727" w:type="pct"/>
          </w:tcPr>
          <w:p w14:paraId="4B8E11D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w:t>
            </w:r>
          </w:p>
        </w:tc>
        <w:tc>
          <w:tcPr>
            <w:tcW w:w="1251" w:type="pct"/>
          </w:tcPr>
          <w:p w14:paraId="244E2956"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水准仪</w:t>
            </w:r>
          </w:p>
        </w:tc>
        <w:tc>
          <w:tcPr>
            <w:tcW w:w="789" w:type="pct"/>
          </w:tcPr>
          <w:p w14:paraId="65949ABC"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1233" w:type="pct"/>
          </w:tcPr>
          <w:p w14:paraId="11011DF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w:t>
            </w:r>
          </w:p>
        </w:tc>
        <w:tc>
          <w:tcPr>
            <w:tcW w:w="1000" w:type="pct"/>
          </w:tcPr>
          <w:p w14:paraId="72E7C713"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中国</w:t>
            </w:r>
          </w:p>
        </w:tc>
      </w:tr>
      <w:tr w:rsidR="00000000" w14:paraId="123D3028" w14:textId="77777777">
        <w:tc>
          <w:tcPr>
            <w:tcW w:w="727" w:type="pct"/>
          </w:tcPr>
          <w:p w14:paraId="1770A2D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1251" w:type="pct"/>
          </w:tcPr>
          <w:p w14:paraId="5723915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塔尺</w:t>
            </w:r>
          </w:p>
        </w:tc>
        <w:tc>
          <w:tcPr>
            <w:tcW w:w="789" w:type="pct"/>
          </w:tcPr>
          <w:p w14:paraId="0A8C30F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1233" w:type="pct"/>
          </w:tcPr>
          <w:p w14:paraId="3F3E6212" w14:textId="77777777" w:rsidR="00000000" w:rsidRDefault="00000000">
            <w:pPr>
              <w:spacing w:line="360" w:lineRule="auto"/>
              <w:jc w:val="center"/>
              <w:rPr>
                <w:rFonts w:ascii="宋体" w:hAnsi="宋体" w:hint="eastAsia"/>
                <w:sz w:val="24"/>
                <w:szCs w:val="28"/>
              </w:rPr>
            </w:pPr>
          </w:p>
        </w:tc>
        <w:tc>
          <w:tcPr>
            <w:tcW w:w="1000" w:type="pct"/>
          </w:tcPr>
          <w:p w14:paraId="5745222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中国</w:t>
            </w:r>
          </w:p>
        </w:tc>
      </w:tr>
      <w:tr w:rsidR="00000000" w14:paraId="27866EAC" w14:textId="77777777">
        <w:tc>
          <w:tcPr>
            <w:tcW w:w="727" w:type="pct"/>
          </w:tcPr>
          <w:p w14:paraId="506D222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3</w:t>
            </w:r>
          </w:p>
        </w:tc>
        <w:tc>
          <w:tcPr>
            <w:tcW w:w="1251" w:type="pct"/>
          </w:tcPr>
          <w:p w14:paraId="05C43825"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钢管尺50m</w:t>
            </w:r>
          </w:p>
        </w:tc>
        <w:tc>
          <w:tcPr>
            <w:tcW w:w="789" w:type="pct"/>
          </w:tcPr>
          <w:p w14:paraId="53AA8E39"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4</w:t>
            </w:r>
          </w:p>
        </w:tc>
        <w:tc>
          <w:tcPr>
            <w:tcW w:w="1233" w:type="pct"/>
          </w:tcPr>
          <w:p w14:paraId="511F160B" w14:textId="77777777" w:rsidR="00000000" w:rsidRDefault="00000000">
            <w:pPr>
              <w:spacing w:line="360" w:lineRule="auto"/>
              <w:jc w:val="center"/>
              <w:rPr>
                <w:rFonts w:ascii="宋体" w:hAnsi="宋体" w:hint="eastAsia"/>
                <w:sz w:val="24"/>
                <w:szCs w:val="28"/>
              </w:rPr>
            </w:pPr>
          </w:p>
        </w:tc>
        <w:tc>
          <w:tcPr>
            <w:tcW w:w="1000" w:type="pct"/>
          </w:tcPr>
          <w:p w14:paraId="309D8F1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中国</w:t>
            </w:r>
          </w:p>
        </w:tc>
      </w:tr>
      <w:tr w:rsidR="00000000" w14:paraId="185E86C2" w14:textId="77777777">
        <w:tc>
          <w:tcPr>
            <w:tcW w:w="727" w:type="pct"/>
          </w:tcPr>
          <w:p w14:paraId="6B507ABF"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4</w:t>
            </w:r>
          </w:p>
        </w:tc>
        <w:tc>
          <w:tcPr>
            <w:tcW w:w="1251" w:type="pct"/>
          </w:tcPr>
          <w:p w14:paraId="0981EF6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钢卷尺m</w:t>
            </w:r>
          </w:p>
        </w:tc>
        <w:tc>
          <w:tcPr>
            <w:tcW w:w="789" w:type="pct"/>
          </w:tcPr>
          <w:p w14:paraId="58CAA36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10</w:t>
            </w:r>
          </w:p>
        </w:tc>
        <w:tc>
          <w:tcPr>
            <w:tcW w:w="1233" w:type="pct"/>
          </w:tcPr>
          <w:p w14:paraId="70EC7858" w14:textId="77777777" w:rsidR="00000000" w:rsidRDefault="00000000">
            <w:pPr>
              <w:spacing w:line="360" w:lineRule="auto"/>
              <w:jc w:val="center"/>
              <w:rPr>
                <w:rFonts w:ascii="宋体" w:hAnsi="宋体" w:hint="eastAsia"/>
                <w:sz w:val="24"/>
                <w:szCs w:val="28"/>
              </w:rPr>
            </w:pPr>
          </w:p>
        </w:tc>
        <w:tc>
          <w:tcPr>
            <w:tcW w:w="1000" w:type="pct"/>
          </w:tcPr>
          <w:p w14:paraId="3AD1A973"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中国</w:t>
            </w:r>
          </w:p>
        </w:tc>
      </w:tr>
      <w:tr w:rsidR="00000000" w14:paraId="53314AE6" w14:textId="77777777">
        <w:tc>
          <w:tcPr>
            <w:tcW w:w="727" w:type="pct"/>
          </w:tcPr>
          <w:p w14:paraId="7D647C1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5</w:t>
            </w:r>
          </w:p>
        </w:tc>
        <w:tc>
          <w:tcPr>
            <w:tcW w:w="1251" w:type="pct"/>
          </w:tcPr>
          <w:p w14:paraId="12FA7B3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钢卷尺100m</w:t>
            </w:r>
          </w:p>
        </w:tc>
        <w:tc>
          <w:tcPr>
            <w:tcW w:w="789" w:type="pct"/>
          </w:tcPr>
          <w:p w14:paraId="2E55D19C"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1233" w:type="pct"/>
          </w:tcPr>
          <w:p w14:paraId="2D572557" w14:textId="77777777" w:rsidR="00000000" w:rsidRDefault="00000000">
            <w:pPr>
              <w:spacing w:line="360" w:lineRule="auto"/>
              <w:jc w:val="center"/>
              <w:rPr>
                <w:rFonts w:ascii="宋体" w:hAnsi="宋体" w:hint="eastAsia"/>
                <w:sz w:val="24"/>
                <w:szCs w:val="28"/>
              </w:rPr>
            </w:pPr>
          </w:p>
        </w:tc>
        <w:tc>
          <w:tcPr>
            <w:tcW w:w="1000" w:type="pct"/>
          </w:tcPr>
          <w:p w14:paraId="0340420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中国</w:t>
            </w:r>
          </w:p>
        </w:tc>
      </w:tr>
      <w:tr w:rsidR="00000000" w14:paraId="451863F5" w14:textId="77777777">
        <w:tc>
          <w:tcPr>
            <w:tcW w:w="727" w:type="pct"/>
          </w:tcPr>
          <w:p w14:paraId="2513434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6</w:t>
            </w:r>
          </w:p>
        </w:tc>
        <w:tc>
          <w:tcPr>
            <w:tcW w:w="1251" w:type="pct"/>
          </w:tcPr>
          <w:p w14:paraId="6F08F6F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水平尺</w:t>
            </w:r>
          </w:p>
        </w:tc>
        <w:tc>
          <w:tcPr>
            <w:tcW w:w="789" w:type="pct"/>
          </w:tcPr>
          <w:p w14:paraId="45F6A14B"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3</w:t>
            </w:r>
          </w:p>
        </w:tc>
        <w:tc>
          <w:tcPr>
            <w:tcW w:w="1233" w:type="pct"/>
          </w:tcPr>
          <w:p w14:paraId="21968BFF"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w:t>
            </w:r>
          </w:p>
        </w:tc>
        <w:tc>
          <w:tcPr>
            <w:tcW w:w="1000" w:type="pct"/>
          </w:tcPr>
          <w:p w14:paraId="27856FA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中国</w:t>
            </w:r>
          </w:p>
        </w:tc>
      </w:tr>
      <w:tr w:rsidR="00000000" w14:paraId="55B257E0" w14:textId="77777777">
        <w:tc>
          <w:tcPr>
            <w:tcW w:w="727" w:type="pct"/>
          </w:tcPr>
          <w:p w14:paraId="53BF7A2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7</w:t>
            </w:r>
          </w:p>
        </w:tc>
        <w:tc>
          <w:tcPr>
            <w:tcW w:w="1251" w:type="pct"/>
          </w:tcPr>
          <w:p w14:paraId="73BD32C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拖线板</w:t>
            </w:r>
          </w:p>
        </w:tc>
        <w:tc>
          <w:tcPr>
            <w:tcW w:w="789" w:type="pct"/>
          </w:tcPr>
          <w:p w14:paraId="3C52FB7A"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1233" w:type="pct"/>
          </w:tcPr>
          <w:p w14:paraId="56864DDD" w14:textId="77777777" w:rsidR="00000000" w:rsidRDefault="00000000">
            <w:pPr>
              <w:spacing w:line="360" w:lineRule="auto"/>
              <w:jc w:val="center"/>
              <w:rPr>
                <w:rFonts w:ascii="宋体" w:hAnsi="宋体" w:hint="eastAsia"/>
                <w:sz w:val="24"/>
                <w:szCs w:val="28"/>
              </w:rPr>
            </w:pPr>
          </w:p>
        </w:tc>
        <w:tc>
          <w:tcPr>
            <w:tcW w:w="1000" w:type="pct"/>
          </w:tcPr>
          <w:p w14:paraId="7965E94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自制</w:t>
            </w:r>
          </w:p>
        </w:tc>
      </w:tr>
      <w:tr w:rsidR="00000000" w14:paraId="73AE2B15" w14:textId="77777777">
        <w:tc>
          <w:tcPr>
            <w:tcW w:w="727" w:type="pct"/>
          </w:tcPr>
          <w:p w14:paraId="35E2108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8</w:t>
            </w:r>
          </w:p>
        </w:tc>
        <w:tc>
          <w:tcPr>
            <w:tcW w:w="1251" w:type="pct"/>
          </w:tcPr>
          <w:p w14:paraId="3CA1EBCE"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线锤</w:t>
            </w:r>
          </w:p>
        </w:tc>
        <w:tc>
          <w:tcPr>
            <w:tcW w:w="789" w:type="pct"/>
          </w:tcPr>
          <w:p w14:paraId="2AE01DF8"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10</w:t>
            </w:r>
          </w:p>
        </w:tc>
        <w:tc>
          <w:tcPr>
            <w:tcW w:w="1233" w:type="pct"/>
          </w:tcPr>
          <w:p w14:paraId="72EA8EA7" w14:textId="77777777" w:rsidR="00000000" w:rsidRDefault="00000000">
            <w:pPr>
              <w:spacing w:line="360" w:lineRule="auto"/>
              <w:jc w:val="center"/>
              <w:rPr>
                <w:rFonts w:ascii="宋体" w:hAnsi="宋体" w:hint="eastAsia"/>
                <w:sz w:val="24"/>
                <w:szCs w:val="28"/>
              </w:rPr>
            </w:pPr>
          </w:p>
        </w:tc>
        <w:tc>
          <w:tcPr>
            <w:tcW w:w="1000" w:type="pct"/>
          </w:tcPr>
          <w:p w14:paraId="2B6F9B86"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自制</w:t>
            </w:r>
          </w:p>
        </w:tc>
      </w:tr>
      <w:tr w:rsidR="00000000" w14:paraId="394D842F" w14:textId="77777777">
        <w:tc>
          <w:tcPr>
            <w:tcW w:w="727" w:type="pct"/>
          </w:tcPr>
          <w:p w14:paraId="7BB7C8CD"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9</w:t>
            </w:r>
          </w:p>
        </w:tc>
        <w:tc>
          <w:tcPr>
            <w:tcW w:w="1251" w:type="pct"/>
          </w:tcPr>
          <w:p w14:paraId="549F4A32"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工程专用检测尺</w:t>
            </w:r>
          </w:p>
        </w:tc>
        <w:tc>
          <w:tcPr>
            <w:tcW w:w="789" w:type="pct"/>
          </w:tcPr>
          <w:p w14:paraId="7DEE4564"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2</w:t>
            </w:r>
          </w:p>
        </w:tc>
        <w:tc>
          <w:tcPr>
            <w:tcW w:w="1233" w:type="pct"/>
          </w:tcPr>
          <w:p w14:paraId="38E8F661"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w:t>
            </w:r>
          </w:p>
        </w:tc>
        <w:tc>
          <w:tcPr>
            <w:tcW w:w="1000" w:type="pct"/>
          </w:tcPr>
          <w:p w14:paraId="5C40B430" w14:textId="77777777" w:rsidR="00000000" w:rsidRDefault="00000000">
            <w:pPr>
              <w:spacing w:line="360" w:lineRule="auto"/>
              <w:jc w:val="center"/>
              <w:rPr>
                <w:rFonts w:ascii="宋体" w:hAnsi="宋体" w:hint="eastAsia"/>
                <w:sz w:val="24"/>
                <w:szCs w:val="28"/>
              </w:rPr>
            </w:pPr>
            <w:r>
              <w:rPr>
                <w:rFonts w:ascii="宋体" w:hAnsi="宋体" w:hint="eastAsia"/>
                <w:sz w:val="24"/>
                <w:szCs w:val="28"/>
              </w:rPr>
              <w:t>中国</w:t>
            </w:r>
          </w:p>
        </w:tc>
      </w:tr>
    </w:tbl>
    <w:p w14:paraId="6DD4C461" w14:textId="77777777" w:rsidR="00000000" w:rsidRDefault="00000000">
      <w:pPr>
        <w:spacing w:line="360" w:lineRule="auto"/>
        <w:jc w:val="center"/>
        <w:outlineLvl w:val="1"/>
        <w:rPr>
          <w:rFonts w:ascii="宋体" w:hAnsi="宋体" w:hint="eastAsia"/>
          <w:b/>
          <w:sz w:val="28"/>
          <w:szCs w:val="28"/>
        </w:rPr>
      </w:pPr>
      <w:bookmarkStart w:id="386" w:name="_Toc181757666"/>
      <w:bookmarkStart w:id="387" w:name="_Toc181766726"/>
      <w:bookmarkStart w:id="388" w:name="_Toc181774757"/>
      <w:bookmarkStart w:id="389" w:name="_Toc181775156"/>
      <w:bookmarkStart w:id="390" w:name="_Toc181782230"/>
    </w:p>
    <w:p w14:paraId="167EBE1E" w14:textId="77777777" w:rsidR="00000000" w:rsidRDefault="00000000">
      <w:pPr>
        <w:spacing w:line="360" w:lineRule="auto"/>
        <w:jc w:val="center"/>
        <w:outlineLvl w:val="1"/>
        <w:rPr>
          <w:rFonts w:ascii="宋体" w:hAnsi="宋体" w:hint="eastAsia"/>
          <w:b/>
          <w:sz w:val="28"/>
          <w:szCs w:val="28"/>
        </w:rPr>
      </w:pPr>
      <w:bookmarkStart w:id="391" w:name="_Toc183398890"/>
      <w:bookmarkStart w:id="392" w:name="_Toc183421932"/>
      <w:r>
        <w:rPr>
          <w:rFonts w:ascii="宋体" w:hAnsi="宋体" w:hint="eastAsia"/>
          <w:b/>
          <w:sz w:val="28"/>
          <w:szCs w:val="28"/>
        </w:rPr>
        <w:t>第二节</w:t>
      </w:r>
      <w:r>
        <w:rPr>
          <w:rFonts w:hint="eastAsia"/>
        </w:rPr>
        <w:t xml:space="preserve"> </w:t>
      </w:r>
      <w:r>
        <w:rPr>
          <w:rFonts w:hint="eastAsia"/>
          <w:b/>
          <w:sz w:val="28"/>
          <w:szCs w:val="28"/>
        </w:rPr>
        <w:t>保证措施</w:t>
      </w:r>
      <w:bookmarkEnd w:id="386"/>
      <w:bookmarkEnd w:id="387"/>
      <w:bookmarkEnd w:id="388"/>
      <w:bookmarkEnd w:id="389"/>
      <w:bookmarkEnd w:id="390"/>
      <w:bookmarkEnd w:id="391"/>
      <w:bookmarkEnd w:id="392"/>
    </w:p>
    <w:p w14:paraId="17504890" w14:textId="77777777" w:rsidR="00000000" w:rsidRDefault="00000000">
      <w:pPr>
        <w:spacing w:line="360" w:lineRule="auto"/>
        <w:rPr>
          <w:rFonts w:ascii="宋体" w:hAnsi="宋体" w:hint="eastAsia"/>
          <w:sz w:val="28"/>
          <w:szCs w:val="28"/>
        </w:rPr>
      </w:pPr>
      <w:r>
        <w:rPr>
          <w:rFonts w:ascii="宋体" w:hAnsi="宋体" w:hint="eastAsia"/>
          <w:sz w:val="28"/>
          <w:szCs w:val="28"/>
        </w:rPr>
        <w:t>一、 施工机械安排保证措施</w:t>
      </w:r>
    </w:p>
    <w:p w14:paraId="7DFC709C"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工程施工质量的好坏、进度的快慢，很大程度上与施工机具的先进性有关。因此针对本工程的特点，我公司将根据实际情况、工序的工艺要求及各工种的需要，合理地配备先进的机具设备及挑选专业水</w:t>
      </w:r>
      <w:r>
        <w:rPr>
          <w:rFonts w:ascii="宋体" w:hAnsi="宋体" w:hint="eastAsia"/>
          <w:sz w:val="28"/>
          <w:szCs w:val="28"/>
        </w:rPr>
        <w:lastRenderedPageBreak/>
        <w:t>平较高的技术操作人员，最大限度地体现技术的先进性和机具设备的适用性，充分满足施工工艺的需要，从而来保证本工程的质量和设计所要求达到的装饰效果。</w:t>
      </w:r>
    </w:p>
    <w:p w14:paraId="587908A2"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 xml:space="preserve"> 我公司在本装饰工程的施工中，配备机具设备时，将采取以下措施：</w:t>
      </w:r>
    </w:p>
    <w:p w14:paraId="364D0159"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1、贯彻机械化、半机械化和改良机具相结合的方针，重点配备中、小型机具和手持动力机具；</w:t>
      </w:r>
    </w:p>
    <w:p w14:paraId="43398CA6"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2、充分发挥现场所有机具设备的能力，根据具体变化的需求，合理调整装备结构；</w:t>
      </w:r>
    </w:p>
    <w:p w14:paraId="11D58391"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3、优先配备本工程施工中所必须的、保证质量与进度的、代替劳动强度大的、作业条件差的和配套的机具设备；</w:t>
      </w:r>
    </w:p>
    <w:p w14:paraId="4724FB30"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4、按本工程体系、专业施工和工程实物量等多层次结构进行配备，并注意不同的要求，配备不同类型、不同标准的机具设备，以保证质量为原则，努力降低施工成本。</w:t>
      </w:r>
    </w:p>
    <w:p w14:paraId="70C52C0A"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另外，在配备机具设备时，我公司还综合考虑了以下因素：</w:t>
      </w:r>
    </w:p>
    <w:p w14:paraId="57376009"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1、技术先进性：机具设备技术性能优越、生产率高。</w:t>
      </w:r>
    </w:p>
    <w:p w14:paraId="026C2266"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2、使用可靠性：机具设备在使用过程中能稳定地保持其应有的技术性能，安全可靠的运行。</w:t>
      </w:r>
    </w:p>
    <w:p w14:paraId="09705077"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3、便于维修性：机具设备要便于检查、维护和修理。</w:t>
      </w:r>
    </w:p>
    <w:p w14:paraId="34CB9B8F"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4、运行安全性：机具设备在使用过程中具有对施工安全的保障性能。</w:t>
      </w:r>
    </w:p>
    <w:p w14:paraId="021B7B82"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5、经济实惠性：机具设备在满足技术要求和生产要求的基础上，</w:t>
      </w:r>
      <w:r>
        <w:rPr>
          <w:rFonts w:ascii="宋体" w:hAnsi="宋体" w:hint="eastAsia"/>
          <w:sz w:val="28"/>
          <w:szCs w:val="28"/>
        </w:rPr>
        <w:lastRenderedPageBreak/>
        <w:t>达到最低费用。</w:t>
      </w:r>
    </w:p>
    <w:p w14:paraId="735DE827"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6、适应性：机具设备能适应不同工作条件，并具有一定多用的性能。</w:t>
      </w:r>
    </w:p>
    <w:p w14:paraId="74A01205" w14:textId="77777777" w:rsidR="00000000" w:rsidRDefault="00000000">
      <w:pPr>
        <w:spacing w:line="360" w:lineRule="auto"/>
        <w:ind w:firstLineChars="225" w:firstLine="630"/>
        <w:rPr>
          <w:rFonts w:ascii="宋体" w:hAnsi="宋体" w:hint="eastAsia"/>
          <w:sz w:val="28"/>
          <w:szCs w:val="28"/>
        </w:rPr>
      </w:pPr>
      <w:r>
        <w:rPr>
          <w:rFonts w:ascii="宋体" w:hAnsi="宋体" w:hint="eastAsia"/>
          <w:sz w:val="28"/>
          <w:szCs w:val="28"/>
        </w:rPr>
        <w:t>7、其它方面：成套性、节能性、环保性、灵活性等。</w:t>
      </w:r>
    </w:p>
    <w:p w14:paraId="3BE04E11" w14:textId="77777777" w:rsidR="00000000" w:rsidRDefault="00000000">
      <w:pPr>
        <w:spacing w:line="360" w:lineRule="auto"/>
        <w:rPr>
          <w:rFonts w:ascii="宋体" w:hAnsi="宋体" w:hint="eastAsia"/>
          <w:sz w:val="28"/>
          <w:szCs w:val="28"/>
        </w:rPr>
      </w:pPr>
      <w:r>
        <w:rPr>
          <w:rFonts w:ascii="宋体" w:hAnsi="宋体" w:hint="eastAsia"/>
          <w:sz w:val="28"/>
          <w:szCs w:val="28"/>
        </w:rPr>
        <w:t>二、施工组织部署</w:t>
      </w:r>
    </w:p>
    <w:p w14:paraId="271FAC95"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本装饰工程一旦中标，我公司立即成立本工程装饰项目经理部，并委派具有丰富现场领导和管理经验的项目经理担任本工程项目经理，另外再配备专业的项目施工员、质量员、安全员、材料员、计划员等组成一套强有力的项目管理班子，对本工程施工技术、质量以及安全文明等各方面进行科学的管理。同时各个管理人员全职在本现场直至整个工程竣工验收结束后，方可离场，如擅自离开现场或未全职在工程现场的，我方将支付甲方一定的违约金。</w:t>
      </w:r>
    </w:p>
    <w:p w14:paraId="052C91C5" w14:textId="77777777" w:rsidR="00000000" w:rsidRDefault="00000000">
      <w:pPr>
        <w:jc w:val="center"/>
        <w:outlineLvl w:val="0"/>
        <w:rPr>
          <w:rFonts w:ascii="宋体" w:hAnsi="宋体" w:hint="eastAsia"/>
          <w:b/>
          <w:bCs/>
          <w:spacing w:val="10"/>
          <w:sz w:val="32"/>
          <w:szCs w:val="32"/>
        </w:rPr>
      </w:pPr>
      <w:bookmarkStart w:id="393" w:name="_Toc183398891"/>
      <w:bookmarkStart w:id="394" w:name="_Toc183421933"/>
      <w:r>
        <w:rPr>
          <w:rFonts w:ascii="宋体" w:hAnsi="Arial" w:cs="宋体" w:hint="eastAsia"/>
          <w:b/>
          <w:sz w:val="32"/>
          <w:szCs w:val="32"/>
          <w:lang w:val="zh-CN"/>
        </w:rPr>
        <w:t>第九章</w:t>
      </w:r>
      <w:bookmarkStart w:id="395" w:name="_Toc129158618"/>
      <w:bookmarkStart w:id="396" w:name="_Toc129158737"/>
      <w:bookmarkStart w:id="397" w:name="_Toc132684829"/>
      <w:r>
        <w:rPr>
          <w:rFonts w:ascii="宋体" w:hAnsi="宋体" w:hint="eastAsia"/>
          <w:b/>
          <w:bCs/>
          <w:spacing w:val="10"/>
          <w:sz w:val="32"/>
          <w:szCs w:val="32"/>
        </w:rPr>
        <w:t xml:space="preserve">  </w:t>
      </w:r>
      <w:bookmarkEnd w:id="88"/>
      <w:bookmarkEnd w:id="89"/>
      <w:bookmarkEnd w:id="90"/>
      <w:bookmarkEnd w:id="91"/>
      <w:bookmarkEnd w:id="92"/>
      <w:bookmarkEnd w:id="93"/>
      <w:bookmarkEnd w:id="395"/>
      <w:bookmarkEnd w:id="396"/>
      <w:bookmarkEnd w:id="397"/>
      <w:r>
        <w:rPr>
          <w:rFonts w:ascii="宋体" w:hAnsi="宋体" w:hint="eastAsia"/>
          <w:b/>
          <w:bCs/>
          <w:spacing w:val="10"/>
          <w:sz w:val="32"/>
          <w:szCs w:val="32"/>
        </w:rPr>
        <w:t>劳动力安排</w:t>
      </w:r>
      <w:bookmarkEnd w:id="393"/>
      <w:bookmarkEnd w:id="394"/>
    </w:p>
    <w:p w14:paraId="19E0EA8A" w14:textId="77777777" w:rsidR="00000000" w:rsidRDefault="00000000">
      <w:pPr>
        <w:jc w:val="center"/>
        <w:outlineLvl w:val="1"/>
        <w:rPr>
          <w:rFonts w:ascii="宋体" w:hAnsi="宋体" w:hint="eastAsia"/>
          <w:b/>
          <w:spacing w:val="10"/>
          <w:sz w:val="28"/>
        </w:rPr>
      </w:pPr>
      <w:bookmarkStart w:id="398" w:name="_Toc181757034"/>
      <w:bookmarkStart w:id="399" w:name="_Toc181757615"/>
      <w:bookmarkStart w:id="400" w:name="_Toc181766671"/>
      <w:bookmarkStart w:id="401" w:name="_Toc181774703"/>
      <w:bookmarkStart w:id="402" w:name="_Toc181775104"/>
      <w:bookmarkStart w:id="403" w:name="_Toc181782179"/>
      <w:bookmarkStart w:id="404" w:name="_Toc183398892"/>
      <w:bookmarkStart w:id="405" w:name="_Toc183421934"/>
      <w:r>
        <w:rPr>
          <w:rFonts w:ascii="宋体" w:hAnsi="宋体" w:hint="eastAsia"/>
          <w:b/>
          <w:spacing w:val="10"/>
          <w:sz w:val="28"/>
        </w:rPr>
        <w:t>第一节 施工准备</w:t>
      </w:r>
      <w:bookmarkEnd w:id="398"/>
      <w:bookmarkEnd w:id="399"/>
      <w:bookmarkEnd w:id="400"/>
      <w:bookmarkEnd w:id="401"/>
      <w:bookmarkEnd w:id="402"/>
      <w:bookmarkEnd w:id="403"/>
      <w:bookmarkEnd w:id="404"/>
      <w:bookmarkEnd w:id="405"/>
    </w:p>
    <w:p w14:paraId="64927DE8" w14:textId="77777777" w:rsidR="00000000" w:rsidRDefault="00000000">
      <w:pPr>
        <w:ind w:firstLineChars="150" w:firstLine="450"/>
        <w:rPr>
          <w:rFonts w:ascii="宋体" w:hAnsi="宋体" w:hint="eastAsia"/>
          <w:spacing w:val="10"/>
          <w:sz w:val="28"/>
        </w:rPr>
      </w:pPr>
      <w:r>
        <w:rPr>
          <w:rFonts w:ascii="宋体" w:hAnsi="宋体" w:hint="eastAsia"/>
          <w:spacing w:val="10"/>
          <w:sz w:val="28"/>
        </w:rPr>
        <w:t>1、工程开工前，我项目经理部组织有关的技术、测量、质检、预算人员认真仔细地审图，发现图纸中的缺陷与错误，做好记录，以便在今后的施工中避免可能遇到的困难的问题。</w:t>
      </w:r>
    </w:p>
    <w:p w14:paraId="62F51BF3" w14:textId="77777777" w:rsidR="00000000" w:rsidRDefault="00000000">
      <w:pPr>
        <w:ind w:firstLineChars="150" w:firstLine="450"/>
        <w:rPr>
          <w:rFonts w:ascii="宋体" w:hAnsi="宋体" w:hint="eastAsia"/>
          <w:spacing w:val="10"/>
          <w:sz w:val="28"/>
        </w:rPr>
      </w:pPr>
      <w:r>
        <w:rPr>
          <w:rFonts w:ascii="宋体" w:hAnsi="宋体" w:hint="eastAsia"/>
          <w:spacing w:val="10"/>
          <w:sz w:val="28"/>
        </w:rPr>
        <w:t>2、组织有关人员参加建设单位、设计单位及各相关业务人员共同参加的图纸会审工作；细致耐心的提出图纸中的问题，与各单位。共同协商解决方法，并做好图纸会审记录，作为施工中的依据。</w:t>
      </w:r>
    </w:p>
    <w:p w14:paraId="703E1DFA" w14:textId="77777777" w:rsidR="00000000" w:rsidRDefault="00000000">
      <w:pPr>
        <w:ind w:firstLineChars="150" w:firstLine="450"/>
        <w:rPr>
          <w:rFonts w:ascii="宋体" w:hAnsi="宋体" w:hint="eastAsia"/>
          <w:spacing w:val="10"/>
          <w:sz w:val="28"/>
        </w:rPr>
      </w:pPr>
      <w:r>
        <w:rPr>
          <w:rFonts w:ascii="宋体" w:hAnsi="宋体" w:hint="eastAsia"/>
          <w:spacing w:val="10"/>
          <w:sz w:val="28"/>
        </w:rPr>
        <w:t>3、要切实做好施工机械的落实。</w:t>
      </w:r>
    </w:p>
    <w:p w14:paraId="1A1104D2" w14:textId="77777777" w:rsidR="00000000" w:rsidRDefault="00000000">
      <w:pPr>
        <w:ind w:firstLineChars="150" w:firstLine="450"/>
        <w:rPr>
          <w:rFonts w:ascii="宋体" w:hAnsi="宋体" w:hint="eastAsia"/>
          <w:spacing w:val="10"/>
          <w:sz w:val="28"/>
        </w:rPr>
      </w:pPr>
      <w:r>
        <w:rPr>
          <w:rFonts w:ascii="宋体" w:hAnsi="宋体" w:hint="eastAsia"/>
          <w:spacing w:val="10"/>
          <w:sz w:val="28"/>
        </w:rPr>
        <w:lastRenderedPageBreak/>
        <w:t>4、根据合同中工程进度计划要求，做好分段施工组织设计和施工方案，施工概预算，进度计划、资金计划、材料委托加工计划的编制工作。</w:t>
      </w:r>
    </w:p>
    <w:p w14:paraId="19F2AFA7" w14:textId="77777777" w:rsidR="00000000" w:rsidRDefault="00000000">
      <w:pPr>
        <w:ind w:firstLineChars="150" w:firstLine="450"/>
        <w:rPr>
          <w:rFonts w:ascii="宋体" w:hAnsi="宋体"/>
          <w:spacing w:val="10"/>
          <w:sz w:val="28"/>
        </w:rPr>
      </w:pPr>
      <w:r>
        <w:rPr>
          <w:rFonts w:ascii="宋体" w:hAnsi="宋体" w:hint="eastAsia"/>
          <w:spacing w:val="10"/>
          <w:sz w:val="28"/>
        </w:rPr>
        <w:t>5、根据施工需要和现场实际情况确定施工供水、供电设计方案。</w:t>
      </w:r>
    </w:p>
    <w:p w14:paraId="0E495876" w14:textId="77777777" w:rsidR="00000000" w:rsidRDefault="00000000">
      <w:pPr>
        <w:ind w:firstLineChars="150" w:firstLine="450"/>
        <w:rPr>
          <w:rFonts w:ascii="宋体" w:hAnsi="宋体" w:hint="eastAsia"/>
          <w:spacing w:val="10"/>
          <w:sz w:val="28"/>
        </w:rPr>
      </w:pPr>
      <w:r>
        <w:rPr>
          <w:rFonts w:ascii="宋体" w:hAnsi="宋体" w:hint="eastAsia"/>
          <w:spacing w:val="10"/>
          <w:sz w:val="28"/>
        </w:rPr>
        <w:t>6、签订施工合同。</w:t>
      </w:r>
    </w:p>
    <w:p w14:paraId="2ED36296" w14:textId="77777777" w:rsidR="00000000" w:rsidRDefault="00000000">
      <w:pPr>
        <w:ind w:firstLineChars="150" w:firstLine="450"/>
        <w:rPr>
          <w:rFonts w:ascii="宋体" w:hAnsi="宋体" w:hint="eastAsia"/>
          <w:spacing w:val="10"/>
          <w:sz w:val="28"/>
        </w:rPr>
      </w:pPr>
      <w:r>
        <w:rPr>
          <w:rFonts w:ascii="宋体" w:hAnsi="宋体" w:hint="eastAsia"/>
          <w:spacing w:val="10"/>
          <w:sz w:val="28"/>
        </w:rPr>
        <w:t>7、提前作好翻样工作，加工定货。落实成品、半成品等材料等货源。</w:t>
      </w:r>
    </w:p>
    <w:p w14:paraId="7E79E569" w14:textId="77777777" w:rsidR="00000000" w:rsidRDefault="00000000">
      <w:pPr>
        <w:ind w:firstLineChars="150" w:firstLine="450"/>
        <w:rPr>
          <w:rFonts w:ascii="宋体" w:hAnsi="宋体" w:hint="eastAsia"/>
          <w:spacing w:val="10"/>
          <w:sz w:val="28"/>
        </w:rPr>
      </w:pPr>
      <w:r>
        <w:rPr>
          <w:rFonts w:ascii="宋体" w:hAnsi="宋体" w:hint="eastAsia"/>
          <w:spacing w:val="10"/>
          <w:sz w:val="28"/>
        </w:rPr>
        <w:t>8、组织测量人员进行工程定位的复测、放线，恢复现场测量定位。</w:t>
      </w:r>
    </w:p>
    <w:p w14:paraId="2562F3F1" w14:textId="77777777" w:rsidR="00000000" w:rsidRDefault="00000000">
      <w:pPr>
        <w:jc w:val="center"/>
        <w:outlineLvl w:val="1"/>
        <w:rPr>
          <w:rFonts w:hint="eastAsia"/>
          <w:b/>
          <w:sz w:val="28"/>
        </w:rPr>
      </w:pPr>
      <w:bookmarkStart w:id="406" w:name="_Toc181757035"/>
      <w:bookmarkStart w:id="407" w:name="_Toc181757616"/>
      <w:bookmarkStart w:id="408" w:name="_Toc181766672"/>
      <w:bookmarkStart w:id="409" w:name="_Toc181774704"/>
      <w:bookmarkStart w:id="410" w:name="_Toc181775105"/>
      <w:bookmarkStart w:id="411" w:name="_Toc181782180"/>
      <w:bookmarkStart w:id="412" w:name="_Toc183398893"/>
      <w:bookmarkStart w:id="413" w:name="_Toc183421935"/>
      <w:r>
        <w:rPr>
          <w:rFonts w:hint="eastAsia"/>
          <w:b/>
          <w:sz w:val="28"/>
        </w:rPr>
        <w:t>第二节</w:t>
      </w:r>
      <w:r>
        <w:rPr>
          <w:rFonts w:hint="eastAsia"/>
          <w:b/>
          <w:sz w:val="28"/>
        </w:rPr>
        <w:t xml:space="preserve"> </w:t>
      </w:r>
      <w:r>
        <w:rPr>
          <w:rFonts w:hint="eastAsia"/>
          <w:b/>
          <w:sz w:val="28"/>
        </w:rPr>
        <w:t>指导思想及实施目标</w:t>
      </w:r>
      <w:bookmarkEnd w:id="406"/>
      <w:bookmarkEnd w:id="407"/>
      <w:bookmarkEnd w:id="408"/>
      <w:bookmarkEnd w:id="409"/>
      <w:bookmarkEnd w:id="410"/>
      <w:bookmarkEnd w:id="411"/>
      <w:bookmarkEnd w:id="412"/>
      <w:bookmarkEnd w:id="413"/>
    </w:p>
    <w:p w14:paraId="603535B2" w14:textId="77777777" w:rsidR="00000000" w:rsidRDefault="00000000">
      <w:pPr>
        <w:rPr>
          <w:rFonts w:hint="eastAsia"/>
          <w:sz w:val="28"/>
        </w:rPr>
      </w:pPr>
      <w:r>
        <w:rPr>
          <w:rFonts w:hint="eastAsia"/>
          <w:sz w:val="28"/>
        </w:rPr>
        <w:t>1</w:t>
      </w:r>
      <w:r>
        <w:rPr>
          <w:rFonts w:hint="eastAsia"/>
          <w:sz w:val="28"/>
        </w:rPr>
        <w:t>、指导思想</w:t>
      </w:r>
    </w:p>
    <w:p w14:paraId="7459E300" w14:textId="77777777" w:rsidR="00000000" w:rsidRDefault="00000000">
      <w:pPr>
        <w:ind w:firstLineChars="200" w:firstLine="560"/>
        <w:rPr>
          <w:rFonts w:hint="eastAsia"/>
          <w:sz w:val="28"/>
        </w:rPr>
      </w:pPr>
      <w:r>
        <w:rPr>
          <w:rFonts w:hint="eastAsia"/>
          <w:sz w:val="28"/>
        </w:rPr>
        <w:t>本公司将该工程作为信誉工程、品牌工程去施工，因此对本工程的指导思想是：以质量为中心建立工程质量保证体系，组织素质高、技术水平硬、管理能力强的管理人员，优选技术素质高的作业班组进场施工。实施项目法管理，积极采用新技术、新工艺、科学管理、精心施工，安全文明高速地建造一流水平的优质工程。</w:t>
      </w:r>
    </w:p>
    <w:p w14:paraId="37666213" w14:textId="77777777" w:rsidR="00000000" w:rsidRDefault="00000000">
      <w:pPr>
        <w:rPr>
          <w:rFonts w:hint="eastAsia"/>
          <w:sz w:val="28"/>
        </w:rPr>
      </w:pPr>
      <w:r>
        <w:rPr>
          <w:rFonts w:hint="eastAsia"/>
          <w:sz w:val="28"/>
        </w:rPr>
        <w:t>2</w:t>
      </w:r>
      <w:r>
        <w:rPr>
          <w:rFonts w:hint="eastAsia"/>
          <w:sz w:val="28"/>
        </w:rPr>
        <w:t>、实施目标</w:t>
      </w:r>
    </w:p>
    <w:p w14:paraId="6DCD3C1B" w14:textId="77777777" w:rsidR="00000000" w:rsidRDefault="00000000">
      <w:pPr>
        <w:ind w:firstLineChars="200" w:firstLine="560"/>
        <w:rPr>
          <w:rFonts w:hint="eastAsia"/>
          <w:sz w:val="28"/>
        </w:rPr>
      </w:pPr>
      <w:r>
        <w:rPr>
          <w:rFonts w:hint="eastAsia"/>
          <w:sz w:val="28"/>
        </w:rPr>
        <w:t>充分发挥公司的优势，精心施工、严格履行合同要求，确保实现如下目标：</w:t>
      </w:r>
    </w:p>
    <w:p w14:paraId="7587C367" w14:textId="77777777" w:rsidR="00000000" w:rsidRDefault="00000000">
      <w:pPr>
        <w:ind w:firstLineChars="150" w:firstLine="420"/>
        <w:rPr>
          <w:rFonts w:hint="eastAsia"/>
          <w:sz w:val="28"/>
        </w:rPr>
      </w:pPr>
      <w:r>
        <w:rPr>
          <w:rFonts w:hint="eastAsia"/>
          <w:sz w:val="28"/>
        </w:rPr>
        <w:t>1</w:t>
      </w:r>
      <w:r>
        <w:rPr>
          <w:rFonts w:hint="eastAsia"/>
          <w:sz w:val="28"/>
        </w:rPr>
        <w:t>）质量目标</w:t>
      </w:r>
    </w:p>
    <w:p w14:paraId="74604053" w14:textId="77777777" w:rsidR="00000000" w:rsidRDefault="00000000">
      <w:pPr>
        <w:ind w:firstLineChars="150" w:firstLine="420"/>
        <w:rPr>
          <w:rFonts w:hint="eastAsia"/>
          <w:sz w:val="28"/>
        </w:rPr>
      </w:pPr>
      <w:r>
        <w:rPr>
          <w:rFonts w:hint="eastAsia"/>
          <w:sz w:val="28"/>
        </w:rPr>
        <w:t>本工程质量合格工程，业主满意率</w:t>
      </w:r>
      <w:r>
        <w:rPr>
          <w:rFonts w:hint="eastAsia"/>
          <w:sz w:val="28"/>
        </w:rPr>
        <w:t>100</w:t>
      </w:r>
      <w:r>
        <w:rPr>
          <w:sz w:val="28"/>
        </w:rPr>
        <w:t>%</w:t>
      </w:r>
      <w:r>
        <w:rPr>
          <w:rFonts w:hint="eastAsia"/>
          <w:sz w:val="28"/>
        </w:rPr>
        <w:t>。</w:t>
      </w:r>
    </w:p>
    <w:p w14:paraId="2B909E60" w14:textId="77777777" w:rsidR="00000000" w:rsidRDefault="00000000">
      <w:pPr>
        <w:ind w:firstLineChars="150" w:firstLine="420"/>
        <w:rPr>
          <w:rFonts w:hint="eastAsia"/>
          <w:sz w:val="28"/>
        </w:rPr>
      </w:pPr>
      <w:r>
        <w:rPr>
          <w:rFonts w:hint="eastAsia"/>
          <w:sz w:val="28"/>
        </w:rPr>
        <w:lastRenderedPageBreak/>
        <w:t>2</w:t>
      </w:r>
      <w:r>
        <w:rPr>
          <w:rFonts w:hint="eastAsia"/>
          <w:sz w:val="28"/>
        </w:rPr>
        <w:t>）工期目标</w:t>
      </w:r>
    </w:p>
    <w:p w14:paraId="661883D7" w14:textId="77777777" w:rsidR="00000000" w:rsidRDefault="00000000">
      <w:pPr>
        <w:ind w:firstLineChars="150" w:firstLine="420"/>
        <w:rPr>
          <w:rFonts w:hint="eastAsia"/>
          <w:sz w:val="28"/>
        </w:rPr>
      </w:pPr>
      <w:r>
        <w:rPr>
          <w:rFonts w:hint="eastAsia"/>
          <w:sz w:val="28"/>
        </w:rPr>
        <w:t>本工程总工期为</w:t>
      </w:r>
      <w:r>
        <w:rPr>
          <w:rFonts w:hint="eastAsia"/>
          <w:sz w:val="28"/>
        </w:rPr>
        <w:t xml:space="preserve">   </w:t>
      </w:r>
      <w:r>
        <w:rPr>
          <w:rFonts w:hint="eastAsia"/>
          <w:sz w:val="28"/>
        </w:rPr>
        <w:t>天目标按期完成。</w:t>
      </w:r>
    </w:p>
    <w:p w14:paraId="5586CD6F" w14:textId="77777777" w:rsidR="00000000" w:rsidRDefault="00000000">
      <w:pPr>
        <w:ind w:firstLineChars="150" w:firstLine="420"/>
        <w:rPr>
          <w:rFonts w:hint="eastAsia"/>
          <w:sz w:val="28"/>
        </w:rPr>
      </w:pPr>
      <w:r>
        <w:rPr>
          <w:rFonts w:hint="eastAsia"/>
          <w:sz w:val="28"/>
        </w:rPr>
        <w:t>3</w:t>
      </w:r>
      <w:r>
        <w:rPr>
          <w:rFonts w:hint="eastAsia"/>
          <w:sz w:val="28"/>
        </w:rPr>
        <w:t>）安全、文明施工</w:t>
      </w:r>
    </w:p>
    <w:p w14:paraId="2F83FE9B" w14:textId="77777777" w:rsidR="00000000" w:rsidRDefault="00000000">
      <w:pPr>
        <w:ind w:firstLineChars="150" w:firstLine="420"/>
        <w:rPr>
          <w:rFonts w:hint="eastAsia"/>
          <w:sz w:val="28"/>
        </w:rPr>
      </w:pPr>
      <w:r>
        <w:rPr>
          <w:rFonts w:hint="eastAsia"/>
          <w:sz w:val="28"/>
        </w:rPr>
        <w:t>本工程按</w:t>
      </w:r>
      <w:r>
        <w:rPr>
          <w:rFonts w:hint="eastAsia"/>
          <w:sz w:val="28"/>
        </w:rPr>
        <w:t>JGJ59</w:t>
      </w:r>
      <w:r>
        <w:rPr>
          <w:rFonts w:hint="eastAsia"/>
          <w:sz w:val="28"/>
        </w:rPr>
        <w:t>—</w:t>
      </w:r>
      <w:r>
        <w:rPr>
          <w:rFonts w:hint="eastAsia"/>
          <w:sz w:val="28"/>
        </w:rPr>
        <w:t>99</w:t>
      </w:r>
      <w:r>
        <w:rPr>
          <w:rFonts w:hint="eastAsia"/>
          <w:sz w:val="28"/>
        </w:rPr>
        <w:t>规范要求做好安全施工，无伤亡事故。</w:t>
      </w:r>
    </w:p>
    <w:p w14:paraId="75CB4DA2" w14:textId="77777777" w:rsidR="00000000" w:rsidRDefault="00000000">
      <w:pPr>
        <w:ind w:firstLineChars="150" w:firstLine="420"/>
        <w:rPr>
          <w:rFonts w:hint="eastAsia"/>
          <w:sz w:val="28"/>
        </w:rPr>
      </w:pPr>
      <w:r>
        <w:rPr>
          <w:rFonts w:hint="eastAsia"/>
          <w:sz w:val="28"/>
        </w:rPr>
        <w:t>3</w:t>
      </w:r>
      <w:r>
        <w:rPr>
          <w:rFonts w:hint="eastAsia"/>
          <w:sz w:val="28"/>
        </w:rPr>
        <w:t>、技术准备</w:t>
      </w:r>
    </w:p>
    <w:p w14:paraId="136E2B14" w14:textId="77777777" w:rsidR="00000000" w:rsidRDefault="00000000">
      <w:pPr>
        <w:ind w:firstLineChars="200" w:firstLine="560"/>
        <w:rPr>
          <w:rFonts w:ascii="宋体" w:hAnsi="宋体" w:hint="eastAsia"/>
          <w:sz w:val="28"/>
        </w:rPr>
      </w:pPr>
      <w:r>
        <w:rPr>
          <w:rFonts w:ascii="宋体" w:hAnsi="宋体" w:hint="eastAsia"/>
          <w:sz w:val="28"/>
        </w:rPr>
        <w:t>1）熟悉建设方要求和现场实际情况，进行技术交底，对主要分部分项工程编制详细的施工方案，做好充分的技术准备。</w:t>
      </w:r>
    </w:p>
    <w:p w14:paraId="04774F0C" w14:textId="77777777" w:rsidR="00000000" w:rsidRDefault="00000000">
      <w:pPr>
        <w:ind w:firstLineChars="200" w:firstLine="560"/>
        <w:rPr>
          <w:rFonts w:ascii="宋体" w:hAnsi="宋体" w:hint="eastAsia"/>
          <w:sz w:val="28"/>
        </w:rPr>
      </w:pPr>
      <w:r>
        <w:rPr>
          <w:rFonts w:ascii="宋体" w:hAnsi="宋体" w:hint="eastAsia"/>
          <w:sz w:val="28"/>
        </w:rPr>
        <w:t>2）充分了解现场周围场地环境情况。</w:t>
      </w:r>
    </w:p>
    <w:p w14:paraId="70203C59" w14:textId="77777777" w:rsidR="00000000" w:rsidRDefault="00000000">
      <w:pPr>
        <w:ind w:firstLineChars="200" w:firstLine="560"/>
        <w:rPr>
          <w:rFonts w:ascii="宋体" w:hAnsi="宋体" w:hint="eastAsia"/>
          <w:sz w:val="28"/>
        </w:rPr>
      </w:pPr>
      <w:r>
        <w:rPr>
          <w:rFonts w:ascii="宋体" w:hAnsi="宋体" w:hint="eastAsia"/>
          <w:sz w:val="28"/>
        </w:rPr>
        <w:t>3）编制施工预算，提供材料计划。</w:t>
      </w:r>
    </w:p>
    <w:p w14:paraId="1FB81CFE" w14:textId="77777777" w:rsidR="00000000" w:rsidRDefault="00000000">
      <w:pPr>
        <w:ind w:firstLineChars="200" w:firstLine="560"/>
        <w:rPr>
          <w:rFonts w:ascii="宋体" w:hAnsi="宋体" w:hint="eastAsia"/>
          <w:sz w:val="28"/>
        </w:rPr>
      </w:pPr>
      <w:r>
        <w:rPr>
          <w:rFonts w:ascii="宋体" w:hAnsi="宋体" w:hint="eastAsia"/>
          <w:sz w:val="28"/>
        </w:rPr>
        <w:t>4）编制总体施工措施。</w:t>
      </w:r>
    </w:p>
    <w:p w14:paraId="753CFD15" w14:textId="77777777" w:rsidR="00000000" w:rsidRDefault="00000000">
      <w:pPr>
        <w:ind w:firstLineChars="200" w:firstLine="560"/>
        <w:rPr>
          <w:rFonts w:hint="eastAsia"/>
          <w:sz w:val="28"/>
          <w:szCs w:val="28"/>
        </w:rPr>
      </w:pPr>
      <w:r>
        <w:rPr>
          <w:rFonts w:hint="eastAsia"/>
          <w:sz w:val="28"/>
          <w:szCs w:val="28"/>
        </w:rPr>
        <w:t>5</w:t>
      </w:r>
      <w:r>
        <w:rPr>
          <w:rFonts w:hint="eastAsia"/>
          <w:sz w:val="28"/>
          <w:szCs w:val="28"/>
        </w:rPr>
        <w:t>）认真考察施工现场的实际情况，对施工料、具的转运进行合理的布置安排。</w:t>
      </w:r>
      <w:r>
        <w:rPr>
          <w:rFonts w:hint="eastAsia"/>
          <w:sz w:val="28"/>
          <w:szCs w:val="28"/>
        </w:rPr>
        <w:t xml:space="preserve"> </w:t>
      </w:r>
      <w:bookmarkStart w:id="414" w:name="_Toc104016742"/>
      <w:bookmarkStart w:id="415" w:name="_Toc111709757"/>
      <w:bookmarkStart w:id="416" w:name="_Toc111710483"/>
      <w:bookmarkStart w:id="417" w:name="_Toc112029257"/>
      <w:bookmarkStart w:id="418" w:name="_Toc112029587"/>
      <w:bookmarkStart w:id="419" w:name="_Toc112055508"/>
      <w:bookmarkStart w:id="420" w:name="_Toc112055706"/>
      <w:bookmarkStart w:id="421" w:name="_Toc112057200"/>
      <w:bookmarkStart w:id="422" w:name="_Toc112060947"/>
      <w:bookmarkStart w:id="423" w:name="_Toc122064738"/>
      <w:bookmarkStart w:id="424" w:name="_Toc122072003"/>
      <w:bookmarkStart w:id="425" w:name="_Toc122072194"/>
      <w:bookmarkStart w:id="426" w:name="_Toc122072299"/>
      <w:bookmarkStart w:id="427" w:name="_Toc122073251"/>
    </w:p>
    <w:p w14:paraId="3FC61367" w14:textId="77777777" w:rsidR="00000000" w:rsidRDefault="00000000">
      <w:pPr>
        <w:jc w:val="center"/>
        <w:outlineLvl w:val="1"/>
        <w:rPr>
          <w:rFonts w:ascii="宋体" w:hAnsi="宋体" w:hint="eastAsia"/>
          <w:b/>
          <w:spacing w:val="10"/>
          <w:sz w:val="28"/>
          <w:szCs w:val="28"/>
        </w:rPr>
      </w:pPr>
      <w:bookmarkStart w:id="428" w:name="_Toc181766673"/>
      <w:bookmarkStart w:id="429" w:name="_Toc181774705"/>
      <w:bookmarkStart w:id="430" w:name="_Toc181775106"/>
      <w:bookmarkStart w:id="431" w:name="_Toc181782181"/>
      <w:bookmarkStart w:id="432" w:name="_Toc183398894"/>
      <w:bookmarkStart w:id="433" w:name="_Toc183421936"/>
      <w:r>
        <w:rPr>
          <w:rFonts w:ascii="宋体" w:hAnsi="宋体" w:hint="eastAsia"/>
          <w:b/>
          <w:spacing w:val="10"/>
          <w:sz w:val="28"/>
          <w:szCs w:val="28"/>
        </w:rPr>
        <w:t>第三节 施工劳动力安排</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CE32B2A" w14:textId="77777777" w:rsidR="00000000" w:rsidRDefault="00000000">
      <w:pPr>
        <w:ind w:firstLineChars="250" w:firstLine="700"/>
        <w:rPr>
          <w:rFonts w:hint="eastAsia"/>
          <w:sz w:val="28"/>
          <w:szCs w:val="28"/>
        </w:rPr>
      </w:pPr>
      <w:r>
        <w:rPr>
          <w:rFonts w:hint="eastAsia"/>
          <w:sz w:val="28"/>
          <w:szCs w:val="28"/>
        </w:rPr>
        <w:t>劳动力安排：优化劳动组合，为本工程选配所需各工种、各专业技术人员，组成技术精、作风硬、素质高的施工队伍。施工力量的配置由项目经理择优选用，在本工程施工高峰期，做好劳动力统筹安排。</w:t>
      </w:r>
    </w:p>
    <w:p w14:paraId="21FBAE72" w14:textId="77777777" w:rsidR="00000000" w:rsidRDefault="00000000">
      <w:pPr>
        <w:rPr>
          <w:rFonts w:ascii="宋体" w:hAnsi="宋体" w:hint="eastAsia"/>
          <w:bCs/>
          <w:sz w:val="28"/>
        </w:rPr>
      </w:pPr>
      <w:r>
        <w:rPr>
          <w:rFonts w:ascii="宋体" w:hAnsi="宋体" w:hint="eastAsia"/>
          <w:bCs/>
          <w:sz w:val="28"/>
        </w:rPr>
        <w:t>劳动力安排表：</w:t>
      </w:r>
      <w:bookmarkStart w:id="434" w:name="_Toc181757036"/>
      <w:bookmarkStart w:id="435" w:name="_Toc181757617"/>
      <w:bookmarkStart w:id="436" w:name="_Toc181766674"/>
      <w:bookmarkStart w:id="437" w:name="_Toc181774706"/>
      <w:bookmarkStart w:id="438" w:name="_Toc181775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080"/>
        <w:gridCol w:w="2068"/>
        <w:gridCol w:w="2081"/>
      </w:tblGrid>
      <w:tr w:rsidR="00000000" w14:paraId="1DFF5431" w14:textId="77777777">
        <w:tc>
          <w:tcPr>
            <w:tcW w:w="2130" w:type="dxa"/>
          </w:tcPr>
          <w:p w14:paraId="4F600A21"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职务（工种）</w:t>
            </w:r>
          </w:p>
        </w:tc>
        <w:tc>
          <w:tcPr>
            <w:tcW w:w="2130" w:type="dxa"/>
          </w:tcPr>
          <w:p w14:paraId="32716F1A"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数量（人）</w:t>
            </w:r>
          </w:p>
        </w:tc>
        <w:tc>
          <w:tcPr>
            <w:tcW w:w="2131" w:type="dxa"/>
          </w:tcPr>
          <w:p w14:paraId="44C00D7D"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职务（工种）</w:t>
            </w:r>
          </w:p>
        </w:tc>
        <w:tc>
          <w:tcPr>
            <w:tcW w:w="2131" w:type="dxa"/>
          </w:tcPr>
          <w:p w14:paraId="16D25479"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数量（人）</w:t>
            </w:r>
          </w:p>
        </w:tc>
      </w:tr>
      <w:tr w:rsidR="00000000" w14:paraId="54EAF964" w14:textId="77777777">
        <w:tc>
          <w:tcPr>
            <w:tcW w:w="2130" w:type="dxa"/>
          </w:tcPr>
          <w:p w14:paraId="674D920C"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技术负责</w:t>
            </w:r>
          </w:p>
        </w:tc>
        <w:tc>
          <w:tcPr>
            <w:tcW w:w="2130" w:type="dxa"/>
          </w:tcPr>
          <w:p w14:paraId="25E8C3AF"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1</w:t>
            </w:r>
          </w:p>
        </w:tc>
        <w:tc>
          <w:tcPr>
            <w:tcW w:w="2131" w:type="dxa"/>
          </w:tcPr>
          <w:p w14:paraId="6DA7C492"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木工</w:t>
            </w:r>
          </w:p>
        </w:tc>
        <w:tc>
          <w:tcPr>
            <w:tcW w:w="2131" w:type="dxa"/>
          </w:tcPr>
          <w:p w14:paraId="582D177D"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25</w:t>
            </w:r>
          </w:p>
        </w:tc>
      </w:tr>
      <w:tr w:rsidR="00000000" w14:paraId="0F8759D9" w14:textId="77777777">
        <w:tc>
          <w:tcPr>
            <w:tcW w:w="2130" w:type="dxa"/>
          </w:tcPr>
          <w:p w14:paraId="556E4925"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质检员</w:t>
            </w:r>
          </w:p>
        </w:tc>
        <w:tc>
          <w:tcPr>
            <w:tcW w:w="2130" w:type="dxa"/>
          </w:tcPr>
          <w:p w14:paraId="02F8E5CA"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1</w:t>
            </w:r>
          </w:p>
        </w:tc>
        <w:tc>
          <w:tcPr>
            <w:tcW w:w="2131" w:type="dxa"/>
          </w:tcPr>
          <w:p w14:paraId="21942597"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油漆工</w:t>
            </w:r>
          </w:p>
        </w:tc>
        <w:tc>
          <w:tcPr>
            <w:tcW w:w="2131" w:type="dxa"/>
          </w:tcPr>
          <w:p w14:paraId="4B72D5F8"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20</w:t>
            </w:r>
          </w:p>
        </w:tc>
      </w:tr>
      <w:tr w:rsidR="00000000" w14:paraId="1A273C1E" w14:textId="77777777">
        <w:tc>
          <w:tcPr>
            <w:tcW w:w="2130" w:type="dxa"/>
          </w:tcPr>
          <w:p w14:paraId="568E89A3"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施工员</w:t>
            </w:r>
          </w:p>
        </w:tc>
        <w:tc>
          <w:tcPr>
            <w:tcW w:w="2130" w:type="dxa"/>
          </w:tcPr>
          <w:p w14:paraId="354307B6"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1</w:t>
            </w:r>
          </w:p>
        </w:tc>
        <w:tc>
          <w:tcPr>
            <w:tcW w:w="2131" w:type="dxa"/>
          </w:tcPr>
          <w:p w14:paraId="678B8E42"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普工</w:t>
            </w:r>
          </w:p>
        </w:tc>
        <w:tc>
          <w:tcPr>
            <w:tcW w:w="2131" w:type="dxa"/>
          </w:tcPr>
          <w:p w14:paraId="6FDD5C34"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30</w:t>
            </w:r>
          </w:p>
        </w:tc>
      </w:tr>
      <w:tr w:rsidR="00000000" w14:paraId="47019B79" w14:textId="77777777">
        <w:tc>
          <w:tcPr>
            <w:tcW w:w="2130" w:type="dxa"/>
          </w:tcPr>
          <w:p w14:paraId="6E39FCE0"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lastRenderedPageBreak/>
              <w:t>安全员</w:t>
            </w:r>
          </w:p>
        </w:tc>
        <w:tc>
          <w:tcPr>
            <w:tcW w:w="2130" w:type="dxa"/>
          </w:tcPr>
          <w:p w14:paraId="41A6FD22"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1</w:t>
            </w:r>
          </w:p>
        </w:tc>
        <w:tc>
          <w:tcPr>
            <w:tcW w:w="2131" w:type="dxa"/>
          </w:tcPr>
          <w:p w14:paraId="3E49E096"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机械工</w:t>
            </w:r>
          </w:p>
        </w:tc>
        <w:tc>
          <w:tcPr>
            <w:tcW w:w="2131" w:type="dxa"/>
          </w:tcPr>
          <w:p w14:paraId="3339AF2A"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26</w:t>
            </w:r>
          </w:p>
        </w:tc>
      </w:tr>
      <w:tr w:rsidR="00000000" w14:paraId="4E8BE9E3" w14:textId="77777777">
        <w:tc>
          <w:tcPr>
            <w:tcW w:w="2130" w:type="dxa"/>
          </w:tcPr>
          <w:p w14:paraId="23B65A29"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材料员</w:t>
            </w:r>
          </w:p>
        </w:tc>
        <w:tc>
          <w:tcPr>
            <w:tcW w:w="2130" w:type="dxa"/>
          </w:tcPr>
          <w:p w14:paraId="25AD8B45"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1</w:t>
            </w:r>
          </w:p>
        </w:tc>
        <w:tc>
          <w:tcPr>
            <w:tcW w:w="2131" w:type="dxa"/>
          </w:tcPr>
          <w:p w14:paraId="0DC4AEA3"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水电工</w:t>
            </w:r>
          </w:p>
        </w:tc>
        <w:tc>
          <w:tcPr>
            <w:tcW w:w="2131" w:type="dxa"/>
          </w:tcPr>
          <w:p w14:paraId="4D6C4B27"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10</w:t>
            </w:r>
          </w:p>
        </w:tc>
      </w:tr>
      <w:tr w:rsidR="00000000" w14:paraId="4D50B7BE" w14:textId="77777777">
        <w:tc>
          <w:tcPr>
            <w:tcW w:w="2130" w:type="dxa"/>
          </w:tcPr>
          <w:p w14:paraId="689897AF"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资料员</w:t>
            </w:r>
          </w:p>
        </w:tc>
        <w:tc>
          <w:tcPr>
            <w:tcW w:w="2130" w:type="dxa"/>
          </w:tcPr>
          <w:p w14:paraId="40FFF5D5" w14:textId="77777777" w:rsidR="00000000" w:rsidRDefault="00000000">
            <w:pPr>
              <w:jc w:val="center"/>
              <w:rPr>
                <w:rFonts w:ascii="宋体" w:hAnsi="Arial" w:cs="宋体" w:hint="eastAsia"/>
                <w:sz w:val="28"/>
                <w:szCs w:val="28"/>
                <w:lang w:val="zh-CN"/>
              </w:rPr>
            </w:pPr>
            <w:r>
              <w:rPr>
                <w:rFonts w:ascii="宋体" w:hAnsi="Arial" w:cs="宋体" w:hint="eastAsia"/>
                <w:sz w:val="28"/>
                <w:szCs w:val="28"/>
                <w:lang w:val="zh-CN"/>
              </w:rPr>
              <w:t>1</w:t>
            </w:r>
          </w:p>
        </w:tc>
        <w:tc>
          <w:tcPr>
            <w:tcW w:w="2131" w:type="dxa"/>
          </w:tcPr>
          <w:p w14:paraId="3686BD61" w14:textId="77777777" w:rsidR="00000000" w:rsidRDefault="00000000">
            <w:pPr>
              <w:jc w:val="center"/>
              <w:rPr>
                <w:rFonts w:ascii="宋体" w:hAnsi="Arial" w:cs="宋体" w:hint="eastAsia"/>
                <w:sz w:val="28"/>
                <w:szCs w:val="28"/>
                <w:lang w:val="zh-CN"/>
              </w:rPr>
            </w:pPr>
          </w:p>
        </w:tc>
        <w:tc>
          <w:tcPr>
            <w:tcW w:w="2131" w:type="dxa"/>
            <w:vAlign w:val="center"/>
          </w:tcPr>
          <w:p w14:paraId="6A1BF346" w14:textId="77777777" w:rsidR="00000000" w:rsidRDefault="00000000">
            <w:pPr>
              <w:jc w:val="center"/>
              <w:rPr>
                <w:rFonts w:ascii="宋体" w:hAnsi="Arial" w:cs="宋体" w:hint="eastAsia"/>
                <w:sz w:val="28"/>
                <w:szCs w:val="28"/>
                <w:lang w:val="zh-CN"/>
              </w:rPr>
            </w:pPr>
          </w:p>
        </w:tc>
      </w:tr>
      <w:bookmarkEnd w:id="434"/>
      <w:bookmarkEnd w:id="435"/>
      <w:bookmarkEnd w:id="436"/>
      <w:bookmarkEnd w:id="437"/>
      <w:bookmarkEnd w:id="438"/>
    </w:tbl>
    <w:p w14:paraId="2CA5E2C5" w14:textId="77777777" w:rsidR="00000000" w:rsidRDefault="00000000">
      <w:pPr>
        <w:spacing w:line="360" w:lineRule="auto"/>
        <w:rPr>
          <w:rFonts w:ascii="宋体" w:hAnsi="Arial" w:cs="宋体" w:hint="eastAsia"/>
          <w:b/>
          <w:sz w:val="32"/>
          <w:szCs w:val="32"/>
          <w:lang w:val="zh-CN"/>
        </w:rPr>
      </w:pPr>
    </w:p>
    <w:p w14:paraId="72F964DF" w14:textId="77777777" w:rsidR="00000000" w:rsidRDefault="00000000">
      <w:pPr>
        <w:spacing w:line="600" w:lineRule="auto"/>
        <w:jc w:val="center"/>
        <w:outlineLvl w:val="0"/>
        <w:rPr>
          <w:rFonts w:ascii="宋体" w:hAnsi="宋体" w:cs="宋体" w:hint="eastAsia"/>
          <w:b/>
          <w:sz w:val="32"/>
          <w:szCs w:val="32"/>
          <w:lang w:val="zh-CN"/>
        </w:rPr>
      </w:pPr>
      <w:bookmarkStart w:id="439" w:name="_Toc183398895"/>
      <w:bookmarkStart w:id="440" w:name="_Toc183421937"/>
      <w:r>
        <w:rPr>
          <w:rFonts w:ascii="宋体" w:hAnsi="宋体" w:cs="宋体" w:hint="eastAsia"/>
          <w:b/>
          <w:sz w:val="32"/>
          <w:szCs w:val="32"/>
          <w:lang w:val="zh-CN"/>
        </w:rPr>
        <w:t>第十章 半、成品保护措施</w:t>
      </w:r>
      <w:bookmarkEnd w:id="439"/>
      <w:bookmarkEnd w:id="440"/>
    </w:p>
    <w:p w14:paraId="649FBFE3" w14:textId="77777777" w:rsidR="00000000" w:rsidRDefault="00000000">
      <w:pPr>
        <w:spacing w:line="600" w:lineRule="auto"/>
        <w:jc w:val="center"/>
        <w:outlineLvl w:val="1"/>
        <w:rPr>
          <w:rFonts w:ascii="宋体" w:hAnsi="宋体" w:cs="宋体" w:hint="eastAsia"/>
          <w:b/>
          <w:sz w:val="28"/>
          <w:szCs w:val="28"/>
          <w:lang w:val="zh-CN"/>
        </w:rPr>
      </w:pPr>
      <w:bookmarkStart w:id="441" w:name="_Toc183398896"/>
      <w:bookmarkStart w:id="442" w:name="_Toc183421938"/>
      <w:r>
        <w:rPr>
          <w:rFonts w:ascii="宋体" w:hAnsi="宋体" w:cs="宋体" w:hint="eastAsia"/>
          <w:b/>
          <w:sz w:val="28"/>
          <w:szCs w:val="28"/>
          <w:lang w:val="zh-CN"/>
        </w:rPr>
        <w:t>第一节 半、成品保护管理</w:t>
      </w:r>
      <w:bookmarkEnd w:id="441"/>
      <w:bookmarkEnd w:id="442"/>
    </w:p>
    <w:p w14:paraId="5F91517D" w14:textId="77777777" w:rsidR="00000000" w:rsidRDefault="00000000">
      <w:pPr>
        <w:widowControl/>
        <w:adjustRightInd w:val="0"/>
        <w:spacing w:before="100" w:beforeAutospacing="1" w:after="100" w:afterAutospacing="1"/>
        <w:rPr>
          <w:rFonts w:ascii="宋体" w:hAnsi="宋体" w:cs="宋体" w:hint="eastAsia"/>
          <w:sz w:val="28"/>
          <w:szCs w:val="28"/>
        </w:rPr>
      </w:pPr>
      <w:r>
        <w:rPr>
          <w:rFonts w:ascii="宋体" w:hAnsi="宋体" w:cs="宋体" w:hint="eastAsia"/>
          <w:sz w:val="28"/>
          <w:szCs w:val="28"/>
        </w:rPr>
        <w:t>一</w:t>
      </w:r>
      <w:r>
        <w:rPr>
          <w:rFonts w:ascii="宋体" w:hAnsi="宋体" w:cs="宋体"/>
          <w:sz w:val="28"/>
          <w:szCs w:val="28"/>
        </w:rPr>
        <w:t>、成品保护管理要素</w:t>
      </w:r>
    </w:p>
    <w:p w14:paraId="64F00312" w14:textId="77777777" w:rsidR="00000000" w:rsidRDefault="00000000">
      <w:pPr>
        <w:widowControl/>
        <w:adjustRightInd w:val="0"/>
        <w:spacing w:before="100" w:beforeAutospacing="1" w:after="100" w:afterAutospacing="1"/>
        <w:ind w:rightChars="-159" w:right="-334" w:firstLineChars="192" w:firstLine="538"/>
        <w:rPr>
          <w:rFonts w:ascii="宋体" w:hAnsi="宋体" w:cs="宋体"/>
          <w:sz w:val="28"/>
          <w:szCs w:val="28"/>
        </w:rPr>
      </w:pPr>
      <w:r>
        <w:rPr>
          <w:rFonts w:ascii="宋体" w:hAnsi="宋体" w:cs="宋体"/>
          <w:sz w:val="28"/>
          <w:szCs w:val="28"/>
        </w:rPr>
        <w:t>成品保护是贯穿施工全过程的关键性工作，作好成品保护工作可以使已经完成的工序、分项工程顺利的转入后续工序，从而为单位工程的最终验收和交付创造良好的条件。完成的精品还没到交工前就遭到损坏，这是很多大型室内装饰工程的通病和缺陷。本工程项目现场施工人员多，专业工种交叉作业繁杂，工期紧迫，工作面重叠，对成品的保护有很大难度，因此提高装饰工程的成品保护意识至关重要。 成品保护是工程质量管理、项目成本控制和现场文明施工的重要内容，制定保护成品计划措施，指导我项目部参加施工的全体人员保护精装修成品的同时也保护其它专业的成品。成品保护工作的责任人为项目经理，施工全过程具体实施人为技术负责人、安全员、质检员、材料员和各工种工长。</w:t>
      </w:r>
    </w:p>
    <w:p w14:paraId="66B2C17F" w14:textId="77777777" w:rsidR="00000000" w:rsidRDefault="00000000">
      <w:pPr>
        <w:widowControl/>
        <w:wordWrap w:val="0"/>
        <w:adjustRightInd w:val="0"/>
        <w:spacing w:before="100" w:beforeAutospacing="1" w:after="100" w:afterAutospacing="1"/>
        <w:ind w:leftChars="-257" w:left="-540" w:firstLineChars="192" w:firstLine="538"/>
        <w:rPr>
          <w:rFonts w:ascii="宋体" w:hAnsi="宋体" w:cs="宋体" w:hint="eastAsia"/>
          <w:sz w:val="28"/>
          <w:szCs w:val="28"/>
        </w:rPr>
      </w:pPr>
      <w:r>
        <w:rPr>
          <w:rFonts w:ascii="宋体" w:hAnsi="宋体" w:cs="宋体" w:hint="eastAsia"/>
          <w:sz w:val="28"/>
          <w:szCs w:val="28"/>
        </w:rPr>
        <w:t>二</w:t>
      </w:r>
      <w:r>
        <w:rPr>
          <w:rFonts w:ascii="宋体" w:hAnsi="宋体" w:cs="宋体"/>
          <w:sz w:val="28"/>
          <w:szCs w:val="28"/>
        </w:rPr>
        <w:t>、成品保护阶段管理</w:t>
      </w:r>
    </w:p>
    <w:p w14:paraId="72B61DEB" w14:textId="77777777" w:rsidR="00000000" w:rsidRDefault="00000000">
      <w:pPr>
        <w:widowControl/>
        <w:wordWrap w:val="0"/>
        <w:adjustRightInd w:val="0"/>
        <w:spacing w:before="100" w:beforeAutospacing="1" w:after="100" w:afterAutospacing="1"/>
        <w:ind w:firstLineChars="250" w:firstLine="700"/>
        <w:rPr>
          <w:rFonts w:ascii="宋体" w:hAnsi="宋体" w:cs="宋体"/>
          <w:sz w:val="28"/>
          <w:szCs w:val="28"/>
        </w:rPr>
      </w:pPr>
      <w:r>
        <w:rPr>
          <w:rFonts w:ascii="宋体" w:hAnsi="宋体" w:cs="宋体"/>
          <w:sz w:val="28"/>
          <w:szCs w:val="28"/>
        </w:rPr>
        <w:t>根据</w:t>
      </w:r>
      <w:r>
        <w:rPr>
          <w:rFonts w:hint="eastAsia"/>
          <w:sz w:val="28"/>
          <w:szCs w:val="28"/>
        </w:rPr>
        <w:t>西安市</w:t>
      </w:r>
      <w:r>
        <w:rPr>
          <w:rFonts w:hint="eastAsia"/>
          <w:sz w:val="28"/>
          <w:szCs w:val="28"/>
        </w:rPr>
        <w:t>****</w:t>
      </w:r>
      <w:r>
        <w:rPr>
          <w:rFonts w:hint="eastAsia"/>
          <w:sz w:val="28"/>
          <w:szCs w:val="28"/>
        </w:rPr>
        <w:t>学射击馆建筑声学、装修工程</w:t>
      </w:r>
      <w:r>
        <w:rPr>
          <w:rFonts w:ascii="宋体" w:hAnsi="宋体" w:cs="宋体"/>
          <w:sz w:val="28"/>
          <w:szCs w:val="28"/>
        </w:rPr>
        <w:t>分包工程的实际情况和该项目各分项工程的特点，项目部计划实施的成品保护工作主</w:t>
      </w:r>
      <w:r>
        <w:rPr>
          <w:rFonts w:ascii="宋体" w:hAnsi="宋体" w:cs="宋体"/>
          <w:sz w:val="28"/>
          <w:szCs w:val="28"/>
        </w:rPr>
        <w:lastRenderedPageBreak/>
        <w:t>要分三个阶段：</w:t>
      </w:r>
      <w:r>
        <w:rPr>
          <w:rFonts w:ascii="宋体" w:hAnsi="宋体" w:cs="宋体"/>
          <w:sz w:val="28"/>
          <w:szCs w:val="28"/>
        </w:rPr>
        <w:br/>
        <w:t>A．工序施工阶段</w:t>
      </w:r>
      <w:r>
        <w:rPr>
          <w:rFonts w:ascii="宋体" w:hAnsi="宋体" w:cs="宋体"/>
          <w:sz w:val="28"/>
          <w:szCs w:val="28"/>
        </w:rPr>
        <w:br/>
        <w:t>B．分项工程面层施工阶段</w:t>
      </w:r>
      <w:r>
        <w:rPr>
          <w:rFonts w:ascii="宋体" w:hAnsi="宋体" w:cs="宋体"/>
          <w:sz w:val="28"/>
          <w:szCs w:val="28"/>
        </w:rPr>
        <w:br/>
        <w:t>C．单位工程完成最终检验竣工交付阶段</w:t>
      </w:r>
      <w:r>
        <w:rPr>
          <w:rFonts w:ascii="宋体" w:hAnsi="宋体" w:cs="宋体"/>
          <w:sz w:val="28"/>
          <w:szCs w:val="28"/>
        </w:rPr>
        <w:br/>
        <w:t>2.1 工序施工阶段，各作业班组长在对操作者进行技术交底时，必须对操作者提出成品保护的要求。</w:t>
      </w:r>
      <w:r>
        <w:rPr>
          <w:rFonts w:ascii="宋体" w:hAnsi="宋体" w:cs="宋体"/>
          <w:sz w:val="28"/>
          <w:szCs w:val="28"/>
        </w:rPr>
        <w:br/>
        <w:t>2.2 工序转序联检时，其检查的内容包括成品保护。</w:t>
      </w:r>
      <w:r>
        <w:rPr>
          <w:rFonts w:ascii="宋体" w:hAnsi="宋体" w:cs="宋体"/>
          <w:sz w:val="28"/>
          <w:szCs w:val="28"/>
        </w:rPr>
        <w:br/>
        <w:t>2.3 分项工程面层施工阶段，专业工长要有针对性的提出成品保护措施，并组织实施，质量检察员对实施效果进行实地考核。</w:t>
      </w:r>
      <w:r>
        <w:rPr>
          <w:rFonts w:ascii="宋体" w:hAnsi="宋体" w:cs="宋体"/>
          <w:sz w:val="28"/>
          <w:szCs w:val="28"/>
        </w:rPr>
        <w:br/>
        <w:t>2.4单位工程完成最终检验竣工交付阶段，实行现场成品保护巡查制度，如果保护措施未达到预期效果，项目经理组织相关人员分析原因，并采取补救措施。</w:t>
      </w:r>
    </w:p>
    <w:p w14:paraId="4FA6B914" w14:textId="77777777" w:rsidR="00000000" w:rsidRDefault="00000000">
      <w:pPr>
        <w:widowControl/>
        <w:wordWrap w:val="0"/>
        <w:adjustRightInd w:val="0"/>
        <w:spacing w:before="100" w:beforeAutospacing="1" w:after="100" w:afterAutospacing="1"/>
        <w:rPr>
          <w:rFonts w:ascii="宋体" w:hAnsi="宋体" w:cs="宋体"/>
          <w:sz w:val="28"/>
          <w:szCs w:val="28"/>
        </w:rPr>
      </w:pPr>
      <w:r>
        <w:rPr>
          <w:rFonts w:ascii="宋体" w:hAnsi="宋体" w:cs="宋体" w:hint="eastAsia"/>
          <w:sz w:val="28"/>
          <w:szCs w:val="28"/>
        </w:rPr>
        <w:t>三</w:t>
      </w:r>
      <w:r>
        <w:rPr>
          <w:rFonts w:ascii="宋体" w:hAnsi="宋体" w:cs="宋体"/>
          <w:sz w:val="28"/>
          <w:szCs w:val="28"/>
        </w:rPr>
        <w:t>、成品保护管理责任</w:t>
      </w:r>
      <w:r>
        <w:rPr>
          <w:rFonts w:ascii="宋体" w:hAnsi="宋体" w:cs="宋体"/>
          <w:sz w:val="28"/>
          <w:szCs w:val="28"/>
        </w:rPr>
        <w:br/>
      </w:r>
      <w:r>
        <w:rPr>
          <w:rFonts w:ascii="宋体" w:hAnsi="宋体" w:cs="宋体" w:hint="eastAsia"/>
          <w:sz w:val="28"/>
          <w:szCs w:val="28"/>
        </w:rPr>
        <w:t>1.</w:t>
      </w:r>
      <w:r>
        <w:rPr>
          <w:rFonts w:ascii="宋体" w:hAnsi="宋体" w:cs="宋体"/>
          <w:sz w:val="28"/>
          <w:szCs w:val="28"/>
        </w:rPr>
        <w:t>现场材料保护责任</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由我单位统一供应的材料、半成品、设备进场后，由项目经理部材料员负责保管，由项目经理部发送到各班组的材料、半成品、设备，由各施工班组负责保管、使用。所有材料应码放于材料库房内，并按照公司《标识制度》进行标识。</w:t>
      </w:r>
      <w:r>
        <w:rPr>
          <w:rFonts w:ascii="宋体" w:hAnsi="宋体" w:cs="宋体"/>
          <w:sz w:val="28"/>
          <w:szCs w:val="28"/>
        </w:rPr>
        <w:br/>
      </w:r>
      <w:r>
        <w:rPr>
          <w:rFonts w:ascii="宋体" w:hAnsi="宋体" w:cs="宋体" w:hint="eastAsia"/>
          <w:sz w:val="28"/>
          <w:szCs w:val="28"/>
        </w:rPr>
        <w:t>2.</w:t>
      </w:r>
      <w:r>
        <w:rPr>
          <w:rFonts w:ascii="宋体" w:hAnsi="宋体" w:cs="宋体"/>
          <w:sz w:val="28"/>
          <w:szCs w:val="28"/>
        </w:rPr>
        <w:t> 施工阶段成品保护责任</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设立专门的成品保护班组，直接由项目经理领导，人员数量根据形象进度情况随时调整，保证工程成品保护处于受控范围内。</w:t>
      </w:r>
      <w:r>
        <w:rPr>
          <w:rFonts w:ascii="宋体" w:hAnsi="宋体" w:cs="宋体"/>
          <w:sz w:val="28"/>
          <w:szCs w:val="28"/>
        </w:rPr>
        <w:br/>
        <w:t>3. 收尾、竣工阶段的成品保护责任</w:t>
      </w:r>
      <w:r>
        <w:rPr>
          <w:rFonts w:ascii="宋体" w:hAnsi="宋体" w:cs="宋体"/>
          <w:sz w:val="28"/>
          <w:szCs w:val="28"/>
        </w:rPr>
        <w:br/>
      </w:r>
      <w:r>
        <w:rPr>
          <w:rFonts w:ascii="宋体" w:hAnsi="宋体" w:cs="宋体" w:hint="eastAsia"/>
          <w:sz w:val="28"/>
          <w:szCs w:val="28"/>
        </w:rPr>
        <w:lastRenderedPageBreak/>
        <w:t xml:space="preserve">    </w:t>
      </w:r>
      <w:r>
        <w:rPr>
          <w:rFonts w:ascii="宋体" w:hAnsi="宋体" w:cs="宋体"/>
          <w:sz w:val="28"/>
          <w:szCs w:val="28"/>
        </w:rPr>
        <w:t>收尾、竣工阶段的成品保护工作尤为重要，这一阶段主要的成品保护的责任单位是装修单位。在工程收尾阶段，各专业分包单位在进入施工作业面时必须持有项目经理部签发的“作业申请单”（按照常规工程作法）方能够进入作业，否则成品保护员有权拒绝进入作业。</w:t>
      </w:r>
      <w:r>
        <w:rPr>
          <w:rFonts w:ascii="宋体" w:hAnsi="宋体" w:cs="宋体"/>
          <w:sz w:val="28"/>
          <w:szCs w:val="28"/>
        </w:rPr>
        <w:br/>
      </w:r>
      <w:r>
        <w:rPr>
          <w:rFonts w:ascii="宋体" w:hAnsi="宋体" w:cs="宋体" w:hint="eastAsia"/>
          <w:sz w:val="28"/>
          <w:szCs w:val="28"/>
        </w:rPr>
        <w:t>4.</w:t>
      </w:r>
      <w:r>
        <w:rPr>
          <w:rFonts w:ascii="宋体" w:hAnsi="宋体" w:cs="宋体"/>
          <w:sz w:val="28"/>
          <w:szCs w:val="28"/>
        </w:rPr>
        <w:t>  工序交接责任 </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上道工序与下道工序（主要指不同分包单位间的工序交接）要办理交接手续。交接工作在质量总监的协调下有序进行，责任工程师要把交接情况记录在施工日记中。装修施工人员在进行本道工序施工时，如需要碰到其它专业的成品时，必须以书面形式上报项目经理部，项目经理部与其它专业分包协调后，其它专业派人协助施工，待施工完成后，其它专业人员恢复其成品。</w:t>
      </w:r>
      <w:r>
        <w:rPr>
          <w:rFonts w:ascii="宋体" w:hAnsi="宋体" w:cs="宋体"/>
          <w:sz w:val="28"/>
          <w:szCs w:val="28"/>
        </w:rPr>
        <w:br/>
      </w:r>
      <w:r>
        <w:rPr>
          <w:rFonts w:ascii="宋体" w:hAnsi="宋体" w:cs="宋体" w:hint="eastAsia"/>
          <w:sz w:val="28"/>
          <w:szCs w:val="28"/>
        </w:rPr>
        <w:t>5.</w:t>
      </w:r>
      <w:r>
        <w:rPr>
          <w:rFonts w:ascii="宋体" w:hAnsi="宋体" w:cs="宋体"/>
          <w:sz w:val="28"/>
          <w:szCs w:val="28"/>
        </w:rPr>
        <w:t> 成品保护技术交底责任</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项目经理部技术负责人对专业工程师进行成品保护交底，各专业责任工程师对各操作班组进行技术交底及成品保护工作交底。</w:t>
      </w:r>
    </w:p>
    <w:p w14:paraId="4A172615" w14:textId="77777777" w:rsidR="00000000" w:rsidRDefault="00000000">
      <w:pPr>
        <w:widowControl/>
        <w:adjustRightInd w:val="0"/>
        <w:spacing w:before="100" w:beforeAutospacing="1" w:after="100" w:afterAutospacing="1"/>
        <w:jc w:val="center"/>
        <w:outlineLvl w:val="1"/>
        <w:rPr>
          <w:rFonts w:ascii="宋体" w:hAnsi="宋体" w:cs="宋体" w:hint="eastAsia"/>
          <w:b/>
          <w:sz w:val="28"/>
          <w:szCs w:val="28"/>
        </w:rPr>
      </w:pPr>
      <w:bookmarkStart w:id="443" w:name="_Toc183398897"/>
      <w:bookmarkStart w:id="444" w:name="_Toc183421939"/>
      <w:r>
        <w:rPr>
          <w:rFonts w:ascii="宋体" w:hAnsi="宋体" w:cs="宋体" w:hint="eastAsia"/>
          <w:b/>
          <w:sz w:val="28"/>
          <w:szCs w:val="28"/>
        </w:rPr>
        <w:t xml:space="preserve">第二节 </w:t>
      </w:r>
      <w:r>
        <w:rPr>
          <w:rFonts w:ascii="宋体" w:hAnsi="宋体" w:cs="宋体"/>
          <w:b/>
          <w:sz w:val="28"/>
          <w:szCs w:val="28"/>
        </w:rPr>
        <w:t>成品保护组织措施</w:t>
      </w:r>
      <w:bookmarkEnd w:id="443"/>
      <w:bookmarkEnd w:id="444"/>
    </w:p>
    <w:p w14:paraId="751CCA18" w14:textId="77777777" w:rsidR="00000000" w:rsidRDefault="00000000">
      <w:pPr>
        <w:widowControl/>
        <w:wordWrap w:val="0"/>
        <w:adjustRightInd w:val="0"/>
        <w:spacing w:before="100" w:beforeAutospacing="1" w:after="100" w:afterAutospacing="1"/>
        <w:ind w:firstLineChars="250" w:firstLine="700"/>
        <w:rPr>
          <w:rFonts w:ascii="宋体" w:hAnsi="宋体" w:cs="宋体"/>
          <w:sz w:val="28"/>
          <w:szCs w:val="28"/>
        </w:rPr>
      </w:pPr>
      <w:r>
        <w:rPr>
          <w:rFonts w:ascii="宋体" w:hAnsi="宋体" w:cs="宋体"/>
          <w:sz w:val="28"/>
          <w:szCs w:val="28"/>
        </w:rPr>
        <w:t>根据本工程各分段施工的实际情况，由于工期较紧，工序繁杂，各工种交叉频繁，对于成品和半成品，通常容易出现二次污染和损坏，直接影响整体工程质量。因此必须加强成品保护，针对分项工程和单位工程施工全过程的成品保护制定以下措施：</w:t>
      </w:r>
      <w:r>
        <w:rPr>
          <w:rFonts w:ascii="宋体" w:hAnsi="宋体" w:cs="宋体"/>
          <w:sz w:val="28"/>
          <w:szCs w:val="28"/>
        </w:rPr>
        <w:br/>
      </w:r>
      <w:r>
        <w:rPr>
          <w:rFonts w:ascii="宋体" w:hAnsi="宋体" w:cs="宋体" w:hint="eastAsia"/>
          <w:sz w:val="28"/>
          <w:szCs w:val="28"/>
        </w:rPr>
        <w:t>1.</w:t>
      </w:r>
      <w:r>
        <w:rPr>
          <w:rFonts w:ascii="宋体" w:hAnsi="宋体" w:cs="宋体"/>
          <w:sz w:val="28"/>
          <w:szCs w:val="28"/>
        </w:rPr>
        <w:t> 设立成品保护领导小组，设专人负责成品保护工作。</w:t>
      </w:r>
      <w:r>
        <w:rPr>
          <w:rFonts w:ascii="宋体" w:hAnsi="宋体" w:cs="宋体"/>
          <w:sz w:val="28"/>
          <w:szCs w:val="28"/>
        </w:rPr>
        <w:br/>
      </w:r>
      <w:r>
        <w:rPr>
          <w:rFonts w:ascii="宋体" w:hAnsi="宋体" w:cs="宋体" w:hint="eastAsia"/>
          <w:sz w:val="28"/>
          <w:szCs w:val="28"/>
        </w:rPr>
        <w:t>2.</w:t>
      </w:r>
      <w:r>
        <w:rPr>
          <w:rFonts w:ascii="宋体" w:hAnsi="宋体" w:cs="宋体"/>
          <w:sz w:val="28"/>
          <w:szCs w:val="28"/>
        </w:rPr>
        <w:t> 制定正确的施工顺序：制定重要区域（中庭）的施工工序流程，</w:t>
      </w:r>
      <w:r>
        <w:rPr>
          <w:rFonts w:ascii="宋体" w:hAnsi="宋体" w:cs="宋体"/>
          <w:sz w:val="28"/>
          <w:szCs w:val="28"/>
        </w:rPr>
        <w:lastRenderedPageBreak/>
        <w:t>将各专业工序相互协调，排出一个空间（首层大堂）的工序流程表，各专业工序均按此流程进行有序施工，根据施工流程安排的工作内容完成时间，严格控制工作面的人流量，如不符合流程时间的工种一律不准随意进入其他施工区。严禁任何违反施工程序的作法。</w:t>
      </w:r>
      <w:r>
        <w:rPr>
          <w:rFonts w:ascii="宋体" w:hAnsi="宋体" w:cs="宋体"/>
          <w:sz w:val="28"/>
          <w:szCs w:val="28"/>
        </w:rPr>
        <w:br/>
      </w:r>
      <w:r>
        <w:rPr>
          <w:rFonts w:ascii="宋体" w:hAnsi="宋体" w:cs="宋体" w:hint="eastAsia"/>
          <w:sz w:val="28"/>
          <w:szCs w:val="28"/>
        </w:rPr>
        <w:t>3.</w:t>
      </w:r>
      <w:r>
        <w:rPr>
          <w:rFonts w:ascii="宋体" w:hAnsi="宋体" w:cs="宋体"/>
          <w:sz w:val="28"/>
          <w:szCs w:val="28"/>
        </w:rPr>
        <w:t> 作好工序标识工作，在施工过程中对易受污染、破坏的成品、半成品标识“正在施工，注意保护”的标牌。</w:t>
      </w:r>
      <w:r>
        <w:rPr>
          <w:rFonts w:ascii="宋体" w:hAnsi="宋体" w:cs="宋体"/>
          <w:sz w:val="28"/>
          <w:szCs w:val="28"/>
        </w:rPr>
        <w:br/>
      </w:r>
      <w:r>
        <w:rPr>
          <w:rFonts w:ascii="宋体" w:hAnsi="宋体" w:cs="宋体" w:hint="eastAsia"/>
          <w:sz w:val="28"/>
          <w:szCs w:val="28"/>
        </w:rPr>
        <w:t>4</w:t>
      </w:r>
      <w:r>
        <w:rPr>
          <w:rFonts w:ascii="宋体" w:hAnsi="宋体" w:cs="宋体"/>
          <w:sz w:val="28"/>
          <w:szCs w:val="28"/>
        </w:rPr>
        <w:t>. 工序交接全部采用书面形式由双方签字认可，由下道工序作业人员和成品保护负责人同时签字确认，并保存工序交接书面材料，下道工序作业人员对防止成品的污染、损坏或丢失负直接责任，成品保护专人对成品保护负监督、检查责任。</w:t>
      </w:r>
      <w:r>
        <w:rPr>
          <w:rFonts w:ascii="宋体" w:hAnsi="宋体" w:cs="宋体"/>
          <w:sz w:val="28"/>
          <w:szCs w:val="28"/>
        </w:rPr>
        <w:br/>
      </w:r>
      <w:r>
        <w:rPr>
          <w:rFonts w:ascii="宋体" w:hAnsi="宋体" w:cs="宋体" w:hint="eastAsia"/>
          <w:sz w:val="28"/>
          <w:szCs w:val="28"/>
        </w:rPr>
        <w:t>5.</w:t>
      </w:r>
      <w:r>
        <w:rPr>
          <w:rFonts w:ascii="宋体" w:hAnsi="宋体" w:cs="宋体"/>
          <w:sz w:val="28"/>
          <w:szCs w:val="28"/>
        </w:rPr>
        <w:t> 所有的消防上下水系统及电气空调在装修前必须完成试压试调工作，防止对精装饰面造成二次污染。</w:t>
      </w:r>
      <w:r>
        <w:rPr>
          <w:rFonts w:ascii="宋体" w:hAnsi="宋体" w:cs="宋体"/>
          <w:sz w:val="28"/>
          <w:szCs w:val="28"/>
        </w:rPr>
        <w:br/>
      </w:r>
      <w:r>
        <w:rPr>
          <w:rFonts w:ascii="宋体" w:hAnsi="宋体" w:cs="宋体" w:hint="eastAsia"/>
          <w:sz w:val="28"/>
          <w:szCs w:val="28"/>
        </w:rPr>
        <w:t>6.</w:t>
      </w:r>
      <w:r>
        <w:rPr>
          <w:rFonts w:ascii="宋体" w:hAnsi="宋体" w:cs="宋体"/>
          <w:sz w:val="28"/>
          <w:szCs w:val="28"/>
        </w:rPr>
        <w:t> 分层分段设专人负责成品保护，治安消防、巡视检查、操作人员凭许可证进入施工区域，并在入口处办理登记手续，工作完毕后由成品保护责任人及时检查，发现问题立即查明责任者。</w:t>
      </w:r>
      <w:r>
        <w:rPr>
          <w:rFonts w:ascii="宋体" w:hAnsi="宋体" w:cs="宋体"/>
          <w:sz w:val="28"/>
          <w:szCs w:val="28"/>
        </w:rPr>
        <w:br/>
      </w:r>
      <w:r>
        <w:rPr>
          <w:rFonts w:ascii="宋体" w:hAnsi="宋体" w:cs="宋体" w:hint="eastAsia"/>
          <w:sz w:val="28"/>
          <w:szCs w:val="28"/>
        </w:rPr>
        <w:t>7.</w:t>
      </w:r>
      <w:r>
        <w:rPr>
          <w:rFonts w:ascii="宋体" w:hAnsi="宋体" w:cs="宋体"/>
          <w:sz w:val="28"/>
          <w:szCs w:val="28"/>
        </w:rPr>
        <w:t> 对已完成施工的区域，派专人负责保管钥匙。凡未经项目部经理许可，一概不得进入已完工区域。</w:t>
      </w:r>
      <w:r>
        <w:rPr>
          <w:rFonts w:ascii="宋体" w:hAnsi="宋体" w:cs="宋体"/>
          <w:sz w:val="28"/>
          <w:szCs w:val="28"/>
        </w:rPr>
        <w:br/>
      </w:r>
      <w:r>
        <w:rPr>
          <w:rFonts w:ascii="宋体" w:hAnsi="宋体" w:cs="宋体" w:hint="eastAsia"/>
          <w:sz w:val="28"/>
          <w:szCs w:val="28"/>
        </w:rPr>
        <w:t>8.</w:t>
      </w:r>
      <w:r>
        <w:rPr>
          <w:rFonts w:ascii="宋体" w:hAnsi="宋体" w:cs="宋体"/>
          <w:sz w:val="28"/>
          <w:szCs w:val="28"/>
        </w:rPr>
        <w:t> 预验后要修整的项目须持有特殊许可证方可进入现场。</w:t>
      </w:r>
      <w:r>
        <w:rPr>
          <w:rFonts w:ascii="宋体" w:hAnsi="宋体" w:cs="宋体"/>
          <w:sz w:val="28"/>
          <w:szCs w:val="28"/>
        </w:rPr>
        <w:br/>
      </w:r>
      <w:r>
        <w:rPr>
          <w:rFonts w:ascii="宋体" w:hAnsi="宋体" w:cs="宋体" w:hint="eastAsia"/>
          <w:sz w:val="28"/>
          <w:szCs w:val="28"/>
        </w:rPr>
        <w:t>9.</w:t>
      </w:r>
      <w:r>
        <w:rPr>
          <w:rFonts w:ascii="宋体" w:hAnsi="宋体" w:cs="宋体"/>
          <w:sz w:val="28"/>
          <w:szCs w:val="28"/>
        </w:rPr>
        <w:t> 全场统一成品保护标志，施工重要部位挂牌警示保护。</w:t>
      </w:r>
    </w:p>
    <w:p w14:paraId="6C81EC15" w14:textId="77777777" w:rsidR="00000000" w:rsidRDefault="00000000">
      <w:pPr>
        <w:widowControl/>
        <w:adjustRightInd w:val="0"/>
        <w:spacing w:before="100" w:beforeAutospacing="1" w:after="100" w:afterAutospacing="1"/>
        <w:jc w:val="center"/>
        <w:outlineLvl w:val="1"/>
        <w:rPr>
          <w:rFonts w:ascii="宋体" w:hAnsi="宋体" w:cs="宋体" w:hint="eastAsia"/>
          <w:b/>
          <w:sz w:val="28"/>
          <w:szCs w:val="28"/>
        </w:rPr>
      </w:pPr>
      <w:bookmarkStart w:id="445" w:name="_Toc183398898"/>
      <w:bookmarkStart w:id="446" w:name="_Toc183421940"/>
      <w:r>
        <w:rPr>
          <w:rFonts w:ascii="宋体" w:hAnsi="宋体" w:cs="宋体" w:hint="eastAsia"/>
          <w:b/>
          <w:sz w:val="28"/>
          <w:szCs w:val="28"/>
        </w:rPr>
        <w:t xml:space="preserve">第三节 </w:t>
      </w:r>
      <w:r>
        <w:rPr>
          <w:rFonts w:ascii="宋体" w:hAnsi="宋体" w:cs="宋体"/>
          <w:b/>
          <w:sz w:val="28"/>
          <w:szCs w:val="28"/>
        </w:rPr>
        <w:t>成品保护的实施方法</w:t>
      </w:r>
      <w:bookmarkEnd w:id="445"/>
      <w:bookmarkEnd w:id="446"/>
    </w:p>
    <w:p w14:paraId="4F4ADB16" w14:textId="77777777" w:rsidR="00000000" w:rsidRDefault="00000000">
      <w:pPr>
        <w:widowControl/>
        <w:wordWrap w:val="0"/>
        <w:adjustRightInd w:val="0"/>
        <w:spacing w:before="100" w:beforeAutospacing="1" w:after="100" w:afterAutospacing="1"/>
        <w:ind w:firstLineChars="200" w:firstLine="560"/>
        <w:rPr>
          <w:rFonts w:ascii="宋体" w:hAnsi="宋体" w:cs="宋体"/>
          <w:sz w:val="28"/>
          <w:szCs w:val="28"/>
        </w:rPr>
      </w:pPr>
      <w:r>
        <w:rPr>
          <w:rFonts w:ascii="宋体" w:hAnsi="宋体" w:cs="宋体" w:hint="eastAsia"/>
          <w:sz w:val="28"/>
          <w:szCs w:val="28"/>
        </w:rPr>
        <w:lastRenderedPageBreak/>
        <w:t>一、</w:t>
      </w:r>
      <w:r>
        <w:rPr>
          <w:rFonts w:ascii="宋体" w:hAnsi="宋体" w:cs="宋体"/>
          <w:sz w:val="28"/>
          <w:szCs w:val="28"/>
        </w:rPr>
        <w:t>在施工过程中，对成品保护工作主要采取护、包、盖、封四种措施:</w:t>
      </w:r>
      <w:r>
        <w:rPr>
          <w:rFonts w:ascii="宋体" w:hAnsi="宋体" w:cs="宋体"/>
          <w:sz w:val="28"/>
          <w:szCs w:val="28"/>
        </w:rPr>
        <w:br/>
        <w:t>A．护～～就是提前保护。如墙面完成后，防止在天花和地面施工时受划伤，要求在饰面上贴塑料薄膜纸，加以保护。在门口部位及转角等交通道口，要多贴几层薄膜纸或再贴上小块木条，预防碰撞。同时在关键部位贴上成品保护标志条，起警示作用。</w:t>
      </w:r>
      <w:r>
        <w:rPr>
          <w:rFonts w:ascii="宋体" w:hAnsi="宋体" w:cs="宋体"/>
          <w:sz w:val="28"/>
          <w:szCs w:val="28"/>
        </w:rPr>
        <w:br/>
        <w:t>B．包～～就是包裹。如装饰面、不锈钢扶手应进行包裹，电气开关，插座、灯具也应包裹，防止油漆时污染。</w:t>
      </w:r>
      <w:r>
        <w:rPr>
          <w:rFonts w:ascii="宋体" w:hAnsi="宋体" w:cs="宋体"/>
          <w:sz w:val="28"/>
          <w:szCs w:val="28"/>
        </w:rPr>
        <w:br/>
        <w:t>C．盖～～就是表面覆盖。如地面工程完成后，用地毯胶垫或彩条布进行表面覆盖，在通道位置还应加盖木夹板。</w:t>
      </w:r>
      <w:r>
        <w:rPr>
          <w:rFonts w:ascii="宋体" w:hAnsi="宋体" w:cs="宋体"/>
          <w:sz w:val="28"/>
          <w:szCs w:val="28"/>
        </w:rPr>
        <w:br/>
        <w:t>D．封～～就是封闭。如卫生间施工完成后，应及时围堵封闭，尽量减少人为的损坏，以达到成品保护目的。</w:t>
      </w:r>
    </w:p>
    <w:p w14:paraId="05C3C5C5" w14:textId="77777777" w:rsidR="00000000" w:rsidRDefault="00000000">
      <w:pPr>
        <w:widowControl/>
        <w:wordWrap w:val="0"/>
        <w:adjustRightInd w:val="0"/>
        <w:spacing w:before="100" w:beforeAutospacing="1" w:after="100" w:afterAutospacing="1"/>
        <w:rPr>
          <w:rFonts w:ascii="宋体" w:hAnsi="宋体" w:cs="宋体"/>
          <w:sz w:val="28"/>
          <w:szCs w:val="28"/>
        </w:rPr>
      </w:pPr>
      <w:r>
        <w:rPr>
          <w:rFonts w:ascii="宋体" w:hAnsi="宋体" w:cs="宋体" w:hint="eastAsia"/>
          <w:sz w:val="28"/>
          <w:szCs w:val="28"/>
        </w:rPr>
        <w:t>二</w:t>
      </w:r>
      <w:r>
        <w:rPr>
          <w:rFonts w:ascii="宋体" w:hAnsi="宋体" w:cs="宋体"/>
          <w:sz w:val="28"/>
          <w:szCs w:val="28"/>
        </w:rPr>
        <w:t>、成品保护管理措施</w:t>
      </w:r>
      <w:r>
        <w:rPr>
          <w:rFonts w:ascii="宋体" w:hAnsi="宋体" w:cs="宋体"/>
          <w:sz w:val="28"/>
          <w:szCs w:val="28"/>
        </w:rPr>
        <w:br/>
      </w:r>
      <w:r>
        <w:rPr>
          <w:rFonts w:ascii="宋体" w:hAnsi="宋体" w:cs="宋体" w:hint="eastAsia"/>
          <w:sz w:val="28"/>
          <w:szCs w:val="28"/>
        </w:rPr>
        <w:t>1.</w:t>
      </w:r>
      <w:r>
        <w:rPr>
          <w:rFonts w:ascii="宋体" w:hAnsi="宋体" w:cs="宋体"/>
          <w:sz w:val="28"/>
          <w:szCs w:val="28"/>
        </w:rPr>
        <w:t> 施工材料、半成品的保管</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a. 按照工程材料保管要求进行入库、码放、保管。</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b. 石材包装完好，立放、散放的石材光面相对码放。</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c. 石膏板、铝板、饰面板等饰面材料入库保管，放置在干燥的地方，平放在垫木上，保证材料上部不受挤压。为防止受潮，应用塑料布盖好。</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d. 木制板材、基层板、木龙骨等木制品放置在干燥的地方，下部用木方垫起，上部用塑料布覆盖，以防止木材受潮变形，影响施工质量。</w:t>
      </w:r>
      <w:r>
        <w:rPr>
          <w:rFonts w:ascii="宋体" w:hAnsi="宋体" w:cs="宋体"/>
          <w:sz w:val="28"/>
          <w:szCs w:val="28"/>
        </w:rPr>
        <w:br/>
      </w:r>
      <w:r>
        <w:rPr>
          <w:rFonts w:ascii="宋体" w:hAnsi="宋体" w:cs="宋体" w:hint="eastAsia"/>
          <w:sz w:val="28"/>
          <w:szCs w:val="28"/>
        </w:rPr>
        <w:lastRenderedPageBreak/>
        <w:t xml:space="preserve">   </w:t>
      </w:r>
      <w:r>
        <w:rPr>
          <w:rFonts w:ascii="宋体" w:hAnsi="宋体" w:cs="宋体"/>
          <w:sz w:val="28"/>
          <w:szCs w:val="28"/>
        </w:rPr>
        <w:t>e. 贵重的五金放置在安全的地方（入箱或分类保管）以免硬物划伤。</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f. 不锈钢制品应用塑料布包捆，不得磨损。</w:t>
      </w:r>
    </w:p>
    <w:p w14:paraId="4286C3D3" w14:textId="77777777" w:rsidR="00000000" w:rsidRDefault="00000000">
      <w:pPr>
        <w:widowControl/>
        <w:wordWrap w:val="0"/>
        <w:adjustRightInd w:val="0"/>
        <w:spacing w:before="100" w:beforeAutospacing="1" w:after="100" w:afterAutospacing="1"/>
        <w:rPr>
          <w:rFonts w:ascii="宋体" w:hAnsi="宋体" w:cs="宋体" w:hint="eastAsia"/>
          <w:sz w:val="28"/>
          <w:szCs w:val="28"/>
        </w:rPr>
      </w:pPr>
      <w:r>
        <w:rPr>
          <w:rFonts w:ascii="宋体" w:hAnsi="宋体" w:cs="宋体" w:hint="eastAsia"/>
          <w:sz w:val="28"/>
          <w:szCs w:val="28"/>
        </w:rPr>
        <w:t>2.</w:t>
      </w:r>
      <w:r>
        <w:rPr>
          <w:rFonts w:ascii="宋体" w:hAnsi="宋体" w:cs="宋体"/>
          <w:sz w:val="28"/>
          <w:szCs w:val="28"/>
        </w:rPr>
        <w:t> 吊顶工程</w:t>
      </w:r>
    </w:p>
    <w:p w14:paraId="47134467" w14:textId="77777777" w:rsidR="00000000" w:rsidRDefault="00000000">
      <w:pPr>
        <w:widowControl/>
        <w:wordWrap w:val="0"/>
        <w:adjustRightInd w:val="0"/>
        <w:spacing w:before="100" w:beforeAutospacing="1" w:after="100" w:afterAutospacing="1"/>
        <w:ind w:firstLineChars="200" w:firstLine="560"/>
        <w:rPr>
          <w:rFonts w:ascii="宋体" w:hAnsi="宋体" w:cs="宋体"/>
          <w:sz w:val="28"/>
          <w:szCs w:val="28"/>
        </w:rPr>
      </w:pPr>
      <w:r>
        <w:rPr>
          <w:rFonts w:ascii="宋体" w:hAnsi="宋体" w:cs="宋体"/>
          <w:sz w:val="28"/>
          <w:szCs w:val="28"/>
        </w:rPr>
        <w:t>吊顶工程待吊顶内管线、设备安装完毕后，办理好交接后，再调试龙骨，封罩面板，并做好吊顶内的管线、设备的保护，并配合好各专业对灯具、喷淋头、烟感、回风、送风口用纸胶带、塑料布进行粘贴、扣绑保护。</w:t>
      </w:r>
    </w:p>
    <w:p w14:paraId="4933F996" w14:textId="77777777" w:rsidR="00000000" w:rsidRDefault="00000000">
      <w:pPr>
        <w:widowControl/>
        <w:wordWrap w:val="0"/>
        <w:adjustRightInd w:val="0"/>
        <w:spacing w:before="100" w:beforeAutospacing="1" w:after="100" w:afterAutospacing="1"/>
        <w:rPr>
          <w:rFonts w:ascii="宋体" w:hAnsi="宋体" w:cs="宋体"/>
          <w:sz w:val="28"/>
          <w:szCs w:val="28"/>
        </w:rPr>
      </w:pPr>
      <w:r>
        <w:rPr>
          <w:rFonts w:ascii="宋体" w:hAnsi="宋体" w:cs="宋体" w:hint="eastAsia"/>
          <w:sz w:val="28"/>
          <w:szCs w:val="28"/>
        </w:rPr>
        <w:t>3.</w:t>
      </w:r>
      <w:r>
        <w:rPr>
          <w:rFonts w:ascii="宋体" w:hAnsi="宋体" w:cs="宋体"/>
          <w:sz w:val="28"/>
          <w:szCs w:val="28"/>
        </w:rPr>
        <w:t> 地砖工程</w:t>
      </w:r>
      <w:r>
        <w:rPr>
          <w:rFonts w:ascii="宋体" w:hAnsi="宋体" w:cs="宋体"/>
          <w:sz w:val="28"/>
          <w:szCs w:val="28"/>
        </w:rPr>
        <w:br/>
        <w:t>a. 水电的综合布线管槽、各类管道，都应全部完成，并经过监理检查认可后，进行交接检查验收。</w:t>
      </w:r>
      <w:r>
        <w:rPr>
          <w:rFonts w:ascii="宋体" w:hAnsi="宋体" w:cs="宋体"/>
          <w:sz w:val="28"/>
          <w:szCs w:val="28"/>
        </w:rPr>
        <w:br/>
        <w:t>b. 室内地砖铺设完成后，及时进行封闭，进行标识，公共区域地砖铺设完成后，进行区域封闭，在强度形成前，严禁上人，达到强度后，在其上铺设纤维板进行保护。</w:t>
      </w:r>
      <w:r>
        <w:rPr>
          <w:rFonts w:ascii="宋体" w:hAnsi="宋体" w:cs="宋体"/>
          <w:sz w:val="28"/>
          <w:szCs w:val="28"/>
        </w:rPr>
        <w:br/>
        <w:t>c. 对于石材，不得堆放在露天被雨淋浸、水泡和长期日晒，板块要立放，光面对光面，设木垫块衬垫。铺设时要随铺随擦干净溢出的胶浆。禁止其他人员上去踩动并作保护标识，铺设完后房间要进行封闭，待强度达到后，用纤维板等加以覆盖保护。</w:t>
      </w:r>
      <w:r>
        <w:rPr>
          <w:rFonts w:ascii="宋体" w:hAnsi="宋体" w:cs="宋体"/>
          <w:sz w:val="28"/>
          <w:szCs w:val="28"/>
        </w:rPr>
        <w:br/>
        <w:t>d. 水电进入二次安装时，对使用的人字梯、高凳的下脚要用麻布或胶皮包好，以防止滑倒和碰到已施工完成的地砖、花岗岩地面。</w:t>
      </w:r>
      <w:r>
        <w:rPr>
          <w:rFonts w:ascii="宋体" w:hAnsi="宋体" w:cs="宋体"/>
          <w:sz w:val="28"/>
          <w:szCs w:val="28"/>
        </w:rPr>
        <w:br/>
        <w:t>e. 墙砖、石材阳角采用9mm厚胶合板进行保护，防止撞坏。</w:t>
      </w:r>
    </w:p>
    <w:p w14:paraId="69FAC4FC" w14:textId="77777777" w:rsidR="00000000" w:rsidRDefault="00000000">
      <w:pPr>
        <w:widowControl/>
        <w:jc w:val="left"/>
        <w:rPr>
          <w:rFonts w:ascii="宋体" w:hAnsi="宋体" w:cs="宋体" w:hint="eastAsia"/>
          <w:kern w:val="0"/>
          <w:sz w:val="28"/>
          <w:szCs w:val="28"/>
        </w:rPr>
      </w:pPr>
      <w:r>
        <w:rPr>
          <w:rFonts w:ascii="宋体" w:hAnsi="宋体" w:cs="宋体" w:hint="eastAsia"/>
          <w:sz w:val="28"/>
          <w:szCs w:val="28"/>
        </w:rPr>
        <w:lastRenderedPageBreak/>
        <w:t>4.</w:t>
      </w:r>
      <w:r>
        <w:rPr>
          <w:rFonts w:ascii="宋体" w:hAnsi="宋体" w:cs="宋体"/>
          <w:kern w:val="0"/>
          <w:sz w:val="24"/>
        </w:rPr>
        <w:t xml:space="preserve"> </w:t>
      </w:r>
      <w:r>
        <w:rPr>
          <w:rFonts w:ascii="宋体" w:hAnsi="宋体" w:cs="宋体"/>
          <w:kern w:val="0"/>
          <w:sz w:val="28"/>
          <w:szCs w:val="28"/>
        </w:rPr>
        <w:t>人造草坪的维护及保养</w:t>
      </w:r>
    </w:p>
    <w:p w14:paraId="5463DB0D" w14:textId="77777777" w:rsidR="00000000" w:rsidRDefault="00000000">
      <w:pPr>
        <w:widowControl/>
        <w:ind w:left="149"/>
        <w:jc w:val="left"/>
        <w:rPr>
          <w:rFonts w:ascii="宋体" w:hAnsi="宋体" w:cs="宋体"/>
          <w:kern w:val="0"/>
          <w:sz w:val="28"/>
          <w:szCs w:val="28"/>
        </w:rPr>
      </w:pPr>
      <w:r>
        <w:rPr>
          <w:rFonts w:ascii="宋体" w:hAnsi="宋体" w:cs="宋体" w:hint="eastAsia"/>
          <w:kern w:val="0"/>
          <w:sz w:val="28"/>
          <w:szCs w:val="28"/>
        </w:rPr>
        <w:t>1）</w:t>
      </w:r>
      <w:r>
        <w:rPr>
          <w:rFonts w:ascii="宋体" w:hAnsi="宋体" w:cs="宋体"/>
          <w:kern w:val="0"/>
          <w:sz w:val="28"/>
          <w:szCs w:val="28"/>
        </w:rPr>
        <w:t>、基本要求</w:t>
      </w:r>
      <w:r>
        <w:rPr>
          <w:rFonts w:ascii="宋体" w:hAnsi="宋体" w:cs="宋体"/>
          <w:kern w:val="0"/>
          <w:sz w:val="28"/>
          <w:szCs w:val="28"/>
        </w:rPr>
        <w:br/>
        <w:t>·保持场地干净</w:t>
      </w:r>
      <w:r>
        <w:rPr>
          <w:rFonts w:ascii="宋体" w:hAnsi="宋体" w:cs="宋体"/>
          <w:kern w:val="0"/>
          <w:sz w:val="28"/>
          <w:szCs w:val="28"/>
        </w:rPr>
        <w:br/>
        <w:t>·在草地周围竖立“禁止吸烟”标识</w:t>
      </w:r>
      <w:r>
        <w:rPr>
          <w:rFonts w:ascii="宋体" w:hAnsi="宋体" w:cs="宋体"/>
          <w:kern w:val="0"/>
          <w:sz w:val="28"/>
          <w:szCs w:val="28"/>
        </w:rPr>
        <w:br/>
        <w:t>·机动车辆及重物不要进入运动场地</w:t>
      </w:r>
      <w:r>
        <w:rPr>
          <w:rFonts w:ascii="宋体" w:hAnsi="宋体" w:cs="宋体"/>
          <w:kern w:val="0"/>
          <w:sz w:val="28"/>
          <w:szCs w:val="28"/>
        </w:rPr>
        <w:br/>
        <w:t>·减少清扫次数，避免高温时清扫</w:t>
      </w:r>
      <w:r>
        <w:rPr>
          <w:rFonts w:ascii="宋体" w:hAnsi="宋体" w:cs="宋体"/>
          <w:kern w:val="0"/>
          <w:sz w:val="28"/>
          <w:szCs w:val="28"/>
        </w:rPr>
        <w:br/>
        <w:t>·设置足够的垃圾箱</w:t>
      </w:r>
      <w:r>
        <w:rPr>
          <w:rFonts w:ascii="宋体" w:hAnsi="宋体" w:cs="宋体"/>
          <w:kern w:val="0"/>
          <w:sz w:val="28"/>
          <w:szCs w:val="28"/>
        </w:rPr>
        <w:br/>
        <w:t>·控制对场地的使用</w:t>
      </w:r>
      <w:r>
        <w:rPr>
          <w:rFonts w:ascii="宋体" w:hAnsi="宋体" w:cs="宋体"/>
          <w:kern w:val="0"/>
          <w:sz w:val="28"/>
          <w:szCs w:val="28"/>
        </w:rPr>
        <w:br/>
        <w:t>·小的损坏应及时修补</w:t>
      </w:r>
      <w:r>
        <w:rPr>
          <w:rFonts w:ascii="宋体" w:hAnsi="宋体" w:cs="宋体"/>
          <w:kern w:val="0"/>
          <w:sz w:val="28"/>
          <w:szCs w:val="28"/>
        </w:rPr>
        <w:br/>
      </w:r>
      <w:r>
        <w:rPr>
          <w:rFonts w:ascii="宋体" w:hAnsi="宋体" w:cs="宋体" w:hint="eastAsia"/>
          <w:kern w:val="0"/>
          <w:sz w:val="28"/>
          <w:szCs w:val="28"/>
        </w:rPr>
        <w:t>2）</w:t>
      </w:r>
      <w:r>
        <w:rPr>
          <w:rFonts w:ascii="宋体" w:hAnsi="宋体" w:cs="宋体"/>
          <w:kern w:val="0"/>
          <w:sz w:val="28"/>
          <w:szCs w:val="28"/>
        </w:rPr>
        <w:t>、清洁及养护</w:t>
      </w:r>
      <w:r>
        <w:rPr>
          <w:rFonts w:ascii="宋体" w:hAnsi="宋体" w:cs="宋体"/>
          <w:kern w:val="0"/>
          <w:sz w:val="28"/>
          <w:szCs w:val="28"/>
        </w:rPr>
        <w:br/>
        <w:t>·赛后用吸尘器及时清扫纸张、果壳等杂物。</w:t>
      </w:r>
      <w:r>
        <w:rPr>
          <w:rFonts w:ascii="宋体" w:hAnsi="宋体" w:cs="宋体"/>
          <w:kern w:val="0"/>
          <w:sz w:val="28"/>
          <w:szCs w:val="28"/>
        </w:rPr>
        <w:br/>
        <w:t>·每两周用专用毛刷将草苗梳理一遍，将草坪上的脏物和树叶等杂物清除。</w:t>
      </w:r>
      <w:r>
        <w:rPr>
          <w:rFonts w:ascii="宋体" w:hAnsi="宋体" w:cs="宋体"/>
          <w:kern w:val="0"/>
          <w:sz w:val="28"/>
          <w:szCs w:val="28"/>
        </w:rPr>
        <w:br/>
        <w:t>·每月或频繁比赛后用专用的耙子平整石英砂或橡胶粒一次。</w:t>
      </w:r>
      <w:r>
        <w:rPr>
          <w:rFonts w:ascii="宋体" w:hAnsi="宋体" w:cs="宋体"/>
          <w:kern w:val="0"/>
          <w:sz w:val="28"/>
          <w:szCs w:val="28"/>
        </w:rPr>
        <w:br/>
        <w:t>·草皮上的灰尘，下雨时会冲刷干净，或用人工冲洗。</w:t>
      </w:r>
      <w:r>
        <w:rPr>
          <w:rFonts w:ascii="宋体" w:hAnsi="宋体" w:cs="宋体"/>
          <w:kern w:val="0"/>
          <w:sz w:val="28"/>
          <w:szCs w:val="28"/>
        </w:rPr>
        <w:br/>
        <w:t>·夏日炎热时，可以用水淋洒草坪降温，以使运动者凉爽舒适。</w:t>
      </w:r>
      <w:r>
        <w:rPr>
          <w:rFonts w:ascii="宋体" w:hAnsi="宋体" w:cs="宋体"/>
          <w:kern w:val="0"/>
          <w:sz w:val="28"/>
          <w:szCs w:val="28"/>
        </w:rPr>
        <w:br/>
      </w:r>
      <w:r>
        <w:rPr>
          <w:rFonts w:ascii="宋体" w:hAnsi="宋体" w:cs="宋体" w:hint="eastAsia"/>
          <w:kern w:val="0"/>
          <w:sz w:val="28"/>
          <w:szCs w:val="28"/>
        </w:rPr>
        <w:t>3）</w:t>
      </w:r>
      <w:r>
        <w:rPr>
          <w:rFonts w:ascii="宋体" w:hAnsi="宋体" w:cs="宋体"/>
          <w:kern w:val="0"/>
          <w:sz w:val="28"/>
          <w:szCs w:val="28"/>
        </w:rPr>
        <w:t>、污渍的去除</w:t>
      </w:r>
      <w:r>
        <w:rPr>
          <w:rFonts w:ascii="宋体" w:hAnsi="宋体" w:cs="宋体"/>
          <w:kern w:val="0"/>
          <w:sz w:val="28"/>
          <w:szCs w:val="28"/>
        </w:rPr>
        <w:br/>
        <w:t>·果汁、牛奶、冰淇淋、血渍等“水状”污渍，先用肥皂水擦洗，然后用清水彻底地冲洗有肥皂水的地方；如有必要用吸水力强的毛巾吸干。</w:t>
      </w:r>
      <w:r>
        <w:rPr>
          <w:rFonts w:ascii="宋体" w:hAnsi="宋体" w:cs="宋体"/>
          <w:kern w:val="0"/>
          <w:sz w:val="28"/>
          <w:szCs w:val="28"/>
        </w:rPr>
        <w:br/>
        <w:t>·鞋油、防晒油、圆珠笔油等，可用海绵蘸上全氯乙烯擦拭，用吸附力强的毛巾吸干。</w:t>
      </w:r>
      <w:r>
        <w:rPr>
          <w:rFonts w:ascii="宋体" w:hAnsi="宋体" w:cs="宋体"/>
          <w:kern w:val="0"/>
          <w:sz w:val="28"/>
          <w:szCs w:val="28"/>
        </w:rPr>
        <w:br/>
      </w:r>
      <w:r>
        <w:rPr>
          <w:rFonts w:ascii="宋体" w:hAnsi="宋体" w:cs="宋体"/>
          <w:kern w:val="0"/>
          <w:sz w:val="28"/>
          <w:szCs w:val="28"/>
        </w:rPr>
        <w:lastRenderedPageBreak/>
        <w:t>·石蜡、柏油和沥青，用力擦拭或用海绵蘸上全氯乙烯擦拭。</w:t>
      </w:r>
      <w:r>
        <w:rPr>
          <w:rFonts w:ascii="宋体" w:hAnsi="宋体" w:cs="宋体"/>
          <w:kern w:val="0"/>
          <w:sz w:val="28"/>
          <w:szCs w:val="28"/>
        </w:rPr>
        <w:br/>
        <w:t>·指甲油，可用丙酮擦拭。</w:t>
      </w:r>
      <w:r>
        <w:rPr>
          <w:rFonts w:ascii="宋体" w:hAnsi="宋体" w:cs="宋体"/>
          <w:kern w:val="0"/>
          <w:sz w:val="28"/>
          <w:szCs w:val="28"/>
        </w:rPr>
        <w:br/>
        <w:t>·油漆、涂料等，可用松节油或油漆去除剂擦拭，用清洁剂和水除污。再用冷水冲洗清洁剂，并用力擦拭，用海绵蘸上全氯乙烯擦拭。</w:t>
      </w:r>
      <w:r>
        <w:rPr>
          <w:rFonts w:ascii="宋体" w:hAnsi="宋体" w:cs="宋体"/>
          <w:kern w:val="0"/>
          <w:sz w:val="28"/>
          <w:szCs w:val="28"/>
        </w:rPr>
        <w:br/>
        <w:t>·口香糖，可用氟里昂喷射成小块后再清除残渣。</w:t>
      </w:r>
      <w:r>
        <w:rPr>
          <w:rFonts w:ascii="宋体" w:hAnsi="宋体" w:cs="宋体"/>
          <w:kern w:val="0"/>
          <w:sz w:val="28"/>
          <w:szCs w:val="28"/>
        </w:rPr>
        <w:br/>
        <w:t>·真菌或霉点，可用1%过氧化氢倒入水中，擦拭完后用水彻底浸泡。</w:t>
      </w:r>
      <w:r>
        <w:rPr>
          <w:rFonts w:ascii="宋体" w:hAnsi="宋体" w:cs="宋体"/>
          <w:kern w:val="0"/>
          <w:sz w:val="28"/>
          <w:szCs w:val="28"/>
        </w:rPr>
        <w:br/>
      </w:r>
      <w:r>
        <w:rPr>
          <w:rFonts w:ascii="宋体" w:hAnsi="宋体" w:cs="宋体" w:hint="eastAsia"/>
          <w:kern w:val="0"/>
          <w:sz w:val="28"/>
          <w:szCs w:val="28"/>
        </w:rPr>
        <w:t>4）</w:t>
      </w:r>
      <w:r>
        <w:rPr>
          <w:rFonts w:ascii="宋体" w:hAnsi="宋体" w:cs="宋体"/>
          <w:kern w:val="0"/>
          <w:sz w:val="28"/>
          <w:szCs w:val="28"/>
        </w:rPr>
        <w:t>、检查修补</w:t>
      </w:r>
      <w:r>
        <w:rPr>
          <w:rFonts w:ascii="宋体" w:hAnsi="宋体" w:cs="宋体"/>
          <w:kern w:val="0"/>
          <w:sz w:val="28"/>
          <w:szCs w:val="28"/>
        </w:rPr>
        <w:br/>
        <w:t>·仔细检查缝合处是否有松动，整个草皮底部是否损害、撕裂、灼烧等。大的修补应及时联系铺装公司。</w:t>
      </w:r>
      <w:r>
        <w:rPr>
          <w:rFonts w:ascii="宋体" w:hAnsi="宋体" w:cs="宋体"/>
          <w:kern w:val="0"/>
          <w:sz w:val="28"/>
          <w:szCs w:val="28"/>
        </w:rPr>
        <w:br/>
        <w:t>·大雨的冲刷及清扫会使填充物少量流失。需填补的地方可撒些石英砂、橡胶粒，并完全扫进草皮里。</w:t>
      </w:r>
      <w:r>
        <w:rPr>
          <w:rFonts w:ascii="宋体" w:hAnsi="宋体" w:cs="宋体"/>
          <w:kern w:val="0"/>
          <w:sz w:val="28"/>
          <w:szCs w:val="28"/>
        </w:rPr>
        <w:br/>
      </w:r>
      <w:r>
        <w:rPr>
          <w:rFonts w:ascii="宋体" w:hAnsi="宋体" w:cs="宋体" w:hint="eastAsia"/>
          <w:kern w:val="0"/>
          <w:sz w:val="28"/>
          <w:szCs w:val="28"/>
        </w:rPr>
        <w:t>5）</w:t>
      </w:r>
      <w:r>
        <w:rPr>
          <w:rFonts w:ascii="宋体" w:hAnsi="宋体" w:cs="宋体"/>
          <w:kern w:val="0"/>
          <w:sz w:val="28"/>
          <w:szCs w:val="28"/>
        </w:rPr>
        <w:t>、禁 止 事 项</w:t>
      </w:r>
      <w:r>
        <w:rPr>
          <w:rFonts w:ascii="宋体" w:hAnsi="宋体" w:cs="宋体"/>
          <w:kern w:val="0"/>
          <w:sz w:val="28"/>
          <w:szCs w:val="28"/>
        </w:rPr>
        <w:br/>
        <w:t>·场内吸烟、燃放烟花炮竹、焊接；</w:t>
      </w:r>
      <w:r>
        <w:rPr>
          <w:rFonts w:ascii="宋体" w:hAnsi="宋体" w:cs="宋体"/>
          <w:kern w:val="0"/>
          <w:sz w:val="28"/>
          <w:szCs w:val="28"/>
        </w:rPr>
        <w:br/>
        <w:t>·场内乱扔口香糖、果皮零食、果汁饮料、油污等；</w:t>
      </w:r>
      <w:r>
        <w:rPr>
          <w:rFonts w:ascii="宋体" w:hAnsi="宋体" w:cs="宋体"/>
          <w:kern w:val="0"/>
          <w:sz w:val="28"/>
          <w:szCs w:val="28"/>
        </w:rPr>
        <w:br/>
        <w:t>·汽车、摩托车等车辆和重物进入场地；</w:t>
      </w:r>
      <w:r>
        <w:rPr>
          <w:rFonts w:ascii="宋体" w:hAnsi="宋体" w:cs="宋体"/>
          <w:kern w:val="0"/>
          <w:sz w:val="28"/>
          <w:szCs w:val="28"/>
        </w:rPr>
        <w:br/>
        <w:t>·使用钉鞋、标枪等不当的鞋类或体育器械；</w:t>
      </w:r>
      <w:r>
        <w:rPr>
          <w:rFonts w:ascii="宋体" w:hAnsi="宋体" w:cs="宋体"/>
          <w:kern w:val="0"/>
          <w:sz w:val="28"/>
          <w:szCs w:val="28"/>
        </w:rPr>
        <w:br/>
        <w:t>·使用化学清洁剂、除草剂或杀虫剂。</w:t>
      </w:r>
    </w:p>
    <w:p w14:paraId="15D763F5" w14:textId="77777777" w:rsidR="00000000" w:rsidRDefault="00000000">
      <w:pPr>
        <w:keepNext/>
        <w:keepLines/>
        <w:autoSpaceDE w:val="0"/>
        <w:autoSpaceDN w:val="0"/>
        <w:adjustRightInd w:val="0"/>
        <w:spacing w:before="260" w:after="260" w:line="408" w:lineRule="auto"/>
        <w:ind w:firstLine="288"/>
        <w:jc w:val="center"/>
        <w:outlineLvl w:val="0"/>
        <w:rPr>
          <w:rFonts w:ascii="宋体" w:hAnsi="Arial" w:cs="宋体" w:hint="eastAsia"/>
          <w:b/>
          <w:sz w:val="32"/>
          <w:szCs w:val="32"/>
          <w:lang w:val="zh-CN"/>
        </w:rPr>
      </w:pPr>
      <w:bookmarkStart w:id="447" w:name="_Toc181757079"/>
      <w:bookmarkStart w:id="448" w:name="_Toc181757660"/>
      <w:bookmarkStart w:id="449" w:name="_Toc181766720"/>
      <w:bookmarkStart w:id="450" w:name="_Toc181774751"/>
      <w:bookmarkStart w:id="451" w:name="_Toc181775150"/>
      <w:bookmarkStart w:id="452" w:name="_Toc181782224"/>
      <w:bookmarkStart w:id="453" w:name="_Toc183398899"/>
      <w:bookmarkStart w:id="454" w:name="_Toc183421941"/>
      <w:bookmarkEnd w:id="49"/>
      <w:bookmarkEnd w:id="50"/>
      <w:r>
        <w:rPr>
          <w:rFonts w:ascii="宋体" w:hAnsi="Arial" w:cs="宋体" w:hint="eastAsia"/>
          <w:b/>
          <w:sz w:val="32"/>
          <w:szCs w:val="32"/>
          <w:lang w:val="zh-CN"/>
        </w:rPr>
        <w:t>第十一章 文明、环保施工措施</w:t>
      </w:r>
      <w:bookmarkEnd w:id="447"/>
      <w:bookmarkEnd w:id="448"/>
      <w:bookmarkEnd w:id="449"/>
      <w:bookmarkEnd w:id="450"/>
      <w:bookmarkEnd w:id="451"/>
      <w:bookmarkEnd w:id="452"/>
      <w:bookmarkEnd w:id="453"/>
      <w:bookmarkEnd w:id="454"/>
    </w:p>
    <w:p w14:paraId="03226681"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hint="eastAsia"/>
          <w:b/>
          <w:bCs/>
          <w:sz w:val="30"/>
          <w:szCs w:val="30"/>
          <w:lang w:val="zh-CN"/>
        </w:rPr>
      </w:pPr>
      <w:bookmarkStart w:id="455" w:name="_Toc178389248"/>
      <w:bookmarkStart w:id="456" w:name="_Toc178389363"/>
      <w:bookmarkStart w:id="457" w:name="_Toc178760634"/>
      <w:bookmarkStart w:id="458" w:name="_Toc180664678"/>
      <w:bookmarkStart w:id="459" w:name="_Toc181757080"/>
      <w:bookmarkStart w:id="460" w:name="_Toc181757661"/>
      <w:bookmarkStart w:id="461" w:name="_Toc181766721"/>
      <w:bookmarkStart w:id="462" w:name="_Toc181774752"/>
      <w:bookmarkStart w:id="463" w:name="_Toc181775151"/>
      <w:bookmarkStart w:id="464" w:name="_Toc181782225"/>
      <w:bookmarkStart w:id="465" w:name="_Toc183398900"/>
      <w:bookmarkStart w:id="466" w:name="_Toc183421942"/>
      <w:r>
        <w:rPr>
          <w:rFonts w:ascii="黑体" w:cs="黑体" w:hint="eastAsia"/>
          <w:b/>
          <w:bCs/>
          <w:sz w:val="30"/>
          <w:szCs w:val="30"/>
          <w:lang w:val="zh-CN"/>
        </w:rPr>
        <w:t>第一节</w:t>
      </w:r>
      <w:r>
        <w:rPr>
          <w:rFonts w:ascii="黑体" w:cs="黑体" w:hint="eastAsia"/>
          <w:b/>
          <w:bCs/>
          <w:sz w:val="30"/>
          <w:szCs w:val="30"/>
          <w:lang w:val="zh-CN"/>
        </w:rPr>
        <w:t xml:space="preserve"> </w:t>
      </w:r>
      <w:r>
        <w:rPr>
          <w:rFonts w:ascii="黑体" w:cs="黑体" w:hint="eastAsia"/>
          <w:b/>
          <w:bCs/>
          <w:sz w:val="30"/>
          <w:szCs w:val="30"/>
          <w:lang w:val="zh-CN"/>
        </w:rPr>
        <w:t>文明施工及工地标准化管理</w:t>
      </w:r>
      <w:bookmarkEnd w:id="455"/>
      <w:bookmarkEnd w:id="456"/>
      <w:bookmarkEnd w:id="457"/>
      <w:bookmarkEnd w:id="458"/>
      <w:bookmarkEnd w:id="459"/>
      <w:bookmarkEnd w:id="460"/>
      <w:bookmarkEnd w:id="461"/>
      <w:bookmarkEnd w:id="462"/>
      <w:bookmarkEnd w:id="463"/>
      <w:bookmarkEnd w:id="464"/>
      <w:bookmarkEnd w:id="465"/>
      <w:bookmarkEnd w:id="466"/>
    </w:p>
    <w:p w14:paraId="59C314B0"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本工程将按JGJ59-99行业标准中文明施工要求组织生产。由专业负责人对工地进行安全生产、文明施工、场容场貌、生活卫生检查，</w:t>
      </w:r>
      <w:r>
        <w:rPr>
          <w:rFonts w:ascii="宋体" w:cs="宋体" w:hint="eastAsia"/>
          <w:sz w:val="28"/>
          <w:szCs w:val="28"/>
          <w:lang w:val="zh-CN"/>
        </w:rPr>
        <w:lastRenderedPageBreak/>
        <w:t>以有力地促进项目“标化”工作达到文明卫生的要求。严格遵循文明施工工地管理及有关创建国家卫生城市的要求等规定，做好文明施工管理和城市交通管理的工作。</w:t>
      </w:r>
    </w:p>
    <w:p w14:paraId="2BFD9C20" w14:textId="77777777" w:rsidR="00000000" w:rsidRDefault="00000000">
      <w:pPr>
        <w:spacing w:line="360" w:lineRule="auto"/>
        <w:rPr>
          <w:rFonts w:ascii="宋体" w:hAnsi="宋体" w:hint="eastAsia"/>
          <w:sz w:val="28"/>
          <w:szCs w:val="28"/>
        </w:rPr>
      </w:pPr>
      <w:r>
        <w:rPr>
          <w:rFonts w:ascii="宋体" w:hAnsi="宋体" w:hint="eastAsia"/>
          <w:sz w:val="28"/>
          <w:szCs w:val="28"/>
        </w:rPr>
        <w:t>1、文明施工的目标</w:t>
      </w:r>
    </w:p>
    <w:p w14:paraId="3B5B4F97"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确保施工现场符合环保及文明施工要求；</w:t>
      </w:r>
    </w:p>
    <w:p w14:paraId="39093723"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施工现场做到亮化、净化、绿化、美化；</w:t>
      </w:r>
    </w:p>
    <w:p w14:paraId="3195070B" w14:textId="77777777" w:rsidR="00000000" w:rsidRDefault="00000000">
      <w:pPr>
        <w:spacing w:line="360" w:lineRule="auto"/>
        <w:rPr>
          <w:rFonts w:ascii="宋体" w:hAnsi="宋体" w:hint="eastAsia"/>
          <w:sz w:val="28"/>
          <w:szCs w:val="28"/>
        </w:rPr>
      </w:pPr>
      <w:r>
        <w:rPr>
          <w:rFonts w:ascii="宋体" w:hAnsi="宋体" w:hint="eastAsia"/>
          <w:sz w:val="28"/>
          <w:szCs w:val="28"/>
        </w:rPr>
        <w:t>2、文明施工管理原则</w:t>
      </w:r>
    </w:p>
    <w:p w14:paraId="3D3BF5DB"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（1）行动态管理</w:t>
      </w:r>
    </w:p>
    <w:p w14:paraId="4053A9A0"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现场管理根据施工组织设计中的施工总平面布置和当地政府及主管部门对场容的有关规定及依据，进行动态管理。</w:t>
      </w:r>
    </w:p>
    <w:p w14:paraId="649F3B82"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（2）立岗位责任制</w:t>
      </w:r>
    </w:p>
    <w:p w14:paraId="4BBAE901"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按专业分工种实行现场管理岗位责任制，对现场管理的目标进行层层分解，落实到有关专业和工种，这是实施文明施工岗位责任制的基本任务。为明确责任，可通过施工任务单或承包合同落实到责任者。</w:t>
      </w:r>
    </w:p>
    <w:p w14:paraId="5C89B217"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（3）检查、及时整改</w:t>
      </w:r>
    </w:p>
    <w:p w14:paraId="2981F752"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对文明施工的检查工作要从工程开工开始做起，直到竣工交验为止。由于施工现场情况复杂，也可能出现三不管的死角，在检查中要特别注意，一旦发现要及时协调，重新落实，消灭死角。</w:t>
      </w:r>
    </w:p>
    <w:p w14:paraId="79F9CBE5"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hint="eastAsia"/>
          <w:b/>
          <w:bCs/>
          <w:sz w:val="30"/>
          <w:szCs w:val="30"/>
          <w:lang w:val="zh-CN"/>
        </w:rPr>
      </w:pPr>
      <w:bookmarkStart w:id="467" w:name="_Toc178389249"/>
      <w:bookmarkStart w:id="468" w:name="_Toc178389364"/>
      <w:bookmarkStart w:id="469" w:name="_Toc178760635"/>
      <w:bookmarkStart w:id="470" w:name="_Toc180664679"/>
      <w:bookmarkStart w:id="471" w:name="_Toc181757081"/>
      <w:bookmarkStart w:id="472" w:name="_Toc181757662"/>
      <w:bookmarkStart w:id="473" w:name="_Toc181766722"/>
      <w:bookmarkStart w:id="474" w:name="_Toc181774753"/>
      <w:bookmarkStart w:id="475" w:name="_Toc181775152"/>
      <w:bookmarkStart w:id="476" w:name="_Toc181782226"/>
      <w:bookmarkStart w:id="477" w:name="_Toc183398901"/>
      <w:bookmarkStart w:id="478" w:name="_Toc183421943"/>
      <w:r>
        <w:rPr>
          <w:rFonts w:ascii="黑体" w:cs="黑体" w:hint="eastAsia"/>
          <w:b/>
          <w:bCs/>
          <w:sz w:val="30"/>
          <w:szCs w:val="30"/>
          <w:lang w:val="zh-CN"/>
        </w:rPr>
        <w:t>第二节</w:t>
      </w:r>
      <w:r>
        <w:rPr>
          <w:rFonts w:ascii="黑体" w:cs="黑体" w:hint="eastAsia"/>
          <w:b/>
          <w:bCs/>
          <w:sz w:val="30"/>
          <w:szCs w:val="30"/>
          <w:lang w:val="zh-CN"/>
        </w:rPr>
        <w:t xml:space="preserve"> </w:t>
      </w:r>
      <w:r>
        <w:rPr>
          <w:rFonts w:ascii="黑体" w:cs="黑体" w:hint="eastAsia"/>
          <w:b/>
          <w:bCs/>
          <w:sz w:val="30"/>
          <w:szCs w:val="30"/>
          <w:lang w:val="zh-CN"/>
        </w:rPr>
        <w:t>文明卫生管理措施</w:t>
      </w:r>
      <w:bookmarkEnd w:id="467"/>
      <w:bookmarkEnd w:id="468"/>
      <w:bookmarkEnd w:id="469"/>
      <w:bookmarkEnd w:id="470"/>
      <w:bookmarkEnd w:id="471"/>
      <w:bookmarkEnd w:id="472"/>
      <w:bookmarkEnd w:id="473"/>
      <w:bookmarkEnd w:id="474"/>
      <w:bookmarkEnd w:id="475"/>
      <w:bookmarkEnd w:id="476"/>
      <w:bookmarkEnd w:id="477"/>
      <w:bookmarkEnd w:id="478"/>
    </w:p>
    <w:p w14:paraId="7F0FF87D"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1.项目全体参建人员应严格按公司规定，着统一服装，分工种戴不同颜色的安全帽。</w:t>
      </w:r>
    </w:p>
    <w:p w14:paraId="22BCCD9F"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lastRenderedPageBreak/>
        <w:t>2.主要道口设置明显的标牌，标明工程名称，施工单位和工程负责人等内容。</w:t>
      </w:r>
    </w:p>
    <w:p w14:paraId="40290A21"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3.施工现场的布置严格按业主审批后的施工现场平面布置图进行，施工现场的材料堆放应按其规格、型号的不同分别堆放整齐，并应避开主要信道。</w:t>
      </w:r>
    </w:p>
    <w:p w14:paraId="017664C4"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4.成立现场文明施工班组，协助施工班组进行现场清理工作，及时回收边角料及杂物，并做好产品保护实施和检查工作。</w:t>
      </w:r>
    </w:p>
    <w:p w14:paraId="36045F56"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5.大力提倡文明礼貌，杜绝打架斗殴现象，一经发生将当事人立即清除出场。</w:t>
      </w:r>
    </w:p>
    <w:p w14:paraId="60CA3F8E"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6.施工设备应定期维修保养，现场排列整齐美观。</w:t>
      </w:r>
    </w:p>
    <w:p w14:paraId="49F523AB"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7.危险作业区域应用红白色小旗围起以示警戒。</w:t>
      </w:r>
    </w:p>
    <w:p w14:paraId="5C664557"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8.工地施工人员进入工地一定要遵守工地的有关规章制度，不说脏话粗话，言行检点，不在工地发生任何打斗事件。</w:t>
      </w:r>
    </w:p>
    <w:p w14:paraId="5A7EFBDC"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9.开展文明教育，施工人员均遵守市民文明规范。</w:t>
      </w:r>
    </w:p>
    <w:p w14:paraId="54911E48"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10.加强班组建设，有“三上岗一讲评”的安全记录，有良好的班容班貌。</w:t>
      </w:r>
    </w:p>
    <w:p w14:paraId="5E43978E"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11.现场施工人员均佩带胸卡，胸卡上注明工作部门与岗位按规则同意编号。</w:t>
      </w:r>
    </w:p>
    <w:p w14:paraId="621A15E6"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12.工地备有环境卫生宣传标牌和责任区包干图。</w:t>
      </w:r>
    </w:p>
    <w:p w14:paraId="1DC7074D" w14:textId="77777777" w:rsidR="00000000" w:rsidRDefault="00000000">
      <w:pPr>
        <w:keepNext/>
        <w:keepLines/>
        <w:autoSpaceDE w:val="0"/>
        <w:autoSpaceDN w:val="0"/>
        <w:adjustRightInd w:val="0"/>
        <w:spacing w:before="260" w:after="260" w:line="408" w:lineRule="auto"/>
        <w:ind w:firstLine="288"/>
        <w:jc w:val="center"/>
        <w:outlineLvl w:val="1"/>
        <w:rPr>
          <w:rFonts w:ascii="黑体" w:cs="黑体" w:hint="eastAsia"/>
          <w:b/>
          <w:bCs/>
          <w:sz w:val="30"/>
          <w:szCs w:val="30"/>
          <w:lang w:val="zh-CN"/>
        </w:rPr>
      </w:pPr>
      <w:bookmarkStart w:id="479" w:name="_Toc178389250"/>
      <w:bookmarkStart w:id="480" w:name="_Toc178389365"/>
      <w:bookmarkStart w:id="481" w:name="_Toc178760636"/>
      <w:bookmarkStart w:id="482" w:name="_Toc180664680"/>
      <w:bookmarkStart w:id="483" w:name="_Toc181757082"/>
      <w:bookmarkStart w:id="484" w:name="_Toc181757663"/>
      <w:bookmarkStart w:id="485" w:name="_Toc181766723"/>
      <w:bookmarkStart w:id="486" w:name="_Toc181774754"/>
      <w:bookmarkStart w:id="487" w:name="_Toc181775153"/>
      <w:bookmarkStart w:id="488" w:name="_Toc181782227"/>
      <w:bookmarkStart w:id="489" w:name="_Toc183398902"/>
      <w:bookmarkStart w:id="490" w:name="_Toc183421944"/>
      <w:r>
        <w:rPr>
          <w:rFonts w:ascii="黑体" w:cs="黑体" w:hint="eastAsia"/>
          <w:b/>
          <w:bCs/>
          <w:sz w:val="30"/>
          <w:szCs w:val="30"/>
          <w:lang w:val="zh-CN"/>
        </w:rPr>
        <w:t>第三节“绿色”环保装饰施工</w:t>
      </w:r>
      <w:bookmarkEnd w:id="479"/>
      <w:bookmarkEnd w:id="480"/>
      <w:bookmarkEnd w:id="481"/>
      <w:bookmarkEnd w:id="482"/>
      <w:bookmarkEnd w:id="483"/>
      <w:bookmarkEnd w:id="484"/>
      <w:bookmarkEnd w:id="485"/>
      <w:bookmarkEnd w:id="486"/>
      <w:bookmarkEnd w:id="487"/>
      <w:bookmarkEnd w:id="488"/>
      <w:bookmarkEnd w:id="489"/>
      <w:bookmarkEnd w:id="490"/>
    </w:p>
    <w:p w14:paraId="776FDA47"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人民对绿色环保的渴望和追求已成为21世纪的主旋律。2001年以</w:t>
      </w:r>
      <w:r>
        <w:rPr>
          <w:rFonts w:ascii="宋体" w:cs="宋体" w:hint="eastAsia"/>
          <w:sz w:val="28"/>
          <w:szCs w:val="28"/>
          <w:lang w:val="zh-CN"/>
        </w:rPr>
        <w:lastRenderedPageBreak/>
        <w:t>来陆续颁布的一系列有关建筑工程室内环境保护的国家标准实施，从而提出一个全新绿色环保施工理念：要求施工单位在不牺牲装饰产品工程质量、成本、功能的前提下，最大限度地减少施工废弃物并最终实现无废弃物的施工，更加注重绿色环保意识，创导“绿色设计”，选择“绿色建材”，组织“绿色施工”，实施“废弃物的饿处理和回收”。</w:t>
      </w:r>
    </w:p>
    <w:p w14:paraId="1915D6AC"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为营造舒适、健康、环保的办公、休闲、居住环境，提高生活品质，搞好装饰的绿色环保施工，我公司在不断的施工中总结出以下经验；</w:t>
      </w:r>
    </w:p>
    <w:p w14:paraId="75D94824" w14:textId="77777777" w:rsidR="00000000" w:rsidRDefault="00000000">
      <w:pPr>
        <w:spacing w:line="360" w:lineRule="auto"/>
        <w:ind w:firstLine="600"/>
        <w:rPr>
          <w:rFonts w:ascii="宋体" w:hAnsi="宋体" w:hint="eastAsia"/>
          <w:sz w:val="28"/>
          <w:szCs w:val="28"/>
        </w:rPr>
      </w:pPr>
      <w:r>
        <w:rPr>
          <w:rFonts w:ascii="宋体" w:hAnsi="宋体" w:hint="eastAsia"/>
          <w:sz w:val="28"/>
          <w:szCs w:val="28"/>
        </w:rPr>
        <w:t>1、“绿色建材”是装饰绿色环保施工的基础。</w:t>
      </w:r>
    </w:p>
    <w:p w14:paraId="2BB18E1B"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什么是“绿色建材”？.所谓绿色环保建材，是指在原材料采用、产品制造、工程应用、废料处理和用过材料再循环等方面，对地球符合最小和对人类健康最为有益的材料。绿色环保建材一般来说应有以下几个特点：一是无毒、无害、无污染。在生产和施工过程中，及装修入驻后都不会散发有毒气体，不会产生辐射，不会发生霉锈蚀，有阻燃特性，遇火烧后不会产生有害烟气。二是对人体具有保健功能，能帮助人民解除疲劳，促进人体血液循环，能保护视力，不会产生对人体有害的磁波。三是具有灭菌防病功能。目前，绿色环保建材已被众多厂家所广泛开发生产，成为21世纪建材厂家生产、销售之追求。</w:t>
      </w:r>
    </w:p>
    <w:p w14:paraId="55A5738E"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如何进行“绿色选材”，既然伪劣建材对人体有这么大危害，我们在装饰中应如何识别绿色建材并慎用哪些材料呢？</w:t>
      </w:r>
    </w:p>
    <w:p w14:paraId="474EEEF2" w14:textId="77777777" w:rsidR="00000000" w:rsidRDefault="00000000">
      <w:pPr>
        <w:spacing w:line="360" w:lineRule="auto"/>
        <w:ind w:left="600"/>
        <w:rPr>
          <w:rFonts w:ascii="宋体" w:hAnsi="宋体" w:hint="eastAsia"/>
          <w:sz w:val="28"/>
          <w:szCs w:val="28"/>
        </w:rPr>
      </w:pPr>
      <w:r>
        <w:rPr>
          <w:rFonts w:ascii="宋体" w:hAnsi="宋体" w:hint="eastAsia"/>
          <w:sz w:val="28"/>
          <w:szCs w:val="28"/>
        </w:rPr>
        <w:t>（1）看产品或其包装上是否有中国环境标志。</w:t>
      </w:r>
    </w:p>
    <w:p w14:paraId="3A318405"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（2）“望、闻、问、切”辨别材料：一望，即看外观，看其说明</w:t>
      </w:r>
      <w:r>
        <w:rPr>
          <w:rFonts w:ascii="宋体" w:hAnsi="宋体" w:hint="eastAsia"/>
          <w:sz w:val="28"/>
          <w:szCs w:val="28"/>
        </w:rPr>
        <w:lastRenderedPageBreak/>
        <w:t>书是否标明成分，其中是否含有刺激性；三问，即询问其产品是否经有关权威机构检测，是否安全；四切，即用手摸，感觉一下，是否有灼伤感，手摸部位是否有红斑。“绿色建材”的材料加工和管理，象大理石切割，线条加工，门面制作，玻璃、不锈钢的加工及人造大理石加工均实行工厂加工，现场安装的施工方案，为绿色环保施工创造条件。</w:t>
      </w:r>
    </w:p>
    <w:p w14:paraId="18A27FF2"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3）木材及板材的加工：线条加工，门扇制作均在施工现场放样，在工厂加工制作，半成品现场进行安装，对木材资源的合理利用较为方便。施工现场板材集中在木工房下料，下料尺寸由各作业班组提供详细施工下料单，由项目工程师复核签字后交与下料班组作为下料依据，施工现场只是组装，这样就避免现场各木工班组各自开料，施工环境脏乱，边角无法合理利用。</w:t>
      </w:r>
    </w:p>
    <w:p w14:paraId="2D132F5F"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（4）集中加工的木工车间，一日一清，边角料合理使用，即降低成本又合理利用资源，减少垃圾料对环境的污染。</w:t>
      </w:r>
    </w:p>
    <w:p w14:paraId="540D1BCA"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5）油漆加工车间：油漆喷房集中设置，要求对周围环境影响较小处，喷房内搞好通风设施，所以能活动、拆装的木制饰面均拆除编号到喷房油漆，减少油漆施工中对楼内室间的污染，降低工人作业环境恶化程度。</w:t>
      </w:r>
    </w:p>
    <w:p w14:paraId="15EFEAC7"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t>（6）易燃、易爆、油品及化学品的管理：医燃、易爆、油品及化学品单独设仓库管理，要求不与其它作业间仓库在一起，内配黄砂箱、灭火器等设施，非油漆组长及库管员不得入内。同时做好防火防爆及通风措施。</w:t>
      </w:r>
    </w:p>
    <w:p w14:paraId="300E9854" w14:textId="77777777" w:rsidR="00000000" w:rsidRDefault="00000000">
      <w:pPr>
        <w:spacing w:line="360" w:lineRule="auto"/>
        <w:ind w:firstLineChars="200" w:firstLine="560"/>
        <w:rPr>
          <w:rFonts w:ascii="宋体" w:hAnsi="宋体" w:hint="eastAsia"/>
          <w:sz w:val="28"/>
          <w:szCs w:val="28"/>
        </w:rPr>
      </w:pPr>
      <w:r>
        <w:rPr>
          <w:rFonts w:ascii="宋体" w:hAnsi="宋体" w:hint="eastAsia"/>
          <w:sz w:val="28"/>
          <w:szCs w:val="28"/>
        </w:rPr>
        <w:lastRenderedPageBreak/>
        <w:t>2、“绿色环境保护”将是装饰绿色环保施工的重要组成部分，为了保护和改善生活环境与生态环境，防止由于建筑施工造成的作业污染和扰民，保障施工期间施工人员的身体健康还必须做好施工现场的环境保护工作。装饰、建筑垃圾及时清理，不准乱抛、乱堆，防止各施工现场混乱，特别严禁从窗口向外抛建筑垃圾。做到活停垃圾清。工地现场管理人员需经常与业主管理人员互相沟通、互相协作，共同管理好该工程。</w:t>
      </w:r>
    </w:p>
    <w:p w14:paraId="3AF6A5A8"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3、施工现场料具管理</w:t>
      </w:r>
    </w:p>
    <w:p w14:paraId="233E0163" w14:textId="77777777" w:rsidR="00000000" w:rsidRDefault="00000000">
      <w:pPr>
        <w:autoSpaceDE w:val="0"/>
        <w:autoSpaceDN w:val="0"/>
        <w:adjustRightInd w:val="0"/>
        <w:spacing w:line="360" w:lineRule="auto"/>
        <w:ind w:firstLineChars="200" w:firstLine="560"/>
        <w:rPr>
          <w:rFonts w:ascii="宋体" w:cs="宋体" w:hint="eastAsia"/>
          <w:sz w:val="28"/>
          <w:szCs w:val="28"/>
          <w:lang w:val="zh-CN"/>
        </w:rPr>
      </w:pPr>
      <w:r>
        <w:rPr>
          <w:rFonts w:ascii="宋体" w:cs="宋体" w:hint="eastAsia"/>
          <w:sz w:val="28"/>
          <w:szCs w:val="28"/>
          <w:lang w:val="zh-CN"/>
        </w:rPr>
        <w:t>施工现场的成品、半成品、各种料具均要按施工布置图指定位置分类码放整齐、稳固，做到一头齐、一条线。施工现场的材料管理，要依据材料性能采取必要的防雨、防潮、防晒、防爆、防损坏等措施。</w:t>
      </w:r>
    </w:p>
    <w:p w14:paraId="1CC80743" w14:textId="77777777" w:rsidR="00000000" w:rsidRDefault="00000000">
      <w:pPr>
        <w:spacing w:line="360" w:lineRule="auto"/>
        <w:ind w:firstLineChars="150" w:firstLine="420"/>
        <w:rPr>
          <w:rFonts w:ascii="宋体" w:hAnsi="宋体" w:hint="eastAsia"/>
          <w:sz w:val="28"/>
          <w:szCs w:val="28"/>
        </w:rPr>
      </w:pPr>
      <w:r>
        <w:rPr>
          <w:rFonts w:ascii="宋体" w:hAnsi="宋体" w:hint="eastAsia"/>
          <w:sz w:val="28"/>
          <w:szCs w:val="28"/>
        </w:rPr>
        <w:t>4、 施工现场垃圾管理</w:t>
      </w:r>
    </w:p>
    <w:p w14:paraId="40CB5614" w14:textId="77777777" w:rsidR="00520D08" w:rsidRDefault="00000000">
      <w:pPr>
        <w:spacing w:line="360" w:lineRule="auto"/>
        <w:ind w:firstLineChars="150" w:firstLine="420"/>
        <w:rPr>
          <w:rFonts w:ascii="宋体" w:hAnsi="宋体" w:hint="eastAsia"/>
          <w:sz w:val="28"/>
          <w:szCs w:val="28"/>
        </w:rPr>
      </w:pPr>
      <w:r>
        <w:rPr>
          <w:rFonts w:ascii="宋体" w:hAnsi="宋体" w:hint="eastAsia"/>
          <w:sz w:val="28"/>
          <w:szCs w:val="28"/>
        </w:rPr>
        <w:t>在施工现场设置垃圾堆场，每日下班前指派人进行施工场所的场地清理，做到工完场清。对所产生的垃圾进行分类处理，对于较大块的边角料及可能重复使用的材料集中整理，分类堆放于现场的材料堆放角落，以便于加工利用，达到节约成本的目的。对于无法利用的垃圾在场地打扫完毕后运出施工场所，集中堆放于施工现场的垃圾堆场，运出施工现场。</w:t>
      </w:r>
    </w:p>
    <w:sectPr w:rsidR="00520D0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91183" w14:textId="77777777" w:rsidR="00520D08" w:rsidRDefault="00520D08">
      <w:r>
        <w:separator/>
      </w:r>
    </w:p>
  </w:endnote>
  <w:endnote w:type="continuationSeparator" w:id="0">
    <w:p w14:paraId="5EFB1974" w14:textId="77777777" w:rsidR="00520D08" w:rsidRDefault="0052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1FD1" w14:textId="77777777" w:rsidR="00000000" w:rsidRDefault="00000000">
    <w:pPr>
      <w:pStyle w:val="a4"/>
      <w:wordWrap w:val="0"/>
      <w:jc w:val="right"/>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72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E8139" w14:textId="77777777" w:rsidR="00520D08" w:rsidRDefault="00520D08">
      <w:r>
        <w:separator/>
      </w:r>
    </w:p>
  </w:footnote>
  <w:footnote w:type="continuationSeparator" w:id="0">
    <w:p w14:paraId="49758AB2" w14:textId="77777777" w:rsidR="00520D08" w:rsidRDefault="0052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662"/>
    <w:multiLevelType w:val="hybridMultilevel"/>
    <w:tmpl w:val="CE309D00"/>
    <w:lvl w:ilvl="0" w:tplc="04090001">
      <w:start w:val="1"/>
      <w:numFmt w:val="bullet"/>
      <w:lvlText w:val=""/>
      <w:lvlJc w:val="left"/>
      <w:pPr>
        <w:tabs>
          <w:tab w:val="num" w:pos="569"/>
        </w:tabs>
        <w:ind w:left="569" w:hanging="420"/>
      </w:pPr>
      <w:rPr>
        <w:rFonts w:ascii="Wingdings" w:hAnsi="Wingdings" w:hint="default"/>
      </w:rPr>
    </w:lvl>
    <w:lvl w:ilvl="1" w:tplc="04090003" w:tentative="1">
      <w:start w:val="1"/>
      <w:numFmt w:val="bullet"/>
      <w:lvlText w:val=""/>
      <w:lvlJc w:val="left"/>
      <w:pPr>
        <w:tabs>
          <w:tab w:val="num" w:pos="989"/>
        </w:tabs>
        <w:ind w:left="989" w:hanging="420"/>
      </w:pPr>
      <w:rPr>
        <w:rFonts w:ascii="Wingdings" w:hAnsi="Wingdings" w:hint="default"/>
      </w:rPr>
    </w:lvl>
    <w:lvl w:ilvl="2" w:tplc="04090005" w:tentative="1">
      <w:start w:val="1"/>
      <w:numFmt w:val="bullet"/>
      <w:lvlText w:val=""/>
      <w:lvlJc w:val="left"/>
      <w:pPr>
        <w:tabs>
          <w:tab w:val="num" w:pos="1409"/>
        </w:tabs>
        <w:ind w:left="1409" w:hanging="420"/>
      </w:pPr>
      <w:rPr>
        <w:rFonts w:ascii="Wingdings" w:hAnsi="Wingdings" w:hint="default"/>
      </w:rPr>
    </w:lvl>
    <w:lvl w:ilvl="3" w:tplc="04090001" w:tentative="1">
      <w:start w:val="1"/>
      <w:numFmt w:val="bullet"/>
      <w:lvlText w:val=""/>
      <w:lvlJc w:val="left"/>
      <w:pPr>
        <w:tabs>
          <w:tab w:val="num" w:pos="1829"/>
        </w:tabs>
        <w:ind w:left="1829" w:hanging="420"/>
      </w:pPr>
      <w:rPr>
        <w:rFonts w:ascii="Wingdings" w:hAnsi="Wingdings" w:hint="default"/>
      </w:rPr>
    </w:lvl>
    <w:lvl w:ilvl="4" w:tplc="04090003" w:tentative="1">
      <w:start w:val="1"/>
      <w:numFmt w:val="bullet"/>
      <w:lvlText w:val=""/>
      <w:lvlJc w:val="left"/>
      <w:pPr>
        <w:tabs>
          <w:tab w:val="num" w:pos="2249"/>
        </w:tabs>
        <w:ind w:left="2249" w:hanging="420"/>
      </w:pPr>
      <w:rPr>
        <w:rFonts w:ascii="Wingdings" w:hAnsi="Wingdings" w:hint="default"/>
      </w:rPr>
    </w:lvl>
    <w:lvl w:ilvl="5" w:tplc="04090005" w:tentative="1">
      <w:start w:val="1"/>
      <w:numFmt w:val="bullet"/>
      <w:lvlText w:val=""/>
      <w:lvlJc w:val="left"/>
      <w:pPr>
        <w:tabs>
          <w:tab w:val="num" w:pos="2669"/>
        </w:tabs>
        <w:ind w:left="2669" w:hanging="420"/>
      </w:pPr>
      <w:rPr>
        <w:rFonts w:ascii="Wingdings" w:hAnsi="Wingdings" w:hint="default"/>
      </w:rPr>
    </w:lvl>
    <w:lvl w:ilvl="6" w:tplc="04090001" w:tentative="1">
      <w:start w:val="1"/>
      <w:numFmt w:val="bullet"/>
      <w:lvlText w:val=""/>
      <w:lvlJc w:val="left"/>
      <w:pPr>
        <w:tabs>
          <w:tab w:val="num" w:pos="3089"/>
        </w:tabs>
        <w:ind w:left="3089" w:hanging="420"/>
      </w:pPr>
      <w:rPr>
        <w:rFonts w:ascii="Wingdings" w:hAnsi="Wingdings" w:hint="default"/>
      </w:rPr>
    </w:lvl>
    <w:lvl w:ilvl="7" w:tplc="04090003" w:tentative="1">
      <w:start w:val="1"/>
      <w:numFmt w:val="bullet"/>
      <w:lvlText w:val=""/>
      <w:lvlJc w:val="left"/>
      <w:pPr>
        <w:tabs>
          <w:tab w:val="num" w:pos="3509"/>
        </w:tabs>
        <w:ind w:left="3509" w:hanging="420"/>
      </w:pPr>
      <w:rPr>
        <w:rFonts w:ascii="Wingdings" w:hAnsi="Wingdings" w:hint="default"/>
      </w:rPr>
    </w:lvl>
    <w:lvl w:ilvl="8" w:tplc="04090005" w:tentative="1">
      <w:start w:val="1"/>
      <w:numFmt w:val="bullet"/>
      <w:lvlText w:val=""/>
      <w:lvlJc w:val="left"/>
      <w:pPr>
        <w:tabs>
          <w:tab w:val="num" w:pos="3929"/>
        </w:tabs>
        <w:ind w:left="3929" w:hanging="420"/>
      </w:pPr>
      <w:rPr>
        <w:rFonts w:ascii="Wingdings" w:hAnsi="Wingdings" w:hint="default"/>
      </w:rPr>
    </w:lvl>
  </w:abstractNum>
  <w:abstractNum w:abstractNumId="1" w15:restartNumberingAfterBreak="0">
    <w:nsid w:val="03E22CD2"/>
    <w:multiLevelType w:val="hybridMultilevel"/>
    <w:tmpl w:val="B5C86EF8"/>
    <w:lvl w:ilvl="0" w:tplc="8D28A688">
      <w:start w:val="1"/>
      <w:numFmt w:val="decimal"/>
      <w:lvlText w:val="%1、"/>
      <w:lvlJc w:val="left"/>
      <w:pPr>
        <w:tabs>
          <w:tab w:val="num" w:pos="540"/>
        </w:tabs>
        <w:ind w:left="540" w:hanging="360"/>
      </w:pPr>
      <w:rPr>
        <w:rFonts w:hint="default"/>
      </w:rPr>
    </w:lvl>
    <w:lvl w:ilvl="1" w:tplc="BAACDD8E">
      <w:start w:val="1"/>
      <w:numFmt w:val="decimal"/>
      <w:lvlText w:val="%2）"/>
      <w:lvlJc w:val="left"/>
      <w:pPr>
        <w:tabs>
          <w:tab w:val="num" w:pos="1140"/>
        </w:tabs>
        <w:ind w:left="1140" w:hanging="720"/>
      </w:pPr>
      <w:rPr>
        <w:rFonts w:hint="default"/>
      </w:rPr>
    </w:lvl>
    <w:lvl w:ilvl="2" w:tplc="498A90F6">
      <w:start w:val="1"/>
      <w:numFmt w:val="decimal"/>
      <w:lvlText w:val="（%3）"/>
      <w:lvlJc w:val="left"/>
      <w:pPr>
        <w:tabs>
          <w:tab w:val="num" w:pos="1560"/>
        </w:tabs>
        <w:ind w:left="1560" w:hanging="720"/>
      </w:pPr>
      <w:rPr>
        <w:rFonts w:hint="default"/>
      </w:rPr>
    </w:lvl>
    <w:lvl w:ilvl="3" w:tplc="CEC87396">
      <w:start w:val="1"/>
      <w:numFmt w:val="upperLetter"/>
      <w:lvlText w:val="%4．"/>
      <w:lvlJc w:val="left"/>
      <w:pPr>
        <w:tabs>
          <w:tab w:val="num" w:pos="1980"/>
        </w:tabs>
        <w:ind w:left="1980" w:hanging="720"/>
      </w:pPr>
      <w:rPr>
        <w:rFonts w:hint="default"/>
      </w:rPr>
    </w:lvl>
    <w:lvl w:ilvl="4" w:tplc="3EFA541A">
      <w:start w:val="6"/>
      <w:numFmt w:val="japaneseCounting"/>
      <w:lvlText w:val="第%5章"/>
      <w:lvlJc w:val="left"/>
      <w:pPr>
        <w:tabs>
          <w:tab w:val="num" w:pos="2955"/>
        </w:tabs>
        <w:ind w:left="2955" w:hanging="1275"/>
      </w:pPr>
      <w:rPr>
        <w:rFonts w:hint="default"/>
      </w:rPr>
    </w:lvl>
    <w:lvl w:ilvl="5" w:tplc="B9220088">
      <w:start w:val="4"/>
      <w:numFmt w:val="japaneseCounting"/>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F3C0AC6"/>
    <w:multiLevelType w:val="hybridMultilevel"/>
    <w:tmpl w:val="8ECE09D6"/>
    <w:lvl w:ilvl="0" w:tplc="B582D680">
      <w:start w:val="1"/>
      <w:numFmt w:val="decimal"/>
      <w:lvlText w:val="（%1）"/>
      <w:lvlJc w:val="left"/>
      <w:pPr>
        <w:tabs>
          <w:tab w:val="num" w:pos="1005"/>
        </w:tabs>
        <w:ind w:left="1005" w:hanging="720"/>
      </w:pPr>
      <w:rPr>
        <w:rFonts w:hint="eastAsia"/>
        <w:sz w:val="21"/>
        <w:szCs w:val="21"/>
      </w:rPr>
    </w:lvl>
    <w:lvl w:ilvl="1" w:tplc="5AA6FBC2">
      <w:start w:val="1"/>
      <w:numFmt w:val="decimal"/>
      <w:lvlText w:val="%2、"/>
      <w:lvlJc w:val="left"/>
      <w:pPr>
        <w:tabs>
          <w:tab w:val="num" w:pos="360"/>
        </w:tabs>
        <w:ind w:left="360" w:hanging="360"/>
      </w:pPr>
      <w:rPr>
        <w:rFonts w:hint="eastAsia"/>
        <w:b w:val="0"/>
        <w:i w:val="0"/>
        <w:sz w:val="21"/>
        <w:szCs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3E679A6"/>
    <w:multiLevelType w:val="hybridMultilevel"/>
    <w:tmpl w:val="1F7429D8"/>
    <w:lvl w:ilvl="0" w:tplc="D064110E">
      <w:start w:val="1"/>
      <w:numFmt w:val="decimal"/>
      <w:lvlText w:val="%1、"/>
      <w:lvlJc w:val="left"/>
      <w:pPr>
        <w:tabs>
          <w:tab w:val="num" w:pos="720"/>
        </w:tabs>
        <w:ind w:left="720" w:hanging="720"/>
      </w:pPr>
      <w:rPr>
        <w:rFonts w:hint="eastAsia"/>
      </w:rPr>
    </w:lvl>
    <w:lvl w:ilvl="1" w:tplc="70C240B0">
      <w:start w:val="1"/>
      <w:numFmt w:val="decimal"/>
      <w:lvlText w:val="（%2）"/>
      <w:lvlJc w:val="left"/>
      <w:pPr>
        <w:tabs>
          <w:tab w:val="num" w:pos="1620"/>
        </w:tabs>
        <w:ind w:left="1620" w:hanging="720"/>
      </w:pPr>
      <w:rPr>
        <w:rFonts w:hint="eastAsia"/>
      </w:rPr>
    </w:lvl>
    <w:lvl w:ilvl="2" w:tplc="8FF29CA0">
      <w:start w:val="1"/>
      <w:numFmt w:val="decimal"/>
      <w:lvlText w:val="%3）"/>
      <w:lvlJc w:val="left"/>
      <w:pPr>
        <w:tabs>
          <w:tab w:val="num" w:pos="1620"/>
        </w:tabs>
        <w:ind w:left="162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5C24D34"/>
    <w:multiLevelType w:val="hybridMultilevel"/>
    <w:tmpl w:val="9AD0B7E4"/>
    <w:lvl w:ilvl="0" w:tplc="836AE1F4">
      <w:start w:val="1"/>
      <w:numFmt w:val="japaneseCounting"/>
      <w:lvlText w:val="第%1章"/>
      <w:lvlJc w:val="left"/>
      <w:pPr>
        <w:tabs>
          <w:tab w:val="num" w:pos="1275"/>
        </w:tabs>
        <w:ind w:left="1275" w:hanging="1275"/>
      </w:pPr>
      <w:rPr>
        <w:rFonts w:hint="default"/>
      </w:rPr>
    </w:lvl>
    <w:lvl w:ilvl="1" w:tplc="80D83ECA">
      <w:start w:val="1"/>
      <w:numFmt w:val="japaneseCounting"/>
      <w:lvlText w:val="第%2节，"/>
      <w:lvlJc w:val="left"/>
      <w:pPr>
        <w:tabs>
          <w:tab w:val="num" w:pos="1860"/>
        </w:tabs>
        <w:ind w:left="1860" w:hanging="1440"/>
      </w:pPr>
      <w:rPr>
        <w:rFonts w:hint="default"/>
      </w:rPr>
    </w:lvl>
    <w:lvl w:ilvl="2" w:tplc="33C68CEA">
      <w:start w:val="1"/>
      <w:numFmt w:val="japaneseCounting"/>
      <w:lvlText w:val="第%3节"/>
      <w:lvlJc w:val="left"/>
      <w:pPr>
        <w:tabs>
          <w:tab w:val="num" w:pos="1695"/>
        </w:tabs>
        <w:ind w:left="1695" w:hanging="855"/>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BCB362E"/>
    <w:multiLevelType w:val="hybridMultilevel"/>
    <w:tmpl w:val="9A482E3C"/>
    <w:lvl w:ilvl="0" w:tplc="04090001">
      <w:start w:val="1"/>
      <w:numFmt w:val="bullet"/>
      <w:lvlText w:val=""/>
      <w:lvlJc w:val="left"/>
      <w:pPr>
        <w:tabs>
          <w:tab w:val="num" w:pos="421"/>
        </w:tabs>
        <w:ind w:left="421" w:hanging="420"/>
      </w:pPr>
      <w:rPr>
        <w:rFonts w:ascii="Wingdings" w:hAnsi="Wingdings" w:hint="default"/>
      </w:rPr>
    </w:lvl>
    <w:lvl w:ilvl="1" w:tplc="04090003" w:tentative="1">
      <w:start w:val="1"/>
      <w:numFmt w:val="bullet"/>
      <w:lvlText w:val=""/>
      <w:lvlJc w:val="left"/>
      <w:pPr>
        <w:tabs>
          <w:tab w:val="num" w:pos="841"/>
        </w:tabs>
        <w:ind w:left="841" w:hanging="420"/>
      </w:pPr>
      <w:rPr>
        <w:rFonts w:ascii="Wingdings" w:hAnsi="Wingdings" w:hint="default"/>
      </w:rPr>
    </w:lvl>
    <w:lvl w:ilvl="2" w:tplc="04090005"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3" w:tentative="1">
      <w:start w:val="1"/>
      <w:numFmt w:val="bullet"/>
      <w:lvlText w:val=""/>
      <w:lvlJc w:val="left"/>
      <w:pPr>
        <w:tabs>
          <w:tab w:val="num" w:pos="2101"/>
        </w:tabs>
        <w:ind w:left="2101" w:hanging="420"/>
      </w:pPr>
      <w:rPr>
        <w:rFonts w:ascii="Wingdings" w:hAnsi="Wingdings" w:hint="default"/>
      </w:rPr>
    </w:lvl>
    <w:lvl w:ilvl="5" w:tplc="04090005"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3" w:tentative="1">
      <w:start w:val="1"/>
      <w:numFmt w:val="bullet"/>
      <w:lvlText w:val=""/>
      <w:lvlJc w:val="left"/>
      <w:pPr>
        <w:tabs>
          <w:tab w:val="num" w:pos="3361"/>
        </w:tabs>
        <w:ind w:left="3361" w:hanging="420"/>
      </w:pPr>
      <w:rPr>
        <w:rFonts w:ascii="Wingdings" w:hAnsi="Wingdings" w:hint="default"/>
      </w:rPr>
    </w:lvl>
    <w:lvl w:ilvl="8" w:tplc="04090005" w:tentative="1">
      <w:start w:val="1"/>
      <w:numFmt w:val="bullet"/>
      <w:lvlText w:val=""/>
      <w:lvlJc w:val="left"/>
      <w:pPr>
        <w:tabs>
          <w:tab w:val="num" w:pos="3781"/>
        </w:tabs>
        <w:ind w:left="3781" w:hanging="420"/>
      </w:pPr>
      <w:rPr>
        <w:rFonts w:ascii="Wingdings" w:hAnsi="Wingdings" w:hint="default"/>
      </w:rPr>
    </w:lvl>
  </w:abstractNum>
  <w:abstractNum w:abstractNumId="6" w15:restartNumberingAfterBreak="0">
    <w:nsid w:val="40860D18"/>
    <w:multiLevelType w:val="hybridMultilevel"/>
    <w:tmpl w:val="62409468"/>
    <w:lvl w:ilvl="0" w:tplc="830017C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A8158B2"/>
    <w:multiLevelType w:val="hybridMultilevel"/>
    <w:tmpl w:val="33A6F694"/>
    <w:lvl w:ilvl="0" w:tplc="9E84A3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3D704FA"/>
    <w:multiLevelType w:val="hybridMultilevel"/>
    <w:tmpl w:val="2A3A50A6"/>
    <w:lvl w:ilvl="0" w:tplc="0409000F">
      <w:start w:val="1"/>
      <w:numFmt w:val="decimal"/>
      <w:lvlText w:val="%1."/>
      <w:lvlJc w:val="left"/>
      <w:pPr>
        <w:tabs>
          <w:tab w:val="num" w:pos="421"/>
        </w:tabs>
        <w:ind w:left="421" w:hanging="420"/>
      </w:p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9" w15:restartNumberingAfterBreak="0">
    <w:nsid w:val="69F35CA9"/>
    <w:multiLevelType w:val="hybridMultilevel"/>
    <w:tmpl w:val="CBFE8C26"/>
    <w:lvl w:ilvl="0" w:tplc="3AC2853E">
      <w:start w:val="13"/>
      <w:numFmt w:val="decimal"/>
      <w:lvlText w:val="%1、"/>
      <w:lvlJc w:val="left"/>
      <w:pPr>
        <w:tabs>
          <w:tab w:val="num" w:pos="900"/>
        </w:tabs>
        <w:ind w:left="900" w:hanging="720"/>
      </w:pPr>
      <w:rPr>
        <w:rFonts w:hint="eastAsia"/>
      </w:rPr>
    </w:lvl>
    <w:lvl w:ilvl="1" w:tplc="40543514">
      <w:start w:val="1"/>
      <w:numFmt w:val="upperLetter"/>
      <w:lvlText w:val="%2、"/>
      <w:lvlJc w:val="left"/>
      <w:pPr>
        <w:tabs>
          <w:tab w:val="num" w:pos="1320"/>
        </w:tabs>
        <w:ind w:left="1320" w:hanging="720"/>
      </w:pPr>
      <w:rPr>
        <w:rFonts w:hint="eastAsia"/>
      </w:rPr>
    </w:lvl>
    <w:lvl w:ilvl="2" w:tplc="276E2826">
      <w:start w:val="1"/>
      <w:numFmt w:val="decimal"/>
      <w:lvlText w:val="%3）"/>
      <w:lvlJc w:val="left"/>
      <w:pPr>
        <w:tabs>
          <w:tab w:val="num" w:pos="1440"/>
        </w:tabs>
        <w:ind w:left="1440" w:hanging="720"/>
      </w:pPr>
      <w:rPr>
        <w:rFonts w:hint="eastAsia"/>
      </w:rPr>
    </w:lvl>
    <w:lvl w:ilvl="3" w:tplc="0409000F">
      <w:start w:val="1"/>
      <w:numFmt w:val="decimal"/>
      <w:lvlText w:val="%4."/>
      <w:lvlJc w:val="left"/>
      <w:pPr>
        <w:tabs>
          <w:tab w:val="num" w:pos="1860"/>
        </w:tabs>
        <w:ind w:left="1860" w:hanging="420"/>
      </w:pPr>
    </w:lvl>
    <w:lvl w:ilvl="4" w:tplc="04090019">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num w:numId="1" w16cid:durableId="1441417142">
    <w:abstractNumId w:val="4"/>
  </w:num>
  <w:num w:numId="2" w16cid:durableId="1636250963">
    <w:abstractNumId w:val="3"/>
  </w:num>
  <w:num w:numId="3" w16cid:durableId="1987465409">
    <w:abstractNumId w:val="9"/>
  </w:num>
  <w:num w:numId="4" w16cid:durableId="924875126">
    <w:abstractNumId w:val="1"/>
  </w:num>
  <w:num w:numId="5" w16cid:durableId="1666281363">
    <w:abstractNumId w:val="2"/>
  </w:num>
  <w:num w:numId="6" w16cid:durableId="739987443">
    <w:abstractNumId w:val="6"/>
  </w:num>
  <w:num w:numId="7" w16cid:durableId="1948076001">
    <w:abstractNumId w:val="7"/>
  </w:num>
  <w:num w:numId="8" w16cid:durableId="1276330455">
    <w:abstractNumId w:val="8"/>
  </w:num>
  <w:num w:numId="9" w16cid:durableId="248931873">
    <w:abstractNumId w:val="5"/>
  </w:num>
  <w:num w:numId="10" w16cid:durableId="145485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CC"/>
    <w:rsid w:val="001A44CC"/>
    <w:rsid w:val="00390C86"/>
    <w:rsid w:val="00520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7308E"/>
  <w15:chartTrackingRefBased/>
  <w15:docId w15:val="{30F25DED-8360-4BE6-A1D1-CE66CD43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before="100" w:beforeAutospacing="1" w:after="100" w:afterAutospacing="1" w:line="600" w:lineRule="exact"/>
      <w:jc w:val="center"/>
      <w:outlineLvl w:val="0"/>
    </w:pPr>
    <w:rPr>
      <w:b/>
      <w:sz w:val="32"/>
      <w:szCs w:val="32"/>
    </w:rPr>
  </w:style>
  <w:style w:type="paragraph" w:styleId="2">
    <w:name w:val="heading 2"/>
    <w:basedOn w:val="a"/>
    <w:next w:val="a"/>
    <w:autoRedefine/>
    <w:qFormat/>
    <w:pPr>
      <w:keepNext/>
      <w:keepLines/>
      <w:spacing w:before="260" w:after="260" w:line="360" w:lineRule="auto"/>
      <w:jc w:val="center"/>
      <w:outlineLvl w:val="1"/>
    </w:pPr>
    <w:rPr>
      <w:rFonts w:ascii="宋体" w:hAnsi="宋体"/>
      <w:b/>
      <w:bCs/>
      <w:sz w:val="28"/>
      <w:szCs w:val="28"/>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pBdr>
        <w:bottom w:val="single" w:sz="6" w:space="1" w:color="auto"/>
      </w:pBdr>
      <w:tabs>
        <w:tab w:val="center" w:pos="4153"/>
        <w:tab w:val="right" w:pos="8306"/>
      </w:tabs>
      <w:snapToGrid w:val="0"/>
      <w:jc w:val="center"/>
    </w:pPr>
    <w:rPr>
      <w:sz w:val="18"/>
      <w:szCs w:val="18"/>
    </w:rPr>
  </w:style>
  <w:style w:type="paragraph" w:styleId="a4">
    <w:name w:val="footer"/>
    <w:basedOn w:val="a"/>
    <w:semiHidden/>
    <w:pPr>
      <w:tabs>
        <w:tab w:val="center" w:pos="4153"/>
        <w:tab w:val="right" w:pos="8306"/>
      </w:tabs>
      <w:snapToGrid w:val="0"/>
      <w:jc w:val="left"/>
    </w:pPr>
    <w:rPr>
      <w:sz w:val="18"/>
      <w:szCs w:val="18"/>
    </w:rPr>
  </w:style>
  <w:style w:type="paragraph" w:customStyle="1" w:styleId="a5">
    <w:name w:val="地址内"/>
    <w:basedOn w:val="a"/>
    <w:rPr>
      <w:rFonts w:eastAsia="楷体_GB2312"/>
      <w:sz w:val="28"/>
      <w:szCs w:val="20"/>
    </w:rPr>
  </w:style>
  <w:style w:type="paragraph" w:styleId="20">
    <w:name w:val="Body Text Indent 2"/>
    <w:basedOn w:val="a"/>
    <w:semiHidden/>
    <w:pPr>
      <w:ind w:firstLineChars="200" w:firstLine="560"/>
    </w:pPr>
    <w:rPr>
      <w:sz w:val="28"/>
    </w:rPr>
  </w:style>
  <w:style w:type="paragraph" w:styleId="a6">
    <w:name w:val="Body Text Indent"/>
    <w:basedOn w:val="a"/>
    <w:semiHidden/>
    <w:pPr>
      <w:ind w:firstLineChars="200" w:firstLine="600"/>
    </w:pPr>
    <w:rPr>
      <w:rFonts w:ascii="宋体" w:hAnsi="宋体"/>
      <w:spacing w:val="10"/>
      <w:sz w:val="28"/>
    </w:rPr>
  </w:style>
  <w:style w:type="paragraph" w:styleId="a7">
    <w:name w:val="Body Text"/>
    <w:basedOn w:val="a"/>
    <w:semiHidden/>
    <w:pPr>
      <w:spacing w:after="120"/>
    </w:pPr>
  </w:style>
  <w:style w:type="paragraph" w:customStyle="1" w:styleId="BodyText21">
    <w:name w:val="Body Text 21"/>
    <w:basedOn w:val="a"/>
    <w:pPr>
      <w:adjustRightInd w:val="0"/>
      <w:jc w:val="center"/>
      <w:textAlignment w:val="baseline"/>
    </w:pPr>
    <w:rPr>
      <w:sz w:val="24"/>
      <w:szCs w:val="20"/>
    </w:rPr>
  </w:style>
  <w:style w:type="paragraph" w:styleId="a8">
    <w:name w:val="Date"/>
    <w:basedOn w:val="a"/>
    <w:next w:val="a"/>
    <w:semiHidden/>
    <w:rPr>
      <w:sz w:val="28"/>
      <w:szCs w:val="20"/>
    </w:rPr>
  </w:style>
  <w:style w:type="paragraph" w:styleId="21">
    <w:name w:val="Body Text 2"/>
    <w:basedOn w:val="a"/>
    <w:semiHidden/>
    <w:rPr>
      <w:sz w:val="24"/>
    </w:rPr>
  </w:style>
  <w:style w:type="paragraph" w:styleId="TOC1">
    <w:name w:val="toc 1"/>
    <w:basedOn w:val="a"/>
    <w:next w:val="a"/>
    <w:autoRedefine/>
    <w:semiHidden/>
    <w:pPr>
      <w:spacing w:before="120" w:after="120"/>
      <w:jc w:val="left"/>
    </w:pPr>
    <w:rPr>
      <w:b/>
      <w:bCs/>
      <w:caps/>
    </w:rPr>
  </w:style>
  <w:style w:type="paragraph" w:styleId="TOC2">
    <w:name w:val="toc 2"/>
    <w:basedOn w:val="a"/>
    <w:next w:val="a"/>
    <w:autoRedefine/>
    <w:semiHidden/>
    <w:pPr>
      <w:ind w:left="210"/>
      <w:jc w:val="left"/>
    </w:pPr>
    <w:rPr>
      <w:smallCaps/>
    </w:rPr>
  </w:style>
  <w:style w:type="character" w:styleId="a9">
    <w:name w:val="Hyperlink"/>
    <w:basedOn w:val="a0"/>
    <w:semiHidden/>
    <w:rPr>
      <w:color w:val="0000FF"/>
      <w:u w:val="single"/>
    </w:rPr>
  </w:style>
  <w:style w:type="paragraph" w:styleId="TOC3">
    <w:name w:val="toc 3"/>
    <w:basedOn w:val="a"/>
    <w:next w:val="a"/>
    <w:autoRedefine/>
    <w:semiHidden/>
    <w:pPr>
      <w:ind w:left="420"/>
      <w:jc w:val="left"/>
    </w:pPr>
    <w:rPr>
      <w:i/>
      <w:iCs/>
    </w:rPr>
  </w:style>
  <w:style w:type="paragraph" w:styleId="aa">
    <w:name w:val="Normal Indent"/>
    <w:basedOn w:val="a"/>
    <w:semiHidden/>
    <w:pPr>
      <w:ind w:firstLine="420"/>
    </w:pPr>
    <w:rPr>
      <w:szCs w:val="20"/>
    </w:rPr>
  </w:style>
  <w:style w:type="paragraph" w:styleId="30">
    <w:name w:val="Body Text Indent 3"/>
    <w:basedOn w:val="a"/>
    <w:semiHidden/>
    <w:pPr>
      <w:spacing w:after="120"/>
      <w:ind w:leftChars="200" w:left="420"/>
    </w:pPr>
    <w:rPr>
      <w:sz w:val="16"/>
      <w:szCs w:val="16"/>
    </w:rPr>
  </w:style>
  <w:style w:type="paragraph" w:customStyle="1" w:styleId="10">
    <w:name w:val="样式1"/>
    <w:basedOn w:val="a"/>
    <w:pPr>
      <w:adjustRightInd w:val="0"/>
      <w:ind w:firstLineChars="200" w:firstLine="560"/>
    </w:pPr>
    <w:rPr>
      <w:rFonts w:ascii="宋体"/>
      <w:sz w:val="28"/>
    </w:rPr>
  </w:style>
  <w:style w:type="paragraph" w:styleId="TOC4">
    <w:name w:val="toc 4"/>
    <w:basedOn w:val="a"/>
    <w:next w:val="a"/>
    <w:autoRedefine/>
    <w:semiHidden/>
    <w:pPr>
      <w:ind w:left="630"/>
      <w:jc w:val="left"/>
    </w:pPr>
    <w:rPr>
      <w:szCs w:val="21"/>
    </w:rPr>
  </w:style>
  <w:style w:type="paragraph" w:styleId="TOC5">
    <w:name w:val="toc 5"/>
    <w:basedOn w:val="a"/>
    <w:next w:val="a"/>
    <w:autoRedefine/>
    <w:semiHidden/>
    <w:pPr>
      <w:ind w:left="840"/>
      <w:jc w:val="left"/>
    </w:pPr>
    <w:rPr>
      <w:szCs w:val="21"/>
    </w:rPr>
  </w:style>
  <w:style w:type="paragraph" w:styleId="TOC6">
    <w:name w:val="toc 6"/>
    <w:basedOn w:val="a"/>
    <w:next w:val="a"/>
    <w:autoRedefine/>
    <w:semiHidden/>
    <w:pPr>
      <w:ind w:left="1050"/>
      <w:jc w:val="left"/>
    </w:pPr>
    <w:rPr>
      <w:szCs w:val="21"/>
    </w:rPr>
  </w:style>
  <w:style w:type="paragraph" w:styleId="TOC7">
    <w:name w:val="toc 7"/>
    <w:basedOn w:val="a"/>
    <w:next w:val="a"/>
    <w:autoRedefine/>
    <w:semiHidden/>
    <w:pPr>
      <w:ind w:left="1260"/>
      <w:jc w:val="left"/>
    </w:pPr>
    <w:rPr>
      <w:szCs w:val="21"/>
    </w:rPr>
  </w:style>
  <w:style w:type="paragraph" w:styleId="TOC8">
    <w:name w:val="toc 8"/>
    <w:basedOn w:val="a"/>
    <w:next w:val="a"/>
    <w:autoRedefine/>
    <w:semiHidden/>
    <w:pPr>
      <w:ind w:left="1470"/>
      <w:jc w:val="left"/>
    </w:pPr>
    <w:rPr>
      <w:szCs w:val="21"/>
    </w:rPr>
  </w:style>
  <w:style w:type="paragraph" w:styleId="TOC9">
    <w:name w:val="toc 9"/>
    <w:basedOn w:val="a"/>
    <w:next w:val="a"/>
    <w:autoRedefine/>
    <w:semiHidden/>
    <w:pPr>
      <w:ind w:left="1680"/>
      <w:jc w:val="left"/>
    </w:pPr>
    <w:rPr>
      <w:szCs w:val="21"/>
    </w:rPr>
  </w:style>
  <w:style w:type="character" w:customStyle="1" w:styleId="nr">
    <w:name w:val="nr"/>
    <w:basedOn w:val="a0"/>
  </w:style>
  <w:style w:type="paragraph" w:styleId="ab">
    <w:name w:val="Normal (Web)"/>
    <w:basedOn w:val="a"/>
    <w:semiHidden/>
    <w:pPr>
      <w:widowControl/>
      <w:spacing w:before="100" w:beforeAutospacing="1" w:after="100" w:afterAutospacing="1"/>
      <w:jc w:val="left"/>
    </w:pPr>
    <w:rPr>
      <w:rFonts w:ascii="宋体" w:hAnsi="宋体" w:cs="宋体"/>
      <w:kern w:val="0"/>
      <w:sz w:val="24"/>
    </w:rPr>
  </w:style>
  <w:style w:type="character" w:styleId="ac">
    <w:name w:val="FollowedHyperlink"/>
    <w:basedOn w:val="a0"/>
    <w:semiHidden/>
    <w:rPr>
      <w:color w:val="800080"/>
      <w:u w:val="single"/>
    </w:rPr>
  </w:style>
  <w:style w:type="character" w:styleId="ad">
    <w:name w:val="Strong"/>
    <w:basedOn w:val="a0"/>
    <w:qFormat/>
    <w:rPr>
      <w:b/>
      <w:bCs/>
    </w:rPr>
  </w:style>
  <w:style w:type="character" w:customStyle="1" w:styleId="textcontents">
    <w:name w:val="textcontent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5463</Words>
  <Characters>31142</Characters>
  <Application>Microsoft Office Word</Application>
  <DocSecurity>0</DocSecurity>
  <Lines>259</Lines>
  <Paragraphs>73</Paragraphs>
  <ScaleCrop>false</ScaleCrop>
  <HeadingPairs>
    <vt:vector size="2" baseType="variant">
      <vt:variant>
        <vt:lpstr>题目</vt:lpstr>
      </vt:variant>
      <vt:variant>
        <vt:i4>1</vt:i4>
      </vt:variant>
    </vt:vector>
  </HeadingPairs>
  <TitlesOfParts>
    <vt:vector size="1" baseType="lpstr">
      <vt:lpstr>目   录</vt:lpstr>
    </vt:vector>
  </TitlesOfParts>
  <Company>微软中国</Company>
  <LinksUpToDate>false</LinksUpToDate>
  <CharactersWithSpaces>36532</CharactersWithSpaces>
  <SharedDoc>false</SharedDoc>
  <HLinks>
    <vt:vector size="354" baseType="variant">
      <vt:variant>
        <vt:i4>1966137</vt:i4>
      </vt:variant>
      <vt:variant>
        <vt:i4>350</vt:i4>
      </vt:variant>
      <vt:variant>
        <vt:i4>0</vt:i4>
      </vt:variant>
      <vt:variant>
        <vt:i4>5</vt:i4>
      </vt:variant>
      <vt:variant>
        <vt:lpwstr/>
      </vt:variant>
      <vt:variant>
        <vt:lpwstr>_Toc183421944</vt:lpwstr>
      </vt:variant>
      <vt:variant>
        <vt:i4>1966137</vt:i4>
      </vt:variant>
      <vt:variant>
        <vt:i4>344</vt:i4>
      </vt:variant>
      <vt:variant>
        <vt:i4>0</vt:i4>
      </vt:variant>
      <vt:variant>
        <vt:i4>5</vt:i4>
      </vt:variant>
      <vt:variant>
        <vt:lpwstr/>
      </vt:variant>
      <vt:variant>
        <vt:lpwstr>_Toc183421943</vt:lpwstr>
      </vt:variant>
      <vt:variant>
        <vt:i4>1966137</vt:i4>
      </vt:variant>
      <vt:variant>
        <vt:i4>338</vt:i4>
      </vt:variant>
      <vt:variant>
        <vt:i4>0</vt:i4>
      </vt:variant>
      <vt:variant>
        <vt:i4>5</vt:i4>
      </vt:variant>
      <vt:variant>
        <vt:lpwstr/>
      </vt:variant>
      <vt:variant>
        <vt:lpwstr>_Toc183421942</vt:lpwstr>
      </vt:variant>
      <vt:variant>
        <vt:i4>1966137</vt:i4>
      </vt:variant>
      <vt:variant>
        <vt:i4>332</vt:i4>
      </vt:variant>
      <vt:variant>
        <vt:i4>0</vt:i4>
      </vt:variant>
      <vt:variant>
        <vt:i4>5</vt:i4>
      </vt:variant>
      <vt:variant>
        <vt:lpwstr/>
      </vt:variant>
      <vt:variant>
        <vt:lpwstr>_Toc183421941</vt:lpwstr>
      </vt:variant>
      <vt:variant>
        <vt:i4>1966137</vt:i4>
      </vt:variant>
      <vt:variant>
        <vt:i4>326</vt:i4>
      </vt:variant>
      <vt:variant>
        <vt:i4>0</vt:i4>
      </vt:variant>
      <vt:variant>
        <vt:i4>5</vt:i4>
      </vt:variant>
      <vt:variant>
        <vt:lpwstr/>
      </vt:variant>
      <vt:variant>
        <vt:lpwstr>_Toc183421940</vt:lpwstr>
      </vt:variant>
      <vt:variant>
        <vt:i4>1638457</vt:i4>
      </vt:variant>
      <vt:variant>
        <vt:i4>320</vt:i4>
      </vt:variant>
      <vt:variant>
        <vt:i4>0</vt:i4>
      </vt:variant>
      <vt:variant>
        <vt:i4>5</vt:i4>
      </vt:variant>
      <vt:variant>
        <vt:lpwstr/>
      </vt:variant>
      <vt:variant>
        <vt:lpwstr>_Toc183421939</vt:lpwstr>
      </vt:variant>
      <vt:variant>
        <vt:i4>1638457</vt:i4>
      </vt:variant>
      <vt:variant>
        <vt:i4>314</vt:i4>
      </vt:variant>
      <vt:variant>
        <vt:i4>0</vt:i4>
      </vt:variant>
      <vt:variant>
        <vt:i4>5</vt:i4>
      </vt:variant>
      <vt:variant>
        <vt:lpwstr/>
      </vt:variant>
      <vt:variant>
        <vt:lpwstr>_Toc183421938</vt:lpwstr>
      </vt:variant>
      <vt:variant>
        <vt:i4>1638457</vt:i4>
      </vt:variant>
      <vt:variant>
        <vt:i4>308</vt:i4>
      </vt:variant>
      <vt:variant>
        <vt:i4>0</vt:i4>
      </vt:variant>
      <vt:variant>
        <vt:i4>5</vt:i4>
      </vt:variant>
      <vt:variant>
        <vt:lpwstr/>
      </vt:variant>
      <vt:variant>
        <vt:lpwstr>_Toc183421937</vt:lpwstr>
      </vt:variant>
      <vt:variant>
        <vt:i4>1638457</vt:i4>
      </vt:variant>
      <vt:variant>
        <vt:i4>302</vt:i4>
      </vt:variant>
      <vt:variant>
        <vt:i4>0</vt:i4>
      </vt:variant>
      <vt:variant>
        <vt:i4>5</vt:i4>
      </vt:variant>
      <vt:variant>
        <vt:lpwstr/>
      </vt:variant>
      <vt:variant>
        <vt:lpwstr>_Toc183421936</vt:lpwstr>
      </vt:variant>
      <vt:variant>
        <vt:i4>1638457</vt:i4>
      </vt:variant>
      <vt:variant>
        <vt:i4>296</vt:i4>
      </vt:variant>
      <vt:variant>
        <vt:i4>0</vt:i4>
      </vt:variant>
      <vt:variant>
        <vt:i4>5</vt:i4>
      </vt:variant>
      <vt:variant>
        <vt:lpwstr/>
      </vt:variant>
      <vt:variant>
        <vt:lpwstr>_Toc183421935</vt:lpwstr>
      </vt:variant>
      <vt:variant>
        <vt:i4>1638457</vt:i4>
      </vt:variant>
      <vt:variant>
        <vt:i4>290</vt:i4>
      </vt:variant>
      <vt:variant>
        <vt:i4>0</vt:i4>
      </vt:variant>
      <vt:variant>
        <vt:i4>5</vt:i4>
      </vt:variant>
      <vt:variant>
        <vt:lpwstr/>
      </vt:variant>
      <vt:variant>
        <vt:lpwstr>_Toc183421934</vt:lpwstr>
      </vt:variant>
      <vt:variant>
        <vt:i4>1638457</vt:i4>
      </vt:variant>
      <vt:variant>
        <vt:i4>284</vt:i4>
      </vt:variant>
      <vt:variant>
        <vt:i4>0</vt:i4>
      </vt:variant>
      <vt:variant>
        <vt:i4>5</vt:i4>
      </vt:variant>
      <vt:variant>
        <vt:lpwstr/>
      </vt:variant>
      <vt:variant>
        <vt:lpwstr>_Toc183421933</vt:lpwstr>
      </vt:variant>
      <vt:variant>
        <vt:i4>1638457</vt:i4>
      </vt:variant>
      <vt:variant>
        <vt:i4>278</vt:i4>
      </vt:variant>
      <vt:variant>
        <vt:i4>0</vt:i4>
      </vt:variant>
      <vt:variant>
        <vt:i4>5</vt:i4>
      </vt:variant>
      <vt:variant>
        <vt:lpwstr/>
      </vt:variant>
      <vt:variant>
        <vt:lpwstr>_Toc183421932</vt:lpwstr>
      </vt:variant>
      <vt:variant>
        <vt:i4>1638457</vt:i4>
      </vt:variant>
      <vt:variant>
        <vt:i4>272</vt:i4>
      </vt:variant>
      <vt:variant>
        <vt:i4>0</vt:i4>
      </vt:variant>
      <vt:variant>
        <vt:i4>5</vt:i4>
      </vt:variant>
      <vt:variant>
        <vt:lpwstr/>
      </vt:variant>
      <vt:variant>
        <vt:lpwstr>_Toc183421931</vt:lpwstr>
      </vt:variant>
      <vt:variant>
        <vt:i4>1638457</vt:i4>
      </vt:variant>
      <vt:variant>
        <vt:i4>266</vt:i4>
      </vt:variant>
      <vt:variant>
        <vt:i4>0</vt:i4>
      </vt:variant>
      <vt:variant>
        <vt:i4>5</vt:i4>
      </vt:variant>
      <vt:variant>
        <vt:lpwstr/>
      </vt:variant>
      <vt:variant>
        <vt:lpwstr>_Toc183421930</vt:lpwstr>
      </vt:variant>
      <vt:variant>
        <vt:i4>1572921</vt:i4>
      </vt:variant>
      <vt:variant>
        <vt:i4>260</vt:i4>
      </vt:variant>
      <vt:variant>
        <vt:i4>0</vt:i4>
      </vt:variant>
      <vt:variant>
        <vt:i4>5</vt:i4>
      </vt:variant>
      <vt:variant>
        <vt:lpwstr/>
      </vt:variant>
      <vt:variant>
        <vt:lpwstr>_Toc183421929</vt:lpwstr>
      </vt:variant>
      <vt:variant>
        <vt:i4>1572921</vt:i4>
      </vt:variant>
      <vt:variant>
        <vt:i4>254</vt:i4>
      </vt:variant>
      <vt:variant>
        <vt:i4>0</vt:i4>
      </vt:variant>
      <vt:variant>
        <vt:i4>5</vt:i4>
      </vt:variant>
      <vt:variant>
        <vt:lpwstr/>
      </vt:variant>
      <vt:variant>
        <vt:lpwstr>_Toc183421928</vt:lpwstr>
      </vt:variant>
      <vt:variant>
        <vt:i4>1572921</vt:i4>
      </vt:variant>
      <vt:variant>
        <vt:i4>248</vt:i4>
      </vt:variant>
      <vt:variant>
        <vt:i4>0</vt:i4>
      </vt:variant>
      <vt:variant>
        <vt:i4>5</vt:i4>
      </vt:variant>
      <vt:variant>
        <vt:lpwstr/>
      </vt:variant>
      <vt:variant>
        <vt:lpwstr>_Toc183421927</vt:lpwstr>
      </vt:variant>
      <vt:variant>
        <vt:i4>1572921</vt:i4>
      </vt:variant>
      <vt:variant>
        <vt:i4>242</vt:i4>
      </vt:variant>
      <vt:variant>
        <vt:i4>0</vt:i4>
      </vt:variant>
      <vt:variant>
        <vt:i4>5</vt:i4>
      </vt:variant>
      <vt:variant>
        <vt:lpwstr/>
      </vt:variant>
      <vt:variant>
        <vt:lpwstr>_Toc183421926</vt:lpwstr>
      </vt:variant>
      <vt:variant>
        <vt:i4>1572921</vt:i4>
      </vt:variant>
      <vt:variant>
        <vt:i4>236</vt:i4>
      </vt:variant>
      <vt:variant>
        <vt:i4>0</vt:i4>
      </vt:variant>
      <vt:variant>
        <vt:i4>5</vt:i4>
      </vt:variant>
      <vt:variant>
        <vt:lpwstr/>
      </vt:variant>
      <vt:variant>
        <vt:lpwstr>_Toc183421925</vt:lpwstr>
      </vt:variant>
      <vt:variant>
        <vt:i4>1572921</vt:i4>
      </vt:variant>
      <vt:variant>
        <vt:i4>230</vt:i4>
      </vt:variant>
      <vt:variant>
        <vt:i4>0</vt:i4>
      </vt:variant>
      <vt:variant>
        <vt:i4>5</vt:i4>
      </vt:variant>
      <vt:variant>
        <vt:lpwstr/>
      </vt:variant>
      <vt:variant>
        <vt:lpwstr>_Toc183421924</vt:lpwstr>
      </vt:variant>
      <vt:variant>
        <vt:i4>1572921</vt:i4>
      </vt:variant>
      <vt:variant>
        <vt:i4>224</vt:i4>
      </vt:variant>
      <vt:variant>
        <vt:i4>0</vt:i4>
      </vt:variant>
      <vt:variant>
        <vt:i4>5</vt:i4>
      </vt:variant>
      <vt:variant>
        <vt:lpwstr/>
      </vt:variant>
      <vt:variant>
        <vt:lpwstr>_Toc183421923</vt:lpwstr>
      </vt:variant>
      <vt:variant>
        <vt:i4>1572921</vt:i4>
      </vt:variant>
      <vt:variant>
        <vt:i4>218</vt:i4>
      </vt:variant>
      <vt:variant>
        <vt:i4>0</vt:i4>
      </vt:variant>
      <vt:variant>
        <vt:i4>5</vt:i4>
      </vt:variant>
      <vt:variant>
        <vt:lpwstr/>
      </vt:variant>
      <vt:variant>
        <vt:lpwstr>_Toc183421922</vt:lpwstr>
      </vt:variant>
      <vt:variant>
        <vt:i4>1572921</vt:i4>
      </vt:variant>
      <vt:variant>
        <vt:i4>212</vt:i4>
      </vt:variant>
      <vt:variant>
        <vt:i4>0</vt:i4>
      </vt:variant>
      <vt:variant>
        <vt:i4>5</vt:i4>
      </vt:variant>
      <vt:variant>
        <vt:lpwstr/>
      </vt:variant>
      <vt:variant>
        <vt:lpwstr>_Toc183421921</vt:lpwstr>
      </vt:variant>
      <vt:variant>
        <vt:i4>1572921</vt:i4>
      </vt:variant>
      <vt:variant>
        <vt:i4>206</vt:i4>
      </vt:variant>
      <vt:variant>
        <vt:i4>0</vt:i4>
      </vt:variant>
      <vt:variant>
        <vt:i4>5</vt:i4>
      </vt:variant>
      <vt:variant>
        <vt:lpwstr/>
      </vt:variant>
      <vt:variant>
        <vt:lpwstr>_Toc183421920</vt:lpwstr>
      </vt:variant>
      <vt:variant>
        <vt:i4>1769529</vt:i4>
      </vt:variant>
      <vt:variant>
        <vt:i4>200</vt:i4>
      </vt:variant>
      <vt:variant>
        <vt:i4>0</vt:i4>
      </vt:variant>
      <vt:variant>
        <vt:i4>5</vt:i4>
      </vt:variant>
      <vt:variant>
        <vt:lpwstr/>
      </vt:variant>
      <vt:variant>
        <vt:lpwstr>_Toc183421919</vt:lpwstr>
      </vt:variant>
      <vt:variant>
        <vt:i4>1769529</vt:i4>
      </vt:variant>
      <vt:variant>
        <vt:i4>194</vt:i4>
      </vt:variant>
      <vt:variant>
        <vt:i4>0</vt:i4>
      </vt:variant>
      <vt:variant>
        <vt:i4>5</vt:i4>
      </vt:variant>
      <vt:variant>
        <vt:lpwstr/>
      </vt:variant>
      <vt:variant>
        <vt:lpwstr>_Toc183421918</vt:lpwstr>
      </vt:variant>
      <vt:variant>
        <vt:i4>1769529</vt:i4>
      </vt:variant>
      <vt:variant>
        <vt:i4>188</vt:i4>
      </vt:variant>
      <vt:variant>
        <vt:i4>0</vt:i4>
      </vt:variant>
      <vt:variant>
        <vt:i4>5</vt:i4>
      </vt:variant>
      <vt:variant>
        <vt:lpwstr/>
      </vt:variant>
      <vt:variant>
        <vt:lpwstr>_Toc183421917</vt:lpwstr>
      </vt:variant>
      <vt:variant>
        <vt:i4>1769529</vt:i4>
      </vt:variant>
      <vt:variant>
        <vt:i4>182</vt:i4>
      </vt:variant>
      <vt:variant>
        <vt:i4>0</vt:i4>
      </vt:variant>
      <vt:variant>
        <vt:i4>5</vt:i4>
      </vt:variant>
      <vt:variant>
        <vt:lpwstr/>
      </vt:variant>
      <vt:variant>
        <vt:lpwstr>_Toc183421916</vt:lpwstr>
      </vt:variant>
      <vt:variant>
        <vt:i4>1769529</vt:i4>
      </vt:variant>
      <vt:variant>
        <vt:i4>176</vt:i4>
      </vt:variant>
      <vt:variant>
        <vt:i4>0</vt:i4>
      </vt:variant>
      <vt:variant>
        <vt:i4>5</vt:i4>
      </vt:variant>
      <vt:variant>
        <vt:lpwstr/>
      </vt:variant>
      <vt:variant>
        <vt:lpwstr>_Toc183421915</vt:lpwstr>
      </vt:variant>
      <vt:variant>
        <vt:i4>1769529</vt:i4>
      </vt:variant>
      <vt:variant>
        <vt:i4>170</vt:i4>
      </vt:variant>
      <vt:variant>
        <vt:i4>0</vt:i4>
      </vt:variant>
      <vt:variant>
        <vt:i4>5</vt:i4>
      </vt:variant>
      <vt:variant>
        <vt:lpwstr/>
      </vt:variant>
      <vt:variant>
        <vt:lpwstr>_Toc183421914</vt:lpwstr>
      </vt:variant>
      <vt:variant>
        <vt:i4>1769529</vt:i4>
      </vt:variant>
      <vt:variant>
        <vt:i4>164</vt:i4>
      </vt:variant>
      <vt:variant>
        <vt:i4>0</vt:i4>
      </vt:variant>
      <vt:variant>
        <vt:i4>5</vt:i4>
      </vt:variant>
      <vt:variant>
        <vt:lpwstr/>
      </vt:variant>
      <vt:variant>
        <vt:lpwstr>_Toc183421913</vt:lpwstr>
      </vt:variant>
      <vt:variant>
        <vt:i4>1769529</vt:i4>
      </vt:variant>
      <vt:variant>
        <vt:i4>158</vt:i4>
      </vt:variant>
      <vt:variant>
        <vt:i4>0</vt:i4>
      </vt:variant>
      <vt:variant>
        <vt:i4>5</vt:i4>
      </vt:variant>
      <vt:variant>
        <vt:lpwstr/>
      </vt:variant>
      <vt:variant>
        <vt:lpwstr>_Toc183421912</vt:lpwstr>
      </vt:variant>
      <vt:variant>
        <vt:i4>1769529</vt:i4>
      </vt:variant>
      <vt:variant>
        <vt:i4>152</vt:i4>
      </vt:variant>
      <vt:variant>
        <vt:i4>0</vt:i4>
      </vt:variant>
      <vt:variant>
        <vt:i4>5</vt:i4>
      </vt:variant>
      <vt:variant>
        <vt:lpwstr/>
      </vt:variant>
      <vt:variant>
        <vt:lpwstr>_Toc183421911</vt:lpwstr>
      </vt:variant>
      <vt:variant>
        <vt:i4>1769529</vt:i4>
      </vt:variant>
      <vt:variant>
        <vt:i4>146</vt:i4>
      </vt:variant>
      <vt:variant>
        <vt:i4>0</vt:i4>
      </vt:variant>
      <vt:variant>
        <vt:i4>5</vt:i4>
      </vt:variant>
      <vt:variant>
        <vt:lpwstr/>
      </vt:variant>
      <vt:variant>
        <vt:lpwstr>_Toc183421910</vt:lpwstr>
      </vt:variant>
      <vt:variant>
        <vt:i4>1703993</vt:i4>
      </vt:variant>
      <vt:variant>
        <vt:i4>140</vt:i4>
      </vt:variant>
      <vt:variant>
        <vt:i4>0</vt:i4>
      </vt:variant>
      <vt:variant>
        <vt:i4>5</vt:i4>
      </vt:variant>
      <vt:variant>
        <vt:lpwstr/>
      </vt:variant>
      <vt:variant>
        <vt:lpwstr>_Toc183421909</vt:lpwstr>
      </vt:variant>
      <vt:variant>
        <vt:i4>1703993</vt:i4>
      </vt:variant>
      <vt:variant>
        <vt:i4>134</vt:i4>
      </vt:variant>
      <vt:variant>
        <vt:i4>0</vt:i4>
      </vt:variant>
      <vt:variant>
        <vt:i4>5</vt:i4>
      </vt:variant>
      <vt:variant>
        <vt:lpwstr/>
      </vt:variant>
      <vt:variant>
        <vt:lpwstr>_Toc183421908</vt:lpwstr>
      </vt:variant>
      <vt:variant>
        <vt:i4>1703993</vt:i4>
      </vt:variant>
      <vt:variant>
        <vt:i4>128</vt:i4>
      </vt:variant>
      <vt:variant>
        <vt:i4>0</vt:i4>
      </vt:variant>
      <vt:variant>
        <vt:i4>5</vt:i4>
      </vt:variant>
      <vt:variant>
        <vt:lpwstr/>
      </vt:variant>
      <vt:variant>
        <vt:lpwstr>_Toc183421907</vt:lpwstr>
      </vt:variant>
      <vt:variant>
        <vt:i4>1703993</vt:i4>
      </vt:variant>
      <vt:variant>
        <vt:i4>122</vt:i4>
      </vt:variant>
      <vt:variant>
        <vt:i4>0</vt:i4>
      </vt:variant>
      <vt:variant>
        <vt:i4>5</vt:i4>
      </vt:variant>
      <vt:variant>
        <vt:lpwstr/>
      </vt:variant>
      <vt:variant>
        <vt:lpwstr>_Toc183421906</vt:lpwstr>
      </vt:variant>
      <vt:variant>
        <vt:i4>1703993</vt:i4>
      </vt:variant>
      <vt:variant>
        <vt:i4>116</vt:i4>
      </vt:variant>
      <vt:variant>
        <vt:i4>0</vt:i4>
      </vt:variant>
      <vt:variant>
        <vt:i4>5</vt:i4>
      </vt:variant>
      <vt:variant>
        <vt:lpwstr/>
      </vt:variant>
      <vt:variant>
        <vt:lpwstr>_Toc183421905</vt:lpwstr>
      </vt:variant>
      <vt:variant>
        <vt:i4>1703993</vt:i4>
      </vt:variant>
      <vt:variant>
        <vt:i4>110</vt:i4>
      </vt:variant>
      <vt:variant>
        <vt:i4>0</vt:i4>
      </vt:variant>
      <vt:variant>
        <vt:i4>5</vt:i4>
      </vt:variant>
      <vt:variant>
        <vt:lpwstr/>
      </vt:variant>
      <vt:variant>
        <vt:lpwstr>_Toc183421904</vt:lpwstr>
      </vt:variant>
      <vt:variant>
        <vt:i4>1703993</vt:i4>
      </vt:variant>
      <vt:variant>
        <vt:i4>104</vt:i4>
      </vt:variant>
      <vt:variant>
        <vt:i4>0</vt:i4>
      </vt:variant>
      <vt:variant>
        <vt:i4>5</vt:i4>
      </vt:variant>
      <vt:variant>
        <vt:lpwstr/>
      </vt:variant>
      <vt:variant>
        <vt:lpwstr>_Toc183421903</vt:lpwstr>
      </vt:variant>
      <vt:variant>
        <vt:i4>1703993</vt:i4>
      </vt:variant>
      <vt:variant>
        <vt:i4>98</vt:i4>
      </vt:variant>
      <vt:variant>
        <vt:i4>0</vt:i4>
      </vt:variant>
      <vt:variant>
        <vt:i4>5</vt:i4>
      </vt:variant>
      <vt:variant>
        <vt:lpwstr/>
      </vt:variant>
      <vt:variant>
        <vt:lpwstr>_Toc183421902</vt:lpwstr>
      </vt:variant>
      <vt:variant>
        <vt:i4>1703993</vt:i4>
      </vt:variant>
      <vt:variant>
        <vt:i4>92</vt:i4>
      </vt:variant>
      <vt:variant>
        <vt:i4>0</vt:i4>
      </vt:variant>
      <vt:variant>
        <vt:i4>5</vt:i4>
      </vt:variant>
      <vt:variant>
        <vt:lpwstr/>
      </vt:variant>
      <vt:variant>
        <vt:lpwstr>_Toc183421901</vt:lpwstr>
      </vt:variant>
      <vt:variant>
        <vt:i4>1703993</vt:i4>
      </vt:variant>
      <vt:variant>
        <vt:i4>86</vt:i4>
      </vt:variant>
      <vt:variant>
        <vt:i4>0</vt:i4>
      </vt:variant>
      <vt:variant>
        <vt:i4>5</vt:i4>
      </vt:variant>
      <vt:variant>
        <vt:lpwstr/>
      </vt:variant>
      <vt:variant>
        <vt:lpwstr>_Toc183421900</vt:lpwstr>
      </vt:variant>
      <vt:variant>
        <vt:i4>1245240</vt:i4>
      </vt:variant>
      <vt:variant>
        <vt:i4>80</vt:i4>
      </vt:variant>
      <vt:variant>
        <vt:i4>0</vt:i4>
      </vt:variant>
      <vt:variant>
        <vt:i4>5</vt:i4>
      </vt:variant>
      <vt:variant>
        <vt:lpwstr/>
      </vt:variant>
      <vt:variant>
        <vt:lpwstr>_Toc183421899</vt:lpwstr>
      </vt:variant>
      <vt:variant>
        <vt:i4>1245240</vt:i4>
      </vt:variant>
      <vt:variant>
        <vt:i4>74</vt:i4>
      </vt:variant>
      <vt:variant>
        <vt:i4>0</vt:i4>
      </vt:variant>
      <vt:variant>
        <vt:i4>5</vt:i4>
      </vt:variant>
      <vt:variant>
        <vt:lpwstr/>
      </vt:variant>
      <vt:variant>
        <vt:lpwstr>_Toc183421898</vt:lpwstr>
      </vt:variant>
      <vt:variant>
        <vt:i4>1245240</vt:i4>
      </vt:variant>
      <vt:variant>
        <vt:i4>68</vt:i4>
      </vt:variant>
      <vt:variant>
        <vt:i4>0</vt:i4>
      </vt:variant>
      <vt:variant>
        <vt:i4>5</vt:i4>
      </vt:variant>
      <vt:variant>
        <vt:lpwstr/>
      </vt:variant>
      <vt:variant>
        <vt:lpwstr>_Toc183421897</vt:lpwstr>
      </vt:variant>
      <vt:variant>
        <vt:i4>1245240</vt:i4>
      </vt:variant>
      <vt:variant>
        <vt:i4>62</vt:i4>
      </vt:variant>
      <vt:variant>
        <vt:i4>0</vt:i4>
      </vt:variant>
      <vt:variant>
        <vt:i4>5</vt:i4>
      </vt:variant>
      <vt:variant>
        <vt:lpwstr/>
      </vt:variant>
      <vt:variant>
        <vt:lpwstr>_Toc183421896</vt:lpwstr>
      </vt:variant>
      <vt:variant>
        <vt:i4>1245240</vt:i4>
      </vt:variant>
      <vt:variant>
        <vt:i4>56</vt:i4>
      </vt:variant>
      <vt:variant>
        <vt:i4>0</vt:i4>
      </vt:variant>
      <vt:variant>
        <vt:i4>5</vt:i4>
      </vt:variant>
      <vt:variant>
        <vt:lpwstr/>
      </vt:variant>
      <vt:variant>
        <vt:lpwstr>_Toc183421895</vt:lpwstr>
      </vt:variant>
      <vt:variant>
        <vt:i4>1245240</vt:i4>
      </vt:variant>
      <vt:variant>
        <vt:i4>50</vt:i4>
      </vt:variant>
      <vt:variant>
        <vt:i4>0</vt:i4>
      </vt:variant>
      <vt:variant>
        <vt:i4>5</vt:i4>
      </vt:variant>
      <vt:variant>
        <vt:lpwstr/>
      </vt:variant>
      <vt:variant>
        <vt:lpwstr>_Toc183421894</vt:lpwstr>
      </vt:variant>
      <vt:variant>
        <vt:i4>1245240</vt:i4>
      </vt:variant>
      <vt:variant>
        <vt:i4>44</vt:i4>
      </vt:variant>
      <vt:variant>
        <vt:i4>0</vt:i4>
      </vt:variant>
      <vt:variant>
        <vt:i4>5</vt:i4>
      </vt:variant>
      <vt:variant>
        <vt:lpwstr/>
      </vt:variant>
      <vt:variant>
        <vt:lpwstr>_Toc183421893</vt:lpwstr>
      </vt:variant>
      <vt:variant>
        <vt:i4>1245240</vt:i4>
      </vt:variant>
      <vt:variant>
        <vt:i4>38</vt:i4>
      </vt:variant>
      <vt:variant>
        <vt:i4>0</vt:i4>
      </vt:variant>
      <vt:variant>
        <vt:i4>5</vt:i4>
      </vt:variant>
      <vt:variant>
        <vt:lpwstr/>
      </vt:variant>
      <vt:variant>
        <vt:lpwstr>_Toc183421892</vt:lpwstr>
      </vt:variant>
      <vt:variant>
        <vt:i4>1245240</vt:i4>
      </vt:variant>
      <vt:variant>
        <vt:i4>32</vt:i4>
      </vt:variant>
      <vt:variant>
        <vt:i4>0</vt:i4>
      </vt:variant>
      <vt:variant>
        <vt:i4>5</vt:i4>
      </vt:variant>
      <vt:variant>
        <vt:lpwstr/>
      </vt:variant>
      <vt:variant>
        <vt:lpwstr>_Toc183421891</vt:lpwstr>
      </vt:variant>
      <vt:variant>
        <vt:i4>1245240</vt:i4>
      </vt:variant>
      <vt:variant>
        <vt:i4>26</vt:i4>
      </vt:variant>
      <vt:variant>
        <vt:i4>0</vt:i4>
      </vt:variant>
      <vt:variant>
        <vt:i4>5</vt:i4>
      </vt:variant>
      <vt:variant>
        <vt:lpwstr/>
      </vt:variant>
      <vt:variant>
        <vt:lpwstr>_Toc183421890</vt:lpwstr>
      </vt:variant>
      <vt:variant>
        <vt:i4>1179704</vt:i4>
      </vt:variant>
      <vt:variant>
        <vt:i4>20</vt:i4>
      </vt:variant>
      <vt:variant>
        <vt:i4>0</vt:i4>
      </vt:variant>
      <vt:variant>
        <vt:i4>5</vt:i4>
      </vt:variant>
      <vt:variant>
        <vt:lpwstr/>
      </vt:variant>
      <vt:variant>
        <vt:lpwstr>_Toc183421889</vt:lpwstr>
      </vt:variant>
      <vt:variant>
        <vt:i4>1179704</vt:i4>
      </vt:variant>
      <vt:variant>
        <vt:i4>14</vt:i4>
      </vt:variant>
      <vt:variant>
        <vt:i4>0</vt:i4>
      </vt:variant>
      <vt:variant>
        <vt:i4>5</vt:i4>
      </vt:variant>
      <vt:variant>
        <vt:lpwstr/>
      </vt:variant>
      <vt:variant>
        <vt:lpwstr>_Toc183421888</vt:lpwstr>
      </vt:variant>
      <vt:variant>
        <vt:i4>1179704</vt:i4>
      </vt:variant>
      <vt:variant>
        <vt:i4>8</vt:i4>
      </vt:variant>
      <vt:variant>
        <vt:i4>0</vt:i4>
      </vt:variant>
      <vt:variant>
        <vt:i4>5</vt:i4>
      </vt:variant>
      <vt:variant>
        <vt:lpwstr/>
      </vt:variant>
      <vt:variant>
        <vt:lpwstr>_Toc183421887</vt:lpwstr>
      </vt:variant>
      <vt:variant>
        <vt:i4>1179704</vt:i4>
      </vt:variant>
      <vt:variant>
        <vt:i4>2</vt:i4>
      </vt:variant>
      <vt:variant>
        <vt:i4>0</vt:i4>
      </vt:variant>
      <vt:variant>
        <vt:i4>5</vt:i4>
      </vt:variant>
      <vt:variant>
        <vt:lpwstr/>
      </vt:variant>
      <vt:variant>
        <vt:lpwstr>_Toc183421886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微软用户</dc:creator>
  <cp:keywords/>
  <dc:description/>
  <cp:lastModifiedBy>yyp yin</cp:lastModifiedBy>
  <cp:revision>2</cp:revision>
  <cp:lastPrinted>2007-11-05T06:32:00Z</cp:lastPrinted>
  <dcterms:created xsi:type="dcterms:W3CDTF">2024-07-07T05:02:00Z</dcterms:created>
  <dcterms:modified xsi:type="dcterms:W3CDTF">2024-07-07T05:02:00Z</dcterms:modified>
</cp:coreProperties>
</file>