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69350" w14:textId="77777777" w:rsidR="00000000" w:rsidRDefault="00000000">
      <w:pPr>
        <w:pStyle w:val="TOC1"/>
        <w:rPr>
          <w:rFonts w:hint="eastAsia"/>
          <w:b/>
          <w:bCs/>
        </w:rPr>
      </w:pPr>
      <w:r>
        <w:rPr>
          <w:rFonts w:hint="eastAsia"/>
        </w:rPr>
        <w:t>目       录</w:t>
      </w:r>
    </w:p>
    <w:p w14:paraId="3A0E24BA" w14:textId="77777777" w:rsidR="00000000" w:rsidRDefault="00000000">
      <w:pPr>
        <w:pStyle w:val="TOC1"/>
        <w:rPr>
          <w:rFonts w:ascii="Times New Roman" w:hAnsi="Times New Roman"/>
        </w:rPr>
      </w:pPr>
      <w:r>
        <w:fldChar w:fldCharType="begin"/>
      </w:r>
      <w:r>
        <w:instrText xml:space="preserve"> TOC \o "1-3" \h \z </w:instrText>
      </w:r>
      <w:r>
        <w:fldChar w:fldCharType="separate"/>
      </w:r>
      <w:hyperlink w:anchor="_Toc169432410" w:history="1">
        <w:r>
          <w:rPr>
            <w:rStyle w:val="aa"/>
            <w:rFonts w:hint="eastAsia"/>
            <w:szCs w:val="28"/>
          </w:rPr>
          <w:t>第一章</w:t>
        </w:r>
        <w:r>
          <w:rPr>
            <w:rStyle w:val="aa"/>
            <w:szCs w:val="28"/>
          </w:rPr>
          <w:t xml:space="preserve">  </w:t>
        </w:r>
        <w:r>
          <w:rPr>
            <w:rStyle w:val="aa"/>
            <w:rFonts w:hint="eastAsia"/>
            <w:szCs w:val="28"/>
          </w:rPr>
          <w:t>编制依据及说明</w:t>
        </w:r>
        <w:r>
          <w:rPr>
            <w:webHidden/>
          </w:rPr>
          <w:tab/>
        </w:r>
        <w:r>
          <w:rPr>
            <w:webHidden/>
          </w:rPr>
          <w:fldChar w:fldCharType="begin"/>
        </w:r>
        <w:r>
          <w:rPr>
            <w:webHidden/>
          </w:rPr>
          <w:instrText xml:space="preserve"> PAGEREF _Toc169432410 \h </w:instrText>
        </w:r>
        <w:r>
          <w:rPr>
            <w:webHidden/>
          </w:rPr>
          <w:fldChar w:fldCharType="separate"/>
        </w:r>
        <w:r>
          <w:rPr>
            <w:webHidden/>
          </w:rPr>
          <w:t>2</w:t>
        </w:r>
        <w:r>
          <w:rPr>
            <w:webHidden/>
          </w:rPr>
          <w:fldChar w:fldCharType="end"/>
        </w:r>
      </w:hyperlink>
    </w:p>
    <w:p w14:paraId="4BA3C40C" w14:textId="77777777" w:rsidR="00000000" w:rsidRDefault="00000000">
      <w:pPr>
        <w:pStyle w:val="TOC1"/>
        <w:rPr>
          <w:rFonts w:ascii="Times New Roman" w:hAnsi="Times New Roman"/>
        </w:rPr>
      </w:pPr>
      <w:hyperlink w:anchor="_Toc169432411" w:history="1">
        <w:r>
          <w:rPr>
            <w:rStyle w:val="aa"/>
            <w:rFonts w:hint="eastAsia"/>
            <w:szCs w:val="28"/>
          </w:rPr>
          <w:t>第二章</w:t>
        </w:r>
        <w:r>
          <w:rPr>
            <w:rStyle w:val="aa"/>
            <w:szCs w:val="28"/>
          </w:rPr>
          <w:t xml:space="preserve">  </w:t>
        </w:r>
        <w:r>
          <w:rPr>
            <w:rStyle w:val="aa"/>
            <w:rFonts w:hint="eastAsia"/>
            <w:szCs w:val="28"/>
          </w:rPr>
          <w:t>工程概况</w:t>
        </w:r>
        <w:r>
          <w:rPr>
            <w:webHidden/>
          </w:rPr>
          <w:tab/>
        </w:r>
        <w:r>
          <w:rPr>
            <w:webHidden/>
          </w:rPr>
          <w:fldChar w:fldCharType="begin"/>
        </w:r>
        <w:r>
          <w:rPr>
            <w:webHidden/>
          </w:rPr>
          <w:instrText xml:space="preserve"> PAGEREF _Toc169432411 \h </w:instrText>
        </w:r>
        <w:r>
          <w:rPr>
            <w:webHidden/>
          </w:rPr>
          <w:fldChar w:fldCharType="separate"/>
        </w:r>
        <w:r>
          <w:rPr>
            <w:webHidden/>
          </w:rPr>
          <w:t>3</w:t>
        </w:r>
        <w:r>
          <w:rPr>
            <w:webHidden/>
          </w:rPr>
          <w:fldChar w:fldCharType="end"/>
        </w:r>
      </w:hyperlink>
    </w:p>
    <w:p w14:paraId="64A4CDFC" w14:textId="77777777" w:rsidR="00000000" w:rsidRDefault="00000000">
      <w:pPr>
        <w:pStyle w:val="TOC1"/>
        <w:rPr>
          <w:rFonts w:ascii="Times New Roman" w:hAnsi="Times New Roman"/>
        </w:rPr>
      </w:pPr>
      <w:hyperlink w:anchor="_Toc169432412" w:history="1">
        <w:r>
          <w:rPr>
            <w:rStyle w:val="aa"/>
            <w:rFonts w:hint="eastAsia"/>
            <w:szCs w:val="28"/>
          </w:rPr>
          <w:t>第三章</w:t>
        </w:r>
        <w:r>
          <w:rPr>
            <w:rStyle w:val="aa"/>
            <w:szCs w:val="28"/>
          </w:rPr>
          <w:t xml:space="preserve">  </w:t>
        </w:r>
        <w:r>
          <w:rPr>
            <w:rStyle w:val="aa"/>
            <w:rFonts w:hint="eastAsia"/>
            <w:szCs w:val="28"/>
          </w:rPr>
          <w:t>施工组织及施工进度计划</w:t>
        </w:r>
        <w:r>
          <w:rPr>
            <w:webHidden/>
          </w:rPr>
          <w:tab/>
        </w:r>
        <w:r>
          <w:rPr>
            <w:webHidden/>
          </w:rPr>
          <w:fldChar w:fldCharType="begin"/>
        </w:r>
        <w:r>
          <w:rPr>
            <w:webHidden/>
          </w:rPr>
          <w:instrText xml:space="preserve"> PAGEREF _Toc169432412 \h </w:instrText>
        </w:r>
        <w:r>
          <w:rPr>
            <w:webHidden/>
          </w:rPr>
          <w:fldChar w:fldCharType="separate"/>
        </w:r>
        <w:r>
          <w:rPr>
            <w:webHidden/>
          </w:rPr>
          <w:t>4</w:t>
        </w:r>
        <w:r>
          <w:rPr>
            <w:webHidden/>
          </w:rPr>
          <w:fldChar w:fldCharType="end"/>
        </w:r>
      </w:hyperlink>
    </w:p>
    <w:p w14:paraId="217F1D48" w14:textId="77777777" w:rsidR="00000000" w:rsidRDefault="00000000">
      <w:pPr>
        <w:pStyle w:val="TOC1"/>
        <w:rPr>
          <w:rFonts w:ascii="Times New Roman" w:hAnsi="Times New Roman"/>
        </w:rPr>
      </w:pPr>
      <w:hyperlink w:anchor="_Toc169432413" w:history="1">
        <w:r>
          <w:rPr>
            <w:rStyle w:val="aa"/>
            <w:rFonts w:hint="eastAsia"/>
            <w:szCs w:val="28"/>
          </w:rPr>
          <w:t>第四章</w:t>
        </w:r>
        <w:r>
          <w:rPr>
            <w:rStyle w:val="aa"/>
            <w:szCs w:val="28"/>
          </w:rPr>
          <w:t xml:space="preserve"> </w:t>
        </w:r>
        <w:r>
          <w:rPr>
            <w:rStyle w:val="aa"/>
            <w:rFonts w:hint="eastAsia"/>
            <w:szCs w:val="28"/>
          </w:rPr>
          <w:t>施工部署</w:t>
        </w:r>
        <w:r>
          <w:rPr>
            <w:webHidden/>
          </w:rPr>
          <w:tab/>
        </w:r>
        <w:r>
          <w:rPr>
            <w:webHidden/>
          </w:rPr>
          <w:fldChar w:fldCharType="begin"/>
        </w:r>
        <w:r>
          <w:rPr>
            <w:webHidden/>
          </w:rPr>
          <w:instrText xml:space="preserve"> PAGEREF _Toc169432413 \h </w:instrText>
        </w:r>
        <w:r>
          <w:rPr>
            <w:webHidden/>
          </w:rPr>
          <w:fldChar w:fldCharType="separate"/>
        </w:r>
        <w:r>
          <w:rPr>
            <w:webHidden/>
          </w:rPr>
          <w:t>6</w:t>
        </w:r>
        <w:r>
          <w:rPr>
            <w:webHidden/>
          </w:rPr>
          <w:fldChar w:fldCharType="end"/>
        </w:r>
      </w:hyperlink>
    </w:p>
    <w:p w14:paraId="249319BE" w14:textId="77777777" w:rsidR="00000000" w:rsidRDefault="00000000">
      <w:pPr>
        <w:pStyle w:val="TOC1"/>
        <w:rPr>
          <w:rFonts w:ascii="Times New Roman" w:hAnsi="Times New Roman"/>
        </w:rPr>
      </w:pPr>
      <w:hyperlink w:anchor="_Toc169432414" w:history="1">
        <w:r>
          <w:rPr>
            <w:rStyle w:val="aa"/>
            <w:rFonts w:hint="eastAsia"/>
            <w:szCs w:val="28"/>
          </w:rPr>
          <w:t>第五章</w:t>
        </w:r>
        <w:r>
          <w:rPr>
            <w:rStyle w:val="aa"/>
            <w:szCs w:val="28"/>
          </w:rPr>
          <w:t xml:space="preserve"> </w:t>
        </w:r>
        <w:r>
          <w:rPr>
            <w:rStyle w:val="aa"/>
            <w:rFonts w:hint="eastAsia"/>
            <w:szCs w:val="28"/>
          </w:rPr>
          <w:t>工期保证措施及工程组织管理措施</w:t>
        </w:r>
        <w:r>
          <w:rPr>
            <w:webHidden/>
          </w:rPr>
          <w:tab/>
        </w:r>
        <w:r>
          <w:rPr>
            <w:webHidden/>
          </w:rPr>
          <w:fldChar w:fldCharType="begin"/>
        </w:r>
        <w:r>
          <w:rPr>
            <w:webHidden/>
          </w:rPr>
          <w:instrText xml:space="preserve"> PAGEREF _Toc169432414 \h </w:instrText>
        </w:r>
        <w:r>
          <w:rPr>
            <w:webHidden/>
          </w:rPr>
          <w:fldChar w:fldCharType="separate"/>
        </w:r>
        <w:r>
          <w:rPr>
            <w:webHidden/>
          </w:rPr>
          <w:t>9</w:t>
        </w:r>
        <w:r>
          <w:rPr>
            <w:webHidden/>
          </w:rPr>
          <w:fldChar w:fldCharType="end"/>
        </w:r>
      </w:hyperlink>
    </w:p>
    <w:p w14:paraId="3A4F458C" w14:textId="77777777" w:rsidR="00000000" w:rsidRDefault="00000000">
      <w:pPr>
        <w:pStyle w:val="TOC1"/>
        <w:rPr>
          <w:rFonts w:ascii="Times New Roman" w:hAnsi="Times New Roman"/>
        </w:rPr>
      </w:pPr>
      <w:hyperlink w:anchor="_Toc169432415" w:history="1">
        <w:r>
          <w:rPr>
            <w:rStyle w:val="aa"/>
            <w:rFonts w:hint="eastAsia"/>
            <w:szCs w:val="28"/>
          </w:rPr>
          <w:t>第六章</w:t>
        </w:r>
        <w:r>
          <w:rPr>
            <w:rStyle w:val="aa"/>
            <w:szCs w:val="28"/>
          </w:rPr>
          <w:t xml:space="preserve">  </w:t>
        </w:r>
        <w:r>
          <w:rPr>
            <w:rStyle w:val="aa"/>
            <w:rFonts w:hint="eastAsia"/>
            <w:szCs w:val="28"/>
          </w:rPr>
          <w:t>施工方案</w:t>
        </w:r>
        <w:r>
          <w:rPr>
            <w:webHidden/>
          </w:rPr>
          <w:tab/>
        </w:r>
        <w:r>
          <w:rPr>
            <w:webHidden/>
          </w:rPr>
          <w:fldChar w:fldCharType="begin"/>
        </w:r>
        <w:r>
          <w:rPr>
            <w:webHidden/>
          </w:rPr>
          <w:instrText xml:space="preserve"> PAGEREF _Toc169432415 \h </w:instrText>
        </w:r>
        <w:r>
          <w:rPr>
            <w:webHidden/>
          </w:rPr>
          <w:fldChar w:fldCharType="separate"/>
        </w:r>
        <w:r>
          <w:rPr>
            <w:webHidden/>
          </w:rPr>
          <w:t>12</w:t>
        </w:r>
        <w:r>
          <w:rPr>
            <w:webHidden/>
          </w:rPr>
          <w:fldChar w:fldCharType="end"/>
        </w:r>
      </w:hyperlink>
    </w:p>
    <w:p w14:paraId="0E2BD631" w14:textId="77777777" w:rsidR="00000000" w:rsidRDefault="00000000">
      <w:pPr>
        <w:pStyle w:val="TOC1"/>
        <w:rPr>
          <w:rFonts w:ascii="Times New Roman" w:hAnsi="Times New Roman"/>
        </w:rPr>
      </w:pPr>
      <w:hyperlink w:anchor="_Toc169432416" w:history="1">
        <w:r>
          <w:rPr>
            <w:rStyle w:val="aa"/>
            <w:rFonts w:hint="eastAsia"/>
            <w:szCs w:val="28"/>
          </w:rPr>
          <w:t>第七章</w:t>
        </w:r>
        <w:r>
          <w:rPr>
            <w:rStyle w:val="aa"/>
            <w:szCs w:val="28"/>
          </w:rPr>
          <w:t xml:space="preserve">  </w:t>
        </w:r>
        <w:r>
          <w:rPr>
            <w:rStyle w:val="aa"/>
            <w:rFonts w:hint="eastAsia"/>
            <w:szCs w:val="28"/>
          </w:rPr>
          <w:t>质量体系与保证措施</w:t>
        </w:r>
        <w:r>
          <w:rPr>
            <w:webHidden/>
          </w:rPr>
          <w:tab/>
        </w:r>
        <w:r>
          <w:rPr>
            <w:webHidden/>
          </w:rPr>
          <w:fldChar w:fldCharType="begin"/>
        </w:r>
        <w:r>
          <w:rPr>
            <w:webHidden/>
          </w:rPr>
          <w:instrText xml:space="preserve"> PAGEREF _Toc169432416 \h </w:instrText>
        </w:r>
        <w:r>
          <w:rPr>
            <w:webHidden/>
          </w:rPr>
          <w:fldChar w:fldCharType="separate"/>
        </w:r>
        <w:r>
          <w:rPr>
            <w:webHidden/>
          </w:rPr>
          <w:t>28</w:t>
        </w:r>
        <w:r>
          <w:rPr>
            <w:webHidden/>
          </w:rPr>
          <w:fldChar w:fldCharType="end"/>
        </w:r>
      </w:hyperlink>
    </w:p>
    <w:p w14:paraId="42C4D078" w14:textId="77777777" w:rsidR="00000000" w:rsidRDefault="00000000">
      <w:pPr>
        <w:pStyle w:val="TOC1"/>
        <w:rPr>
          <w:rFonts w:ascii="Times New Roman" w:hAnsi="Times New Roman"/>
        </w:rPr>
      </w:pPr>
      <w:hyperlink w:anchor="_Toc169432417" w:history="1">
        <w:r>
          <w:rPr>
            <w:rStyle w:val="aa"/>
            <w:rFonts w:hint="eastAsia"/>
            <w:szCs w:val="28"/>
          </w:rPr>
          <w:t>第八章</w:t>
        </w:r>
        <w:r>
          <w:rPr>
            <w:rStyle w:val="aa"/>
            <w:szCs w:val="28"/>
          </w:rPr>
          <w:t xml:space="preserve">  </w:t>
        </w:r>
        <w:r>
          <w:rPr>
            <w:rStyle w:val="aa"/>
            <w:rFonts w:hint="eastAsia"/>
            <w:szCs w:val="28"/>
          </w:rPr>
          <w:t>施工技术措施及资料整编归档</w:t>
        </w:r>
        <w:r>
          <w:rPr>
            <w:webHidden/>
          </w:rPr>
          <w:tab/>
        </w:r>
        <w:r>
          <w:rPr>
            <w:webHidden/>
          </w:rPr>
          <w:fldChar w:fldCharType="begin"/>
        </w:r>
        <w:r>
          <w:rPr>
            <w:webHidden/>
          </w:rPr>
          <w:instrText xml:space="preserve"> PAGEREF _Toc169432417 \h </w:instrText>
        </w:r>
        <w:r>
          <w:rPr>
            <w:webHidden/>
          </w:rPr>
          <w:fldChar w:fldCharType="separate"/>
        </w:r>
        <w:r>
          <w:rPr>
            <w:webHidden/>
          </w:rPr>
          <w:t>32</w:t>
        </w:r>
        <w:r>
          <w:rPr>
            <w:webHidden/>
          </w:rPr>
          <w:fldChar w:fldCharType="end"/>
        </w:r>
      </w:hyperlink>
    </w:p>
    <w:p w14:paraId="137E6E0D" w14:textId="77777777" w:rsidR="00000000" w:rsidRDefault="00000000">
      <w:pPr>
        <w:pStyle w:val="TOC1"/>
        <w:rPr>
          <w:rFonts w:ascii="Times New Roman" w:hAnsi="Times New Roman"/>
        </w:rPr>
      </w:pPr>
      <w:hyperlink w:anchor="_Toc169432418" w:history="1">
        <w:r>
          <w:rPr>
            <w:rStyle w:val="aa"/>
            <w:rFonts w:hint="eastAsia"/>
            <w:szCs w:val="28"/>
          </w:rPr>
          <w:t>第九章</w:t>
        </w:r>
        <w:r>
          <w:rPr>
            <w:rStyle w:val="aa"/>
            <w:szCs w:val="28"/>
          </w:rPr>
          <w:t xml:space="preserve">  </w:t>
        </w:r>
        <w:r>
          <w:rPr>
            <w:rStyle w:val="aa"/>
            <w:rFonts w:hint="eastAsia"/>
            <w:szCs w:val="28"/>
          </w:rPr>
          <w:t>项目部组成及主</w:t>
        </w:r>
        <w:r>
          <w:rPr>
            <w:rStyle w:val="aa"/>
            <w:rFonts w:hint="eastAsia"/>
            <w:szCs w:val="28"/>
          </w:rPr>
          <w:t>要</w:t>
        </w:r>
        <w:r>
          <w:rPr>
            <w:rStyle w:val="aa"/>
            <w:rFonts w:hint="eastAsia"/>
            <w:szCs w:val="28"/>
          </w:rPr>
          <w:t>劳动力安排</w:t>
        </w:r>
        <w:r>
          <w:rPr>
            <w:webHidden/>
          </w:rPr>
          <w:tab/>
        </w:r>
        <w:r>
          <w:rPr>
            <w:webHidden/>
          </w:rPr>
          <w:fldChar w:fldCharType="begin"/>
        </w:r>
        <w:r>
          <w:rPr>
            <w:webHidden/>
          </w:rPr>
          <w:instrText xml:space="preserve"> PAGEREF _Toc169432418 \h </w:instrText>
        </w:r>
        <w:r>
          <w:rPr>
            <w:webHidden/>
          </w:rPr>
          <w:fldChar w:fldCharType="separate"/>
        </w:r>
        <w:r>
          <w:rPr>
            <w:webHidden/>
          </w:rPr>
          <w:t>33</w:t>
        </w:r>
        <w:r>
          <w:rPr>
            <w:webHidden/>
          </w:rPr>
          <w:fldChar w:fldCharType="end"/>
        </w:r>
      </w:hyperlink>
    </w:p>
    <w:p w14:paraId="7450B61F" w14:textId="77777777" w:rsidR="00000000" w:rsidRDefault="00000000">
      <w:pPr>
        <w:pStyle w:val="TOC1"/>
        <w:rPr>
          <w:rFonts w:ascii="Times New Roman" w:hAnsi="Times New Roman"/>
        </w:rPr>
      </w:pPr>
      <w:hyperlink w:anchor="_Toc169432419" w:history="1">
        <w:r>
          <w:rPr>
            <w:rStyle w:val="aa"/>
            <w:rFonts w:hint="eastAsia"/>
            <w:szCs w:val="28"/>
          </w:rPr>
          <w:t>第十章</w:t>
        </w:r>
        <w:r>
          <w:rPr>
            <w:rStyle w:val="aa"/>
            <w:szCs w:val="28"/>
          </w:rPr>
          <w:t xml:space="preserve">  </w:t>
        </w:r>
        <w:r>
          <w:rPr>
            <w:rStyle w:val="aa"/>
            <w:rFonts w:hint="eastAsia"/>
            <w:szCs w:val="28"/>
          </w:rPr>
          <w:t>主要机械设备配置计划</w:t>
        </w:r>
        <w:r>
          <w:rPr>
            <w:webHidden/>
          </w:rPr>
          <w:tab/>
        </w:r>
        <w:r>
          <w:rPr>
            <w:webHidden/>
          </w:rPr>
          <w:fldChar w:fldCharType="begin"/>
        </w:r>
        <w:r>
          <w:rPr>
            <w:webHidden/>
          </w:rPr>
          <w:instrText xml:space="preserve"> PAGEREF _Toc169432419 \h </w:instrText>
        </w:r>
        <w:r>
          <w:rPr>
            <w:webHidden/>
          </w:rPr>
          <w:fldChar w:fldCharType="separate"/>
        </w:r>
        <w:r>
          <w:rPr>
            <w:webHidden/>
          </w:rPr>
          <w:t>43</w:t>
        </w:r>
        <w:r>
          <w:rPr>
            <w:webHidden/>
          </w:rPr>
          <w:fldChar w:fldCharType="end"/>
        </w:r>
      </w:hyperlink>
    </w:p>
    <w:p w14:paraId="5767B574" w14:textId="77777777" w:rsidR="00000000" w:rsidRDefault="00000000">
      <w:pPr>
        <w:pStyle w:val="TOC1"/>
        <w:rPr>
          <w:rFonts w:ascii="Times New Roman" w:hAnsi="Times New Roman"/>
        </w:rPr>
      </w:pPr>
      <w:hyperlink w:anchor="_Toc169432420" w:history="1">
        <w:r>
          <w:rPr>
            <w:rStyle w:val="aa"/>
            <w:rFonts w:hint="eastAsia"/>
            <w:szCs w:val="28"/>
          </w:rPr>
          <w:t>第十一章</w:t>
        </w:r>
        <w:r>
          <w:rPr>
            <w:rStyle w:val="aa"/>
            <w:szCs w:val="28"/>
          </w:rPr>
          <w:t xml:space="preserve">  </w:t>
        </w:r>
        <w:r>
          <w:rPr>
            <w:rStyle w:val="aa"/>
            <w:rFonts w:hint="eastAsia"/>
            <w:szCs w:val="28"/>
          </w:rPr>
          <w:t>安全施工措施</w:t>
        </w:r>
        <w:r>
          <w:rPr>
            <w:webHidden/>
          </w:rPr>
          <w:tab/>
        </w:r>
        <w:r>
          <w:rPr>
            <w:webHidden/>
          </w:rPr>
          <w:fldChar w:fldCharType="begin"/>
        </w:r>
        <w:r>
          <w:rPr>
            <w:webHidden/>
          </w:rPr>
          <w:instrText xml:space="preserve"> PAGEREF _Toc169432420 \h </w:instrText>
        </w:r>
        <w:r>
          <w:rPr>
            <w:webHidden/>
          </w:rPr>
          <w:fldChar w:fldCharType="separate"/>
        </w:r>
        <w:r>
          <w:rPr>
            <w:webHidden/>
          </w:rPr>
          <w:t>44</w:t>
        </w:r>
        <w:r>
          <w:rPr>
            <w:webHidden/>
          </w:rPr>
          <w:fldChar w:fldCharType="end"/>
        </w:r>
      </w:hyperlink>
    </w:p>
    <w:p w14:paraId="40A8F616" w14:textId="77777777" w:rsidR="00000000" w:rsidRDefault="00000000">
      <w:pPr>
        <w:pStyle w:val="TOC1"/>
        <w:rPr>
          <w:rFonts w:ascii="Times New Roman" w:hAnsi="Times New Roman"/>
        </w:rPr>
      </w:pPr>
      <w:hyperlink w:anchor="_Toc169432421" w:history="1">
        <w:r>
          <w:rPr>
            <w:rStyle w:val="aa"/>
            <w:rFonts w:hint="eastAsia"/>
            <w:szCs w:val="28"/>
          </w:rPr>
          <w:t>第十二章</w:t>
        </w:r>
        <w:r>
          <w:rPr>
            <w:rStyle w:val="aa"/>
            <w:szCs w:val="28"/>
          </w:rPr>
          <w:t xml:space="preserve">  </w:t>
        </w:r>
        <w:r>
          <w:rPr>
            <w:rStyle w:val="aa"/>
            <w:rFonts w:hint="eastAsia"/>
            <w:szCs w:val="28"/>
          </w:rPr>
          <w:t>文明施工措施</w:t>
        </w:r>
        <w:r>
          <w:rPr>
            <w:webHidden/>
          </w:rPr>
          <w:tab/>
        </w:r>
        <w:r>
          <w:rPr>
            <w:webHidden/>
          </w:rPr>
          <w:fldChar w:fldCharType="begin"/>
        </w:r>
        <w:r>
          <w:rPr>
            <w:webHidden/>
          </w:rPr>
          <w:instrText xml:space="preserve"> PAGEREF _Toc169432421 \h </w:instrText>
        </w:r>
        <w:r>
          <w:rPr>
            <w:webHidden/>
          </w:rPr>
          <w:fldChar w:fldCharType="separate"/>
        </w:r>
        <w:r>
          <w:rPr>
            <w:webHidden/>
          </w:rPr>
          <w:t>52</w:t>
        </w:r>
        <w:r>
          <w:rPr>
            <w:webHidden/>
          </w:rPr>
          <w:fldChar w:fldCharType="end"/>
        </w:r>
      </w:hyperlink>
    </w:p>
    <w:p w14:paraId="2CF586C1" w14:textId="77777777" w:rsidR="00000000" w:rsidRDefault="00000000">
      <w:pPr>
        <w:pStyle w:val="TOC1"/>
        <w:rPr>
          <w:rFonts w:ascii="Times New Roman" w:hAnsi="Times New Roman"/>
        </w:rPr>
      </w:pPr>
      <w:hyperlink w:anchor="_Toc169432422" w:history="1">
        <w:r>
          <w:rPr>
            <w:rStyle w:val="aa"/>
            <w:rFonts w:hint="eastAsia"/>
            <w:szCs w:val="28"/>
          </w:rPr>
          <w:t>第十三章</w:t>
        </w:r>
        <w:r>
          <w:rPr>
            <w:rStyle w:val="aa"/>
            <w:szCs w:val="28"/>
          </w:rPr>
          <w:t xml:space="preserve"> </w:t>
        </w:r>
        <w:r>
          <w:rPr>
            <w:rStyle w:val="aa"/>
            <w:rFonts w:hint="eastAsia"/>
            <w:szCs w:val="28"/>
          </w:rPr>
          <w:t>现场平面布置图</w:t>
        </w:r>
        <w:r>
          <w:rPr>
            <w:webHidden/>
          </w:rPr>
          <w:tab/>
        </w:r>
        <w:r>
          <w:rPr>
            <w:webHidden/>
          </w:rPr>
          <w:fldChar w:fldCharType="begin"/>
        </w:r>
        <w:r>
          <w:rPr>
            <w:webHidden/>
          </w:rPr>
          <w:instrText xml:space="preserve"> PAGEREF _Toc169432422 \h </w:instrText>
        </w:r>
        <w:r>
          <w:rPr>
            <w:webHidden/>
          </w:rPr>
          <w:fldChar w:fldCharType="separate"/>
        </w:r>
        <w:r>
          <w:rPr>
            <w:webHidden/>
          </w:rPr>
          <w:t>58</w:t>
        </w:r>
        <w:r>
          <w:rPr>
            <w:webHidden/>
          </w:rPr>
          <w:fldChar w:fldCharType="end"/>
        </w:r>
      </w:hyperlink>
    </w:p>
    <w:p w14:paraId="623F6F01" w14:textId="77777777" w:rsidR="00000000" w:rsidRDefault="00000000">
      <w:pPr>
        <w:pStyle w:val="TOC1"/>
        <w:rPr>
          <w:rFonts w:ascii="Times New Roman" w:hAnsi="Times New Roman"/>
        </w:rPr>
      </w:pPr>
      <w:hyperlink w:anchor="_Toc169432423" w:history="1">
        <w:r>
          <w:rPr>
            <w:rStyle w:val="aa"/>
            <w:rFonts w:hint="eastAsia"/>
            <w:szCs w:val="28"/>
          </w:rPr>
          <w:t>第十四章</w:t>
        </w:r>
        <w:r>
          <w:rPr>
            <w:rStyle w:val="aa"/>
            <w:szCs w:val="28"/>
          </w:rPr>
          <w:t xml:space="preserve"> </w:t>
        </w:r>
        <w:r>
          <w:rPr>
            <w:rStyle w:val="aa"/>
            <w:rFonts w:hint="eastAsia"/>
            <w:szCs w:val="28"/>
          </w:rPr>
          <w:t>保修及维护承诺</w:t>
        </w:r>
        <w:r>
          <w:rPr>
            <w:webHidden/>
          </w:rPr>
          <w:tab/>
        </w:r>
        <w:r>
          <w:rPr>
            <w:webHidden/>
          </w:rPr>
          <w:fldChar w:fldCharType="begin"/>
        </w:r>
        <w:r>
          <w:rPr>
            <w:webHidden/>
          </w:rPr>
          <w:instrText xml:space="preserve"> PAGEREF _Toc169432423 \h </w:instrText>
        </w:r>
        <w:r>
          <w:rPr>
            <w:webHidden/>
          </w:rPr>
          <w:fldChar w:fldCharType="separate"/>
        </w:r>
        <w:r>
          <w:rPr>
            <w:webHidden/>
          </w:rPr>
          <w:t>58</w:t>
        </w:r>
        <w:r>
          <w:rPr>
            <w:webHidden/>
          </w:rPr>
          <w:fldChar w:fldCharType="end"/>
        </w:r>
      </w:hyperlink>
    </w:p>
    <w:p w14:paraId="369271D9" w14:textId="77777777" w:rsidR="00000000" w:rsidRDefault="00000000">
      <w:pPr>
        <w:rPr>
          <w:rFonts w:hint="eastAsia"/>
        </w:rPr>
      </w:pPr>
      <w:r>
        <w:rPr>
          <w:rFonts w:ascii="宋体" w:hAnsi="宋体"/>
          <w:noProof/>
          <w:sz w:val="24"/>
        </w:rPr>
        <w:fldChar w:fldCharType="end"/>
      </w:r>
      <w:r>
        <w:rPr>
          <w:rFonts w:ascii="宋体" w:hAnsi="宋体" w:hint="eastAsia"/>
          <w:b/>
          <w:bCs/>
          <w:caps/>
          <w:sz w:val="24"/>
          <w:szCs w:val="28"/>
        </w:rPr>
        <w:t>后附：施工平面布置图      施工进度横道图     施工进度网络图</w:t>
      </w:r>
    </w:p>
    <w:p w14:paraId="2B266EAB" w14:textId="77777777" w:rsidR="00000000" w:rsidRDefault="00000000">
      <w:pPr>
        <w:rPr>
          <w:rFonts w:hint="eastAsia"/>
        </w:rPr>
      </w:pPr>
    </w:p>
    <w:p w14:paraId="7C7071FB" w14:textId="77777777" w:rsidR="00000000" w:rsidRDefault="00000000">
      <w:pPr>
        <w:rPr>
          <w:rFonts w:hint="eastAsia"/>
        </w:rPr>
      </w:pPr>
    </w:p>
    <w:p w14:paraId="00D19E8D" w14:textId="77777777" w:rsidR="00000000" w:rsidRDefault="00000000">
      <w:pPr>
        <w:rPr>
          <w:rFonts w:hint="eastAsia"/>
        </w:rPr>
      </w:pPr>
    </w:p>
    <w:p w14:paraId="04BC3E26" w14:textId="77777777" w:rsidR="00000000" w:rsidRDefault="00000000">
      <w:pPr>
        <w:rPr>
          <w:rFonts w:hint="eastAsia"/>
        </w:rPr>
      </w:pPr>
    </w:p>
    <w:p w14:paraId="44A8F0C0" w14:textId="77777777" w:rsidR="00000000" w:rsidRDefault="00000000">
      <w:pPr>
        <w:rPr>
          <w:rFonts w:hint="eastAsia"/>
        </w:rPr>
      </w:pPr>
    </w:p>
    <w:p w14:paraId="2028DCE3" w14:textId="77777777" w:rsidR="00000000" w:rsidRDefault="00000000">
      <w:pPr>
        <w:rPr>
          <w:rFonts w:hint="eastAsia"/>
        </w:rPr>
      </w:pPr>
    </w:p>
    <w:p w14:paraId="5AAEB09A" w14:textId="77777777" w:rsidR="00000000" w:rsidRDefault="00000000">
      <w:pPr>
        <w:rPr>
          <w:rFonts w:hint="eastAsia"/>
        </w:rPr>
      </w:pPr>
    </w:p>
    <w:p w14:paraId="7AB9F05D" w14:textId="77777777" w:rsidR="00000000" w:rsidRDefault="00000000">
      <w:pPr>
        <w:rPr>
          <w:rFonts w:hint="eastAsia"/>
        </w:rPr>
      </w:pPr>
    </w:p>
    <w:p w14:paraId="4A47199E" w14:textId="77777777" w:rsidR="00000000" w:rsidRDefault="00000000">
      <w:pPr>
        <w:rPr>
          <w:rFonts w:hint="eastAsia"/>
        </w:rPr>
      </w:pPr>
    </w:p>
    <w:p w14:paraId="24AEA9BA" w14:textId="77777777" w:rsidR="00000000" w:rsidRDefault="00000000">
      <w:pPr>
        <w:rPr>
          <w:rFonts w:hint="eastAsia"/>
        </w:rPr>
      </w:pPr>
    </w:p>
    <w:p w14:paraId="5BB20A8D" w14:textId="77777777" w:rsidR="00000000" w:rsidRDefault="00000000">
      <w:pPr>
        <w:pStyle w:val="1"/>
        <w:rPr>
          <w:rFonts w:hint="eastAsia"/>
          <w:b/>
          <w:bCs/>
          <w:sz w:val="32"/>
          <w:szCs w:val="32"/>
        </w:rPr>
      </w:pPr>
      <w:bookmarkStart w:id="0" w:name="_Toc121975406"/>
      <w:bookmarkStart w:id="1" w:name="_Toc121975682"/>
      <w:bookmarkStart w:id="2" w:name="_Toc169432410"/>
      <w:r>
        <w:rPr>
          <w:rFonts w:hint="eastAsia"/>
          <w:b/>
          <w:sz w:val="32"/>
          <w:szCs w:val="32"/>
        </w:rPr>
        <w:lastRenderedPageBreak/>
        <w:t>第一章</w:t>
      </w:r>
      <w:r>
        <w:rPr>
          <w:b/>
          <w:sz w:val="32"/>
          <w:szCs w:val="32"/>
        </w:rPr>
        <w:t xml:space="preserve">  </w:t>
      </w:r>
      <w:r>
        <w:rPr>
          <w:rFonts w:hint="eastAsia"/>
          <w:b/>
          <w:sz w:val="32"/>
          <w:szCs w:val="32"/>
        </w:rPr>
        <w:t>编制依据及说明</w:t>
      </w:r>
      <w:bookmarkEnd w:id="0"/>
      <w:bookmarkEnd w:id="1"/>
      <w:bookmarkEnd w:id="2"/>
    </w:p>
    <w:p w14:paraId="584BB616" w14:textId="77777777" w:rsidR="00000000" w:rsidRDefault="00000000">
      <w:pPr>
        <w:ind w:left="180" w:firstLineChars="119" w:firstLine="358"/>
        <w:rPr>
          <w:rFonts w:ascii="宋体" w:hAnsi="宋体" w:hint="eastAsia"/>
          <w:b/>
          <w:spacing w:val="10"/>
          <w:sz w:val="28"/>
        </w:rPr>
      </w:pPr>
      <w:r>
        <w:rPr>
          <w:rFonts w:ascii="宋体" w:hAnsi="宋体" w:hint="eastAsia"/>
          <w:b/>
          <w:bCs/>
          <w:spacing w:val="10"/>
          <w:sz w:val="28"/>
        </w:rPr>
        <w:t>一</w:t>
      </w:r>
      <w:r>
        <w:rPr>
          <w:rFonts w:ascii="宋体" w:hAnsi="宋体" w:hint="eastAsia"/>
          <w:b/>
          <w:spacing w:val="10"/>
          <w:sz w:val="28"/>
        </w:rPr>
        <w:t>、本工程技术标（施工组织设计）遵循以下基本原则进行编制：</w:t>
      </w:r>
    </w:p>
    <w:p w14:paraId="6B95554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1、保证重点、统筹安排、遵守承诺、施工图纸、变更资料、现场施工条件、我公司自身实力、招标文件和评标办法的规定；</w:t>
      </w:r>
    </w:p>
    <w:p w14:paraId="5AF5D5E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2、依据工程项目内容，科学地安排施工程序，合理、周密地组织施工，确保本工程各项施工活动的紧密衔接、相互促进、加快进度、缩短工期；</w:t>
      </w:r>
    </w:p>
    <w:p w14:paraId="241C70B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3、采用先进的施工技术，合理选择施工方案，保持质量体系有效运行，确保工程安全生产和提高工程质量；</w:t>
      </w:r>
    </w:p>
    <w:p w14:paraId="721CD5D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4、充分挖掘和利用机械设备潜力，提高机械化施工程度、减轻劳动强度、提高劳动生产率。</w:t>
      </w:r>
    </w:p>
    <w:p w14:paraId="5745D175" w14:textId="77777777" w:rsidR="00000000" w:rsidRDefault="00000000">
      <w:pPr>
        <w:ind w:firstLineChars="200" w:firstLine="602"/>
        <w:rPr>
          <w:rFonts w:ascii="宋体" w:hAnsi="宋体" w:hint="eastAsia"/>
          <w:b/>
          <w:spacing w:val="10"/>
          <w:sz w:val="28"/>
        </w:rPr>
      </w:pPr>
      <w:r>
        <w:rPr>
          <w:rFonts w:ascii="宋体" w:hAnsi="宋体" w:hint="eastAsia"/>
          <w:b/>
          <w:bCs/>
          <w:spacing w:val="10"/>
          <w:sz w:val="28"/>
        </w:rPr>
        <w:t>二</w:t>
      </w:r>
      <w:r>
        <w:rPr>
          <w:rFonts w:ascii="宋体" w:hAnsi="宋体" w:hint="eastAsia"/>
          <w:b/>
          <w:spacing w:val="10"/>
          <w:sz w:val="28"/>
        </w:rPr>
        <w:t>、编制依据：</w:t>
      </w:r>
    </w:p>
    <w:p w14:paraId="2C8162A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1、依据建设单位发出的***机场迁建工程综合服务楼装饰装修工程招标文件等有关事项说明；</w:t>
      </w:r>
    </w:p>
    <w:p w14:paraId="7AB3534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2、依据本工程全套施工图纸以及变更资料；</w:t>
      </w:r>
    </w:p>
    <w:p w14:paraId="4C8E88C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4、依据GB/T19001-2000—ISO9001：2000质量管理体系标准和本公司质量管理手册，程序文件、作业指导书；</w:t>
      </w:r>
    </w:p>
    <w:p w14:paraId="13215CB6"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5、依据我公司对施工现场的勘察情况以及我们长期以来积累的同类工程的施工经验；</w:t>
      </w:r>
    </w:p>
    <w:p w14:paraId="01EE6A9E" w14:textId="77777777" w:rsidR="00000000" w:rsidRDefault="00000000">
      <w:pPr>
        <w:ind w:firstLineChars="200" w:firstLine="600"/>
        <w:rPr>
          <w:rFonts w:hint="eastAsia"/>
          <w:sz w:val="28"/>
        </w:rPr>
      </w:pPr>
      <w:r>
        <w:rPr>
          <w:rFonts w:ascii="宋体" w:hAnsi="宋体" w:hint="eastAsia"/>
          <w:spacing w:val="10"/>
          <w:sz w:val="28"/>
        </w:rPr>
        <w:t>6、依据现场实地踏勘情况，工程地点周边环境情况及与本工程施工相关的资料；</w:t>
      </w:r>
    </w:p>
    <w:p w14:paraId="327CE13A" w14:textId="77777777" w:rsidR="00000000" w:rsidRDefault="00000000">
      <w:pPr>
        <w:ind w:firstLineChars="200" w:firstLine="602"/>
        <w:rPr>
          <w:rFonts w:ascii="宋体" w:hAnsi="宋体" w:hint="eastAsia"/>
          <w:b/>
          <w:spacing w:val="10"/>
          <w:sz w:val="28"/>
        </w:rPr>
      </w:pPr>
      <w:r>
        <w:rPr>
          <w:rFonts w:ascii="宋体" w:hAnsi="宋体" w:hint="eastAsia"/>
          <w:b/>
          <w:bCs/>
          <w:spacing w:val="10"/>
          <w:sz w:val="28"/>
        </w:rPr>
        <w:lastRenderedPageBreak/>
        <w:t>三</w:t>
      </w:r>
      <w:r>
        <w:rPr>
          <w:rFonts w:ascii="宋体" w:hAnsi="宋体" w:hint="eastAsia"/>
          <w:b/>
          <w:spacing w:val="10"/>
          <w:sz w:val="28"/>
        </w:rPr>
        <w:t>、本工程技术标的编制说明：</w:t>
      </w:r>
    </w:p>
    <w:p w14:paraId="7BD93FE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 xml:space="preserve">我公司针对***机场迁建工程综合服务楼装饰装修工程技术标编制依据的内容和要求，通过认真仔细地学习和研讨，在分析了多种有可能影响施工的因素和本工程总承包的特点以及我们企业的综合实力等各项优势后，确定了我们的目标，认真细致地编写了***机场迁建工程综合服务楼装饰装修工程的技术标。      </w:t>
      </w:r>
    </w:p>
    <w:p w14:paraId="58750C28" w14:textId="77777777" w:rsidR="00000000" w:rsidRDefault="00000000">
      <w:pPr>
        <w:ind w:firstLineChars="200" w:firstLine="600"/>
        <w:rPr>
          <w:rFonts w:hint="eastAsia"/>
          <w:spacing w:val="10"/>
        </w:rPr>
      </w:pPr>
      <w:r>
        <w:rPr>
          <w:rFonts w:ascii="宋体" w:hAnsi="宋体" w:hint="eastAsia"/>
          <w:spacing w:val="10"/>
          <w:sz w:val="28"/>
        </w:rPr>
        <w:t>本技术标重点突出了施工进度、工期保证措施、施工方案、质量保证措施、技术措施、施工机械、施工布置、安全施工措施、文明施工措施、施工组织等，力争施工组织周到严谨，施工管理严格细致，责任落实具体到位，确保以一流的科学管理，一流的施工技术，一流的施工速度，一流的工程质量和一流的服务宗旨，圆满完成本工程全部施工任务，向业主交一份满意的答卷。</w:t>
      </w:r>
    </w:p>
    <w:p w14:paraId="1D603DF7" w14:textId="77777777" w:rsidR="00000000" w:rsidRDefault="00000000">
      <w:pPr>
        <w:pStyle w:val="1"/>
        <w:rPr>
          <w:rFonts w:hint="eastAsia"/>
          <w:b/>
          <w:bCs/>
          <w:sz w:val="32"/>
          <w:szCs w:val="32"/>
        </w:rPr>
      </w:pPr>
      <w:bookmarkStart w:id="3" w:name="_Toc121975407"/>
      <w:bookmarkStart w:id="4" w:name="_Toc121975683"/>
      <w:bookmarkStart w:id="5" w:name="_Toc169432411"/>
      <w:r>
        <w:rPr>
          <w:rFonts w:hint="eastAsia"/>
          <w:b/>
          <w:bCs/>
          <w:sz w:val="32"/>
          <w:szCs w:val="32"/>
        </w:rPr>
        <w:t>第二章</w:t>
      </w:r>
      <w:r>
        <w:rPr>
          <w:b/>
          <w:bCs/>
          <w:sz w:val="32"/>
          <w:szCs w:val="32"/>
        </w:rPr>
        <w:t xml:space="preserve">  </w:t>
      </w:r>
      <w:r>
        <w:rPr>
          <w:rFonts w:hint="eastAsia"/>
          <w:b/>
          <w:bCs/>
          <w:sz w:val="32"/>
          <w:szCs w:val="32"/>
        </w:rPr>
        <w:t>工程概况</w:t>
      </w:r>
      <w:bookmarkEnd w:id="3"/>
      <w:bookmarkEnd w:id="4"/>
      <w:bookmarkEnd w:id="5"/>
    </w:p>
    <w:p w14:paraId="1035E1A2" w14:textId="77777777" w:rsidR="00000000" w:rsidRDefault="00000000">
      <w:pPr>
        <w:ind w:firstLineChars="200" w:firstLine="602"/>
        <w:rPr>
          <w:rFonts w:ascii="宋体" w:hAnsi="宋体" w:hint="eastAsia"/>
          <w:b/>
          <w:spacing w:val="10"/>
          <w:sz w:val="28"/>
        </w:rPr>
      </w:pPr>
      <w:r>
        <w:rPr>
          <w:rFonts w:ascii="宋体" w:hAnsi="宋体" w:hint="eastAsia"/>
          <w:b/>
          <w:spacing w:val="10"/>
          <w:sz w:val="28"/>
        </w:rPr>
        <w:t>工程概况：</w:t>
      </w:r>
    </w:p>
    <w:p w14:paraId="7E1DC07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***机场迁建工程综合服务楼装饰装修工程</w:t>
      </w:r>
    </w:p>
    <w:p w14:paraId="566D9369" w14:textId="77777777" w:rsidR="00000000" w:rsidRDefault="00000000">
      <w:pPr>
        <w:ind w:firstLineChars="200" w:firstLine="600"/>
        <w:rPr>
          <w:rFonts w:hint="eastAsia"/>
          <w:sz w:val="28"/>
        </w:rPr>
      </w:pPr>
      <w:r>
        <w:rPr>
          <w:rFonts w:ascii="宋体" w:hAnsi="宋体" w:hint="eastAsia"/>
          <w:spacing w:val="10"/>
          <w:sz w:val="28"/>
        </w:rPr>
        <w:t>本工程位于***机场 。本工程的主要内容有：</w:t>
      </w:r>
      <w:r>
        <w:rPr>
          <w:rFonts w:hint="eastAsia"/>
          <w:sz w:val="28"/>
        </w:rPr>
        <w:t>综合楼装修工程是</w:t>
      </w:r>
      <w:r>
        <w:rPr>
          <w:rFonts w:hint="eastAsia"/>
          <w:sz w:val="28"/>
        </w:rPr>
        <w:t>***</w:t>
      </w:r>
      <w:r>
        <w:rPr>
          <w:rFonts w:hint="eastAsia"/>
          <w:sz w:val="28"/>
        </w:rPr>
        <w:t>机场迁建工程二次装修，建筑面积</w:t>
      </w:r>
      <w:r>
        <w:rPr>
          <w:rFonts w:hint="eastAsia"/>
          <w:sz w:val="28"/>
        </w:rPr>
        <w:t>3012m</w:t>
      </w:r>
      <w:r>
        <w:rPr>
          <w:rFonts w:hint="eastAsia"/>
          <w:sz w:val="28"/>
          <w:vertAlign w:val="superscript"/>
        </w:rPr>
        <w:t>2</w:t>
      </w:r>
      <w:r>
        <w:rPr>
          <w:rFonts w:hint="eastAsia"/>
          <w:sz w:val="28"/>
        </w:rPr>
        <w:t>,</w:t>
      </w:r>
      <w:r>
        <w:rPr>
          <w:rFonts w:hint="eastAsia"/>
          <w:sz w:val="28"/>
        </w:rPr>
        <w:t>三层综合楼。</w:t>
      </w:r>
    </w:p>
    <w:p w14:paraId="44BCF87D" w14:textId="77777777" w:rsidR="00000000" w:rsidRDefault="00000000">
      <w:pPr>
        <w:rPr>
          <w:rFonts w:hint="eastAsia"/>
        </w:rPr>
      </w:pPr>
      <w:r>
        <w:rPr>
          <w:rFonts w:hint="eastAsia"/>
          <w:sz w:val="28"/>
        </w:rPr>
        <w:t>主要工作有</w:t>
      </w:r>
      <w:r>
        <w:rPr>
          <w:rFonts w:hint="eastAsia"/>
          <w:sz w:val="28"/>
        </w:rPr>
        <w:t>:</w:t>
      </w:r>
      <w:r>
        <w:rPr>
          <w:rFonts w:hint="eastAsia"/>
          <w:sz w:val="28"/>
        </w:rPr>
        <w:t>大理石台阶、大理石楼梯、门窗套，轻钢龙骨吊顶铝扣板吊顶、轻钢龙骨吊顶石膏板吊顶，乳胶漆、墙面装饰，踢脚板、不锈钢楼梯扶手，门窗安装，外墙装饰，墙面贴瓷砖，防滑砖地面，排气扇、灯具安装等。</w:t>
      </w:r>
    </w:p>
    <w:p w14:paraId="2095A8FB" w14:textId="77777777" w:rsidR="00000000" w:rsidRDefault="00000000">
      <w:pPr>
        <w:pStyle w:val="1"/>
        <w:rPr>
          <w:rFonts w:hint="eastAsia"/>
          <w:b/>
          <w:bCs/>
          <w:sz w:val="32"/>
        </w:rPr>
      </w:pPr>
      <w:bookmarkStart w:id="6" w:name="_Toc169432412"/>
      <w:r>
        <w:rPr>
          <w:rFonts w:hint="eastAsia"/>
          <w:b/>
          <w:bCs/>
          <w:sz w:val="32"/>
        </w:rPr>
        <w:lastRenderedPageBreak/>
        <w:t>第三章</w:t>
      </w:r>
      <w:r>
        <w:rPr>
          <w:rFonts w:hint="eastAsia"/>
          <w:b/>
          <w:bCs/>
          <w:sz w:val="32"/>
        </w:rPr>
        <w:t xml:space="preserve">  </w:t>
      </w:r>
      <w:r>
        <w:rPr>
          <w:rFonts w:hint="eastAsia"/>
          <w:b/>
          <w:bCs/>
          <w:sz w:val="32"/>
        </w:rPr>
        <w:t>施工组织及施工进度计划</w:t>
      </w:r>
      <w:bookmarkEnd w:id="6"/>
    </w:p>
    <w:p w14:paraId="2880694C" w14:textId="77777777" w:rsidR="00000000" w:rsidRDefault="00000000">
      <w:pPr>
        <w:ind w:firstLineChars="200" w:firstLine="602"/>
        <w:rPr>
          <w:rFonts w:ascii="宋体" w:hAnsi="宋体" w:hint="eastAsia"/>
          <w:b/>
          <w:spacing w:val="10"/>
          <w:sz w:val="28"/>
        </w:rPr>
      </w:pPr>
      <w:r>
        <w:rPr>
          <w:rFonts w:ascii="宋体" w:hAnsi="宋体" w:hint="eastAsia"/>
          <w:b/>
          <w:spacing w:val="10"/>
          <w:sz w:val="28"/>
        </w:rPr>
        <w:t>一、施工准备</w:t>
      </w:r>
    </w:p>
    <w:p w14:paraId="6154405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一）内业准备</w:t>
      </w:r>
    </w:p>
    <w:p w14:paraId="7835C24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1、工程开工前，我项目经理部组织有关的技术、测量、质检、预算人员认真仔细地审图，发现图纸中的缺陷与错误，做好记录，以便在今后的施工中避免可能遇到的困难的问题。</w:t>
      </w:r>
    </w:p>
    <w:p w14:paraId="416B8BE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2、组织有关人员参加建设单位、设计单位、监理单位及各相关业务人员共同参加的图纸会审工作；细致耐心的提出图纸中的问题，与各单位。共同协商解决方法，并做好图纸会审记录，作为施工中的依据。</w:t>
      </w:r>
    </w:p>
    <w:p w14:paraId="55E373B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3、要切实做好施工机械的落实。</w:t>
      </w:r>
    </w:p>
    <w:p w14:paraId="11DBEA7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4、根据合同中工程进度计划要求，做好分段施工组织设计和施工方案，施工概预算，进度计划、资金计划、材料委托加工计划的编制工作。</w:t>
      </w:r>
    </w:p>
    <w:p w14:paraId="3CBD76D2" w14:textId="77777777" w:rsidR="00000000" w:rsidRDefault="00000000">
      <w:pPr>
        <w:ind w:firstLineChars="200" w:firstLine="600"/>
        <w:rPr>
          <w:rFonts w:ascii="宋体" w:hAnsi="宋体"/>
          <w:spacing w:val="10"/>
          <w:sz w:val="28"/>
        </w:rPr>
      </w:pPr>
      <w:r>
        <w:rPr>
          <w:rFonts w:ascii="宋体" w:hAnsi="宋体" w:hint="eastAsia"/>
          <w:spacing w:val="10"/>
          <w:sz w:val="28"/>
        </w:rPr>
        <w:t>5、根据施工需要和现场实际情况确定施工供水、供电设计方案。</w:t>
      </w:r>
    </w:p>
    <w:p w14:paraId="4B842F9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6、提前作好翻样工作，加工定货。落实成品、半成品等材料等货源。</w:t>
      </w:r>
    </w:p>
    <w:p w14:paraId="2923149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8、组织测量人员进行工程定位的复测、放线，恢复现场测量定位桩点。</w:t>
      </w:r>
    </w:p>
    <w:p w14:paraId="41D8CE8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9、组织材料、试验人员做好材料委托试验及配合比申请工作。</w:t>
      </w:r>
    </w:p>
    <w:p w14:paraId="3578C2D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10、根据工程特点，编制新技术、新材料、新工艺、新结构的</w:t>
      </w:r>
      <w:r>
        <w:rPr>
          <w:rFonts w:ascii="宋体" w:hAnsi="宋体" w:hint="eastAsia"/>
          <w:spacing w:val="10"/>
          <w:sz w:val="28"/>
        </w:rPr>
        <w:lastRenderedPageBreak/>
        <w:t>试制实验计划和职工技术培训计划。</w:t>
      </w:r>
    </w:p>
    <w:p w14:paraId="74D6FD0E" w14:textId="77777777" w:rsidR="00000000" w:rsidRDefault="00000000">
      <w:pPr>
        <w:ind w:firstLineChars="200" w:firstLine="600"/>
        <w:rPr>
          <w:rFonts w:ascii="宋体" w:hAnsi="宋体" w:hint="eastAsia"/>
          <w:spacing w:val="10"/>
          <w:sz w:val="28"/>
        </w:rPr>
      </w:pPr>
      <w:r>
        <w:rPr>
          <w:rFonts w:ascii="宋体" w:hAnsi="宋体" w:hint="eastAsia"/>
          <w:spacing w:val="10"/>
          <w:sz w:val="28"/>
        </w:rPr>
        <w:t>二）施工现场准备</w:t>
      </w:r>
    </w:p>
    <w:p w14:paraId="76B6EB3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1）技术部门提前做好施工用水设计，确保道路畅通水电到位。</w:t>
      </w:r>
    </w:p>
    <w:p w14:paraId="626A4A76"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2）根据施工平面布置图和施工组织设计以及现场实际情况，完善各项临时设施及搅拌站的建设，并做好安装运作调试工作。材料机械提前进场进行施工现场平面管理准备。</w:t>
      </w:r>
    </w:p>
    <w:p w14:paraId="22B7749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3）在施工现场悬挂工程简介、施工现场安全规则、现场出入制度、安全警示牌、场容管理条例等，使施工现场有良好的工作铁序。</w:t>
      </w:r>
    </w:p>
    <w:p w14:paraId="7300E25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三）施工用水</w:t>
      </w:r>
    </w:p>
    <w:p w14:paraId="03F88F8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现场院内有水管，可满足施工需求。</w:t>
      </w:r>
    </w:p>
    <w:p w14:paraId="71A813F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四）施工用电</w:t>
      </w:r>
    </w:p>
    <w:p w14:paraId="58132C0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现场临时用电线路设计</w:t>
      </w:r>
    </w:p>
    <w:p w14:paraId="728D941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施工现场设配电柜，直接由总电源箱引出，总配电柜设在高电源附近、无灰尘、无腐蚀、大振动的地方。本着安全、可靠、经济、灵活的布线原则；该施工现场线路采用三相五线制接线方式。</w:t>
      </w:r>
    </w:p>
    <w:p w14:paraId="3C77E88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为了保证本工程安全施工，供配电系统实行三级配电，两级保护，好负荷用电场经总配电箱—一分配电箱—一开关箱进行控制，并在配电箱、开关箱内设不同规格电磁式电流型电保护器，能有效可靠地防止电路泄流或人身触电引起不安全事故发生，各用电负荷均采用“一机一闸”。</w:t>
      </w:r>
    </w:p>
    <w:p w14:paraId="5F1FCA9F" w14:textId="77777777" w:rsidR="00000000" w:rsidRDefault="00000000">
      <w:pPr>
        <w:rPr>
          <w:rFonts w:ascii="宋体" w:hAnsi="宋体" w:hint="eastAsia"/>
          <w:b/>
          <w:spacing w:val="10"/>
          <w:sz w:val="28"/>
        </w:rPr>
      </w:pPr>
      <w:r>
        <w:rPr>
          <w:rFonts w:ascii="宋体" w:hAnsi="宋体" w:hint="eastAsia"/>
          <w:b/>
          <w:spacing w:val="10"/>
          <w:sz w:val="28"/>
        </w:rPr>
        <w:t>三、施工顺序</w:t>
      </w:r>
    </w:p>
    <w:p w14:paraId="61AD1837"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施工可划分为：安装工程、装饰工程。</w:t>
      </w:r>
    </w:p>
    <w:p w14:paraId="4886E9B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3、安装工程的施工顺序</w:t>
      </w:r>
    </w:p>
    <w:p w14:paraId="7AC21036" w14:textId="77777777" w:rsidR="00000000" w:rsidRDefault="00000000">
      <w:pPr>
        <w:ind w:firstLineChars="200" w:firstLine="600"/>
        <w:rPr>
          <w:rFonts w:ascii="宋体" w:hAnsi="宋体"/>
          <w:spacing w:val="10"/>
          <w:sz w:val="28"/>
        </w:rPr>
      </w:pPr>
      <w:r>
        <w:rPr>
          <w:rFonts w:ascii="宋体" w:hAnsi="宋体" w:hint="eastAsia"/>
          <w:spacing w:val="10"/>
          <w:sz w:val="28"/>
        </w:rPr>
        <w:t>弹线→管线安装→灯具、洁具安装→调试</w:t>
      </w:r>
    </w:p>
    <w:p w14:paraId="01F4E0EE"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4、装饰工程的施工顺序</w:t>
      </w:r>
    </w:p>
    <w:p w14:paraId="2A65C0E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屋面板→天棚吊顶→墙面油漆→墙面装饰→地面水泥基层→面层。</w:t>
      </w:r>
    </w:p>
    <w:p w14:paraId="1CA76CB1" w14:textId="77777777" w:rsidR="00000000" w:rsidRDefault="00000000">
      <w:pPr>
        <w:ind w:firstLineChars="100" w:firstLine="301"/>
        <w:rPr>
          <w:rFonts w:ascii="宋体" w:hAnsi="宋体" w:hint="eastAsia"/>
          <w:b/>
          <w:bCs/>
          <w:spacing w:val="10"/>
          <w:sz w:val="28"/>
          <w:szCs w:val="28"/>
        </w:rPr>
      </w:pPr>
      <w:r>
        <w:rPr>
          <w:rFonts w:ascii="宋体" w:hAnsi="宋体" w:hint="eastAsia"/>
          <w:b/>
          <w:bCs/>
          <w:spacing w:val="10"/>
          <w:sz w:val="28"/>
          <w:szCs w:val="28"/>
        </w:rPr>
        <w:t>四、施工进度计划</w:t>
      </w:r>
    </w:p>
    <w:p w14:paraId="5E0180F0" w14:textId="77777777" w:rsidR="00000000" w:rsidRDefault="00000000">
      <w:pPr>
        <w:ind w:firstLineChars="100" w:firstLine="301"/>
        <w:rPr>
          <w:rFonts w:ascii="宋体" w:hAnsi="宋体" w:hint="eastAsia"/>
          <w:b/>
          <w:bCs/>
          <w:spacing w:val="10"/>
          <w:sz w:val="28"/>
          <w:szCs w:val="28"/>
        </w:rPr>
      </w:pPr>
      <w:r>
        <w:rPr>
          <w:rFonts w:ascii="宋体" w:hAnsi="宋体" w:hint="eastAsia"/>
          <w:b/>
          <w:bCs/>
          <w:spacing w:val="10"/>
          <w:sz w:val="28"/>
          <w:szCs w:val="28"/>
        </w:rPr>
        <w:t xml:space="preserve">  </w:t>
      </w:r>
      <w:r>
        <w:rPr>
          <w:rFonts w:ascii="宋体" w:hAnsi="宋体" w:hint="eastAsia"/>
          <w:b/>
          <w:spacing w:val="10"/>
          <w:sz w:val="28"/>
        </w:rPr>
        <w:t>我项目经理部经过仔细、研究决定本工程的</w:t>
      </w:r>
      <w:r>
        <w:rPr>
          <w:rFonts w:ascii="宋体" w:hAnsi="宋体" w:hint="eastAsia"/>
          <w:b/>
          <w:bCs/>
          <w:spacing w:val="10"/>
          <w:sz w:val="28"/>
          <w:szCs w:val="28"/>
        </w:rPr>
        <w:t>投标工期为75天。即2007年6月15日开工，2007年8月28日交工。</w:t>
      </w:r>
    </w:p>
    <w:p w14:paraId="7ABC71B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我项目经理部严格控制本工程的建设工期，确保总工期在75天。以内，若因不可控制因素影响了进度，则必须及时调整施工进度计划。各段施工工序约束严格，程序固定化，每道工序的质量工期均影响工程的整个效果，所以对工序质量时间控制作为管理重点。土建各工序熟练，施工速度、质量相对稳定，但因工作面头绪增多，安装管理应及时插入，组织立体叉流水作业，在此阶段对设备订货送型等进行统筹安排，且由于工序多，各工序管理的松散性及相互交叉影响是整个工程质量、工期成败的关键。所以我公司在总结施工经验基础上，采取各种管理、技术措施，确保工程的整体进度。</w:t>
      </w:r>
    </w:p>
    <w:p w14:paraId="2A6292D5" w14:textId="77777777" w:rsidR="00000000" w:rsidRDefault="00000000">
      <w:pPr>
        <w:rPr>
          <w:rFonts w:ascii="宋体" w:hAnsi="宋体" w:hint="eastAsia"/>
          <w:b/>
          <w:spacing w:val="10"/>
          <w:sz w:val="28"/>
        </w:rPr>
      </w:pPr>
      <w:r>
        <w:rPr>
          <w:rFonts w:ascii="宋体" w:hAnsi="宋体" w:hint="eastAsia"/>
          <w:b/>
          <w:spacing w:val="10"/>
          <w:sz w:val="28"/>
        </w:rPr>
        <w:t>施工进度横道图、施工进度网络图见后附图</w:t>
      </w:r>
    </w:p>
    <w:p w14:paraId="22A7AEDA" w14:textId="77777777" w:rsidR="00000000" w:rsidRDefault="00000000">
      <w:pPr>
        <w:pStyle w:val="1"/>
        <w:rPr>
          <w:rFonts w:hint="eastAsia"/>
          <w:b/>
          <w:bCs/>
          <w:sz w:val="32"/>
        </w:rPr>
      </w:pPr>
      <w:bookmarkStart w:id="7" w:name="_Toc169432413"/>
      <w:r>
        <w:rPr>
          <w:rFonts w:hint="eastAsia"/>
          <w:b/>
          <w:bCs/>
          <w:sz w:val="32"/>
        </w:rPr>
        <w:t>第四章</w:t>
      </w:r>
      <w:r>
        <w:rPr>
          <w:rFonts w:hint="eastAsia"/>
          <w:b/>
          <w:bCs/>
          <w:sz w:val="32"/>
        </w:rPr>
        <w:t xml:space="preserve"> </w:t>
      </w:r>
      <w:r>
        <w:rPr>
          <w:rFonts w:hint="eastAsia"/>
          <w:b/>
          <w:bCs/>
          <w:sz w:val="32"/>
        </w:rPr>
        <w:t>施工部署</w:t>
      </w:r>
      <w:bookmarkEnd w:id="7"/>
    </w:p>
    <w:p w14:paraId="15EBA0E3" w14:textId="77777777" w:rsidR="00000000" w:rsidRDefault="00000000">
      <w:pPr>
        <w:rPr>
          <w:rFonts w:hint="eastAsia"/>
          <w:sz w:val="28"/>
        </w:rPr>
      </w:pPr>
      <w:r>
        <w:rPr>
          <w:rFonts w:hint="eastAsia"/>
        </w:rPr>
        <w:t xml:space="preserve"> </w:t>
      </w:r>
      <w:r>
        <w:rPr>
          <w:rFonts w:hint="eastAsia"/>
          <w:b/>
          <w:bCs/>
          <w:sz w:val="28"/>
        </w:rPr>
        <w:t>本工程拟划分为三个施工区进行组织作业，分别为一楼装饰、二楼装</w:t>
      </w:r>
      <w:r>
        <w:rPr>
          <w:rFonts w:hint="eastAsia"/>
          <w:b/>
          <w:bCs/>
          <w:sz w:val="28"/>
        </w:rPr>
        <w:lastRenderedPageBreak/>
        <w:t>饰、三楼装饰三区，在三个施工区上进行平行施工，各施工区内进行流水作业</w:t>
      </w:r>
      <w:r>
        <w:rPr>
          <w:rFonts w:hint="eastAsia"/>
          <w:sz w:val="28"/>
        </w:rPr>
        <w:t>。</w:t>
      </w:r>
    </w:p>
    <w:p w14:paraId="0B87E71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本工程将开展创建“文明工地”活动，主要采取对建设工程质量、安全生产、文明施工、降低噪音、保护环境等一系列的具体要求，制定创建目标。在施工过程中，将本着文明施工、科学管理、创建精品工程的指导思想，使业主满意。</w:t>
      </w:r>
    </w:p>
    <w:p w14:paraId="77B8B019" w14:textId="77777777" w:rsidR="00000000" w:rsidRDefault="00000000">
      <w:pPr>
        <w:ind w:firstLineChars="200" w:firstLine="602"/>
        <w:rPr>
          <w:rFonts w:ascii="宋体" w:hAnsi="宋体" w:hint="eastAsia"/>
          <w:b/>
          <w:spacing w:val="10"/>
          <w:sz w:val="28"/>
        </w:rPr>
      </w:pPr>
      <w:r>
        <w:rPr>
          <w:rFonts w:ascii="宋体" w:hAnsi="宋体" w:hint="eastAsia"/>
          <w:b/>
          <w:spacing w:val="10"/>
          <w:sz w:val="28"/>
        </w:rPr>
        <w:t>一）质量管理目标</w:t>
      </w:r>
    </w:p>
    <w:p w14:paraId="0348940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工程质量目标：达到招标文件要求即合格并争创优良工程。</w:t>
      </w:r>
    </w:p>
    <w:p w14:paraId="12630458" w14:textId="77777777" w:rsidR="00000000" w:rsidRDefault="00000000">
      <w:pPr>
        <w:ind w:firstLineChars="200" w:firstLine="600"/>
        <w:rPr>
          <w:rFonts w:ascii="宋体" w:hAnsi="宋体"/>
          <w:spacing w:val="10"/>
          <w:sz w:val="28"/>
        </w:rPr>
      </w:pPr>
      <w:r>
        <w:rPr>
          <w:rFonts w:ascii="宋体" w:hAnsi="宋体" w:hint="eastAsia"/>
          <w:spacing w:val="10"/>
          <w:sz w:val="28"/>
        </w:rPr>
        <w:t>1、保证合同承诺，交付满意产品；</w:t>
      </w:r>
    </w:p>
    <w:p w14:paraId="7BAA61D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2、单位工程合格率100％，优良率85％以上；</w:t>
      </w:r>
    </w:p>
    <w:p w14:paraId="5279271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3、全面履行“质量责任终身制”的保修责任，科学施工、严格组织管理，让业主放心满意，工程产品交付后的回访率及维修率达到100％。</w:t>
      </w:r>
    </w:p>
    <w:p w14:paraId="0CDE567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4、认真贯彻建设部《建筑工程质量管理条例》的要求，严格按照GB/T19001-2000—ISO9001：2000标准质量管理体系要求，科学组织，精心施工。</w:t>
      </w:r>
    </w:p>
    <w:p w14:paraId="48A8897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5、按照工程设计图纸和施工技术标准施工，不得擅自修改工程设计，不得偷工减料。在施工过程中发现设计文件和图纸有差错时，应当及时提出意见和建议。</w:t>
      </w:r>
    </w:p>
    <w:p w14:paraId="04ADAF5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6、按照工程设计要求、施工技术标准和合同约定，对建筑材料、建筑构配件、设备进行检验，检验应当有书面记录和专人签字。</w:t>
      </w:r>
    </w:p>
    <w:p w14:paraId="162B3BD3"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7、建立、健全教育培训制度，加强对职工的教育培训，未经教育培训，未经教育培训或者考试不合格的人员，不得上岗作业。</w:t>
      </w:r>
    </w:p>
    <w:p w14:paraId="13A2C421" w14:textId="77777777" w:rsidR="00000000" w:rsidRDefault="00000000">
      <w:pPr>
        <w:ind w:firstLineChars="200" w:firstLine="602"/>
        <w:rPr>
          <w:rFonts w:ascii="宋体" w:hAnsi="宋体" w:hint="eastAsia"/>
          <w:b/>
          <w:spacing w:val="10"/>
          <w:sz w:val="28"/>
        </w:rPr>
      </w:pPr>
      <w:r>
        <w:rPr>
          <w:rFonts w:ascii="宋体" w:hAnsi="宋体" w:hint="eastAsia"/>
          <w:b/>
          <w:spacing w:val="10"/>
          <w:sz w:val="28"/>
        </w:rPr>
        <w:t>二）工程工期目标</w:t>
      </w:r>
    </w:p>
    <w:p w14:paraId="664ADB7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我项目经理部将制订科学严密的施工进度计划，在资金、人力、物力以及工序搭接、材料供应、设备保障等方面，采取坚决有效的措施，抓好落实，贯彻始终，确保工程在75天内完成承包范围内的全部施工任务。在实际情况下，分三班轮流上岗作业，加快施工进度，缩短施工周期。保证较高的生产效率，确保工期如期完工。</w:t>
      </w:r>
    </w:p>
    <w:p w14:paraId="60D31869" w14:textId="77777777" w:rsidR="00000000" w:rsidRDefault="00000000">
      <w:pPr>
        <w:ind w:firstLineChars="200" w:firstLine="602"/>
        <w:rPr>
          <w:rFonts w:ascii="宋体" w:hAnsi="宋体" w:hint="eastAsia"/>
          <w:b/>
          <w:spacing w:val="10"/>
          <w:sz w:val="28"/>
        </w:rPr>
      </w:pPr>
      <w:r>
        <w:rPr>
          <w:rFonts w:ascii="宋体" w:hAnsi="宋体" w:hint="eastAsia"/>
          <w:b/>
          <w:spacing w:val="10"/>
          <w:sz w:val="28"/>
        </w:rPr>
        <w:t>三）安全生产管理目标</w:t>
      </w:r>
    </w:p>
    <w:p w14:paraId="1D5C515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建筑工程安全生产管理必须坚持安全第一、预防为主的方针，建立健全安全生产的责任制度和群防群治制度。根据本工程特点制定相应的安全技术措施。在施工现场采取封闭管理，维护安全、防范危险、预防火灾等措施。我项目部加强对建筑安全生产管理，执行安全生产责任制度，采取有效措施，防止伤亡和其他安全生产事故的发生。并建立健全劳动安全生产教育培训制度，加强对职工安全生产的教育培训，未经安全生产教育培训的人员，不得上岗作业。施工人员在施工过程中，遵守向关安全生产的法律、法规和建筑行业安全规章、规程，不得违章指挥或者违章作业。作业人员有权对影响人身健康的作业程序和作业条件提出改进意见，有权获得安全生产所需的防护用品。</w:t>
      </w:r>
    </w:p>
    <w:p w14:paraId="79A9E86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安全达标目标：以安全为主，突出抓好现场管理。达到全员</w:t>
      </w:r>
      <w:r>
        <w:rPr>
          <w:rFonts w:ascii="宋体" w:hAnsi="宋体" w:hint="eastAsia"/>
          <w:spacing w:val="10"/>
          <w:sz w:val="28"/>
        </w:rPr>
        <w:lastRenderedPageBreak/>
        <w:t>无人身重大伤亡事故，力争100％安全达标，轻工伤率控制在1％以下。</w:t>
      </w:r>
    </w:p>
    <w:p w14:paraId="064570D1" w14:textId="77777777" w:rsidR="00000000" w:rsidRDefault="00000000">
      <w:pPr>
        <w:ind w:firstLineChars="200" w:firstLine="602"/>
        <w:rPr>
          <w:rFonts w:ascii="宋体" w:hAnsi="宋体" w:hint="eastAsia"/>
          <w:b/>
          <w:spacing w:val="10"/>
          <w:sz w:val="28"/>
        </w:rPr>
      </w:pPr>
      <w:r>
        <w:rPr>
          <w:rFonts w:ascii="宋体" w:hAnsi="宋体" w:hint="eastAsia"/>
          <w:b/>
          <w:spacing w:val="10"/>
          <w:sz w:val="28"/>
        </w:rPr>
        <w:t>四）文明施工管理目标</w:t>
      </w:r>
    </w:p>
    <w:p w14:paraId="3105BAC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本工程力争达到文明工地标准。认真贯彻执行陕西省建设厅关于创建文明工地的文件精神，在施工现场管理规范、工程质量创优、施工安全达标、办公生活设施整洁、工地具有良好文明氛围等五个方面落实责任，团结一心，齐抓共管，坚持始终，毫不松懈地积极认真地抓好文明施工科学管理，使本工程达到文明工地。主要是“以人为本”，重点培养职工的爱岗敬业精神，突出抓“职业道德”教育，提高职工队伍的综合素质。</w:t>
      </w:r>
    </w:p>
    <w:p w14:paraId="43DBF8C7" w14:textId="77777777" w:rsidR="00000000" w:rsidRDefault="00000000">
      <w:pPr>
        <w:rPr>
          <w:rFonts w:ascii="宋体" w:hAnsi="宋体" w:hint="eastAsia"/>
          <w:spacing w:val="10"/>
          <w:sz w:val="28"/>
        </w:rPr>
      </w:pPr>
    </w:p>
    <w:p w14:paraId="68E3CDDF" w14:textId="77777777" w:rsidR="00000000" w:rsidRDefault="00000000">
      <w:pPr>
        <w:rPr>
          <w:rFonts w:ascii="宋体" w:hAnsi="宋体" w:hint="eastAsia"/>
          <w:b/>
          <w:spacing w:val="10"/>
          <w:sz w:val="28"/>
        </w:rPr>
      </w:pPr>
    </w:p>
    <w:p w14:paraId="065DCD37" w14:textId="77777777" w:rsidR="00000000" w:rsidRDefault="00000000">
      <w:pPr>
        <w:pStyle w:val="1"/>
        <w:rPr>
          <w:rFonts w:hint="eastAsia"/>
          <w:b/>
          <w:bCs/>
          <w:sz w:val="32"/>
        </w:rPr>
      </w:pPr>
      <w:bookmarkStart w:id="8" w:name="_Toc121975413"/>
      <w:bookmarkStart w:id="9" w:name="_Toc121975689"/>
      <w:bookmarkStart w:id="10" w:name="_Toc169432414"/>
      <w:r>
        <w:rPr>
          <w:rFonts w:hint="eastAsia"/>
          <w:b/>
          <w:bCs/>
          <w:sz w:val="32"/>
        </w:rPr>
        <w:t>第五章</w:t>
      </w:r>
      <w:r>
        <w:rPr>
          <w:rFonts w:hint="eastAsia"/>
          <w:b/>
          <w:bCs/>
          <w:sz w:val="32"/>
        </w:rPr>
        <w:t xml:space="preserve"> </w:t>
      </w:r>
      <w:r>
        <w:rPr>
          <w:rFonts w:hint="eastAsia"/>
          <w:b/>
          <w:bCs/>
          <w:sz w:val="32"/>
        </w:rPr>
        <w:t>工期保证措施</w:t>
      </w:r>
      <w:bookmarkEnd w:id="8"/>
      <w:bookmarkEnd w:id="9"/>
      <w:r>
        <w:rPr>
          <w:rFonts w:hint="eastAsia"/>
          <w:b/>
          <w:bCs/>
          <w:sz w:val="32"/>
        </w:rPr>
        <w:t>及工程组织管理措施</w:t>
      </w:r>
      <w:bookmarkEnd w:id="10"/>
    </w:p>
    <w:p w14:paraId="57966B5B" w14:textId="77777777" w:rsidR="00000000" w:rsidRDefault="00000000">
      <w:pPr>
        <w:rPr>
          <w:rFonts w:hint="eastAsia"/>
        </w:rPr>
      </w:pPr>
    </w:p>
    <w:p w14:paraId="40A15AA0" w14:textId="77777777" w:rsidR="00000000" w:rsidRDefault="00000000">
      <w:pPr>
        <w:rPr>
          <w:rFonts w:hint="eastAsia"/>
          <w:sz w:val="28"/>
        </w:rPr>
      </w:pPr>
      <w:r>
        <w:rPr>
          <w:rFonts w:hint="eastAsia"/>
          <w:b/>
          <w:bCs/>
          <w:sz w:val="28"/>
        </w:rPr>
        <w:t>工期目标：</w:t>
      </w:r>
      <w:r>
        <w:rPr>
          <w:rFonts w:ascii="宋体" w:hAnsi="宋体" w:hint="eastAsia"/>
          <w:b/>
          <w:bCs/>
          <w:spacing w:val="10"/>
          <w:sz w:val="28"/>
          <w:szCs w:val="28"/>
        </w:rPr>
        <w:t>工期目标为75天,即2007年6月15日开工，2007年8月28日交工,在要求工期基础。</w:t>
      </w:r>
    </w:p>
    <w:p w14:paraId="091E7A6E" w14:textId="77777777" w:rsidR="00000000" w:rsidRDefault="00000000">
      <w:pPr>
        <w:ind w:firstLineChars="200" w:firstLine="602"/>
        <w:rPr>
          <w:rFonts w:ascii="宋体" w:hAnsi="宋体" w:hint="eastAsia"/>
          <w:b/>
          <w:spacing w:val="10"/>
          <w:sz w:val="28"/>
        </w:rPr>
      </w:pPr>
      <w:r>
        <w:rPr>
          <w:rFonts w:ascii="宋体" w:hAnsi="宋体" w:hint="eastAsia"/>
          <w:b/>
          <w:spacing w:val="10"/>
          <w:sz w:val="28"/>
        </w:rPr>
        <w:t>一）组织管理措施</w:t>
      </w:r>
    </w:p>
    <w:p w14:paraId="714B7A5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1、建立完善的计划保证体系</w:t>
      </w:r>
    </w:p>
    <w:p w14:paraId="77A063A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建立完善的计划体系是掌握施工管理主动权、控制施工生产局面，保证工程进度的关键一环。本项目的计划体系将以日、周、月和总控制计划构成的工期计划为主线，并由此派出一系列技术保障计划、商务保障计划、物资保障计划、质量检验与控制</w:t>
      </w:r>
      <w:r>
        <w:rPr>
          <w:rFonts w:ascii="宋体" w:hAnsi="宋体" w:hint="eastAsia"/>
          <w:spacing w:val="10"/>
          <w:sz w:val="28"/>
        </w:rPr>
        <w:lastRenderedPageBreak/>
        <w:t>计划、安全防护计划及后勤保障计划，在各项工作中作到未雨绸缪，使进度管理形成了层次分明、深入全面、贯彻始终的特色。层层定量、定时、定位下达计划任务，及时调整和补充速度快慢的应急措施，充分调动足够的劳动力，加快施工进度。确保阶段进度计划进行。</w:t>
      </w:r>
    </w:p>
    <w:p w14:paraId="5F1B9246"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2）建立工期奖罚制度，工序交接制度，施工样板制，材料堆放申请制度，总平面管理制度，日作业计划和材料日进场平衡制度。</w:t>
      </w:r>
    </w:p>
    <w:p w14:paraId="3FC75F7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3）加强业主、监理、设计方的合作与协调</w:t>
      </w:r>
    </w:p>
    <w:p w14:paraId="5EA668D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我方将通过在现场业主、监理之间加强现场内部参战各方的配合与协调，使现场发生的技术问题、洽商变更、质量问题以及施工报验等能够及时快捷地解决。每周召开现场协调会，检查各单位进度完成情况施工质量情况，找出影响工期的原因，采取相应补救措施。并安排下周工程进度和解决急需落实的问题。</w:t>
      </w:r>
    </w:p>
    <w:p w14:paraId="3110EFAD" w14:textId="77777777" w:rsidR="00000000" w:rsidRDefault="00000000">
      <w:pPr>
        <w:rPr>
          <w:rFonts w:ascii="宋体" w:hAnsi="宋体" w:hint="eastAsia"/>
          <w:b/>
          <w:spacing w:val="10"/>
          <w:sz w:val="28"/>
        </w:rPr>
      </w:pPr>
      <w:r>
        <w:rPr>
          <w:rFonts w:ascii="宋体" w:hAnsi="宋体" w:hint="eastAsia"/>
          <w:b/>
          <w:spacing w:val="10"/>
          <w:sz w:val="28"/>
        </w:rPr>
        <w:t>二）技术工艺的保障</w:t>
      </w:r>
    </w:p>
    <w:p w14:paraId="71C7851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1、编制有针对性的施工方案和技术交底。</w:t>
      </w:r>
    </w:p>
    <w:p w14:paraId="0E494A2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本工程将控制方案编制计划，制定详细的、有针对性和可操作性的施工方案，从而实现在管理层和操作层对施工工艺、质量标准的熟悉和掌握，使工程施工有条不紊的按期保质地完成。按照合理的施工程序施工，减少窝工现象。做好充分的施工准备工作，积极按计划备料，工地和公司准备用机械，不得出现停工待料现象。</w:t>
      </w:r>
    </w:p>
    <w:p w14:paraId="2CAF6835"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2、组织有关施工技术人员认真熟悉图纸，充分领会设计意图，增加对图纸的熟悉程度。进行施工工艺标准化交底及操作技术指导，提高施工操作的熟练程序。层层技术交底，让每个施工技术人员领会施工总体方案及细部处理措施，让操作工作明确质量标准及工期要求，做到定性、定量管理。</w:t>
      </w:r>
    </w:p>
    <w:p w14:paraId="603D742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3、先进的施工工艺、材料和技术是进度计划成功的保证。</w:t>
      </w:r>
    </w:p>
    <w:p w14:paraId="309DA6CE" w14:textId="77777777" w:rsidR="00000000" w:rsidRDefault="00000000">
      <w:pPr>
        <w:ind w:firstLineChars="200" w:firstLine="600"/>
        <w:rPr>
          <w:rFonts w:ascii="宋体" w:hAnsi="宋体"/>
          <w:spacing w:val="10"/>
          <w:sz w:val="28"/>
        </w:rPr>
      </w:pPr>
      <w:r>
        <w:rPr>
          <w:rFonts w:ascii="宋体" w:hAnsi="宋体" w:hint="eastAsia"/>
          <w:spacing w:val="10"/>
          <w:sz w:val="28"/>
        </w:rPr>
        <w:t>4、根据不同阶段加强现场平面布置图管理</w:t>
      </w:r>
    </w:p>
    <w:p w14:paraId="2B14EDE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我方将根据基础、结构、安装等不同阶段的特点和需求设计现场平面布置图，各阶段的现场平面布置图和物资采购、设备订货、资源配备等辅助计划相配合，对现场进行宏观调控，在施工紧张的情况下。保持现场秩序井然。现场秩序井然是施工顺利进行和保证工期的重要保证之一。</w:t>
      </w:r>
    </w:p>
    <w:p w14:paraId="5CF6775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5、做好停电，停水前的准备工作，不得因此而拖延工期。</w:t>
      </w:r>
    </w:p>
    <w:p w14:paraId="764C99E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6、保证工程质量，避免返工误时误工。</w:t>
      </w:r>
    </w:p>
    <w:p w14:paraId="73B8D1D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7、做好防护措施，不得因安全问题而影响进度。</w:t>
      </w:r>
    </w:p>
    <w:p w14:paraId="1457E5E0" w14:textId="77777777" w:rsidR="00000000" w:rsidRDefault="00000000">
      <w:pPr>
        <w:rPr>
          <w:rFonts w:ascii="宋体" w:hAnsi="宋体" w:hint="eastAsia"/>
          <w:b/>
          <w:spacing w:val="10"/>
          <w:sz w:val="28"/>
        </w:rPr>
      </w:pPr>
      <w:r>
        <w:rPr>
          <w:rFonts w:ascii="宋体" w:hAnsi="宋体" w:hint="eastAsia"/>
          <w:b/>
          <w:spacing w:val="10"/>
          <w:sz w:val="28"/>
        </w:rPr>
        <w:t>三）建立例会制度保证各项计划的落实</w:t>
      </w:r>
    </w:p>
    <w:p w14:paraId="0B1A8D1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实行严格的生产调度制度，严格履行合同总工期，根据总工期和总进度计划，由工长编制出本专业的季、月、旬施工进度计划和形象进度要求，项目经理部会审研究。计划一旦确定就必须坚决完成，不能随意更改、拖延，以维护计划的严肃性。</w:t>
      </w:r>
    </w:p>
    <w:p w14:paraId="14A315C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1、我方将建立如下的会议制度。每日早8∶30召开经理部部门经理以上人员会议，协调内部管理事务；每日下午6∶00召开</w:t>
      </w:r>
      <w:r>
        <w:rPr>
          <w:rFonts w:ascii="宋体" w:hAnsi="宋体" w:hint="eastAsia"/>
          <w:spacing w:val="10"/>
          <w:sz w:val="28"/>
        </w:rPr>
        <w:lastRenderedPageBreak/>
        <w:t>生产例会，总结日计划完成情况，发布次日计划；每周三参加经理部、业主、监理三方例会。分析工程进展形势，互通信息，协调各方关系，制定工作对策。通过例会制度，使施工各方信息交流渠道通畅，及时解决现场存在的人力、物力、资金等方面的问题。</w:t>
      </w:r>
    </w:p>
    <w:p w14:paraId="4F87412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2、按进度计划控制分项工程的工期，确保按期完工。工长每天必须坚守一线作业面；并与当日下班时填报工程进度日报表，发现问题及时上报。并提出整改措施。次日下达任务时，以便纠正。</w:t>
      </w:r>
    </w:p>
    <w:p w14:paraId="12DAF7B8" w14:textId="77777777" w:rsidR="00000000" w:rsidRDefault="00000000">
      <w:pPr>
        <w:rPr>
          <w:rFonts w:ascii="宋体" w:hAnsi="宋体"/>
          <w:b/>
          <w:spacing w:val="10"/>
          <w:sz w:val="28"/>
        </w:rPr>
      </w:pPr>
      <w:r>
        <w:rPr>
          <w:rFonts w:ascii="宋体" w:hAnsi="宋体" w:hint="eastAsia"/>
          <w:b/>
          <w:spacing w:val="10"/>
          <w:sz w:val="28"/>
        </w:rPr>
        <w:t>四）保证材料及外加工构件的供应</w:t>
      </w:r>
    </w:p>
    <w:p w14:paraId="755E080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开工前组织有关人员做好分部分项工程工料分析表，根据施工图预算提出材料、成品、半成品加工订货及供应计划。做好施工机械的落实以及材料的采供工作。根据施工进度计划图确定材料进场时间。</w:t>
      </w:r>
    </w:p>
    <w:p w14:paraId="33682CD3" w14:textId="77777777" w:rsidR="00000000" w:rsidRDefault="00000000">
      <w:pPr>
        <w:rPr>
          <w:rFonts w:ascii="宋体" w:hAnsi="宋体" w:hint="eastAsia"/>
          <w:b/>
          <w:spacing w:val="10"/>
          <w:sz w:val="28"/>
        </w:rPr>
      </w:pPr>
      <w:r>
        <w:rPr>
          <w:rFonts w:ascii="宋体" w:hAnsi="宋体" w:hint="eastAsia"/>
          <w:b/>
          <w:spacing w:val="10"/>
          <w:sz w:val="28"/>
        </w:rPr>
        <w:t>五）机械设备的配置措施</w:t>
      </w:r>
    </w:p>
    <w:p w14:paraId="3E8C5A6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1、运输机械是保证本工程按期竣工的关键设备，经现场考查，结合投标设计图纸情况，我项目部决定增调车辆，保证运输材料的及时性和准确性。</w:t>
      </w:r>
    </w:p>
    <w:p w14:paraId="2975847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2、其它中、小型机械设备按照施工部署，根据分阶段进度要求，配置足够，并及时组织进场。</w:t>
      </w:r>
    </w:p>
    <w:p w14:paraId="1C6717DB" w14:textId="77777777" w:rsidR="00000000" w:rsidRDefault="00000000">
      <w:pPr>
        <w:rPr>
          <w:rFonts w:ascii="宋体" w:hAnsi="宋体" w:hint="eastAsia"/>
          <w:b/>
          <w:spacing w:val="10"/>
          <w:sz w:val="28"/>
        </w:rPr>
      </w:pPr>
      <w:r>
        <w:rPr>
          <w:rFonts w:ascii="宋体" w:hAnsi="宋体" w:hint="eastAsia"/>
          <w:b/>
          <w:spacing w:val="10"/>
          <w:sz w:val="28"/>
        </w:rPr>
        <w:t>六）建立成品保护制度和施工服务制度，各参战单位共同遵守，达成共识。</w:t>
      </w:r>
    </w:p>
    <w:p w14:paraId="3A0AEB8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1、各作业单位均在进场时接受统一的入场教育，并分别进行</w:t>
      </w:r>
      <w:r>
        <w:rPr>
          <w:rFonts w:ascii="宋体" w:hAnsi="宋体" w:hint="eastAsia"/>
          <w:spacing w:val="10"/>
          <w:sz w:val="28"/>
        </w:rPr>
        <w:lastRenderedPageBreak/>
        <w:t>作业人员的成品保护意识教育，互相尊重劳动成品。。</w:t>
      </w:r>
    </w:p>
    <w:p w14:paraId="4FF9572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2、建立协调的合作关系和树立互相服务、支持工作的良好作风是整个工程顺利完成、达到预定目标的前提，所以，各班组应互相尊重、互相学习、取长补短、共同进步，以实现共同目标。</w:t>
      </w:r>
    </w:p>
    <w:p w14:paraId="2B916237" w14:textId="77777777" w:rsidR="00000000" w:rsidRDefault="00000000">
      <w:pPr>
        <w:rPr>
          <w:rFonts w:hint="eastAsia"/>
        </w:rPr>
      </w:pPr>
    </w:p>
    <w:p w14:paraId="037192CE" w14:textId="77777777" w:rsidR="00000000" w:rsidRDefault="00000000">
      <w:pPr>
        <w:rPr>
          <w:rFonts w:hint="eastAsia"/>
        </w:rPr>
      </w:pPr>
    </w:p>
    <w:p w14:paraId="37198C81" w14:textId="77777777" w:rsidR="00000000" w:rsidRDefault="00000000">
      <w:pPr>
        <w:pStyle w:val="1"/>
        <w:numPr>
          <w:ilvl w:val="0"/>
          <w:numId w:val="25"/>
        </w:numPr>
        <w:rPr>
          <w:rFonts w:hint="eastAsia"/>
          <w:b/>
          <w:bCs/>
          <w:sz w:val="32"/>
        </w:rPr>
      </w:pPr>
      <w:bookmarkStart w:id="11" w:name="_Toc121975410"/>
      <w:bookmarkStart w:id="12" w:name="_Toc121975686"/>
      <w:bookmarkStart w:id="13" w:name="_Toc169432415"/>
      <w:r>
        <w:rPr>
          <w:rFonts w:hint="eastAsia"/>
          <w:b/>
          <w:bCs/>
          <w:sz w:val="32"/>
        </w:rPr>
        <w:t>施工方案</w:t>
      </w:r>
      <w:bookmarkEnd w:id="11"/>
      <w:bookmarkEnd w:id="12"/>
      <w:bookmarkEnd w:id="13"/>
    </w:p>
    <w:p w14:paraId="6A2FF605" w14:textId="77777777" w:rsidR="00000000" w:rsidRDefault="00000000">
      <w:pPr>
        <w:rPr>
          <w:rFonts w:hint="eastAsia"/>
        </w:rPr>
      </w:pPr>
    </w:p>
    <w:p w14:paraId="4CFE10C2" w14:textId="77777777" w:rsidR="00000000" w:rsidRDefault="00000000">
      <w:pPr>
        <w:pStyle w:val="20"/>
        <w:rPr>
          <w:rFonts w:hint="eastAsia"/>
        </w:rPr>
      </w:pPr>
      <w:r>
        <w:rPr>
          <w:rFonts w:hint="eastAsia"/>
        </w:rPr>
        <w:t>本施工方案着重门窗工程、吊顶工程、墙面工程、地面工程、木做工程、电气安装工程的施工工艺和施工方法。</w:t>
      </w:r>
    </w:p>
    <w:p w14:paraId="49D5AE61" w14:textId="77777777" w:rsidR="00000000" w:rsidRDefault="00000000">
      <w:pPr>
        <w:numPr>
          <w:ilvl w:val="0"/>
          <w:numId w:val="19"/>
        </w:numPr>
        <w:rPr>
          <w:rFonts w:ascii="宋体" w:hAnsi="宋体" w:hint="eastAsia"/>
          <w:b/>
          <w:spacing w:val="10"/>
          <w:sz w:val="28"/>
        </w:rPr>
      </w:pPr>
      <w:r>
        <w:rPr>
          <w:rFonts w:ascii="宋体" w:hAnsi="宋体" w:hint="eastAsia"/>
          <w:b/>
          <w:spacing w:val="10"/>
          <w:sz w:val="28"/>
        </w:rPr>
        <w:t>门窗工程</w:t>
      </w:r>
    </w:p>
    <w:p w14:paraId="258F9927" w14:textId="77777777" w:rsidR="00000000" w:rsidRDefault="00000000">
      <w:pPr>
        <w:ind w:firstLineChars="100" w:firstLine="301"/>
        <w:rPr>
          <w:rFonts w:ascii="宋体" w:hAnsi="宋体" w:hint="eastAsia"/>
          <w:b/>
          <w:spacing w:val="10"/>
          <w:sz w:val="28"/>
        </w:rPr>
      </w:pPr>
      <w:r>
        <w:rPr>
          <w:rFonts w:ascii="宋体" w:hAnsi="宋体" w:hint="eastAsia"/>
          <w:b/>
          <w:spacing w:val="10"/>
          <w:sz w:val="28"/>
        </w:rPr>
        <w:t>一）门安装工艺</w:t>
      </w:r>
    </w:p>
    <w:p w14:paraId="10F345D0" w14:textId="77777777" w:rsidR="00000000" w:rsidRDefault="00000000">
      <w:pPr>
        <w:rPr>
          <w:rFonts w:ascii="宋体" w:hAnsi="宋体"/>
          <w:sz w:val="28"/>
        </w:rPr>
      </w:pPr>
      <w:r>
        <w:rPr>
          <w:rFonts w:ascii="宋体" w:hAnsi="宋体"/>
          <w:sz w:val="28"/>
        </w:rPr>
        <w:t xml:space="preserve">1.施工内容 </w:t>
      </w:r>
    </w:p>
    <w:p w14:paraId="5FC9EB77" w14:textId="77777777" w:rsidR="00000000" w:rsidRDefault="00000000">
      <w:pPr>
        <w:rPr>
          <w:rFonts w:ascii="宋体" w:hAnsi="宋体"/>
          <w:sz w:val="28"/>
        </w:rPr>
      </w:pPr>
      <w:r>
        <w:rPr>
          <w:rFonts w:ascii="宋体" w:hAnsi="宋体"/>
          <w:sz w:val="28"/>
        </w:rPr>
        <w:t>木门主要可分为</w:t>
      </w:r>
      <w:r>
        <w:rPr>
          <w:rFonts w:ascii="宋体" w:hAnsi="宋体" w:hint="eastAsia"/>
          <w:sz w:val="28"/>
        </w:rPr>
        <w:t>安装实木门</w:t>
      </w:r>
      <w:r>
        <w:rPr>
          <w:rFonts w:ascii="宋体" w:hAnsi="宋体"/>
          <w:sz w:val="28"/>
        </w:rPr>
        <w:t>及</w:t>
      </w:r>
      <w:r>
        <w:rPr>
          <w:rFonts w:ascii="宋体" w:hAnsi="宋体" w:hint="eastAsia"/>
          <w:sz w:val="28"/>
        </w:rPr>
        <w:t>装饰</w:t>
      </w:r>
      <w:r>
        <w:rPr>
          <w:rFonts w:ascii="宋体" w:hAnsi="宋体"/>
          <w:sz w:val="28"/>
        </w:rPr>
        <w:t>。</w:t>
      </w:r>
      <w:r>
        <w:rPr>
          <w:rFonts w:ascii="宋体" w:hAnsi="宋体"/>
          <w:sz w:val="28"/>
        </w:rPr>
        <w:br/>
        <w:t>一是定购或现场制作新门。</w:t>
      </w:r>
      <w:r>
        <w:rPr>
          <w:rFonts w:ascii="宋体" w:hAnsi="宋体"/>
          <w:sz w:val="28"/>
        </w:rPr>
        <w:br/>
        <w:t>二是门扇上加贴优质饰面材料并做装饰造型,原框保留加包门套及门口。</w:t>
      </w:r>
      <w:r>
        <w:rPr>
          <w:rFonts w:ascii="宋体" w:hAnsi="宋体"/>
          <w:sz w:val="28"/>
        </w:rPr>
        <w:br/>
        <w:t xml:space="preserve">三是在无门的空间加作新隔断门。 </w:t>
      </w:r>
    </w:p>
    <w:p w14:paraId="605B2931" w14:textId="77777777" w:rsidR="00000000" w:rsidRDefault="00000000">
      <w:pPr>
        <w:rPr>
          <w:rFonts w:ascii="宋体" w:hAnsi="宋体"/>
          <w:sz w:val="28"/>
        </w:rPr>
      </w:pPr>
      <w:r>
        <w:rPr>
          <w:rFonts w:ascii="宋体" w:hAnsi="宋体"/>
          <w:sz w:val="28"/>
        </w:rPr>
        <w:t>2.施工工艺</w:t>
      </w:r>
    </w:p>
    <w:p w14:paraId="24482B66" w14:textId="77777777" w:rsidR="00000000" w:rsidRDefault="00000000">
      <w:pPr>
        <w:rPr>
          <w:rFonts w:ascii="宋体" w:hAnsi="宋体"/>
          <w:sz w:val="28"/>
        </w:rPr>
      </w:pPr>
      <w:r>
        <w:rPr>
          <w:rFonts w:ascii="宋体" w:hAnsi="宋体"/>
          <w:sz w:val="28"/>
        </w:rPr>
        <w:t xml:space="preserve">（1）平开木门:安装平开木门的安装程序如下: </w:t>
      </w:r>
    </w:p>
    <w:p w14:paraId="7FB59F6C" w14:textId="77777777" w:rsidR="00000000" w:rsidRDefault="00000000">
      <w:pPr>
        <w:rPr>
          <w:rFonts w:ascii="宋体" w:hAnsi="宋体"/>
          <w:sz w:val="28"/>
        </w:rPr>
      </w:pPr>
      <w:r>
        <w:rPr>
          <w:rFonts w:ascii="宋体" w:hAnsi="宋体"/>
          <w:sz w:val="28"/>
        </w:rPr>
        <w:t>确定安装位置→弹出安装位置线→将门窗框就位,摆正→临时固定→用线坠、水平尺将门窗框校正、找直→将门窗框固定于→预埋在墙内→将门窗扇靠在框上→按门口划出高低、宽窄尺寸后刨修合页槽→位</w:t>
      </w:r>
      <w:r>
        <w:rPr>
          <w:rFonts w:ascii="宋体" w:hAnsi="宋体"/>
          <w:sz w:val="28"/>
        </w:rPr>
        <w:lastRenderedPageBreak/>
        <w:t>置应准确。</w:t>
      </w:r>
    </w:p>
    <w:p w14:paraId="75B1FB5A" w14:textId="77777777" w:rsidR="00000000" w:rsidRDefault="00000000">
      <w:pPr>
        <w:rPr>
          <w:rFonts w:ascii="宋体" w:hAnsi="宋体"/>
          <w:sz w:val="28"/>
        </w:rPr>
      </w:pPr>
      <w:r>
        <w:rPr>
          <w:rFonts w:ascii="宋体" w:hAnsi="宋体"/>
          <w:sz w:val="28"/>
        </w:rPr>
        <w:t xml:space="preserve">3.施工要点 </w:t>
      </w:r>
    </w:p>
    <w:p w14:paraId="4804951F" w14:textId="77777777" w:rsidR="00000000" w:rsidRDefault="00000000">
      <w:pPr>
        <w:rPr>
          <w:rFonts w:ascii="宋体" w:hAnsi="宋体"/>
          <w:sz w:val="28"/>
        </w:rPr>
      </w:pPr>
      <w:r>
        <w:rPr>
          <w:rFonts w:ascii="宋体" w:hAnsi="宋体" w:hint="eastAsia"/>
          <w:sz w:val="28"/>
        </w:rPr>
        <w:t>A.</w:t>
      </w:r>
      <w:r>
        <w:rPr>
          <w:rFonts w:ascii="宋体" w:hAnsi="宋体"/>
          <w:sz w:val="28"/>
        </w:rPr>
        <w:t xml:space="preserve">在木门窗套施工中,首先应在基层墙面内打孔,下木模。木模上下间距小于300毫米,每行间距小于150毫米。 </w:t>
      </w:r>
    </w:p>
    <w:p w14:paraId="72D98F9D" w14:textId="77777777" w:rsidR="00000000" w:rsidRDefault="00000000">
      <w:pPr>
        <w:rPr>
          <w:rFonts w:ascii="宋体" w:hAnsi="宋体"/>
          <w:sz w:val="28"/>
        </w:rPr>
      </w:pPr>
      <w:r>
        <w:rPr>
          <w:rFonts w:ascii="宋体" w:hAnsi="宋体" w:hint="eastAsia"/>
          <w:sz w:val="28"/>
        </w:rPr>
        <w:t xml:space="preserve">B. </w:t>
      </w:r>
      <w:r>
        <w:rPr>
          <w:rFonts w:ascii="宋体" w:hAnsi="宋体"/>
          <w:sz w:val="28"/>
        </w:rPr>
        <w:t xml:space="preserve">然后按设计门窗贴脸宽度及门口宽度锯切大芯板,用圆钉固定在墙面及门洞口,圆钉要钉在木模子上。检查底层垫板牢固安全后,可做防火阻燃涂料涂刷处理。 </w:t>
      </w:r>
    </w:p>
    <w:p w14:paraId="1F677392" w14:textId="77777777" w:rsidR="00000000" w:rsidRDefault="00000000">
      <w:pPr>
        <w:rPr>
          <w:rFonts w:ascii="宋体" w:hAnsi="宋体"/>
          <w:sz w:val="28"/>
        </w:rPr>
      </w:pPr>
      <w:r>
        <w:rPr>
          <w:rFonts w:ascii="宋体" w:hAnsi="宋体" w:hint="eastAsia"/>
          <w:sz w:val="28"/>
        </w:rPr>
        <w:t>C .</w:t>
      </w:r>
      <w:r>
        <w:rPr>
          <w:rFonts w:ascii="宋体" w:hAnsi="宋体"/>
          <w:sz w:val="28"/>
        </w:rPr>
        <w:t xml:space="preserve">门窗套饰面板应选择图案花纹美观、表面平整的胶合板,胶合板的树种应符合设计要求。 </w:t>
      </w:r>
    </w:p>
    <w:p w14:paraId="5EC9737E" w14:textId="77777777" w:rsidR="00000000" w:rsidRDefault="00000000">
      <w:pPr>
        <w:rPr>
          <w:rFonts w:ascii="宋体" w:hAnsi="宋体"/>
          <w:sz w:val="28"/>
        </w:rPr>
      </w:pPr>
      <w:r>
        <w:rPr>
          <w:rFonts w:ascii="宋体" w:hAnsi="宋体" w:hint="eastAsia"/>
          <w:sz w:val="28"/>
        </w:rPr>
        <w:t xml:space="preserve">D. </w:t>
      </w:r>
      <w:r>
        <w:rPr>
          <w:rFonts w:ascii="宋体" w:hAnsi="宋体"/>
          <w:sz w:val="28"/>
        </w:rPr>
        <w:t xml:space="preserve">裁切饰面板时,应先按门洞口及贴脸宽度弹出裁切线,用锋利裁刀裁开,对缝处刨45°角,背面刷乳胶液后贴于底板上,表层用射钉枪钉入无帽直钉加固。 </w:t>
      </w:r>
    </w:p>
    <w:p w14:paraId="71607F3D" w14:textId="77777777" w:rsidR="00000000" w:rsidRDefault="00000000">
      <w:pPr>
        <w:rPr>
          <w:rFonts w:ascii="宋体" w:hAnsi="宋体"/>
          <w:sz w:val="28"/>
        </w:rPr>
      </w:pPr>
      <w:r>
        <w:rPr>
          <w:rFonts w:ascii="宋体" w:hAnsi="宋体" w:hint="eastAsia"/>
          <w:sz w:val="28"/>
        </w:rPr>
        <w:t>E.</w:t>
      </w:r>
      <w:r>
        <w:rPr>
          <w:rFonts w:ascii="宋体" w:hAnsi="宋体"/>
          <w:sz w:val="28"/>
        </w:rPr>
        <w:t xml:space="preserve">门洞口及墙面接口处的接缝要求平直,45°角对缝。饰面板粘贴安装后用木角线封边收口,角线横竖接口处刨45°角接缝处理。 </w:t>
      </w:r>
    </w:p>
    <w:p w14:paraId="1DFE3887" w14:textId="77777777" w:rsidR="00000000" w:rsidRDefault="00000000">
      <w:pPr>
        <w:rPr>
          <w:rFonts w:ascii="宋体" w:hAnsi="宋体" w:hint="eastAsia"/>
          <w:sz w:val="28"/>
          <w:szCs w:val="27"/>
        </w:rPr>
      </w:pPr>
      <w:r>
        <w:rPr>
          <w:rFonts w:ascii="宋体" w:hAnsi="宋体" w:hint="eastAsia"/>
          <w:sz w:val="28"/>
          <w:szCs w:val="27"/>
        </w:rPr>
        <w:t>二） 窗帘盒施工方案</w:t>
      </w:r>
    </w:p>
    <w:p w14:paraId="3CCB6624" w14:textId="77777777" w:rsidR="00000000" w:rsidRDefault="00000000">
      <w:pPr>
        <w:rPr>
          <w:rFonts w:ascii="宋体" w:hAnsi="宋体"/>
          <w:sz w:val="28"/>
        </w:rPr>
      </w:pPr>
      <w:r>
        <w:rPr>
          <w:rFonts w:ascii="宋体" w:hAnsi="宋体"/>
          <w:sz w:val="28"/>
        </w:rPr>
        <w:t xml:space="preserve">1.施工内容 </w:t>
      </w:r>
    </w:p>
    <w:p w14:paraId="621A3769" w14:textId="77777777" w:rsidR="00000000" w:rsidRDefault="00000000">
      <w:pPr>
        <w:rPr>
          <w:rFonts w:ascii="宋体" w:hAnsi="宋体"/>
          <w:sz w:val="28"/>
        </w:rPr>
      </w:pPr>
      <w:r>
        <w:rPr>
          <w:rFonts w:ascii="宋体" w:hAnsi="宋体"/>
          <w:sz w:val="28"/>
        </w:rPr>
        <w:t>窗帘盒有两种形式：一种是房间有吊顶的,窗帘盒应隐蔽在吊顶内,在做顶部吊顶时就一同完成</w:t>
      </w:r>
    </w:p>
    <w:p w14:paraId="22CCAA29" w14:textId="77777777" w:rsidR="00000000" w:rsidRDefault="00000000">
      <w:pPr>
        <w:rPr>
          <w:rFonts w:ascii="宋体" w:hAnsi="宋体"/>
          <w:sz w:val="28"/>
        </w:rPr>
      </w:pPr>
      <w:r>
        <w:rPr>
          <w:rFonts w:ascii="宋体" w:hAnsi="宋体"/>
          <w:sz w:val="28"/>
        </w:rPr>
        <w:t xml:space="preserve">另一种是房间未吊顶,窗帘盒固定在墙上,与窗框套成为一个整体。 </w:t>
      </w:r>
    </w:p>
    <w:p w14:paraId="20A8B9C4" w14:textId="77777777" w:rsidR="00000000" w:rsidRDefault="00000000">
      <w:pPr>
        <w:rPr>
          <w:rFonts w:ascii="宋体" w:hAnsi="宋体"/>
          <w:sz w:val="28"/>
        </w:rPr>
      </w:pPr>
      <w:r>
        <w:rPr>
          <w:rFonts w:ascii="宋体" w:hAnsi="宋体"/>
          <w:sz w:val="28"/>
        </w:rPr>
        <w:t>2.施工要点</w:t>
      </w:r>
    </w:p>
    <w:p w14:paraId="03EB6A00" w14:textId="77777777" w:rsidR="00000000" w:rsidRDefault="00000000">
      <w:pPr>
        <w:rPr>
          <w:rFonts w:ascii="宋体" w:hAnsi="宋体"/>
          <w:sz w:val="28"/>
        </w:rPr>
      </w:pPr>
      <w:r>
        <w:rPr>
          <w:rFonts w:ascii="宋体" w:hAnsi="宋体" w:hint="eastAsia"/>
          <w:sz w:val="28"/>
        </w:rPr>
        <w:t xml:space="preserve">A. </w:t>
      </w:r>
      <w:r>
        <w:rPr>
          <w:rFonts w:ascii="宋体" w:hAnsi="宋体"/>
          <w:sz w:val="28"/>
        </w:rPr>
        <w:t>窗帘盒的规格为高100毫米左右,单杆宽度为120毫米,双杆宽度为150毫米以上,长度最短应超过窗口宽度300毫米,窗口两侧各超出</w:t>
      </w:r>
      <w:r>
        <w:rPr>
          <w:rFonts w:ascii="宋体" w:hAnsi="宋体"/>
          <w:sz w:val="28"/>
        </w:rPr>
        <w:lastRenderedPageBreak/>
        <w:t xml:space="preserve">150毫米,最长可与墙体通长。 </w:t>
      </w:r>
    </w:p>
    <w:p w14:paraId="794E34A6" w14:textId="77777777" w:rsidR="00000000" w:rsidRDefault="00000000">
      <w:pPr>
        <w:rPr>
          <w:rFonts w:ascii="宋体" w:hAnsi="宋体"/>
          <w:sz w:val="28"/>
        </w:rPr>
      </w:pPr>
      <w:r>
        <w:rPr>
          <w:rFonts w:ascii="宋体" w:hAnsi="宋体" w:hint="eastAsia"/>
          <w:sz w:val="28"/>
        </w:rPr>
        <w:t xml:space="preserve">B. </w:t>
      </w:r>
      <w:r>
        <w:rPr>
          <w:rFonts w:ascii="宋体" w:hAnsi="宋体"/>
          <w:sz w:val="28"/>
        </w:rPr>
        <w:t xml:space="preserve">制作窗帘盒使用大芯板,如饰面为清油涂刷,应做与窗框套同材质的饰面板粘贴,粘贴面为窗帘盒的外侧面及底面。 </w:t>
      </w:r>
    </w:p>
    <w:p w14:paraId="4846BC6A" w14:textId="77777777" w:rsidR="00000000" w:rsidRDefault="00000000">
      <w:pPr>
        <w:rPr>
          <w:rFonts w:ascii="宋体" w:hAnsi="宋体" w:hint="eastAsia"/>
          <w:sz w:val="28"/>
        </w:rPr>
      </w:pPr>
      <w:r>
        <w:rPr>
          <w:rFonts w:ascii="宋体" w:hAnsi="宋体" w:hint="eastAsia"/>
          <w:sz w:val="28"/>
        </w:rPr>
        <w:t xml:space="preserve">C. </w:t>
      </w:r>
      <w:r>
        <w:rPr>
          <w:rFonts w:ascii="宋体" w:hAnsi="宋体"/>
          <w:sz w:val="28"/>
        </w:rPr>
        <w:t>贯通式窗帘盒可直接固定在两侧墙面及顶面上,非贯通式窗帘应使用金属支架,为保证窗帘盒安装平整,两侧距窗洞口长度相等,安装前应先弹线。</w:t>
      </w:r>
    </w:p>
    <w:p w14:paraId="5CB70EF0" w14:textId="77777777" w:rsidR="00000000" w:rsidRDefault="00000000">
      <w:pPr>
        <w:rPr>
          <w:rFonts w:ascii="宋体" w:hAnsi="宋体"/>
          <w:b/>
          <w:bCs/>
          <w:sz w:val="28"/>
        </w:rPr>
      </w:pPr>
      <w:r>
        <w:rPr>
          <w:rFonts w:ascii="宋体" w:hAnsi="宋体" w:hint="eastAsia"/>
          <w:b/>
          <w:bCs/>
          <w:sz w:val="28"/>
        </w:rPr>
        <w:t>二）</w:t>
      </w:r>
      <w:r>
        <w:rPr>
          <w:rFonts w:ascii="宋体" w:hAnsi="宋体"/>
          <w:b/>
          <w:bCs/>
          <w:sz w:val="28"/>
        </w:rPr>
        <w:t xml:space="preserve">铝合金门窗的安装 </w:t>
      </w:r>
    </w:p>
    <w:p w14:paraId="75C5049F" w14:textId="77777777" w:rsidR="00000000" w:rsidRDefault="00000000">
      <w:pPr>
        <w:rPr>
          <w:rFonts w:ascii="宋体" w:hAnsi="宋体"/>
          <w:sz w:val="28"/>
        </w:rPr>
      </w:pPr>
      <w:r>
        <w:rPr>
          <w:rFonts w:ascii="宋体" w:hAnsi="宋体" w:hint="eastAsia"/>
          <w:sz w:val="28"/>
        </w:rPr>
        <w:t>1、</w:t>
      </w:r>
      <w:r>
        <w:rPr>
          <w:rFonts w:ascii="宋体" w:hAnsi="宋体"/>
          <w:sz w:val="28"/>
        </w:rPr>
        <w:t>主要施工工艺：</w:t>
      </w:r>
    </w:p>
    <w:p w14:paraId="224F3622" w14:textId="77777777" w:rsidR="00000000" w:rsidRDefault="00000000">
      <w:pPr>
        <w:rPr>
          <w:rFonts w:ascii="宋体" w:hAnsi="宋体"/>
          <w:sz w:val="28"/>
        </w:rPr>
      </w:pPr>
      <w:r>
        <w:rPr>
          <w:rFonts w:ascii="宋体" w:hAnsi="宋体"/>
          <w:sz w:val="28"/>
        </w:rPr>
        <w:t>铝合金窗安装：测量制作窗框固定填缝窗扇安装玻璃安装清理。</w:t>
      </w:r>
    </w:p>
    <w:p w14:paraId="53DC7F42" w14:textId="77777777" w:rsidR="00000000" w:rsidRDefault="00000000">
      <w:pPr>
        <w:rPr>
          <w:rFonts w:ascii="宋体" w:hAnsi="宋体"/>
          <w:sz w:val="28"/>
        </w:rPr>
      </w:pPr>
      <w:r>
        <w:rPr>
          <w:rFonts w:ascii="宋体" w:hAnsi="宋体"/>
          <w:sz w:val="28"/>
        </w:rPr>
        <w:t>注意事项：</w:t>
      </w:r>
    </w:p>
    <w:p w14:paraId="4D0AD6B3" w14:textId="77777777" w:rsidR="00000000" w:rsidRDefault="00000000">
      <w:pPr>
        <w:rPr>
          <w:rFonts w:ascii="宋体" w:hAnsi="宋体"/>
          <w:sz w:val="28"/>
        </w:rPr>
      </w:pPr>
      <w:r>
        <w:rPr>
          <w:rFonts w:ascii="宋体" w:hAnsi="宋体"/>
          <w:sz w:val="28"/>
        </w:rPr>
        <w:t>窗框与墙体结构之间需留有一定的间隙，以防止热胀冷缩引起变形。</w:t>
      </w:r>
    </w:p>
    <w:p w14:paraId="33DB750F" w14:textId="77777777" w:rsidR="00000000" w:rsidRDefault="00000000">
      <w:pPr>
        <w:rPr>
          <w:rFonts w:ascii="宋体" w:hAnsi="宋体"/>
          <w:sz w:val="28"/>
        </w:rPr>
      </w:pPr>
      <w:r>
        <w:rPr>
          <w:rFonts w:ascii="宋体" w:hAnsi="宋体"/>
          <w:sz w:val="28"/>
        </w:rPr>
        <w:t>不同饰面所留的间隙尺寸</w:t>
      </w:r>
    </w:p>
    <w:tbl>
      <w:tblPr>
        <w:tblW w:w="843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909"/>
        <w:gridCol w:w="1797"/>
        <w:gridCol w:w="1801"/>
        <w:gridCol w:w="1928"/>
      </w:tblGrid>
      <w:tr w:rsidR="00000000" w14:paraId="793077CE" w14:textId="77777777">
        <w:trPr>
          <w:trHeight w:val="495"/>
          <w:tblCellSpacing w:w="7" w:type="dxa"/>
          <w:jc w:val="center"/>
        </w:trPr>
        <w:tc>
          <w:tcPr>
            <w:tcW w:w="1711" w:type="pct"/>
            <w:tcBorders>
              <w:top w:val="outset" w:sz="6" w:space="0" w:color="auto"/>
              <w:left w:val="outset" w:sz="6" w:space="0" w:color="auto"/>
              <w:bottom w:val="outset" w:sz="6" w:space="0" w:color="auto"/>
              <w:right w:val="outset" w:sz="6" w:space="0" w:color="auto"/>
            </w:tcBorders>
          </w:tcPr>
          <w:p w14:paraId="052686BC" w14:textId="77777777" w:rsidR="00000000" w:rsidRDefault="00000000">
            <w:pPr>
              <w:rPr>
                <w:rFonts w:ascii="宋体" w:hAnsi="宋体"/>
                <w:sz w:val="28"/>
              </w:rPr>
            </w:pPr>
            <w:r>
              <w:rPr>
                <w:rFonts w:ascii="宋体" w:hAnsi="宋体"/>
                <w:sz w:val="28"/>
              </w:rPr>
              <w:t xml:space="preserve">墙体装饰面 </w:t>
            </w:r>
          </w:p>
        </w:tc>
        <w:tc>
          <w:tcPr>
            <w:tcW w:w="1057" w:type="pct"/>
            <w:tcBorders>
              <w:top w:val="outset" w:sz="6" w:space="0" w:color="auto"/>
              <w:left w:val="outset" w:sz="6" w:space="0" w:color="auto"/>
              <w:bottom w:val="outset" w:sz="6" w:space="0" w:color="auto"/>
              <w:right w:val="outset" w:sz="6" w:space="0" w:color="auto"/>
            </w:tcBorders>
          </w:tcPr>
          <w:p w14:paraId="320B9C4F" w14:textId="77777777" w:rsidR="00000000" w:rsidRDefault="00000000">
            <w:pPr>
              <w:rPr>
                <w:rFonts w:ascii="宋体" w:hAnsi="宋体"/>
                <w:sz w:val="28"/>
              </w:rPr>
            </w:pPr>
            <w:r>
              <w:rPr>
                <w:rFonts w:ascii="宋体" w:hAnsi="宋体"/>
                <w:sz w:val="28"/>
              </w:rPr>
              <w:t xml:space="preserve">一般粉刷 </w:t>
            </w:r>
          </w:p>
        </w:tc>
        <w:tc>
          <w:tcPr>
            <w:tcW w:w="1059" w:type="pct"/>
            <w:tcBorders>
              <w:top w:val="outset" w:sz="6" w:space="0" w:color="auto"/>
              <w:left w:val="outset" w:sz="6" w:space="0" w:color="auto"/>
              <w:bottom w:val="outset" w:sz="6" w:space="0" w:color="auto"/>
              <w:right w:val="outset" w:sz="6" w:space="0" w:color="auto"/>
            </w:tcBorders>
          </w:tcPr>
          <w:p w14:paraId="02785D84" w14:textId="77777777" w:rsidR="00000000" w:rsidRDefault="00000000">
            <w:pPr>
              <w:rPr>
                <w:rFonts w:ascii="宋体" w:hAnsi="宋体"/>
                <w:sz w:val="28"/>
              </w:rPr>
            </w:pPr>
            <w:r>
              <w:rPr>
                <w:rFonts w:ascii="宋体" w:hAnsi="宋体"/>
                <w:sz w:val="28"/>
              </w:rPr>
              <w:t xml:space="preserve">贴马赛马克 </w:t>
            </w:r>
          </w:p>
        </w:tc>
        <w:tc>
          <w:tcPr>
            <w:tcW w:w="1130" w:type="pct"/>
            <w:tcBorders>
              <w:top w:val="outset" w:sz="6" w:space="0" w:color="auto"/>
              <w:left w:val="outset" w:sz="6" w:space="0" w:color="auto"/>
              <w:bottom w:val="outset" w:sz="6" w:space="0" w:color="auto"/>
              <w:right w:val="outset" w:sz="6" w:space="0" w:color="auto"/>
            </w:tcBorders>
          </w:tcPr>
          <w:p w14:paraId="5EA84A1F" w14:textId="77777777" w:rsidR="00000000" w:rsidRDefault="00000000">
            <w:pPr>
              <w:rPr>
                <w:rFonts w:ascii="宋体" w:hAnsi="宋体"/>
                <w:sz w:val="28"/>
              </w:rPr>
            </w:pPr>
            <w:r>
              <w:rPr>
                <w:rFonts w:ascii="宋体" w:hAnsi="宋体"/>
                <w:sz w:val="28"/>
              </w:rPr>
              <w:t xml:space="preserve">贴大理石 </w:t>
            </w:r>
          </w:p>
        </w:tc>
      </w:tr>
      <w:tr w:rsidR="00000000" w14:paraId="540C6902" w14:textId="77777777">
        <w:trPr>
          <w:tblCellSpacing w:w="7" w:type="dxa"/>
          <w:jc w:val="center"/>
        </w:trPr>
        <w:tc>
          <w:tcPr>
            <w:tcW w:w="1711" w:type="pct"/>
            <w:tcBorders>
              <w:top w:val="outset" w:sz="6" w:space="0" w:color="auto"/>
              <w:left w:val="outset" w:sz="6" w:space="0" w:color="auto"/>
              <w:bottom w:val="outset" w:sz="6" w:space="0" w:color="auto"/>
              <w:right w:val="outset" w:sz="6" w:space="0" w:color="auto"/>
            </w:tcBorders>
          </w:tcPr>
          <w:p w14:paraId="537103EF" w14:textId="77777777" w:rsidR="00000000" w:rsidRDefault="00000000">
            <w:pPr>
              <w:rPr>
                <w:rFonts w:ascii="宋体" w:hAnsi="宋体"/>
                <w:sz w:val="28"/>
              </w:rPr>
            </w:pPr>
            <w:r>
              <w:rPr>
                <w:rFonts w:ascii="宋体" w:hAnsi="宋体"/>
                <w:sz w:val="28"/>
              </w:rPr>
              <w:t xml:space="preserve">缝隙尺寸（毫米） </w:t>
            </w:r>
          </w:p>
        </w:tc>
        <w:tc>
          <w:tcPr>
            <w:tcW w:w="1057" w:type="pct"/>
            <w:tcBorders>
              <w:top w:val="outset" w:sz="6" w:space="0" w:color="auto"/>
              <w:left w:val="outset" w:sz="6" w:space="0" w:color="auto"/>
              <w:bottom w:val="outset" w:sz="6" w:space="0" w:color="auto"/>
              <w:right w:val="outset" w:sz="6" w:space="0" w:color="auto"/>
            </w:tcBorders>
          </w:tcPr>
          <w:p w14:paraId="31B0C975" w14:textId="77777777" w:rsidR="00000000" w:rsidRDefault="00000000">
            <w:pPr>
              <w:rPr>
                <w:rFonts w:ascii="宋体" w:hAnsi="宋体"/>
                <w:sz w:val="28"/>
              </w:rPr>
            </w:pPr>
            <w:r>
              <w:rPr>
                <w:rFonts w:ascii="宋体" w:hAnsi="宋体"/>
                <w:sz w:val="28"/>
              </w:rPr>
              <w:t xml:space="preserve">25 </w:t>
            </w:r>
          </w:p>
        </w:tc>
        <w:tc>
          <w:tcPr>
            <w:tcW w:w="1059" w:type="pct"/>
            <w:tcBorders>
              <w:top w:val="outset" w:sz="6" w:space="0" w:color="auto"/>
              <w:left w:val="outset" w:sz="6" w:space="0" w:color="auto"/>
              <w:bottom w:val="outset" w:sz="6" w:space="0" w:color="auto"/>
              <w:right w:val="outset" w:sz="6" w:space="0" w:color="auto"/>
            </w:tcBorders>
          </w:tcPr>
          <w:p w14:paraId="662D5AFA" w14:textId="77777777" w:rsidR="00000000" w:rsidRDefault="00000000">
            <w:pPr>
              <w:rPr>
                <w:rFonts w:ascii="宋体" w:hAnsi="宋体"/>
                <w:sz w:val="28"/>
              </w:rPr>
            </w:pPr>
            <w:r>
              <w:rPr>
                <w:rFonts w:ascii="宋体" w:hAnsi="宋体"/>
                <w:sz w:val="28"/>
              </w:rPr>
              <w:t xml:space="preserve">30 </w:t>
            </w:r>
          </w:p>
        </w:tc>
        <w:tc>
          <w:tcPr>
            <w:tcW w:w="1130" w:type="pct"/>
            <w:tcBorders>
              <w:top w:val="outset" w:sz="6" w:space="0" w:color="auto"/>
              <w:left w:val="outset" w:sz="6" w:space="0" w:color="auto"/>
              <w:bottom w:val="outset" w:sz="6" w:space="0" w:color="auto"/>
              <w:right w:val="outset" w:sz="6" w:space="0" w:color="auto"/>
            </w:tcBorders>
          </w:tcPr>
          <w:p w14:paraId="750821FA" w14:textId="77777777" w:rsidR="00000000" w:rsidRDefault="00000000">
            <w:pPr>
              <w:rPr>
                <w:rFonts w:ascii="宋体" w:hAnsi="宋体"/>
                <w:sz w:val="28"/>
              </w:rPr>
            </w:pPr>
            <w:r>
              <w:rPr>
                <w:rFonts w:ascii="宋体" w:hAnsi="宋体"/>
                <w:sz w:val="28"/>
              </w:rPr>
              <w:t xml:space="preserve">40 </w:t>
            </w:r>
          </w:p>
        </w:tc>
      </w:tr>
    </w:tbl>
    <w:p w14:paraId="7B254EDC" w14:textId="77777777" w:rsidR="00000000" w:rsidRDefault="00000000">
      <w:pPr>
        <w:rPr>
          <w:rFonts w:ascii="宋体" w:hAnsi="宋体"/>
          <w:sz w:val="28"/>
        </w:rPr>
      </w:pPr>
      <w:r>
        <w:rPr>
          <w:rFonts w:ascii="宋体" w:hAnsi="宋体"/>
          <w:sz w:val="28"/>
        </w:rPr>
        <w:t xml:space="preserve">　</w:t>
      </w:r>
    </w:p>
    <w:p w14:paraId="614F45A8" w14:textId="77777777" w:rsidR="00000000" w:rsidRDefault="00000000">
      <w:pPr>
        <w:ind w:leftChars="342" w:left="718" w:firstLine="2"/>
        <w:rPr>
          <w:rFonts w:ascii="宋体" w:hAnsi="宋体"/>
          <w:sz w:val="28"/>
        </w:rPr>
      </w:pPr>
      <w:r>
        <w:rPr>
          <w:rFonts w:ascii="宋体" w:hAnsi="宋体" w:hint="eastAsia"/>
          <w:sz w:val="28"/>
        </w:rPr>
        <w:t>2、</w:t>
      </w:r>
      <w:r>
        <w:rPr>
          <w:rFonts w:ascii="宋体" w:hAnsi="宋体"/>
          <w:sz w:val="28"/>
        </w:rPr>
        <w:t xml:space="preserve">铝合金窗的安装 </w:t>
      </w:r>
    </w:p>
    <w:p w14:paraId="39302210" w14:textId="77777777" w:rsidR="00000000" w:rsidRDefault="00000000">
      <w:pPr>
        <w:ind w:leftChars="342" w:left="718" w:firstLine="2"/>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,1)</w:instrText>
      </w:r>
      <w:r>
        <w:rPr>
          <w:rFonts w:ascii="宋体" w:hAnsi="宋体"/>
          <w:sz w:val="28"/>
        </w:rPr>
        <w:fldChar w:fldCharType="end"/>
      </w:r>
      <w:r>
        <w:rPr>
          <w:rFonts w:ascii="宋体" w:hAnsi="宋体"/>
          <w:sz w:val="28"/>
        </w:rPr>
        <w:t>铝合金窗与墙体的连接，一是可用膨胀螺栓固定，二是可在墙内预埋木砖或木楔，用木螺丝将门窗框固定在木砖或木楔上。</w:t>
      </w:r>
    </w:p>
    <w:p w14:paraId="06978619" w14:textId="77777777" w:rsidR="00000000" w:rsidRDefault="00000000">
      <w:pPr>
        <w:ind w:leftChars="342" w:left="718" w:firstLine="2"/>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,2)</w:instrText>
      </w:r>
      <w:r>
        <w:rPr>
          <w:rFonts w:ascii="宋体" w:hAnsi="宋体"/>
          <w:sz w:val="28"/>
        </w:rPr>
        <w:fldChar w:fldCharType="end"/>
      </w:r>
      <w:r>
        <w:rPr>
          <w:rFonts w:ascii="宋体" w:hAnsi="宋体"/>
          <w:sz w:val="28"/>
        </w:rPr>
        <w:t>门窗框与墙体结构之间一般留10~20毫米缝隙，填入轻质材料（丙烯酸酯、聚胺酯、泡沫塑料、矿棉、玻璃棉等），外侧嵌注密封膏。</w:t>
      </w:r>
    </w:p>
    <w:p w14:paraId="7E002F17" w14:textId="77777777" w:rsidR="00000000" w:rsidRDefault="00000000">
      <w:pPr>
        <w:ind w:leftChars="342" w:left="718" w:firstLine="2"/>
        <w:rPr>
          <w:rFonts w:ascii="宋体" w:hAnsi="宋体"/>
          <w:sz w:val="28"/>
        </w:rPr>
      </w:pPr>
      <w:r>
        <w:rPr>
          <w:rFonts w:ascii="宋体" w:hAnsi="宋体" w:hint="eastAsia"/>
          <w:sz w:val="28"/>
        </w:rPr>
        <w:lastRenderedPageBreak/>
        <w:t>3、</w:t>
      </w:r>
      <w:r>
        <w:rPr>
          <w:rFonts w:ascii="宋体" w:hAnsi="宋体"/>
          <w:sz w:val="28"/>
        </w:rPr>
        <w:t>主要施工工艺：</w:t>
      </w:r>
    </w:p>
    <w:p w14:paraId="681B8688" w14:textId="77777777" w:rsidR="00000000" w:rsidRDefault="00000000">
      <w:pPr>
        <w:ind w:leftChars="342" w:left="718" w:firstLine="2"/>
        <w:rPr>
          <w:rFonts w:ascii="宋体" w:hAnsi="宋体"/>
          <w:sz w:val="28"/>
        </w:rPr>
      </w:pPr>
      <w:r>
        <w:rPr>
          <w:rFonts w:ascii="宋体" w:hAnsi="宋体"/>
          <w:sz w:val="28"/>
        </w:rPr>
        <w:t>测量厂内制作安装窗框</w:t>
      </w:r>
      <w:r>
        <w:rPr>
          <w:rFonts w:ascii="宋体" w:hAnsi="宋体" w:hint="eastAsia"/>
          <w:sz w:val="28"/>
        </w:rPr>
        <w:t>，</w:t>
      </w:r>
      <w:r>
        <w:rPr>
          <w:rFonts w:ascii="宋体" w:hAnsi="宋体"/>
          <w:sz w:val="28"/>
        </w:rPr>
        <w:t>填缝安装门窗框清理。</w:t>
      </w:r>
    </w:p>
    <w:p w14:paraId="0304EEF2" w14:textId="77777777" w:rsidR="00000000" w:rsidRDefault="00000000">
      <w:pPr>
        <w:ind w:leftChars="342" w:left="718" w:firstLine="2"/>
        <w:rPr>
          <w:rFonts w:ascii="宋体" w:hAnsi="宋体"/>
          <w:sz w:val="28"/>
        </w:rPr>
      </w:pPr>
      <w:r>
        <w:rPr>
          <w:rFonts w:ascii="宋体" w:hAnsi="宋体"/>
          <w:sz w:val="28"/>
        </w:rPr>
        <w:t>注意事项：</w:t>
      </w:r>
    </w:p>
    <w:p w14:paraId="6F4F5DBA" w14:textId="77777777" w:rsidR="00000000" w:rsidRDefault="00000000">
      <w:pPr>
        <w:ind w:leftChars="342" w:left="718" w:firstLine="2"/>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,1)</w:instrText>
      </w:r>
      <w:r>
        <w:rPr>
          <w:rFonts w:ascii="宋体" w:hAnsi="宋体"/>
          <w:sz w:val="28"/>
        </w:rPr>
        <w:fldChar w:fldCharType="end"/>
      </w:r>
      <w:r>
        <w:rPr>
          <w:rFonts w:ascii="宋体" w:hAnsi="宋体"/>
          <w:sz w:val="28"/>
        </w:rPr>
        <w:t>． 窗框应横平竖直，高低一致。</w:t>
      </w:r>
    </w:p>
    <w:p w14:paraId="52CBA208" w14:textId="77777777" w:rsidR="00000000" w:rsidRDefault="00000000">
      <w:pPr>
        <w:ind w:leftChars="342" w:left="718" w:firstLine="2"/>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,2)</w:instrText>
      </w:r>
      <w:r>
        <w:rPr>
          <w:rFonts w:ascii="宋体" w:hAnsi="宋体"/>
          <w:sz w:val="28"/>
        </w:rPr>
        <w:fldChar w:fldCharType="end"/>
      </w:r>
      <w:r>
        <w:rPr>
          <w:rFonts w:ascii="宋体" w:hAnsi="宋体"/>
          <w:sz w:val="28"/>
        </w:rPr>
        <w:t>． 固定联结件（节点）处的间距要小于600毫米。要在距窗框的四个角150毫米处两个方向设联结件。每个联结件不得少于两个螺丝。</w:t>
      </w:r>
    </w:p>
    <w:p w14:paraId="6913E83E" w14:textId="77777777" w:rsidR="00000000" w:rsidRDefault="00000000">
      <w:pPr>
        <w:ind w:leftChars="342" w:left="718" w:firstLine="2"/>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,3)</w:instrText>
      </w:r>
      <w:r>
        <w:rPr>
          <w:rFonts w:ascii="宋体" w:hAnsi="宋体"/>
          <w:sz w:val="28"/>
        </w:rPr>
        <w:fldChar w:fldCharType="end"/>
      </w:r>
      <w:r>
        <w:rPr>
          <w:rFonts w:ascii="宋体" w:hAnsi="宋体"/>
          <w:sz w:val="28"/>
        </w:rPr>
        <w:t>． 嵌注密封胶前要清理干净框底浮灰。</w:t>
      </w:r>
    </w:p>
    <w:p w14:paraId="3BC17C79" w14:textId="77777777" w:rsidR="00000000" w:rsidRDefault="00000000">
      <w:pPr>
        <w:ind w:leftChars="342" w:left="718" w:firstLine="2"/>
        <w:rPr>
          <w:rFonts w:ascii="宋体" w:hAnsi="宋体" w:hint="eastAsia"/>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,4)</w:instrText>
      </w:r>
      <w:r>
        <w:rPr>
          <w:rFonts w:ascii="宋体" w:hAnsi="宋体"/>
          <w:sz w:val="28"/>
        </w:rPr>
        <w:fldChar w:fldCharType="end"/>
      </w:r>
      <w:r>
        <w:rPr>
          <w:rFonts w:ascii="宋体" w:hAnsi="宋体"/>
          <w:sz w:val="28"/>
        </w:rPr>
        <w:t>． 安装铝合金窗后，应注意保护铝合金窗框及玻璃。</w:t>
      </w:r>
    </w:p>
    <w:p w14:paraId="08D101A8" w14:textId="77777777" w:rsidR="00000000" w:rsidRDefault="00000000">
      <w:pPr>
        <w:rPr>
          <w:b/>
          <w:bCs/>
          <w:sz w:val="28"/>
        </w:rPr>
      </w:pPr>
      <w:bookmarkStart w:id="14" w:name="_Toc169349469"/>
      <w:r>
        <w:rPr>
          <w:rFonts w:hint="eastAsia"/>
          <w:b/>
          <w:bCs/>
          <w:sz w:val="28"/>
        </w:rPr>
        <w:t>三）</w:t>
      </w:r>
      <w:r>
        <w:rPr>
          <w:b/>
          <w:bCs/>
          <w:sz w:val="28"/>
        </w:rPr>
        <w:t>自动门</w:t>
      </w:r>
      <w:bookmarkEnd w:id="14"/>
    </w:p>
    <w:p w14:paraId="55393963" w14:textId="77777777" w:rsidR="00000000" w:rsidRDefault="00000000">
      <w:pPr>
        <w:numPr>
          <w:ilvl w:val="0"/>
          <w:numId w:val="24"/>
        </w:numPr>
        <w:rPr>
          <w:rFonts w:ascii="宋体" w:hAnsi="宋体" w:hint="eastAsia"/>
          <w:sz w:val="28"/>
        </w:rPr>
      </w:pPr>
      <w:r>
        <w:rPr>
          <w:rFonts w:ascii="宋体" w:hAnsi="宋体"/>
          <w:sz w:val="28"/>
        </w:rPr>
        <w:t>保证项目</w:t>
      </w:r>
      <w:r>
        <w:rPr>
          <w:rFonts w:ascii="宋体" w:hAnsi="宋体"/>
          <w:sz w:val="28"/>
        </w:rPr>
        <w:br/>
      </w: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,1)</w:instrText>
      </w:r>
      <w:r>
        <w:rPr>
          <w:rFonts w:ascii="宋体" w:hAnsi="宋体"/>
          <w:sz w:val="28"/>
        </w:rPr>
        <w:fldChar w:fldCharType="end"/>
      </w:r>
      <w:r>
        <w:rPr>
          <w:rFonts w:ascii="宋体" w:hAnsi="宋体"/>
          <w:sz w:val="28"/>
        </w:rPr>
        <w:t>自动门型材门框及附件、感应设备和玻璃的品种，规格尺寸必须符合设计要求及国家现行有关质量标准规定。</w:t>
      </w:r>
    </w:p>
    <w:p w14:paraId="0F5B5D04" w14:textId="77777777" w:rsidR="00000000" w:rsidRDefault="00000000">
      <w:pPr>
        <w:ind w:leftChars="266" w:left="559" w:firstLineChars="100" w:firstLine="280"/>
        <w:rPr>
          <w:rFonts w:ascii="宋体" w:hAnsi="宋体" w:hint="eastAsia"/>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,2)</w:instrText>
      </w:r>
      <w:r>
        <w:rPr>
          <w:rFonts w:ascii="宋体" w:hAnsi="宋体"/>
          <w:sz w:val="28"/>
        </w:rPr>
        <w:fldChar w:fldCharType="end"/>
      </w:r>
      <w:r>
        <w:rPr>
          <w:rFonts w:ascii="宋体" w:hAnsi="宋体"/>
          <w:sz w:val="28"/>
        </w:rPr>
        <w:t>门构件连接必须牢固，结构具有足够的强度和刚度，保证门开闭灵敏。</w:t>
      </w:r>
    </w:p>
    <w:p w14:paraId="3F0C11F5" w14:textId="77777777" w:rsidR="00000000" w:rsidRDefault="00000000">
      <w:pPr>
        <w:ind w:leftChars="266" w:left="559" w:firstLineChars="100" w:firstLine="280"/>
        <w:rPr>
          <w:rFonts w:ascii="宋体" w:hAnsi="宋体" w:hint="eastAsia"/>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,3)</w:instrText>
      </w:r>
      <w:r>
        <w:rPr>
          <w:rFonts w:ascii="宋体" w:hAnsi="宋体"/>
          <w:sz w:val="28"/>
        </w:rPr>
        <w:fldChar w:fldCharType="end"/>
      </w:r>
      <w:r>
        <w:rPr>
          <w:rFonts w:ascii="宋体" w:hAnsi="宋体"/>
          <w:sz w:val="28"/>
        </w:rPr>
        <w:t>自动门边框、门梁导轨，下导轨安装位置必须正确、牢 固可靠，感应设备的安设位置、连接方法与开启方向、探测器的探测范围必须符合设计要求及相应行业标准规定。</w:t>
      </w:r>
    </w:p>
    <w:p w14:paraId="4D19C3FD" w14:textId="77777777" w:rsidR="00000000" w:rsidRDefault="00000000">
      <w:pPr>
        <w:ind w:leftChars="266" w:left="559" w:firstLineChars="100" w:firstLine="280"/>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,4)</w:instrText>
      </w:r>
      <w:r>
        <w:rPr>
          <w:rFonts w:ascii="宋体" w:hAnsi="宋体"/>
          <w:sz w:val="28"/>
        </w:rPr>
        <w:fldChar w:fldCharType="end"/>
      </w:r>
      <w:r>
        <w:rPr>
          <w:rFonts w:ascii="宋体" w:hAnsi="宋体"/>
          <w:sz w:val="28"/>
        </w:rPr>
        <w:t>门和选用的零件，附件材料，除不锈钢或耐腐蚀材料外其余必须进行防锈，防腐处理。严禁铝合金型材发生接触腐蚀。</w:t>
      </w:r>
      <w:r>
        <w:rPr>
          <w:rFonts w:ascii="宋体" w:hAnsi="宋体"/>
          <w:sz w:val="28"/>
        </w:rPr>
        <w:br/>
        <w:t>检验方法：观察检查。</w:t>
      </w:r>
    </w:p>
    <w:p w14:paraId="70808E89" w14:textId="77777777" w:rsidR="00000000" w:rsidRDefault="00000000">
      <w:pPr>
        <w:numPr>
          <w:ilvl w:val="0"/>
          <w:numId w:val="24"/>
        </w:numPr>
        <w:rPr>
          <w:rFonts w:ascii="宋体" w:hAnsi="宋体" w:hint="eastAsia"/>
          <w:sz w:val="28"/>
        </w:rPr>
      </w:pPr>
      <w:r>
        <w:rPr>
          <w:rFonts w:ascii="宋体" w:hAnsi="宋体"/>
          <w:sz w:val="28"/>
        </w:rPr>
        <w:t>基本项目</w:t>
      </w:r>
      <w:r>
        <w:rPr>
          <w:rFonts w:ascii="宋体" w:hAnsi="宋体"/>
          <w:sz w:val="28"/>
        </w:rPr>
        <w:br/>
      </w:r>
      <w:r>
        <w:rPr>
          <w:rFonts w:ascii="宋体" w:hAnsi="宋体"/>
          <w:sz w:val="28"/>
        </w:rPr>
        <w:lastRenderedPageBreak/>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,1)</w:instrText>
      </w:r>
      <w:r>
        <w:rPr>
          <w:rFonts w:ascii="宋体" w:hAnsi="宋体"/>
          <w:sz w:val="28"/>
        </w:rPr>
        <w:fldChar w:fldCharType="end"/>
      </w:r>
      <w:r>
        <w:rPr>
          <w:rFonts w:ascii="宋体" w:hAnsi="宋体"/>
          <w:sz w:val="28"/>
        </w:rPr>
        <w:t>自动门外观质量应符合以下规定。</w:t>
      </w:r>
    </w:p>
    <w:p w14:paraId="0EE8FE81" w14:textId="77777777" w:rsidR="00000000" w:rsidRDefault="00000000">
      <w:pPr>
        <w:ind w:leftChars="342" w:left="718"/>
        <w:rPr>
          <w:rFonts w:ascii="宋体" w:hAnsi="宋体" w:hint="eastAsia"/>
          <w:sz w:val="28"/>
        </w:rPr>
      </w:pPr>
      <w:r>
        <w:rPr>
          <w:rFonts w:ascii="宋体" w:hAnsi="宋体"/>
          <w:sz w:val="28"/>
        </w:rPr>
        <w:t>合格：表面无损伤和影响性能的缺陷，局部擦、划伤应符合相应标准的规定，门相邻构件着色表面不得存在明显的色差，门表面不得有金属屑、毛刺、腐蚀性斑痕及其它污迹，扇与框间缝隙均匀。</w:t>
      </w:r>
    </w:p>
    <w:p w14:paraId="1B786186" w14:textId="77777777" w:rsidR="00000000" w:rsidRDefault="00000000">
      <w:pPr>
        <w:ind w:leftChars="342" w:left="718"/>
        <w:rPr>
          <w:rFonts w:ascii="宋体" w:hAnsi="宋体" w:hint="eastAsia"/>
          <w:sz w:val="28"/>
        </w:rPr>
      </w:pPr>
      <w:r>
        <w:rPr>
          <w:rFonts w:ascii="宋体" w:hAnsi="宋体"/>
          <w:sz w:val="28"/>
        </w:rPr>
        <w:t>优良：表面无损伤和影响性能的缺陷，无擦、划伤痕，门相邻构件表面色泽一致，倒角平顺，光滑。门表面无金属屑，毛刺，腐蚀性斑痕及其它污迹，无波形折光、扇与框间缝间缝隙均匀。</w:t>
      </w:r>
    </w:p>
    <w:p w14:paraId="7442102B" w14:textId="77777777" w:rsidR="00000000" w:rsidRDefault="00000000">
      <w:pPr>
        <w:ind w:leftChars="342" w:left="718"/>
        <w:rPr>
          <w:rFonts w:ascii="宋体" w:hAnsi="宋体" w:hint="eastAsia"/>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,2)</w:instrText>
      </w:r>
      <w:r>
        <w:rPr>
          <w:rFonts w:ascii="宋体" w:hAnsi="宋体"/>
          <w:sz w:val="28"/>
        </w:rPr>
        <w:fldChar w:fldCharType="end"/>
      </w:r>
      <w:r>
        <w:rPr>
          <w:rFonts w:ascii="宋体" w:hAnsi="宋体"/>
          <w:sz w:val="28"/>
        </w:rPr>
        <w:t>自动门附件安装应符合以下规定：</w:t>
      </w:r>
    </w:p>
    <w:p w14:paraId="25732E32" w14:textId="77777777" w:rsidR="00000000" w:rsidRDefault="00000000">
      <w:pPr>
        <w:ind w:leftChars="342" w:left="718"/>
        <w:rPr>
          <w:rFonts w:ascii="宋体" w:hAnsi="宋体"/>
          <w:sz w:val="28"/>
        </w:rPr>
      </w:pPr>
      <w:r>
        <w:rPr>
          <w:rFonts w:ascii="宋体" w:hAnsi="宋体"/>
          <w:sz w:val="28"/>
        </w:rPr>
        <w:t>合格：安装位置正确、齐全、牢固，起到各自作用，具有足够的强度、开闭灵活，无污染。</w:t>
      </w:r>
      <w:r>
        <w:rPr>
          <w:rFonts w:ascii="宋体" w:hAnsi="宋体"/>
          <w:sz w:val="28"/>
        </w:rPr>
        <w:br/>
        <w:t>优良：安装位置正确、齐全、牢固，端正、起到各自的作用，具有足够的强度，开闭灵活，洁净、美观无污染。</w:t>
      </w:r>
      <w:r>
        <w:rPr>
          <w:rFonts w:ascii="宋体" w:hAnsi="宋体"/>
          <w:sz w:val="28"/>
        </w:rPr>
        <w:br/>
        <w:t>自动门涂玻璃胶应符合以下规定：</w:t>
      </w:r>
      <w:r>
        <w:rPr>
          <w:rFonts w:ascii="宋体" w:hAnsi="宋体"/>
          <w:sz w:val="28"/>
        </w:rPr>
        <w:br/>
        <w:t>合格：玻璃胶缝表面平整，接头处无明显痕迹，胶缝处无污染。</w:t>
      </w:r>
      <w:r>
        <w:rPr>
          <w:rFonts w:ascii="宋体" w:hAnsi="宋体"/>
          <w:sz w:val="28"/>
        </w:rPr>
        <w:br/>
        <w:t>优良：玻璃胶缝表面平整、光滑、接头处无痕迹。胶缝外洁净，无污染。</w:t>
      </w:r>
      <w:r>
        <w:rPr>
          <w:rFonts w:ascii="宋体" w:hAnsi="宋体"/>
          <w:sz w:val="28"/>
        </w:rPr>
        <w:br/>
        <w:t>检验方法：观察检查。</w:t>
      </w:r>
    </w:p>
    <w:p w14:paraId="4EBFEF48" w14:textId="77777777" w:rsidR="00000000" w:rsidRDefault="00000000">
      <w:pPr>
        <w:rPr>
          <w:rFonts w:ascii="宋体" w:hAnsi="宋体" w:hint="eastAsia"/>
          <w:sz w:val="28"/>
          <w:szCs w:val="27"/>
        </w:rPr>
      </w:pPr>
    </w:p>
    <w:p w14:paraId="344B830F" w14:textId="77777777" w:rsidR="00000000" w:rsidRDefault="00000000">
      <w:pPr>
        <w:rPr>
          <w:rFonts w:ascii="宋体" w:hAnsi="宋体" w:hint="eastAsia"/>
          <w:b/>
          <w:bCs/>
          <w:sz w:val="28"/>
        </w:rPr>
      </w:pPr>
      <w:r>
        <w:rPr>
          <w:rFonts w:hint="eastAsia"/>
          <w:b/>
          <w:bCs/>
          <w:sz w:val="28"/>
        </w:rPr>
        <w:t>二、吊顶</w:t>
      </w:r>
    </w:p>
    <w:p w14:paraId="4FEFB17D" w14:textId="77777777" w:rsidR="00000000" w:rsidRDefault="00000000">
      <w:pPr>
        <w:tabs>
          <w:tab w:val="left" w:pos="720"/>
        </w:tabs>
        <w:ind w:leftChars="171" w:left="535" w:hangingChars="63" w:hanging="176"/>
        <w:rPr>
          <w:rFonts w:ascii="宋体" w:hAnsi="宋体" w:hint="eastAsia"/>
          <w:bCs/>
          <w:sz w:val="28"/>
          <w:szCs w:val="18"/>
        </w:rPr>
      </w:pPr>
      <w:r>
        <w:rPr>
          <w:rFonts w:ascii="宋体" w:hAnsi="宋体" w:hint="eastAsia"/>
          <w:bCs/>
          <w:sz w:val="28"/>
          <w:szCs w:val="18"/>
        </w:rPr>
        <w:t>一）</w:t>
      </w:r>
      <w:r>
        <w:rPr>
          <w:rFonts w:ascii="宋体" w:hAnsi="宋体" w:hint="eastAsia"/>
          <w:b/>
          <w:sz w:val="28"/>
          <w:szCs w:val="18"/>
        </w:rPr>
        <w:t>吊顶施工工艺</w:t>
      </w:r>
    </w:p>
    <w:p w14:paraId="3978D67C" w14:textId="77777777" w:rsidR="00000000" w:rsidRDefault="00000000">
      <w:pPr>
        <w:tabs>
          <w:tab w:val="left" w:pos="720"/>
        </w:tabs>
        <w:ind w:leftChars="171" w:left="535" w:hangingChars="63" w:hanging="176"/>
        <w:rPr>
          <w:rFonts w:ascii="宋体" w:hAnsi="宋体"/>
          <w:sz w:val="28"/>
          <w:szCs w:val="18"/>
        </w:rPr>
      </w:pPr>
      <w:r>
        <w:rPr>
          <w:rFonts w:ascii="宋体" w:hAnsi="宋体" w:hint="eastAsia"/>
          <w:bCs/>
          <w:sz w:val="28"/>
          <w:szCs w:val="18"/>
        </w:rPr>
        <w:t>1．</w:t>
      </w:r>
      <w:r>
        <w:rPr>
          <w:rFonts w:ascii="宋体" w:hAnsi="宋体"/>
          <w:bCs/>
          <w:sz w:val="28"/>
          <w:szCs w:val="18"/>
        </w:rPr>
        <w:t>悬吊式顶棚的施工工艺</w:t>
      </w:r>
    </w:p>
    <w:p w14:paraId="6BC93739" w14:textId="77777777" w:rsidR="00000000" w:rsidRDefault="00000000">
      <w:pPr>
        <w:tabs>
          <w:tab w:val="left" w:pos="720"/>
        </w:tabs>
        <w:ind w:leftChars="171" w:left="535" w:hangingChars="63" w:hanging="176"/>
        <w:rPr>
          <w:rFonts w:ascii="宋体" w:hAnsi="宋体"/>
          <w:sz w:val="28"/>
          <w:szCs w:val="18"/>
        </w:rPr>
      </w:pPr>
      <w:r>
        <w:rPr>
          <w:rFonts w:ascii="宋体" w:hAnsi="宋体"/>
          <w:sz w:val="28"/>
          <w:szCs w:val="18"/>
        </w:rPr>
        <w:lastRenderedPageBreak/>
        <w:t>（1）轻钢龙骨、铝合金龙骨吊顶：</w:t>
      </w:r>
    </w:p>
    <w:p w14:paraId="2158804B" w14:textId="77777777" w:rsidR="00000000" w:rsidRDefault="00000000">
      <w:pPr>
        <w:tabs>
          <w:tab w:val="left" w:pos="720"/>
        </w:tabs>
        <w:ind w:leftChars="171" w:left="535" w:hangingChars="63" w:hanging="176"/>
        <w:rPr>
          <w:rFonts w:ascii="宋体" w:hAnsi="宋体"/>
          <w:sz w:val="28"/>
          <w:szCs w:val="18"/>
        </w:rPr>
      </w:pPr>
      <w:r>
        <w:rPr>
          <w:rFonts w:ascii="宋体" w:hAnsi="宋体"/>
          <w:sz w:val="28"/>
          <w:szCs w:val="18"/>
        </w:rPr>
        <w:t>弹线→安装吊杆→安装龙骨架→安装面板。</w:t>
      </w:r>
    </w:p>
    <w:p w14:paraId="5B3E7704" w14:textId="77777777" w:rsidR="00000000" w:rsidRDefault="00000000">
      <w:pPr>
        <w:tabs>
          <w:tab w:val="left" w:pos="720"/>
        </w:tabs>
        <w:ind w:leftChars="171" w:left="535" w:hangingChars="63" w:hanging="176"/>
        <w:rPr>
          <w:rFonts w:ascii="宋体" w:hAnsi="宋体"/>
          <w:sz w:val="28"/>
        </w:rPr>
      </w:pPr>
      <w:r>
        <w:rPr>
          <w:rFonts w:ascii="宋体" w:hAnsi="宋体"/>
          <w:sz w:val="28"/>
        </w:rPr>
        <w:t>（2）</w:t>
      </w:r>
      <w:r>
        <w:rPr>
          <w:rFonts w:ascii="宋体" w:hAnsi="宋体" w:hint="eastAsia"/>
          <w:sz w:val="28"/>
        </w:rPr>
        <w:t>PVC</w:t>
      </w:r>
      <w:r>
        <w:rPr>
          <w:rFonts w:ascii="宋体" w:hAnsi="宋体"/>
          <w:sz w:val="28"/>
        </w:rPr>
        <w:t>板吊顶：</w:t>
      </w:r>
    </w:p>
    <w:p w14:paraId="0668B005" w14:textId="77777777" w:rsidR="00000000" w:rsidRDefault="00000000">
      <w:pPr>
        <w:tabs>
          <w:tab w:val="left" w:pos="720"/>
        </w:tabs>
        <w:ind w:leftChars="171" w:left="535" w:hangingChars="63" w:hanging="176"/>
        <w:rPr>
          <w:rFonts w:ascii="宋体" w:hAnsi="宋体"/>
          <w:sz w:val="28"/>
        </w:rPr>
      </w:pPr>
      <w:r>
        <w:rPr>
          <w:rFonts w:ascii="宋体" w:hAnsi="宋体"/>
          <w:sz w:val="28"/>
        </w:rPr>
        <w:t>弹线→安装主梁→安装木龙骨架→安装塑料板。</w:t>
      </w:r>
    </w:p>
    <w:p w14:paraId="793561F1" w14:textId="77777777" w:rsidR="00000000" w:rsidRDefault="00000000">
      <w:pPr>
        <w:tabs>
          <w:tab w:val="left" w:pos="720"/>
        </w:tabs>
        <w:ind w:leftChars="171" w:left="535" w:hangingChars="63" w:hanging="176"/>
        <w:rPr>
          <w:rFonts w:ascii="宋体" w:hAnsi="宋体"/>
          <w:sz w:val="28"/>
        </w:rPr>
      </w:pPr>
      <w:r>
        <w:rPr>
          <w:rFonts w:ascii="宋体" w:hAnsi="宋体" w:hint="eastAsia"/>
          <w:bCs/>
          <w:sz w:val="28"/>
        </w:rPr>
        <w:t>2．</w:t>
      </w:r>
      <w:r>
        <w:rPr>
          <w:rFonts w:ascii="宋体" w:hAnsi="宋体"/>
          <w:bCs/>
          <w:sz w:val="28"/>
        </w:rPr>
        <w:t>施工要点</w:t>
      </w:r>
    </w:p>
    <w:p w14:paraId="0FFB4840" w14:textId="77777777" w:rsidR="00000000" w:rsidRDefault="00000000">
      <w:pPr>
        <w:tabs>
          <w:tab w:val="left" w:pos="720"/>
        </w:tabs>
        <w:ind w:leftChars="171" w:left="535" w:hangingChars="63" w:hanging="176"/>
        <w:rPr>
          <w:rFonts w:ascii="宋体" w:hAnsi="宋体"/>
          <w:sz w:val="28"/>
        </w:rPr>
      </w:pPr>
      <w:r>
        <w:rPr>
          <w:rFonts w:ascii="宋体" w:hAnsi="宋体" w:hint="eastAsia"/>
          <w:sz w:val="28"/>
        </w:rPr>
        <w:t>A.</w:t>
      </w:r>
      <w:r>
        <w:rPr>
          <w:rFonts w:ascii="宋体" w:hAnsi="宋体"/>
          <w:sz w:val="28"/>
        </w:rPr>
        <w:t xml:space="preserve">首先应在墙面弹出标高线,在墙的两端固定压线条,用水泥钉与墙面固定牢固。 依据设计标高，沿墙面四周弹线，作为顶棚安装的标准线，其水平允许偏差±5毫米。 </w:t>
      </w:r>
    </w:p>
    <w:p w14:paraId="360F6FBB" w14:textId="77777777" w:rsidR="00000000" w:rsidRDefault="00000000">
      <w:pPr>
        <w:tabs>
          <w:tab w:val="left" w:pos="720"/>
        </w:tabs>
        <w:ind w:leftChars="171" w:left="535" w:hangingChars="63" w:hanging="176"/>
        <w:rPr>
          <w:rFonts w:ascii="宋体" w:hAnsi="宋体"/>
          <w:sz w:val="28"/>
        </w:rPr>
      </w:pPr>
      <w:r>
        <w:rPr>
          <w:rFonts w:ascii="宋体" w:hAnsi="宋体" w:hint="eastAsia"/>
          <w:sz w:val="28"/>
        </w:rPr>
        <w:t>B.</w:t>
      </w:r>
      <w:r>
        <w:rPr>
          <w:rFonts w:ascii="宋体" w:hAnsi="宋体"/>
          <w:sz w:val="28"/>
        </w:rPr>
        <w:t xml:space="preserve">遇藻井吊顶时,应从下固定压条,阴阳角用压条连接。注意预留出照明线的出口。吊顶面积大时,应在中间铺设龙骨。 </w:t>
      </w:r>
    </w:p>
    <w:p w14:paraId="093E206B" w14:textId="77777777" w:rsidR="00000000" w:rsidRDefault="00000000">
      <w:pPr>
        <w:tabs>
          <w:tab w:val="left" w:pos="720"/>
        </w:tabs>
        <w:ind w:leftChars="171" w:left="535" w:hangingChars="63" w:hanging="176"/>
        <w:rPr>
          <w:rFonts w:ascii="宋体" w:hAnsi="宋体"/>
          <w:sz w:val="28"/>
        </w:rPr>
      </w:pPr>
      <w:r>
        <w:rPr>
          <w:rFonts w:ascii="宋体" w:hAnsi="宋体" w:hint="eastAsia"/>
          <w:sz w:val="28"/>
        </w:rPr>
        <w:t>C.</w:t>
      </w:r>
      <w:r>
        <w:rPr>
          <w:rFonts w:ascii="宋体" w:hAnsi="宋体"/>
          <w:sz w:val="28"/>
        </w:rPr>
        <w:t xml:space="preserve">吊点间距应当复验，一般不上人吊顶为1200~1500毫米，上人吊顶为900~1200毫米。 </w:t>
      </w:r>
    </w:p>
    <w:p w14:paraId="2F6E674A" w14:textId="77777777" w:rsidR="00000000" w:rsidRDefault="00000000">
      <w:pPr>
        <w:tabs>
          <w:tab w:val="left" w:pos="720"/>
        </w:tabs>
        <w:ind w:leftChars="171" w:left="535" w:hangingChars="63" w:hanging="176"/>
        <w:rPr>
          <w:rFonts w:ascii="宋体" w:hAnsi="宋体" w:hint="eastAsia"/>
          <w:sz w:val="28"/>
        </w:rPr>
      </w:pPr>
      <w:r>
        <w:rPr>
          <w:rFonts w:ascii="宋体" w:hAnsi="宋体" w:hint="eastAsia"/>
          <w:sz w:val="28"/>
        </w:rPr>
        <w:t>D.</w:t>
      </w:r>
      <w:r>
        <w:rPr>
          <w:rFonts w:ascii="宋体" w:hAnsi="宋体"/>
          <w:sz w:val="28"/>
        </w:rPr>
        <w:t xml:space="preserve">面板安装前应对安装完的龙骨和面板板材进行检查，符合要求后再进行安装。 </w:t>
      </w:r>
    </w:p>
    <w:p w14:paraId="397D411F" w14:textId="77777777" w:rsidR="00000000" w:rsidRDefault="00000000">
      <w:pPr>
        <w:ind w:leftChars="257" w:left="900" w:hangingChars="128" w:hanging="360"/>
        <w:rPr>
          <w:rFonts w:ascii="宋体" w:hAnsi="宋体"/>
          <w:sz w:val="28"/>
        </w:rPr>
      </w:pPr>
      <w:r>
        <w:rPr>
          <w:rFonts w:ascii="宋体" w:hAnsi="宋体" w:hint="eastAsia"/>
          <w:b/>
          <w:bCs/>
          <w:sz w:val="28"/>
        </w:rPr>
        <w:t>二）铝扣板</w:t>
      </w:r>
      <w:r>
        <w:rPr>
          <w:rFonts w:ascii="宋体" w:hAnsi="宋体"/>
          <w:b/>
          <w:bCs/>
          <w:sz w:val="28"/>
        </w:rPr>
        <w:t>吊顶工程</w:t>
      </w:r>
      <w:r>
        <w:rPr>
          <w:rFonts w:ascii="宋体" w:hAnsi="宋体" w:hint="eastAsia"/>
          <w:b/>
          <w:bCs/>
          <w:sz w:val="28"/>
        </w:rPr>
        <w:t>验收</w:t>
      </w:r>
      <w:r>
        <w:rPr>
          <w:rFonts w:ascii="宋体" w:hAnsi="宋体"/>
          <w:sz w:val="28"/>
        </w:rPr>
        <w:t xml:space="preserve">。 </w:t>
      </w:r>
      <w:r>
        <w:rPr>
          <w:rFonts w:ascii="宋体" w:hAnsi="宋体"/>
          <w:sz w:val="28"/>
        </w:rPr>
        <w:br/>
        <w:t xml:space="preserve">检查数量：观感普查，允许偏差项目随机抽查总数的20%。 </w:t>
      </w:r>
      <w:r>
        <w:rPr>
          <w:rFonts w:ascii="宋体" w:hAnsi="宋体"/>
          <w:sz w:val="28"/>
        </w:rPr>
        <w:br/>
        <w:t xml:space="preserve">（1）保证项目 </w:t>
      </w:r>
    </w:p>
    <w:p w14:paraId="153827CB" w14:textId="77777777" w:rsidR="00000000" w:rsidRDefault="00000000">
      <w:pPr>
        <w:ind w:leftChars="257" w:left="898" w:hangingChars="128" w:hanging="358"/>
        <w:rPr>
          <w:rFonts w:ascii="宋体" w:hAnsi="宋体"/>
          <w:sz w:val="28"/>
        </w:rPr>
      </w:pPr>
      <w:r>
        <w:rPr>
          <w:rFonts w:ascii="宋体" w:hAnsi="宋体"/>
          <w:sz w:val="28"/>
        </w:rPr>
        <w:t xml:space="preserve">金属板的吊顶基底工程必须符合基底工程有关规定。 </w:t>
      </w:r>
    </w:p>
    <w:p w14:paraId="265B4EF2" w14:textId="77777777" w:rsidR="00000000" w:rsidRDefault="00000000">
      <w:pPr>
        <w:ind w:leftChars="257" w:left="898" w:hangingChars="128" w:hanging="358"/>
        <w:rPr>
          <w:rFonts w:ascii="宋体" w:hAnsi="宋体"/>
          <w:sz w:val="28"/>
        </w:rPr>
      </w:pPr>
      <w:r>
        <w:rPr>
          <w:rFonts w:ascii="宋体" w:hAnsi="宋体"/>
          <w:sz w:val="28"/>
        </w:rPr>
        <w:t xml:space="preserve">吊顶用金属板的材质、品种、规格、颜色及吊顶的造型尺寸，必须符合设计要求和国家现行有关标准规定。 </w:t>
      </w:r>
    </w:p>
    <w:p w14:paraId="17F0563C" w14:textId="77777777" w:rsidR="00000000" w:rsidRDefault="00000000">
      <w:pPr>
        <w:ind w:leftChars="257" w:left="898" w:hangingChars="128" w:hanging="358"/>
        <w:rPr>
          <w:rFonts w:ascii="宋体" w:hAnsi="宋体"/>
          <w:sz w:val="28"/>
        </w:rPr>
      </w:pPr>
      <w:r>
        <w:rPr>
          <w:rFonts w:ascii="宋体" w:hAnsi="宋体"/>
          <w:sz w:val="28"/>
        </w:rPr>
        <w:t xml:space="preserve">金属板与龙骨连接必须牢固可靠，不得松动变形。 </w:t>
      </w:r>
    </w:p>
    <w:p w14:paraId="7A28F7BC" w14:textId="77777777" w:rsidR="00000000" w:rsidRDefault="00000000">
      <w:pPr>
        <w:ind w:leftChars="257" w:left="898" w:hangingChars="128" w:hanging="358"/>
        <w:rPr>
          <w:rFonts w:ascii="宋体" w:hAnsi="宋体"/>
          <w:sz w:val="28"/>
        </w:rPr>
      </w:pPr>
      <w:r>
        <w:rPr>
          <w:rFonts w:ascii="宋体" w:hAnsi="宋体"/>
          <w:sz w:val="28"/>
        </w:rPr>
        <w:t>设备口、灯具的位置应布局合理，按条、块分格对称，美观。套割</w:t>
      </w:r>
      <w:r>
        <w:rPr>
          <w:rFonts w:ascii="宋体" w:hAnsi="宋体"/>
          <w:sz w:val="28"/>
        </w:rPr>
        <w:lastRenderedPageBreak/>
        <w:t xml:space="preserve">尺寸准确边缘整齐，不露缝。排列顺直、方正。 </w:t>
      </w:r>
    </w:p>
    <w:p w14:paraId="10B4F37E" w14:textId="77777777" w:rsidR="00000000" w:rsidRDefault="00000000">
      <w:pPr>
        <w:ind w:leftChars="257" w:left="898" w:hangingChars="128" w:hanging="358"/>
        <w:rPr>
          <w:rFonts w:ascii="宋体" w:hAnsi="宋体" w:hint="eastAsia"/>
          <w:sz w:val="28"/>
        </w:rPr>
      </w:pPr>
      <w:r>
        <w:rPr>
          <w:rFonts w:ascii="宋体" w:hAnsi="宋体"/>
          <w:sz w:val="28"/>
        </w:rPr>
        <w:t xml:space="preserve">检验方法：观察、手扳、尺量检查。 </w:t>
      </w:r>
      <w:r>
        <w:rPr>
          <w:rFonts w:ascii="宋体" w:hAnsi="宋体"/>
          <w:sz w:val="28"/>
        </w:rPr>
        <w:br/>
        <w:t>（2）基本项目</w:t>
      </w:r>
      <w:r>
        <w:rPr>
          <w:rFonts w:ascii="宋体" w:hAnsi="宋体"/>
          <w:sz w:val="28"/>
        </w:rPr>
        <w:br/>
        <w:t xml:space="preserve">金属板的安装质量应符合以下规定： </w:t>
      </w:r>
      <w:r>
        <w:rPr>
          <w:rFonts w:ascii="宋体" w:hAnsi="宋体"/>
          <w:sz w:val="28"/>
        </w:rPr>
        <w:br/>
        <w:t xml:space="preserve">合格：板面起拱度准确；表面平整；接缝、接口严密；板缝顺直，无明显错台错位，宽窄均匀；阴阳角收边方正；装饰线肩角、割向正确。 </w:t>
      </w:r>
      <w:r>
        <w:rPr>
          <w:rFonts w:ascii="宋体" w:hAnsi="宋体"/>
          <w:sz w:val="28"/>
        </w:rPr>
        <w:br/>
        <w:t xml:space="preserve">优良：板面起拱度准确；表面平整；接缝、接口严密；条形板接口位置排列错开有序，板缝顺直，无错台错位，宽窄一致；阴阳角收边方正；装饰线肩角、割向正确，拼缝严密异形板排放位置合理、美观。 </w:t>
      </w:r>
      <w:r>
        <w:rPr>
          <w:rFonts w:ascii="宋体" w:hAnsi="宋体"/>
          <w:sz w:val="28"/>
        </w:rPr>
        <w:br/>
        <w:t xml:space="preserve">金属板表面应符合以下规定： </w:t>
      </w:r>
      <w:r>
        <w:rPr>
          <w:rFonts w:ascii="宋体" w:hAnsi="宋体"/>
          <w:sz w:val="28"/>
        </w:rPr>
        <w:br/>
        <w:t xml:space="preserve">合格：表面整洁，无翘角、碰伤，镀膜完好无划痕，无明显色差。 </w:t>
      </w:r>
      <w:r>
        <w:rPr>
          <w:rFonts w:ascii="宋体" w:hAnsi="宋体"/>
          <w:sz w:val="28"/>
        </w:rPr>
        <w:br/>
        <w:t>优良：表面整洁，无翘曲、碰伤，镀膜完好无划痕，颜色协调一致、美观。</w:t>
      </w:r>
      <w:r>
        <w:rPr>
          <w:rFonts w:ascii="宋体" w:hAnsi="宋体"/>
          <w:sz w:val="28"/>
        </w:rPr>
        <w:br/>
        <w:t>检验方法：观察、拉线、尺量检查。</w:t>
      </w:r>
    </w:p>
    <w:p w14:paraId="08EDD68F" w14:textId="77777777" w:rsidR="00000000" w:rsidRDefault="00000000">
      <w:pPr>
        <w:ind w:left="540" w:hangingChars="192" w:hanging="540"/>
        <w:rPr>
          <w:rFonts w:ascii="宋体" w:hAnsi="宋体" w:hint="eastAsia"/>
          <w:b/>
          <w:bCs/>
          <w:sz w:val="28"/>
        </w:rPr>
      </w:pPr>
      <w:bookmarkStart w:id="15" w:name="_Toc169349450"/>
      <w:r>
        <w:rPr>
          <w:rFonts w:ascii="宋体" w:hAnsi="宋体" w:hint="eastAsia"/>
          <w:b/>
          <w:bCs/>
          <w:sz w:val="28"/>
        </w:rPr>
        <w:t xml:space="preserve">三） </w:t>
      </w:r>
      <w:r>
        <w:rPr>
          <w:rFonts w:ascii="宋体" w:hAnsi="宋体"/>
          <w:b/>
          <w:bCs/>
          <w:sz w:val="28"/>
        </w:rPr>
        <w:t>纸面石膏板、吊顶验收</w:t>
      </w:r>
      <w:bookmarkEnd w:id="15"/>
    </w:p>
    <w:p w14:paraId="274CDEC1" w14:textId="77777777" w:rsidR="00000000" w:rsidRDefault="00000000">
      <w:pPr>
        <w:ind w:leftChars="256" w:left="538" w:firstLine="2"/>
        <w:rPr>
          <w:rFonts w:ascii="宋体" w:hAnsi="宋体" w:hint="eastAsia"/>
          <w:sz w:val="28"/>
        </w:rPr>
      </w:pPr>
      <w:r>
        <w:rPr>
          <w:rFonts w:ascii="宋体" w:hAnsi="宋体"/>
          <w:sz w:val="28"/>
        </w:rPr>
        <w:t xml:space="preserve">本节适用于纸面石膏板、木质胶合板吊顶。 </w:t>
      </w:r>
      <w:r>
        <w:rPr>
          <w:rFonts w:ascii="宋体" w:hAnsi="宋体"/>
          <w:sz w:val="28"/>
        </w:rPr>
        <w:br/>
      </w:r>
      <w:r>
        <w:rPr>
          <w:rFonts w:ascii="宋体" w:hAnsi="宋体"/>
          <w:sz w:val="28"/>
        </w:rPr>
        <w:lastRenderedPageBreak/>
        <w:t xml:space="preserve">检查数量：观感普查，允许偏差项目随机抽查总数的20%。 </w:t>
      </w:r>
      <w:r>
        <w:rPr>
          <w:rFonts w:ascii="宋体" w:hAnsi="宋体"/>
          <w:sz w:val="28"/>
        </w:rPr>
        <w:br/>
        <w:t>（1） 保证项目</w:t>
      </w:r>
      <w:r>
        <w:rPr>
          <w:rFonts w:ascii="宋体" w:hAnsi="宋体"/>
          <w:sz w:val="28"/>
        </w:rPr>
        <w:br/>
        <w:t xml:space="preserve">罩面板的材质、品种、规格、及吊顶造形的基层构造、固定方法，必须符合设计要求和国家现行有关标准规定。 </w:t>
      </w:r>
      <w:r>
        <w:rPr>
          <w:rFonts w:ascii="宋体" w:hAnsi="宋体"/>
          <w:sz w:val="28"/>
        </w:rPr>
        <w:br/>
        <w:t xml:space="preserve">轻钢龙骨或木龙骨架的安装必须符合本标准第二章有关规定。木质龙骨、胶合板必须按有关规定进行防火阻燃处理。 </w:t>
      </w:r>
      <w:r>
        <w:rPr>
          <w:rFonts w:ascii="宋体" w:hAnsi="宋体"/>
          <w:sz w:val="28"/>
        </w:rPr>
        <w:br/>
        <w:t>罩面板与龙骨连接必须紧密、牢固。</w:t>
      </w:r>
      <w:r>
        <w:rPr>
          <w:rFonts w:ascii="宋体" w:hAnsi="宋体"/>
          <w:sz w:val="28"/>
        </w:rPr>
        <w:br/>
        <w:t xml:space="preserve">设备口、灯具位置的设置必须按板块分格对称，布局合理；开口边缘整齐，护口严密不露缝。排列横竖顺直、整齐、美观。 </w:t>
      </w:r>
      <w:r>
        <w:rPr>
          <w:rFonts w:ascii="宋体" w:hAnsi="宋体"/>
          <w:sz w:val="28"/>
        </w:rPr>
        <w:br/>
        <w:t xml:space="preserve">检验方法：观察、尺量、手扳检查 </w:t>
      </w:r>
      <w:r>
        <w:rPr>
          <w:rFonts w:ascii="宋体" w:hAnsi="宋体"/>
          <w:sz w:val="28"/>
        </w:rPr>
        <w:br/>
        <w:t>（2）基本项目</w:t>
      </w:r>
      <w:r>
        <w:rPr>
          <w:rFonts w:ascii="宋体" w:hAnsi="宋体"/>
          <w:sz w:val="28"/>
        </w:rPr>
        <w:br/>
        <w:t xml:space="preserve">罩面板的表面质量应符合以下规定： </w:t>
      </w:r>
      <w:r>
        <w:rPr>
          <w:rFonts w:ascii="宋体" w:hAnsi="宋体"/>
          <w:sz w:val="28"/>
        </w:rPr>
        <w:br/>
        <w:t xml:space="preserve">合格：表面平整、起拱正确，颜色一致，洁净、无污染，无返锈、麻点、锤印，无外露钉帽。 </w:t>
      </w:r>
      <w:r>
        <w:rPr>
          <w:rFonts w:ascii="宋体" w:hAnsi="宋体"/>
          <w:sz w:val="28"/>
        </w:rPr>
        <w:br/>
        <w:t xml:space="preserve">优良：表面平整、起拱准确、颜色一致，洁净、无污染，无返锈、麻点、锤印，自攻螺丝排列均匀，无外露钉帽、无开裂。 </w:t>
      </w:r>
      <w:r>
        <w:rPr>
          <w:rFonts w:ascii="宋体" w:hAnsi="宋体"/>
          <w:sz w:val="28"/>
        </w:rPr>
        <w:br/>
        <w:t xml:space="preserve">罩面板的接缝、压条质量应符合以下规定： </w:t>
      </w:r>
      <w:r>
        <w:rPr>
          <w:rFonts w:ascii="宋体" w:hAnsi="宋体"/>
          <w:sz w:val="28"/>
        </w:rPr>
        <w:br/>
        <w:t xml:space="preserve">合格：接缝位于龙骨上宽窄均匀、压条顺直，无翘曲，光滑通顺，接缝严密，无透漏。阴阳角收边方正。 </w:t>
      </w:r>
      <w:r>
        <w:rPr>
          <w:rFonts w:ascii="宋体" w:hAnsi="宋体"/>
          <w:sz w:val="28"/>
        </w:rPr>
        <w:br/>
        <w:t xml:space="preserve">优良：接缝位于龙骨上均匀一致，压条顺直，宽窄一致，无翘曲，光滑、通顺平直，接缝严密，无透漏，阴阳角收边方正。 </w:t>
      </w:r>
      <w:r>
        <w:rPr>
          <w:rFonts w:ascii="宋体" w:hAnsi="宋体"/>
          <w:sz w:val="28"/>
        </w:rPr>
        <w:br/>
        <w:t xml:space="preserve">有造形要求的应符合以下规定： </w:t>
      </w:r>
      <w:r>
        <w:rPr>
          <w:rFonts w:ascii="宋体" w:hAnsi="宋体"/>
          <w:sz w:val="28"/>
        </w:rPr>
        <w:br/>
      </w:r>
      <w:r>
        <w:rPr>
          <w:rFonts w:ascii="宋体" w:hAnsi="宋体"/>
          <w:sz w:val="28"/>
        </w:rPr>
        <w:lastRenderedPageBreak/>
        <w:t xml:space="preserve">合格：造形尺寸及位置正确，收口严密平整。 </w:t>
      </w:r>
      <w:r>
        <w:rPr>
          <w:rFonts w:ascii="宋体" w:hAnsi="宋体"/>
          <w:sz w:val="28"/>
        </w:rPr>
        <w:br/>
        <w:t xml:space="preserve">优良：造型尺寸及位置准确，收口严密平整，曲线流畅，美观。 </w:t>
      </w:r>
      <w:r>
        <w:rPr>
          <w:rFonts w:ascii="宋体" w:hAnsi="宋体"/>
          <w:sz w:val="28"/>
        </w:rPr>
        <w:br/>
        <w:t>检验方法：观察、尺量检查。</w:t>
      </w:r>
    </w:p>
    <w:p w14:paraId="4B0A4B6F" w14:textId="77777777" w:rsidR="00000000" w:rsidRDefault="00000000">
      <w:pPr>
        <w:spacing w:line="500" w:lineRule="exact"/>
        <w:rPr>
          <w:rFonts w:ascii="宋体" w:hAnsi="宋体" w:hint="eastAsia"/>
          <w:b/>
          <w:spacing w:val="10"/>
          <w:sz w:val="28"/>
        </w:rPr>
      </w:pPr>
      <w:r>
        <w:rPr>
          <w:rFonts w:ascii="宋体" w:hAnsi="宋体" w:hint="eastAsia"/>
          <w:b/>
          <w:bCs/>
          <w:spacing w:val="10"/>
          <w:sz w:val="28"/>
        </w:rPr>
        <w:t>三</w:t>
      </w:r>
      <w:r>
        <w:rPr>
          <w:rFonts w:ascii="宋体" w:hAnsi="宋体" w:hint="eastAsia"/>
          <w:b/>
          <w:spacing w:val="10"/>
          <w:sz w:val="28"/>
        </w:rPr>
        <w:t>、墙面工程</w:t>
      </w:r>
    </w:p>
    <w:p w14:paraId="64FCB970" w14:textId="77777777" w:rsidR="00000000" w:rsidRDefault="00000000">
      <w:pPr>
        <w:ind w:leftChars="257" w:left="540"/>
        <w:rPr>
          <w:sz w:val="28"/>
        </w:rPr>
      </w:pPr>
      <w:r>
        <w:rPr>
          <w:rFonts w:hint="eastAsia"/>
          <w:sz w:val="28"/>
        </w:rPr>
        <w:t>1</w:t>
      </w:r>
      <w:r>
        <w:rPr>
          <w:rFonts w:hint="eastAsia"/>
          <w:sz w:val="28"/>
        </w:rPr>
        <w:t>、墙面工程包括：墙面乳胶漆，墙面瓷片，踢脚板</w:t>
      </w:r>
      <w:r>
        <w:rPr>
          <w:rFonts w:hint="eastAsia"/>
          <w:sz w:val="28"/>
        </w:rPr>
        <w:t xml:space="preserve"> </w:t>
      </w:r>
      <w:r>
        <w:rPr>
          <w:rFonts w:hint="eastAsia"/>
          <w:sz w:val="28"/>
        </w:rPr>
        <w:t>。</w:t>
      </w:r>
      <w:r>
        <w:rPr>
          <w:sz w:val="28"/>
        </w:rPr>
        <w:t xml:space="preserve"> </w:t>
      </w:r>
    </w:p>
    <w:p w14:paraId="4E62EEE7" w14:textId="77777777" w:rsidR="00000000" w:rsidRDefault="00000000">
      <w:pPr>
        <w:ind w:leftChars="257" w:left="540"/>
        <w:rPr>
          <w:rFonts w:ascii="宋体" w:hAnsi="宋体" w:hint="eastAsia"/>
          <w:b/>
          <w:bCs/>
          <w:sz w:val="28"/>
          <w:szCs w:val="28"/>
        </w:rPr>
      </w:pPr>
      <w:r>
        <w:rPr>
          <w:rFonts w:ascii="宋体" w:hAnsi="宋体" w:hint="eastAsia"/>
          <w:b/>
          <w:bCs/>
          <w:sz w:val="28"/>
          <w:szCs w:val="28"/>
        </w:rPr>
        <w:t xml:space="preserve"> （1）墙面基层</w:t>
      </w:r>
    </w:p>
    <w:p w14:paraId="4473FF5D" w14:textId="77777777" w:rsidR="00000000" w:rsidRDefault="00000000">
      <w:pPr>
        <w:ind w:leftChars="257" w:left="540"/>
        <w:rPr>
          <w:rFonts w:ascii="宋体" w:hAnsi="宋体" w:hint="eastAsia"/>
          <w:sz w:val="28"/>
          <w:szCs w:val="28"/>
        </w:rPr>
      </w:pPr>
      <w:r>
        <w:rPr>
          <w:rFonts w:ascii="宋体" w:hAnsi="宋体" w:hint="eastAsia"/>
          <w:sz w:val="28"/>
          <w:szCs w:val="28"/>
        </w:rPr>
        <w:t>(1)抹灰(基层)</w:t>
      </w:r>
    </w:p>
    <w:p w14:paraId="31187EC2" w14:textId="77777777" w:rsidR="00000000" w:rsidRDefault="00000000">
      <w:pPr>
        <w:ind w:leftChars="257" w:left="540"/>
        <w:rPr>
          <w:rFonts w:ascii="宋体" w:hAnsi="宋体" w:hint="eastAsia"/>
          <w:sz w:val="28"/>
          <w:szCs w:val="28"/>
        </w:rPr>
      </w:pPr>
      <w:r>
        <w:rPr>
          <w:rFonts w:ascii="宋体" w:hAnsi="宋体" w:hint="eastAsia"/>
          <w:sz w:val="28"/>
          <w:szCs w:val="28"/>
        </w:rPr>
        <w:t xml:space="preserve"> ① 施工方法</w:t>
      </w:r>
    </w:p>
    <w:p w14:paraId="13C3A881" w14:textId="77777777" w:rsidR="00000000" w:rsidRDefault="00000000">
      <w:pPr>
        <w:ind w:leftChars="257" w:left="540"/>
        <w:rPr>
          <w:rFonts w:ascii="宋体" w:hAnsi="宋体" w:hint="eastAsia"/>
          <w:sz w:val="28"/>
          <w:szCs w:val="28"/>
        </w:rPr>
      </w:pPr>
      <w:r>
        <w:rPr>
          <w:rFonts w:ascii="宋体" w:hAnsi="宋体" w:hint="eastAsia"/>
          <w:sz w:val="28"/>
          <w:szCs w:val="28"/>
        </w:rPr>
        <w:t>人工用专用工具(木抹、铁抹、挂线板、托灰板、方尺、八字靠尺、刮杠、筛子等)施工。</w:t>
      </w:r>
    </w:p>
    <w:p w14:paraId="5424100A" w14:textId="77777777" w:rsidR="00000000" w:rsidRDefault="00000000">
      <w:pPr>
        <w:ind w:leftChars="257" w:left="540"/>
        <w:rPr>
          <w:rFonts w:ascii="宋体" w:hAnsi="宋体" w:hint="eastAsia"/>
          <w:sz w:val="28"/>
          <w:szCs w:val="28"/>
        </w:rPr>
      </w:pPr>
      <w:r>
        <w:rPr>
          <w:rFonts w:ascii="宋体" w:hAnsi="宋体" w:hint="eastAsia"/>
          <w:sz w:val="28"/>
          <w:szCs w:val="28"/>
        </w:rPr>
        <w:t>② 工艺流程</w:t>
      </w:r>
    </w:p>
    <w:p w14:paraId="06882BCC" w14:textId="77777777" w:rsidR="00000000" w:rsidRDefault="00000000">
      <w:pPr>
        <w:ind w:leftChars="257" w:left="540"/>
        <w:rPr>
          <w:rFonts w:ascii="宋体" w:hAnsi="宋体" w:hint="eastAsia"/>
          <w:sz w:val="28"/>
          <w:szCs w:val="28"/>
        </w:rPr>
      </w:pPr>
      <w:r>
        <w:rPr>
          <w:rFonts w:ascii="宋体" w:hAnsi="宋体" w:hint="eastAsia"/>
          <w:sz w:val="28"/>
          <w:szCs w:val="28"/>
        </w:rPr>
        <w:t>材料检查→基层处理→测量放线→挂线贴饼→冲筋→抹灰→养护→检查→修整。</w:t>
      </w:r>
    </w:p>
    <w:p w14:paraId="3104F49F" w14:textId="77777777" w:rsidR="00000000" w:rsidRDefault="00000000">
      <w:pPr>
        <w:ind w:leftChars="257" w:left="540"/>
        <w:rPr>
          <w:rFonts w:ascii="宋体" w:hAnsi="宋体" w:hint="eastAsia"/>
          <w:sz w:val="28"/>
          <w:szCs w:val="28"/>
        </w:rPr>
      </w:pPr>
      <w:r>
        <w:rPr>
          <w:rFonts w:ascii="宋体" w:hAnsi="宋体" w:hint="eastAsia"/>
          <w:sz w:val="28"/>
          <w:szCs w:val="28"/>
        </w:rPr>
        <w:t>③ 施工要点</w:t>
      </w:r>
    </w:p>
    <w:p w14:paraId="2629447D" w14:textId="77777777" w:rsidR="00000000" w:rsidRDefault="00000000">
      <w:pPr>
        <w:ind w:leftChars="257" w:left="540" w:firstLineChars="100" w:firstLine="280"/>
        <w:rPr>
          <w:rFonts w:ascii="宋体" w:hAnsi="宋体" w:hint="eastAsia"/>
          <w:sz w:val="28"/>
          <w:szCs w:val="28"/>
        </w:rPr>
      </w:pPr>
      <w:r>
        <w:rPr>
          <w:rFonts w:ascii="宋体" w:hAnsi="宋体" w:hint="eastAsia"/>
          <w:sz w:val="28"/>
          <w:szCs w:val="28"/>
        </w:rPr>
        <w:t>墙面抹灰前必须先找好规矩，即四角规方，横线找平，竖线吊直，弹出准线和踢脚板线，并提前浇水湿润墙面；顶棚抹灰应提前浇水湿润砼板面，光滑时要进行凿毛处理，或刷107胶水泥浆一道；抹灰层不得有爆灰和裂缝，各灰层之间及基底应粘结牢固，不得有脱层等缺陷；表面光滑、洁净、接茬平整，灰线清晰、顺直、无缺角掉棱；抹灰完成后应注意浇水养生，防止墙面干裂。</w:t>
      </w:r>
    </w:p>
    <w:p w14:paraId="18354940" w14:textId="77777777" w:rsidR="00000000" w:rsidRDefault="00000000">
      <w:pPr>
        <w:rPr>
          <w:rFonts w:ascii="宋体" w:hAnsi="宋体" w:hint="eastAsia"/>
          <w:b/>
          <w:bCs/>
          <w:sz w:val="28"/>
          <w:szCs w:val="28"/>
        </w:rPr>
      </w:pPr>
      <w:r>
        <w:rPr>
          <w:rFonts w:ascii="宋体" w:hAnsi="宋体" w:hint="eastAsia"/>
          <w:sz w:val="28"/>
          <w:szCs w:val="28"/>
        </w:rPr>
        <w:t xml:space="preserve"> </w:t>
      </w:r>
      <w:r>
        <w:rPr>
          <w:rFonts w:ascii="宋体" w:hAnsi="宋体" w:hint="eastAsia"/>
          <w:b/>
          <w:bCs/>
          <w:sz w:val="28"/>
          <w:szCs w:val="28"/>
        </w:rPr>
        <w:t>(2)乳胶漆</w:t>
      </w:r>
    </w:p>
    <w:p w14:paraId="4F47EDEC" w14:textId="77777777" w:rsidR="00000000" w:rsidRDefault="00000000">
      <w:pPr>
        <w:ind w:leftChars="256" w:left="538" w:firstLine="1"/>
        <w:rPr>
          <w:rFonts w:ascii="宋体" w:hAnsi="宋体" w:hint="eastAsia"/>
          <w:sz w:val="28"/>
          <w:szCs w:val="28"/>
        </w:rPr>
      </w:pPr>
      <w:r>
        <w:rPr>
          <w:rFonts w:ascii="宋体" w:hAnsi="宋体" w:hint="eastAsia"/>
          <w:sz w:val="28"/>
          <w:szCs w:val="28"/>
        </w:rPr>
        <w:t>① 施工方法以喷涂为主，细部刷涂。</w:t>
      </w:r>
    </w:p>
    <w:p w14:paraId="157F5020" w14:textId="77777777" w:rsidR="00000000" w:rsidRDefault="00000000">
      <w:pPr>
        <w:ind w:leftChars="256" w:left="538" w:firstLine="1"/>
        <w:rPr>
          <w:rFonts w:ascii="宋体" w:hAnsi="宋体" w:hint="eastAsia"/>
          <w:sz w:val="28"/>
          <w:szCs w:val="28"/>
        </w:rPr>
      </w:pPr>
      <w:r>
        <w:rPr>
          <w:rFonts w:ascii="宋体" w:hAnsi="宋体" w:hint="eastAsia"/>
          <w:sz w:val="28"/>
          <w:szCs w:val="28"/>
        </w:rPr>
        <w:lastRenderedPageBreak/>
        <w:t>② 工艺流程</w:t>
      </w:r>
    </w:p>
    <w:p w14:paraId="5031A9D9" w14:textId="77777777" w:rsidR="00000000" w:rsidRDefault="00000000">
      <w:pPr>
        <w:ind w:leftChars="256" w:left="538" w:firstLine="1"/>
        <w:rPr>
          <w:rFonts w:ascii="宋体" w:hAnsi="宋体" w:hint="eastAsia"/>
          <w:sz w:val="28"/>
          <w:szCs w:val="28"/>
        </w:rPr>
      </w:pPr>
      <w:r>
        <w:rPr>
          <w:rFonts w:ascii="宋体" w:hAnsi="宋体" w:hint="eastAsia"/>
          <w:sz w:val="28"/>
          <w:szCs w:val="28"/>
        </w:rPr>
        <w:t>材料检查→基层找平→地面等成品保护→批腻子找平→打磨→喷(刷)涂料→成品保护。</w:t>
      </w:r>
    </w:p>
    <w:p w14:paraId="1C4DDBF3" w14:textId="77777777" w:rsidR="00000000" w:rsidRDefault="00000000">
      <w:pPr>
        <w:ind w:leftChars="256" w:left="538" w:firstLine="1"/>
        <w:rPr>
          <w:rFonts w:ascii="宋体" w:hAnsi="宋体" w:hint="eastAsia"/>
          <w:sz w:val="28"/>
          <w:szCs w:val="28"/>
        </w:rPr>
      </w:pPr>
      <w:r>
        <w:rPr>
          <w:rFonts w:ascii="宋体" w:hAnsi="宋体" w:hint="eastAsia"/>
          <w:sz w:val="28"/>
          <w:szCs w:val="28"/>
        </w:rPr>
        <w:t>③ 施工要点</w:t>
      </w:r>
    </w:p>
    <w:p w14:paraId="71FBC540" w14:textId="77777777" w:rsidR="00000000" w:rsidRDefault="00000000">
      <w:pPr>
        <w:ind w:leftChars="256" w:left="538" w:firstLine="1"/>
        <w:rPr>
          <w:rFonts w:ascii="宋体" w:hAnsi="宋体" w:hint="eastAsia"/>
          <w:sz w:val="28"/>
          <w:szCs w:val="28"/>
        </w:rPr>
      </w:pPr>
      <w:r>
        <w:rPr>
          <w:rFonts w:ascii="宋体" w:hAnsi="宋体" w:hint="eastAsia"/>
          <w:sz w:val="28"/>
          <w:szCs w:val="28"/>
        </w:rPr>
        <w:t>基层龄期砼要在1个月以上，砂浆要在7天以上；涂料成膜温度、贮存及配料方法应按产品说明要求；涂料使用前，充分搅拌均匀，以保证涂料厚薄及色泽均匀一致；批腻、打磨等工序应严格按施工工艺要求进行；地面及其它成品（如：吊顶、门窗、开关盒等）采取遮盖防污染。喷涂料3～4遍成活，底、中层喷涂干燥后应用细砂纸打磨光洁，消除面层色泽不一、流坠、皱折、脱皮等通病。作业时，轻量通风，防砂尘污染，人员带护目镜、口罩。</w:t>
      </w:r>
    </w:p>
    <w:p w14:paraId="62CB2F7E" w14:textId="77777777" w:rsidR="00000000" w:rsidRDefault="00000000">
      <w:pPr>
        <w:ind w:firstLineChars="100" w:firstLine="281"/>
        <w:rPr>
          <w:rFonts w:ascii="宋体" w:hAnsi="宋体" w:hint="eastAsia"/>
          <w:b/>
          <w:bCs/>
          <w:sz w:val="28"/>
          <w:szCs w:val="28"/>
        </w:rPr>
      </w:pPr>
      <w:r>
        <w:rPr>
          <w:rFonts w:ascii="宋体" w:hAnsi="宋体" w:hint="eastAsia"/>
          <w:b/>
          <w:bCs/>
          <w:sz w:val="28"/>
          <w:szCs w:val="28"/>
        </w:rPr>
        <w:t>(3)墙面贴瓷砖</w:t>
      </w:r>
    </w:p>
    <w:p w14:paraId="27E9EFBC" w14:textId="77777777" w:rsidR="00000000" w:rsidRDefault="00000000">
      <w:pPr>
        <w:ind w:leftChars="257" w:left="540" w:firstLineChars="100" w:firstLine="280"/>
        <w:rPr>
          <w:rFonts w:ascii="宋体" w:hAnsi="宋体" w:hint="eastAsia"/>
          <w:sz w:val="28"/>
          <w:szCs w:val="28"/>
        </w:rPr>
      </w:pPr>
      <w:r>
        <w:rPr>
          <w:rFonts w:ascii="宋体" w:hAnsi="宋体" w:hint="eastAsia"/>
          <w:sz w:val="28"/>
          <w:szCs w:val="28"/>
        </w:rPr>
        <w:t>① 施工方法</w:t>
      </w:r>
    </w:p>
    <w:p w14:paraId="549EB58B" w14:textId="77777777" w:rsidR="00000000" w:rsidRDefault="00000000">
      <w:pPr>
        <w:ind w:leftChars="257" w:left="540" w:firstLineChars="100" w:firstLine="280"/>
        <w:rPr>
          <w:rFonts w:ascii="宋体" w:hAnsi="宋体" w:hint="eastAsia"/>
          <w:sz w:val="28"/>
          <w:szCs w:val="28"/>
        </w:rPr>
      </w:pPr>
      <w:r>
        <w:rPr>
          <w:rFonts w:ascii="宋体" w:hAnsi="宋体" w:hint="eastAsia"/>
          <w:sz w:val="28"/>
          <w:szCs w:val="28"/>
        </w:rPr>
        <w:t>人工用专用工具(切割机、切砖刀、胡桃钳、手凿、水平尺、墨斗、灰起子、靠尺板、木锤、尼龙线等)施工。</w:t>
      </w:r>
    </w:p>
    <w:p w14:paraId="67A782D0" w14:textId="77777777" w:rsidR="00000000" w:rsidRDefault="00000000">
      <w:pPr>
        <w:ind w:leftChars="257" w:left="540" w:firstLineChars="100" w:firstLine="280"/>
        <w:rPr>
          <w:rFonts w:ascii="宋体" w:hAnsi="宋体" w:hint="eastAsia"/>
          <w:sz w:val="28"/>
          <w:szCs w:val="28"/>
        </w:rPr>
      </w:pPr>
      <w:r>
        <w:rPr>
          <w:rFonts w:ascii="宋体" w:hAnsi="宋体" w:hint="eastAsia"/>
          <w:sz w:val="28"/>
          <w:szCs w:val="28"/>
        </w:rPr>
        <w:t>② 工艺流程</w:t>
      </w:r>
    </w:p>
    <w:p w14:paraId="2052664B" w14:textId="77777777" w:rsidR="00000000" w:rsidRDefault="00000000">
      <w:pPr>
        <w:ind w:leftChars="257" w:left="540" w:firstLineChars="100" w:firstLine="280"/>
        <w:rPr>
          <w:rFonts w:ascii="宋体" w:hAnsi="宋体" w:hint="eastAsia"/>
          <w:sz w:val="28"/>
          <w:szCs w:val="28"/>
        </w:rPr>
      </w:pPr>
      <w:r>
        <w:rPr>
          <w:rFonts w:ascii="宋体" w:hAnsi="宋体" w:hint="eastAsia"/>
          <w:sz w:val="28"/>
          <w:szCs w:val="28"/>
        </w:rPr>
        <w:t>基层处理→贴灰饼→抹底灰砂浆→弹线分格→排砖→浸砖→镶贴面砖→勾缝→擦缝。</w:t>
      </w:r>
    </w:p>
    <w:p w14:paraId="142B00F9" w14:textId="77777777" w:rsidR="00000000" w:rsidRDefault="00000000">
      <w:pPr>
        <w:ind w:leftChars="257" w:left="540" w:firstLineChars="100" w:firstLine="280"/>
        <w:rPr>
          <w:rFonts w:ascii="宋体" w:hAnsi="宋体" w:hint="eastAsia"/>
          <w:sz w:val="28"/>
          <w:szCs w:val="28"/>
        </w:rPr>
      </w:pPr>
      <w:r>
        <w:rPr>
          <w:rFonts w:ascii="宋体" w:hAnsi="宋体" w:hint="eastAsia"/>
          <w:sz w:val="28"/>
          <w:szCs w:val="28"/>
        </w:rPr>
        <w:t>③ 施工要点</w:t>
      </w:r>
    </w:p>
    <w:p w14:paraId="50D10D00" w14:textId="77777777" w:rsidR="00000000" w:rsidRDefault="00000000">
      <w:pPr>
        <w:ind w:leftChars="342" w:left="718" w:firstLineChars="129" w:firstLine="361"/>
        <w:rPr>
          <w:rFonts w:ascii="宋体" w:hAnsi="宋体" w:hint="eastAsia"/>
          <w:sz w:val="28"/>
          <w:szCs w:val="28"/>
        </w:rPr>
      </w:pPr>
      <w:r>
        <w:rPr>
          <w:rFonts w:ascii="宋体" w:hAnsi="宋体" w:hint="eastAsia"/>
          <w:sz w:val="28"/>
          <w:szCs w:val="28"/>
        </w:rPr>
        <w:t>施工前，对面砖全面检查，分层、分段、分部位使用，保证在同一部位不使用色泽不同的面砖；基层表面要平整而粗糙，平整度及垂直度符合规范要求；墙面弹线分格，横竖缝1mm，大面</w:t>
      </w:r>
      <w:r>
        <w:rPr>
          <w:rFonts w:ascii="宋体" w:hAnsi="宋体" w:hint="eastAsia"/>
          <w:sz w:val="28"/>
          <w:szCs w:val="28"/>
        </w:rPr>
        <w:lastRenderedPageBreak/>
        <w:t xml:space="preserve">排整砖，同一墙面上横、竖排列不得有一行以上的非整砖，非整砖排在次要部位、窗间墙和阴角处，并注意对称、一致；挂线贴砖；面砖使用前清水浸泡2h以上，阴干使用；由上而下分层回旋式粘贴，先大面，后阴阳角；突出物、管线穿过部位支撑处整砖套割，突出墙边缘厚度一致；竹签划缝，白水泥浆勾缝。 </w:t>
      </w:r>
    </w:p>
    <w:p w14:paraId="7EEC89D8" w14:textId="77777777" w:rsidR="00000000" w:rsidRDefault="00000000">
      <w:pPr>
        <w:rPr>
          <w:rFonts w:hint="eastAsia"/>
          <w:b/>
          <w:sz w:val="28"/>
          <w:szCs w:val="28"/>
        </w:rPr>
      </w:pPr>
      <w:r>
        <w:rPr>
          <w:rFonts w:hint="eastAsia"/>
          <w:b/>
          <w:sz w:val="28"/>
          <w:szCs w:val="28"/>
        </w:rPr>
        <w:t>四．地面装饰工程</w:t>
      </w:r>
      <w:r>
        <w:rPr>
          <w:rFonts w:hint="eastAsia"/>
          <w:b/>
          <w:sz w:val="28"/>
          <w:szCs w:val="28"/>
        </w:rPr>
        <w:t xml:space="preserve"> </w:t>
      </w:r>
    </w:p>
    <w:p w14:paraId="5371234C" w14:textId="77777777" w:rsidR="00000000" w:rsidRDefault="00000000">
      <w:pPr>
        <w:ind w:leftChars="171" w:left="359"/>
        <w:rPr>
          <w:rFonts w:hint="eastAsia"/>
          <w:b/>
          <w:sz w:val="28"/>
          <w:szCs w:val="28"/>
        </w:rPr>
      </w:pPr>
      <w:r>
        <w:rPr>
          <w:rFonts w:hint="eastAsia"/>
          <w:b/>
          <w:sz w:val="28"/>
          <w:szCs w:val="28"/>
        </w:rPr>
        <w:t>一）瓷砖地面</w:t>
      </w:r>
    </w:p>
    <w:p w14:paraId="3663EFF4" w14:textId="77777777" w:rsidR="00000000" w:rsidRDefault="00000000">
      <w:pPr>
        <w:ind w:leftChars="428" w:left="899" w:firstLine="1"/>
        <w:rPr>
          <w:rFonts w:ascii="宋体" w:hAnsi="宋体"/>
          <w:sz w:val="28"/>
        </w:rPr>
      </w:pPr>
      <w:r>
        <w:rPr>
          <w:rFonts w:ascii="宋体" w:hAnsi="宋体"/>
          <w:sz w:val="28"/>
        </w:rPr>
        <w:t>1、铺贴彩色釉面砖类：</w:t>
      </w:r>
    </w:p>
    <w:p w14:paraId="32F93936" w14:textId="77777777" w:rsidR="00000000" w:rsidRDefault="00000000">
      <w:pPr>
        <w:ind w:leftChars="428" w:left="899" w:firstLine="1"/>
        <w:rPr>
          <w:rFonts w:ascii="宋体" w:hAnsi="宋体" w:hint="eastAsia"/>
          <w:sz w:val="28"/>
        </w:rPr>
      </w:pPr>
      <w:r>
        <w:rPr>
          <w:rFonts w:ascii="宋体" w:hAnsi="宋体"/>
          <w:sz w:val="28"/>
        </w:rPr>
        <w:t>处理基层→弹线→瓷砖浸水湿润→摊铺水泥砂浆→安装标准块→铺贴地面砖→勾缝→清洁→养护。</w:t>
      </w:r>
    </w:p>
    <w:p w14:paraId="1E1490BB" w14:textId="77777777" w:rsidR="00000000" w:rsidRDefault="00000000">
      <w:pPr>
        <w:ind w:leftChars="428" w:left="899" w:firstLine="1"/>
        <w:rPr>
          <w:rFonts w:ascii="宋体" w:hAnsi="宋体"/>
          <w:sz w:val="28"/>
        </w:rPr>
      </w:pPr>
      <w:r>
        <w:rPr>
          <w:rFonts w:ascii="宋体" w:hAnsi="宋体"/>
          <w:sz w:val="28"/>
        </w:rPr>
        <w:t xml:space="preserve">铺贴陶瓷地砖的施工要点 </w:t>
      </w:r>
    </w:p>
    <w:p w14:paraId="16010DAF" w14:textId="77777777" w:rsidR="00000000" w:rsidRDefault="00000000">
      <w:pPr>
        <w:ind w:leftChars="428" w:left="899" w:firstLine="1"/>
        <w:rPr>
          <w:rFonts w:ascii="宋体" w:hAnsi="宋体"/>
          <w:sz w:val="28"/>
        </w:rPr>
      </w:pPr>
      <w:r>
        <w:rPr>
          <w:rFonts w:ascii="宋体" w:hAnsi="宋体"/>
          <w:sz w:val="28"/>
        </w:rPr>
        <w:t>1、混凝土地面应将基</w:t>
      </w:r>
      <w:r>
        <w:rPr>
          <w:rFonts w:ascii="宋体" w:hAnsi="宋体" w:hint="eastAsia"/>
          <w:sz w:val="28"/>
        </w:rPr>
        <w:t>层</w:t>
      </w:r>
      <w:r>
        <w:rPr>
          <w:rFonts w:ascii="宋体" w:hAnsi="宋体"/>
          <w:sz w:val="28"/>
        </w:rPr>
        <w:t>凿</w:t>
      </w:r>
      <w:r>
        <w:rPr>
          <w:rFonts w:ascii="宋体" w:hAnsi="宋体" w:hint="eastAsia"/>
          <w:sz w:val="28"/>
        </w:rPr>
        <w:t>除1</w:t>
      </w:r>
      <w:r>
        <w:rPr>
          <w:rFonts w:ascii="宋体" w:hAnsi="宋体"/>
          <w:sz w:val="28"/>
        </w:rPr>
        <w:t>0毫米，凿毛痕的间距为30毫米左右。之后，清净浮灰，砂浆、油渍，产散水刷少将地面。</w:t>
      </w:r>
      <w:r>
        <w:rPr>
          <w:rFonts w:ascii="宋体" w:hAnsi="宋体"/>
          <w:sz w:val="28"/>
        </w:rPr>
        <w:br/>
        <w:t>2、铺贴前应弹好线，在地面弹出与门道口成直角的基准线,弹线应从门口开始,以保证进口处为整砖,非整砖置于阴角或家具下面,弹线应弹出纵横定位控制线。</w:t>
      </w:r>
      <w:r>
        <w:rPr>
          <w:rFonts w:ascii="宋体" w:hAnsi="宋体"/>
          <w:sz w:val="28"/>
        </w:rPr>
        <w:br/>
        <w:t>3、铺贴陶瓷地面砖前，应先将陶瓷地面砖浸泡阴干。</w:t>
      </w:r>
      <w:r>
        <w:rPr>
          <w:rFonts w:ascii="宋体" w:hAnsi="宋体"/>
          <w:sz w:val="28"/>
        </w:rPr>
        <w:br/>
        <w:t>4、铺贴时，水泥砂浆应饱满地抹在陶瓷地面砖背面，铺贴后用橡皮棰敲实。同时，用水平尺检查校正，擦净表面水泥砂浆。</w:t>
      </w:r>
      <w:r>
        <w:rPr>
          <w:rFonts w:ascii="宋体" w:hAnsi="宋体"/>
          <w:sz w:val="28"/>
        </w:rPr>
        <w:br/>
        <w:t>5、铺贴完2~3小时后，用白水泥擦缝，用水泥、砂子=1：1(体积比)的水泥砂浆,缝要填充密实,平整光滑。再用棉丝将表面擦净。</w:t>
      </w:r>
      <w:r>
        <w:rPr>
          <w:rFonts w:ascii="宋体" w:hAnsi="宋体"/>
          <w:sz w:val="28"/>
        </w:rPr>
        <w:br/>
      </w:r>
      <w:r>
        <w:rPr>
          <w:rFonts w:ascii="宋体" w:hAnsi="宋体"/>
          <w:sz w:val="28"/>
        </w:rPr>
        <w:lastRenderedPageBreak/>
        <w:t>6、注意事项。</w:t>
      </w:r>
      <w:r>
        <w:rPr>
          <w:rFonts w:ascii="宋体" w:hAnsi="宋体"/>
          <w:sz w:val="28"/>
        </w:rPr>
        <w:br/>
        <w:t>（1）基层必须处理合格，不得有浮土、浮灰。</w:t>
      </w:r>
      <w:r>
        <w:rPr>
          <w:rFonts w:ascii="宋体" w:hAnsi="宋体"/>
          <w:sz w:val="28"/>
        </w:rPr>
        <w:br/>
        <w:t>（2）陶瓷地面砖必须浸泡后阴干。经免影响其凝结硬化，发生空鼓、起壳等问题。</w:t>
      </w:r>
      <w:r>
        <w:rPr>
          <w:rFonts w:ascii="宋体" w:hAnsi="宋体"/>
          <w:sz w:val="28"/>
        </w:rPr>
        <w:br/>
        <w:t>（3）铺贴完成后，2~3小时内不得上人。陶瓷锦砖应养护4~5天才可上人。</w:t>
      </w:r>
    </w:p>
    <w:p w14:paraId="4176AB72" w14:textId="77777777" w:rsidR="00000000" w:rsidRDefault="00000000">
      <w:pPr>
        <w:rPr>
          <w:rFonts w:ascii="宋体" w:hAnsi="宋体" w:hint="eastAsia"/>
          <w:color w:val="333333"/>
          <w:sz w:val="28"/>
          <w:szCs w:val="22"/>
        </w:rPr>
      </w:pPr>
    </w:p>
    <w:p w14:paraId="009C0916" w14:textId="77777777" w:rsidR="00000000" w:rsidRDefault="00000000">
      <w:pPr>
        <w:rPr>
          <w:rFonts w:ascii="宋体" w:hAnsi="宋体" w:hint="eastAsia"/>
          <w:b/>
          <w:bCs/>
          <w:sz w:val="28"/>
          <w:szCs w:val="28"/>
        </w:rPr>
      </w:pPr>
      <w:r>
        <w:rPr>
          <w:rFonts w:ascii="宋体" w:hAnsi="宋体" w:hint="eastAsia"/>
          <w:b/>
          <w:bCs/>
          <w:sz w:val="28"/>
          <w:szCs w:val="28"/>
        </w:rPr>
        <w:t>二）防滑地砖地面</w:t>
      </w:r>
    </w:p>
    <w:p w14:paraId="7D154E35" w14:textId="77777777" w:rsidR="00000000" w:rsidRDefault="00000000">
      <w:pPr>
        <w:ind w:leftChars="256" w:left="538" w:firstLine="2"/>
        <w:rPr>
          <w:rFonts w:ascii="宋体" w:hAnsi="宋体" w:hint="eastAsia"/>
          <w:sz w:val="28"/>
          <w:szCs w:val="28"/>
        </w:rPr>
      </w:pPr>
      <w:r>
        <w:rPr>
          <w:rFonts w:ascii="宋体" w:hAnsi="宋体" w:hint="eastAsia"/>
          <w:sz w:val="28"/>
          <w:szCs w:val="28"/>
        </w:rPr>
        <w:t>①施工方法</w:t>
      </w:r>
    </w:p>
    <w:p w14:paraId="35663075" w14:textId="77777777" w:rsidR="00000000" w:rsidRDefault="00000000">
      <w:pPr>
        <w:ind w:leftChars="256" w:left="538" w:firstLine="2"/>
        <w:rPr>
          <w:rFonts w:ascii="宋体" w:hAnsi="宋体" w:hint="eastAsia"/>
          <w:sz w:val="28"/>
          <w:szCs w:val="28"/>
        </w:rPr>
      </w:pPr>
      <w:r>
        <w:rPr>
          <w:rFonts w:ascii="宋体" w:hAnsi="宋体" w:hint="eastAsia"/>
          <w:sz w:val="28"/>
          <w:szCs w:val="28"/>
        </w:rPr>
        <w:t>人工用专用工具(墨斗线、角尺、水平尺、橡皮锤、木抹刀等)施工。</w:t>
      </w:r>
    </w:p>
    <w:p w14:paraId="2C5DB86B" w14:textId="77777777" w:rsidR="00000000" w:rsidRDefault="00000000">
      <w:pPr>
        <w:ind w:leftChars="256" w:left="538" w:firstLine="2"/>
        <w:rPr>
          <w:rFonts w:ascii="宋体" w:hAnsi="宋体" w:hint="eastAsia"/>
          <w:sz w:val="28"/>
          <w:szCs w:val="28"/>
        </w:rPr>
      </w:pPr>
      <w:r>
        <w:rPr>
          <w:rFonts w:ascii="宋体" w:hAnsi="宋体" w:hint="eastAsia"/>
          <w:sz w:val="28"/>
          <w:szCs w:val="28"/>
        </w:rPr>
        <w:t>②工艺流程</w:t>
      </w:r>
    </w:p>
    <w:p w14:paraId="2278B864" w14:textId="77777777" w:rsidR="00000000" w:rsidRDefault="00000000">
      <w:pPr>
        <w:ind w:leftChars="256" w:left="538" w:firstLine="2"/>
        <w:rPr>
          <w:rFonts w:ascii="宋体" w:hAnsi="宋体" w:hint="eastAsia"/>
          <w:sz w:val="28"/>
          <w:szCs w:val="28"/>
        </w:rPr>
      </w:pPr>
      <w:r>
        <w:rPr>
          <w:rFonts w:ascii="宋体" w:hAnsi="宋体" w:hint="eastAsia"/>
          <w:sz w:val="28"/>
          <w:szCs w:val="28"/>
        </w:rPr>
        <w:t>材料检查→基层处理→测量放线→选砖→浸泡→贴砖→擦缝→保护。</w:t>
      </w:r>
    </w:p>
    <w:p w14:paraId="0C468DCD" w14:textId="77777777" w:rsidR="00000000" w:rsidRDefault="00000000">
      <w:pPr>
        <w:ind w:leftChars="256" w:left="538" w:firstLine="2"/>
        <w:rPr>
          <w:rFonts w:ascii="宋体" w:hAnsi="宋体" w:hint="eastAsia"/>
          <w:sz w:val="28"/>
          <w:szCs w:val="28"/>
        </w:rPr>
      </w:pPr>
      <w:r>
        <w:rPr>
          <w:rFonts w:ascii="宋体" w:hAnsi="宋体" w:hint="eastAsia"/>
          <w:sz w:val="28"/>
          <w:szCs w:val="28"/>
        </w:rPr>
        <w:t>③施工要点</w:t>
      </w:r>
    </w:p>
    <w:p w14:paraId="09BAB12A" w14:textId="77777777" w:rsidR="00000000" w:rsidRDefault="00000000">
      <w:pPr>
        <w:ind w:leftChars="256" w:left="538" w:firstLine="2"/>
        <w:rPr>
          <w:rFonts w:ascii="宋体" w:hAnsi="宋体" w:hint="eastAsia"/>
          <w:sz w:val="28"/>
          <w:szCs w:val="28"/>
        </w:rPr>
      </w:pPr>
      <w:r>
        <w:rPr>
          <w:rFonts w:ascii="宋体" w:hAnsi="宋体" w:hint="eastAsia"/>
          <w:sz w:val="28"/>
          <w:szCs w:val="28"/>
        </w:rPr>
        <w:t>地砖的品种、规格及颜色应符合设计要求，质量应符合有关标准；基层贴前要清理干净并充分湿润；弹十字中心线，放样分砖，预留2mm缝隙；安放标准块，角尺及水平尺找平找正；选砖要仔细，色泽要一致，花纹要找准拼接方向；地砖事先浸水阴干备用；刷素水泥浆，随贴随刷；铺贴时拉线，严格控制好每排砖的平整度和线条；转角处要裁口整齐，正面压侧面，避开视线；勾缝水泥要密实且低于砖平面，上下左右通顺，无凸起、翘曲；转角方正，</w:t>
      </w:r>
      <w:r>
        <w:rPr>
          <w:rFonts w:ascii="宋体" w:hAnsi="宋体" w:hint="eastAsia"/>
          <w:sz w:val="28"/>
          <w:szCs w:val="28"/>
        </w:rPr>
        <w:lastRenderedPageBreak/>
        <w:t>预先排砖；铺好的砖要及时进行初验，检查是否有空鼓现象；贴好的地砖要养护7d(铺湿锯末)以上，并注意保护好成品。</w:t>
      </w:r>
    </w:p>
    <w:p w14:paraId="5A2B5ADE" w14:textId="77777777" w:rsidR="00000000" w:rsidRDefault="00000000">
      <w:pPr>
        <w:rPr>
          <w:rFonts w:ascii="宋体" w:hAnsi="宋体" w:hint="eastAsia"/>
          <w:b/>
          <w:bCs/>
          <w:sz w:val="28"/>
          <w:szCs w:val="28"/>
        </w:rPr>
      </w:pPr>
      <w:r>
        <w:rPr>
          <w:rFonts w:ascii="宋体" w:hAnsi="宋体" w:hint="eastAsia"/>
          <w:b/>
          <w:bCs/>
          <w:sz w:val="28"/>
          <w:szCs w:val="28"/>
        </w:rPr>
        <w:t>三）石材地面</w:t>
      </w:r>
    </w:p>
    <w:p w14:paraId="4C49E2D8" w14:textId="77777777" w:rsidR="00000000" w:rsidRDefault="00000000">
      <w:pPr>
        <w:ind w:leftChars="170" w:left="357" w:firstLine="2"/>
        <w:rPr>
          <w:rFonts w:ascii="宋体" w:hAnsi="宋体"/>
          <w:sz w:val="28"/>
        </w:rPr>
      </w:pPr>
      <w:r>
        <w:rPr>
          <w:rFonts w:ascii="宋体" w:hAnsi="宋体"/>
          <w:sz w:val="28"/>
        </w:rPr>
        <w:t>一、石材地面装饰构造:</w:t>
      </w:r>
    </w:p>
    <w:p w14:paraId="49905D66" w14:textId="77777777" w:rsidR="00000000" w:rsidRDefault="00000000">
      <w:pPr>
        <w:ind w:leftChars="170" w:left="357" w:firstLine="2"/>
        <w:rPr>
          <w:rFonts w:ascii="宋体" w:hAnsi="宋体"/>
          <w:sz w:val="28"/>
        </w:rPr>
      </w:pPr>
      <w:r>
        <w:rPr>
          <w:rFonts w:ascii="宋体" w:hAnsi="宋体"/>
          <w:sz w:val="28"/>
        </w:rPr>
        <w:t>室内地面所用石材一般为磨光的板材，板厚20毫米左右，目前也有薄板，厚度在10毫米左右，适于家庭装饰用。每块大小在300毫米×300毫米~500毫米×500毫米。可使用薄板和1：2水泥砂浆掺107胶铺贴。</w:t>
      </w:r>
    </w:p>
    <w:p w14:paraId="425BDF3B" w14:textId="77777777" w:rsidR="00000000" w:rsidRDefault="00000000">
      <w:pPr>
        <w:ind w:leftChars="170" w:left="357" w:firstLine="2"/>
        <w:rPr>
          <w:rFonts w:ascii="宋体" w:hAnsi="宋体"/>
          <w:sz w:val="28"/>
        </w:rPr>
      </w:pPr>
      <w:r>
        <w:rPr>
          <w:rFonts w:ascii="宋体" w:hAnsi="宋体"/>
          <w:sz w:val="28"/>
        </w:rPr>
        <w:t xml:space="preserve">石材地面装饰基本工艺流程： </w:t>
      </w:r>
    </w:p>
    <w:p w14:paraId="598FB7B8" w14:textId="77777777" w:rsidR="00000000" w:rsidRDefault="00000000">
      <w:pPr>
        <w:ind w:leftChars="170" w:left="357" w:firstLine="2"/>
        <w:rPr>
          <w:rFonts w:ascii="宋体" w:hAnsi="宋体"/>
          <w:sz w:val="28"/>
        </w:rPr>
      </w:pPr>
      <w:r>
        <w:rPr>
          <w:rFonts w:ascii="宋体" w:hAnsi="宋体"/>
          <w:sz w:val="28"/>
        </w:rPr>
        <w:t>清扫整理基层地面→水泥砂浆找平→定标高、弹线→选料→板材浸水湿润→安装标准块→摊铺水泥砂浆→铺贴石材→灌缝→清洁→养护交工。</w:t>
      </w:r>
    </w:p>
    <w:p w14:paraId="7987ED26" w14:textId="77777777" w:rsidR="00000000" w:rsidRDefault="00000000">
      <w:pPr>
        <w:ind w:leftChars="170" w:left="357" w:firstLine="2"/>
        <w:rPr>
          <w:rFonts w:ascii="宋体" w:hAnsi="宋体"/>
          <w:sz w:val="28"/>
        </w:rPr>
      </w:pPr>
      <w:r>
        <w:rPr>
          <w:rFonts w:ascii="宋体" w:hAnsi="宋体"/>
          <w:sz w:val="28"/>
        </w:rPr>
        <w:t>三、施工要点:</w:t>
      </w:r>
    </w:p>
    <w:p w14:paraId="6EA1CCCE" w14:textId="77777777" w:rsidR="00000000" w:rsidRDefault="00000000">
      <w:pPr>
        <w:ind w:leftChars="170" w:left="357" w:firstLine="2"/>
        <w:rPr>
          <w:rFonts w:ascii="宋体" w:hAnsi="宋体"/>
          <w:sz w:val="28"/>
        </w:rPr>
      </w:pPr>
      <w:r>
        <w:rPr>
          <w:rFonts w:ascii="宋体" w:hAnsi="宋体"/>
          <w:sz w:val="28"/>
        </w:rPr>
        <w:t xml:space="preserve">基层处理要干净,高低不平处要先凿平和修补, 基层应清洁，不能有砂浆、尤其是白灰砂浆灰、油渍等，并用水湿润地面。 </w:t>
      </w:r>
    </w:p>
    <w:p w14:paraId="503ADA5E" w14:textId="77777777" w:rsidR="00000000" w:rsidRDefault="00000000">
      <w:pPr>
        <w:ind w:leftChars="170" w:left="357" w:firstLine="2"/>
        <w:rPr>
          <w:rFonts w:ascii="宋体" w:hAnsi="宋体"/>
          <w:sz w:val="28"/>
        </w:rPr>
      </w:pPr>
      <w:r>
        <w:rPr>
          <w:rFonts w:ascii="宋体" w:hAnsi="宋体"/>
          <w:sz w:val="28"/>
        </w:rPr>
        <w:t xml:space="preserve">铺装石材、瓷质砖时必须安放标准块,标准块应安放在十字线交点,对角安装。 </w:t>
      </w:r>
    </w:p>
    <w:p w14:paraId="7CD838C3" w14:textId="77777777" w:rsidR="00000000" w:rsidRDefault="00000000">
      <w:pPr>
        <w:ind w:leftChars="170" w:left="357" w:firstLine="2"/>
        <w:rPr>
          <w:rFonts w:ascii="宋体" w:hAnsi="宋体"/>
          <w:sz w:val="28"/>
        </w:rPr>
      </w:pPr>
      <w:r>
        <w:rPr>
          <w:rFonts w:ascii="宋体" w:hAnsi="宋体"/>
          <w:sz w:val="28"/>
        </w:rPr>
        <w:t xml:space="preserve">铺装操作时要每行依次挂线,石材必须浸水湿润,阴干后擦净背面。 </w:t>
      </w:r>
    </w:p>
    <w:p w14:paraId="0E069145" w14:textId="77777777" w:rsidR="00000000" w:rsidRDefault="00000000">
      <w:pPr>
        <w:ind w:leftChars="170" w:left="357" w:firstLine="2"/>
        <w:rPr>
          <w:rFonts w:ascii="宋体" w:hAnsi="宋体"/>
          <w:sz w:val="28"/>
        </w:rPr>
      </w:pPr>
      <w:r>
        <w:rPr>
          <w:rFonts w:ascii="宋体" w:hAnsi="宋体"/>
          <w:sz w:val="28"/>
        </w:rPr>
        <w:t xml:space="preserve">石材、瓷质砖地面铺装后的养护十分重要,安装24小时后必须洒水养护, 铺巾完后覆盖锯末养护。 </w:t>
      </w:r>
    </w:p>
    <w:p w14:paraId="2CFFC46E" w14:textId="77777777" w:rsidR="00000000" w:rsidRDefault="00000000">
      <w:pPr>
        <w:ind w:leftChars="170" w:left="357" w:firstLine="2"/>
        <w:rPr>
          <w:rFonts w:ascii="宋体" w:hAnsi="宋体"/>
          <w:sz w:val="28"/>
        </w:rPr>
      </w:pPr>
      <w:r>
        <w:rPr>
          <w:rFonts w:ascii="宋体" w:hAnsi="宋体"/>
          <w:sz w:val="28"/>
        </w:rPr>
        <w:t>四、注意事项。</w:t>
      </w:r>
    </w:p>
    <w:p w14:paraId="6B1F8AEC" w14:textId="77777777" w:rsidR="00000000" w:rsidRDefault="00000000">
      <w:pPr>
        <w:numPr>
          <w:ilvl w:val="0"/>
          <w:numId w:val="18"/>
        </w:numPr>
        <w:ind w:leftChars="170" w:left="357" w:firstLine="2"/>
        <w:rPr>
          <w:rFonts w:ascii="宋体" w:hAnsi="宋体" w:hint="eastAsia"/>
          <w:sz w:val="28"/>
        </w:rPr>
      </w:pPr>
      <w:r>
        <w:rPr>
          <w:rFonts w:ascii="宋体" w:hAnsi="宋体"/>
          <w:sz w:val="28"/>
        </w:rPr>
        <w:t>铺贴前将板材进行试拼，对花、对色、编号，以入铺设出的</w:t>
      </w:r>
      <w:r>
        <w:rPr>
          <w:rFonts w:ascii="宋体" w:hAnsi="宋体"/>
          <w:sz w:val="28"/>
        </w:rPr>
        <w:lastRenderedPageBreak/>
        <w:t>地面花色一致。</w:t>
      </w:r>
      <w:r>
        <w:rPr>
          <w:rFonts w:ascii="宋体" w:hAnsi="宋体"/>
          <w:sz w:val="28"/>
        </w:rPr>
        <w:br/>
        <w:t>（2）石材必须浸水阴干。以免影响其凝结硬化，发生空鼓、起壳等问题。</w:t>
      </w:r>
      <w:r>
        <w:rPr>
          <w:rFonts w:ascii="宋体" w:hAnsi="宋体"/>
          <w:sz w:val="28"/>
        </w:rPr>
        <w:br/>
        <w:t>（3）铺贴完成后，2~3天内不得上人。</w:t>
      </w:r>
    </w:p>
    <w:p w14:paraId="34216D35" w14:textId="77777777" w:rsidR="00000000" w:rsidRDefault="00000000">
      <w:pPr>
        <w:rPr>
          <w:rFonts w:ascii="宋体" w:hAnsi="宋体"/>
          <w:b/>
          <w:bCs/>
          <w:sz w:val="28"/>
        </w:rPr>
      </w:pPr>
      <w:bookmarkStart w:id="16" w:name="_Toc169349476"/>
      <w:r>
        <w:rPr>
          <w:rFonts w:ascii="宋体" w:hAnsi="宋体" w:hint="eastAsia"/>
          <w:b/>
          <w:bCs/>
          <w:sz w:val="28"/>
        </w:rPr>
        <w:t>四）</w:t>
      </w:r>
      <w:r>
        <w:rPr>
          <w:rFonts w:ascii="宋体" w:hAnsi="宋体"/>
          <w:b/>
          <w:bCs/>
          <w:sz w:val="28"/>
        </w:rPr>
        <w:t>楼梯踏步饰面</w:t>
      </w:r>
      <w:bookmarkEnd w:id="16"/>
    </w:p>
    <w:p w14:paraId="01674C45" w14:textId="77777777" w:rsidR="00000000" w:rsidRDefault="00000000">
      <w:pPr>
        <w:ind w:leftChars="171" w:left="359"/>
        <w:rPr>
          <w:rFonts w:ascii="宋体" w:hAnsi="宋体"/>
          <w:sz w:val="28"/>
          <w:szCs w:val="18"/>
        </w:rPr>
      </w:pPr>
      <w:r>
        <w:rPr>
          <w:rFonts w:ascii="宋体" w:hAnsi="宋体" w:hint="eastAsia"/>
          <w:sz w:val="28"/>
          <w:szCs w:val="18"/>
        </w:rPr>
        <w:t>A</w:t>
      </w:r>
      <w:r>
        <w:rPr>
          <w:rFonts w:ascii="宋体" w:hAnsi="宋体"/>
          <w:sz w:val="28"/>
          <w:szCs w:val="18"/>
        </w:rPr>
        <w:t>各种花岗岩石、大理石、水磨石楼梯踏步饰面板的镶贴装饰工程。</w:t>
      </w:r>
      <w:r>
        <w:rPr>
          <w:rFonts w:ascii="宋体" w:hAnsi="宋体"/>
          <w:sz w:val="28"/>
          <w:szCs w:val="18"/>
        </w:rPr>
        <w:br/>
        <w:t>检查数量：每层梯段为一处，每处抽查不少于3个检查点。</w:t>
      </w:r>
      <w:r>
        <w:rPr>
          <w:rFonts w:ascii="宋体" w:hAnsi="宋体"/>
          <w:sz w:val="28"/>
          <w:szCs w:val="18"/>
        </w:rPr>
        <w:br/>
      </w:r>
      <w:r>
        <w:rPr>
          <w:rFonts w:ascii="宋体" w:hAnsi="宋体" w:hint="eastAsia"/>
          <w:sz w:val="28"/>
          <w:szCs w:val="18"/>
        </w:rPr>
        <w:t>B</w:t>
      </w:r>
      <w:r>
        <w:rPr>
          <w:rFonts w:ascii="宋体" w:hAnsi="宋体"/>
          <w:sz w:val="28"/>
          <w:szCs w:val="18"/>
        </w:rPr>
        <w:t>圆形转梯吊线检查，每一自然层为一处，每处不少于3个检查点。</w:t>
      </w:r>
    </w:p>
    <w:p w14:paraId="72E5A783" w14:textId="77777777" w:rsidR="00000000" w:rsidRDefault="00000000">
      <w:pPr>
        <w:numPr>
          <w:ilvl w:val="0"/>
          <w:numId w:val="22"/>
        </w:numPr>
        <w:ind w:leftChars="171" w:left="1079"/>
        <w:rPr>
          <w:rFonts w:ascii="宋体" w:hAnsi="宋体" w:hint="eastAsia"/>
          <w:sz w:val="28"/>
          <w:szCs w:val="18"/>
        </w:rPr>
      </w:pPr>
      <w:r>
        <w:rPr>
          <w:rFonts w:ascii="宋体" w:hAnsi="宋体"/>
          <w:sz w:val="28"/>
          <w:szCs w:val="18"/>
        </w:rPr>
        <w:t>保证项目</w:t>
      </w:r>
    </w:p>
    <w:p w14:paraId="6F58527C" w14:textId="77777777" w:rsidR="00000000" w:rsidRDefault="00000000">
      <w:pPr>
        <w:ind w:left="359"/>
        <w:rPr>
          <w:rFonts w:ascii="宋体" w:hAnsi="宋体" w:hint="eastAsia"/>
          <w:sz w:val="28"/>
          <w:szCs w:val="18"/>
        </w:rPr>
      </w:pPr>
      <w:r>
        <w:rPr>
          <w:rFonts w:ascii="宋体" w:hAnsi="宋体"/>
          <w:sz w:val="28"/>
          <w:szCs w:val="18"/>
        </w:rPr>
        <w:t>花岗岩石、大理石、水磨石产品的品种、规格、形状、颜色、纹理和质量应符合设计要求。</w:t>
      </w:r>
      <w:r>
        <w:rPr>
          <w:rFonts w:ascii="宋体" w:hAnsi="宋体"/>
          <w:sz w:val="28"/>
          <w:szCs w:val="18"/>
        </w:rPr>
        <w:br/>
        <w:t>检验方法：观察、检查产品合格证明书。</w:t>
      </w:r>
      <w:r>
        <w:rPr>
          <w:rFonts w:ascii="宋体" w:hAnsi="宋体"/>
          <w:sz w:val="28"/>
          <w:szCs w:val="18"/>
        </w:rPr>
        <w:br/>
        <w:t>面层与基层结合必须牢固、无空鼓。</w:t>
      </w:r>
      <w:r>
        <w:rPr>
          <w:rFonts w:ascii="宋体" w:hAnsi="宋体"/>
          <w:sz w:val="28"/>
          <w:szCs w:val="18"/>
        </w:rPr>
        <w:br/>
        <w:t>（2）基本项目</w:t>
      </w:r>
      <w:r>
        <w:rPr>
          <w:rFonts w:ascii="宋体" w:hAnsi="宋体"/>
          <w:sz w:val="28"/>
          <w:szCs w:val="18"/>
        </w:rPr>
        <w:br/>
        <w:t>板块表面质量应符合以下规定：</w:t>
      </w:r>
      <w:r>
        <w:rPr>
          <w:rFonts w:ascii="宋体" w:hAnsi="宋体"/>
          <w:sz w:val="28"/>
          <w:szCs w:val="18"/>
        </w:rPr>
        <w:br/>
        <w:t>合格：表面平整，光滑明亮，图案清晰，色泽一致，无裂纹。</w:t>
      </w:r>
      <w:r>
        <w:rPr>
          <w:rFonts w:ascii="宋体" w:hAnsi="宋体"/>
          <w:sz w:val="28"/>
          <w:szCs w:val="18"/>
        </w:rPr>
        <w:br/>
        <w:t>优良：表面平整洁净，光滑明亮，图案清晰，色泽一致，周边顺直，踏步板外露面的板材厚度一致，小面和平面光洁度一致。</w:t>
      </w:r>
      <w:r>
        <w:rPr>
          <w:rFonts w:ascii="宋体" w:hAnsi="宋体"/>
          <w:sz w:val="28"/>
          <w:szCs w:val="18"/>
        </w:rPr>
        <w:br/>
        <w:t>踏步和台阶铺贴的质量应符合以下规定：</w:t>
      </w:r>
      <w:r>
        <w:rPr>
          <w:rFonts w:ascii="宋体" w:hAnsi="宋体"/>
          <w:sz w:val="28"/>
          <w:szCs w:val="18"/>
        </w:rPr>
        <w:br/>
        <w:t>合格：铺贴位置正确，缝隙严密，踏步高度一致。防滑条位置准确平直，排列均匀，镶嵌牢固。</w:t>
      </w:r>
      <w:r>
        <w:rPr>
          <w:rFonts w:ascii="宋体" w:hAnsi="宋体"/>
          <w:sz w:val="28"/>
          <w:szCs w:val="18"/>
        </w:rPr>
        <w:br/>
        <w:t>优良：铺贴位置正确，缝隙严密，缝隙通直，无错缝。板材缝痕与</w:t>
      </w:r>
      <w:r>
        <w:rPr>
          <w:rFonts w:ascii="宋体" w:hAnsi="宋体"/>
          <w:sz w:val="28"/>
          <w:szCs w:val="18"/>
        </w:rPr>
        <w:lastRenderedPageBreak/>
        <w:t>石板颜色一致，擦缝饱满，平整洁净，防滑条位置准确平直，排列均匀整齐，凸出板面高度一致，美观，镶嵌牢固。</w:t>
      </w:r>
      <w:r>
        <w:rPr>
          <w:rFonts w:ascii="宋体" w:hAnsi="宋体"/>
          <w:sz w:val="28"/>
          <w:szCs w:val="18"/>
        </w:rPr>
        <w:br/>
        <w:t>花岗岩石、大理石、水磨石板块打蜡质量应符合以下规定：</w:t>
      </w:r>
      <w:r>
        <w:rPr>
          <w:rFonts w:ascii="宋体" w:hAnsi="宋体"/>
          <w:sz w:val="28"/>
          <w:szCs w:val="18"/>
        </w:rPr>
        <w:br/>
        <w:t>合格：花岗岩石、大理石、磨石烫硬腊、擦软腊，蜡洒布均匀不露底、色泽一致，表面洁净。</w:t>
      </w:r>
    </w:p>
    <w:p w14:paraId="2A615B34" w14:textId="77777777" w:rsidR="00000000" w:rsidRDefault="00000000">
      <w:pPr>
        <w:numPr>
          <w:ilvl w:val="0"/>
          <w:numId w:val="22"/>
        </w:numPr>
        <w:ind w:leftChars="171" w:left="1079"/>
        <w:rPr>
          <w:rFonts w:ascii="宋体" w:hAnsi="宋体" w:hint="eastAsia"/>
          <w:sz w:val="28"/>
          <w:szCs w:val="18"/>
        </w:rPr>
      </w:pPr>
      <w:r>
        <w:rPr>
          <w:rFonts w:ascii="宋体" w:hAnsi="宋体"/>
          <w:sz w:val="28"/>
          <w:szCs w:val="18"/>
        </w:rPr>
        <w:t>优良：花岗岩石、大理石、磨石烫硬腊、擦软腊，蜡洒布均匀不露底、色泽一致，厚薄均匀，图纹清晰，表面洁净。</w:t>
      </w:r>
    </w:p>
    <w:p w14:paraId="73F4B2FA" w14:textId="77777777" w:rsidR="00000000" w:rsidRDefault="00000000">
      <w:pPr>
        <w:ind w:leftChars="171" w:left="359"/>
        <w:rPr>
          <w:rFonts w:ascii="宋体" w:hAnsi="宋体" w:hint="eastAsia"/>
          <w:sz w:val="28"/>
          <w:szCs w:val="28"/>
        </w:rPr>
      </w:pPr>
      <w:r>
        <w:rPr>
          <w:rFonts w:ascii="宋体" w:hAnsi="宋体"/>
          <w:sz w:val="28"/>
          <w:szCs w:val="18"/>
        </w:rPr>
        <w:t>检查方法：观察，用脚着力趟扫，脚感舒适</w:t>
      </w:r>
    </w:p>
    <w:p w14:paraId="0D831FE7" w14:textId="77777777" w:rsidR="00000000" w:rsidRDefault="00000000">
      <w:pPr>
        <w:rPr>
          <w:rFonts w:ascii="宋体" w:hAnsi="宋体" w:hint="eastAsia"/>
          <w:b/>
          <w:sz w:val="28"/>
          <w:szCs w:val="18"/>
        </w:rPr>
      </w:pPr>
      <w:r>
        <w:rPr>
          <w:rFonts w:hint="eastAsia"/>
          <w:b/>
          <w:sz w:val="28"/>
          <w:szCs w:val="28"/>
        </w:rPr>
        <w:t>五．</w:t>
      </w:r>
      <w:r>
        <w:rPr>
          <w:rFonts w:ascii="宋体" w:hAnsi="宋体"/>
          <w:b/>
          <w:sz w:val="28"/>
          <w:szCs w:val="18"/>
        </w:rPr>
        <w:t xml:space="preserve"> </w:t>
      </w:r>
      <w:r>
        <w:rPr>
          <w:rFonts w:ascii="宋体" w:hAnsi="宋体" w:hint="eastAsia"/>
          <w:b/>
          <w:sz w:val="28"/>
          <w:szCs w:val="18"/>
        </w:rPr>
        <w:t>木做工程</w:t>
      </w:r>
    </w:p>
    <w:p w14:paraId="7A6B96CA" w14:textId="77777777" w:rsidR="00000000" w:rsidRDefault="00000000">
      <w:pPr>
        <w:ind w:leftChars="170" w:left="357" w:firstLine="2"/>
        <w:rPr>
          <w:rFonts w:ascii="宋体" w:hAnsi="宋体" w:hint="eastAsia"/>
          <w:sz w:val="28"/>
          <w:szCs w:val="18"/>
        </w:rPr>
      </w:pPr>
      <w:r>
        <w:rPr>
          <w:rFonts w:ascii="宋体" w:hAnsi="宋体" w:hint="eastAsia"/>
          <w:sz w:val="28"/>
          <w:szCs w:val="18"/>
        </w:rPr>
        <w:t>工作内容：木隔断、门窗套、架柜等木工工程</w:t>
      </w:r>
    </w:p>
    <w:p w14:paraId="0C84B43A" w14:textId="77777777" w:rsidR="00000000" w:rsidRDefault="00000000">
      <w:pPr>
        <w:ind w:leftChars="170" w:left="357" w:firstLine="2"/>
        <w:rPr>
          <w:rFonts w:ascii="宋体" w:hAnsi="宋体" w:hint="eastAsia"/>
          <w:sz w:val="28"/>
        </w:rPr>
      </w:pPr>
      <w:bookmarkStart w:id="17" w:name="_Toc169349478"/>
      <w:r>
        <w:rPr>
          <w:rFonts w:ascii="宋体" w:hAnsi="宋体"/>
          <w:sz w:val="28"/>
        </w:rPr>
        <w:t>细木制品</w:t>
      </w:r>
      <w:bookmarkEnd w:id="17"/>
    </w:p>
    <w:p w14:paraId="5A02DDD3" w14:textId="77777777" w:rsidR="00000000" w:rsidRDefault="00000000">
      <w:pPr>
        <w:ind w:leftChars="170" w:left="357" w:firstLine="2"/>
        <w:rPr>
          <w:rFonts w:ascii="宋体" w:hAnsi="宋体" w:hint="eastAsia"/>
          <w:sz w:val="28"/>
          <w:szCs w:val="18"/>
        </w:rPr>
      </w:pPr>
      <w:r>
        <w:rPr>
          <w:rFonts w:ascii="宋体" w:hAnsi="宋体" w:hint="eastAsia"/>
          <w:sz w:val="28"/>
          <w:szCs w:val="18"/>
        </w:rPr>
        <w:t>木隔断、木架柜</w:t>
      </w:r>
      <w:r>
        <w:rPr>
          <w:rFonts w:ascii="宋体" w:hAnsi="宋体"/>
          <w:sz w:val="28"/>
          <w:szCs w:val="18"/>
        </w:rPr>
        <w:t>、窗帘盒、窗台板、筒子板和各种木制装饰线的制作安装工程。</w:t>
      </w:r>
    </w:p>
    <w:p w14:paraId="3B04CFCE" w14:textId="77777777" w:rsidR="00000000" w:rsidRDefault="00000000">
      <w:pPr>
        <w:ind w:leftChars="170" w:left="357" w:firstLine="2"/>
        <w:rPr>
          <w:rFonts w:ascii="宋体" w:hAnsi="宋体" w:hint="eastAsia"/>
          <w:sz w:val="28"/>
          <w:szCs w:val="18"/>
        </w:rPr>
      </w:pPr>
      <w:r>
        <w:rPr>
          <w:rFonts w:ascii="宋体" w:hAnsi="宋体"/>
          <w:sz w:val="28"/>
          <w:szCs w:val="18"/>
        </w:rPr>
        <w:t>检查数量：观感普查，允许偏差项目随机抽查总量的20%。</w:t>
      </w:r>
      <w:r>
        <w:rPr>
          <w:rFonts w:ascii="宋体" w:hAnsi="宋体"/>
          <w:sz w:val="28"/>
          <w:szCs w:val="18"/>
        </w:rPr>
        <w:br/>
        <w:t>（1）保证项目</w:t>
      </w:r>
      <w:r>
        <w:rPr>
          <w:rFonts w:ascii="宋体" w:hAnsi="宋体"/>
          <w:sz w:val="28"/>
          <w:szCs w:val="18"/>
        </w:rPr>
        <w:br/>
        <w:t>木材的材质、品种、规格、等级、骨架的含水率，必须符合设计和国家现行有关标准规定及建筑室内装修设计防火要求。</w:t>
      </w:r>
    </w:p>
    <w:p w14:paraId="42A4D7BF" w14:textId="77777777" w:rsidR="00000000" w:rsidRDefault="00000000">
      <w:pPr>
        <w:ind w:leftChars="170" w:left="357" w:firstLine="2"/>
        <w:rPr>
          <w:rFonts w:ascii="宋体" w:hAnsi="宋体" w:hint="eastAsia"/>
          <w:sz w:val="28"/>
          <w:szCs w:val="18"/>
        </w:rPr>
      </w:pPr>
      <w:r>
        <w:rPr>
          <w:rFonts w:ascii="宋体" w:hAnsi="宋体"/>
          <w:sz w:val="28"/>
          <w:szCs w:val="18"/>
        </w:rPr>
        <w:t>细木制品的制作加工尺寸必须正确，安装必须牢固无松动。</w:t>
      </w:r>
      <w:r>
        <w:rPr>
          <w:rFonts w:ascii="宋体" w:hAnsi="宋体"/>
          <w:sz w:val="28"/>
          <w:szCs w:val="18"/>
        </w:rPr>
        <w:br/>
        <w:t>检验方法：尺量、观察、测试、手扳检查。</w:t>
      </w:r>
    </w:p>
    <w:p w14:paraId="48F57FEC" w14:textId="77777777" w:rsidR="00000000" w:rsidRDefault="00000000">
      <w:pPr>
        <w:ind w:leftChars="170" w:left="357" w:firstLine="2"/>
        <w:rPr>
          <w:rFonts w:ascii="宋体" w:hAnsi="宋体"/>
          <w:sz w:val="28"/>
          <w:szCs w:val="18"/>
        </w:rPr>
      </w:pPr>
      <w:r>
        <w:rPr>
          <w:rFonts w:ascii="宋体" w:hAnsi="宋体"/>
          <w:sz w:val="28"/>
          <w:szCs w:val="18"/>
        </w:rPr>
        <w:t>（2）基本项目</w:t>
      </w:r>
    </w:p>
    <w:p w14:paraId="0D3949CB" w14:textId="77777777" w:rsidR="00000000" w:rsidRDefault="00000000">
      <w:pPr>
        <w:ind w:leftChars="170" w:left="357" w:firstLine="2"/>
        <w:rPr>
          <w:rFonts w:ascii="宋体" w:hAnsi="宋体"/>
          <w:sz w:val="28"/>
          <w:szCs w:val="18"/>
        </w:rPr>
      </w:pPr>
      <w:r>
        <w:rPr>
          <w:rFonts w:ascii="宋体" w:hAnsi="宋体"/>
          <w:sz w:val="28"/>
          <w:szCs w:val="18"/>
        </w:rPr>
        <w:t>细木制品表面质量应符合以下规定：</w:t>
      </w:r>
    </w:p>
    <w:p w14:paraId="69D0A80A" w14:textId="77777777" w:rsidR="00000000" w:rsidRDefault="00000000">
      <w:pPr>
        <w:ind w:leftChars="170" w:left="357" w:firstLine="2"/>
        <w:rPr>
          <w:rFonts w:ascii="宋体" w:hAnsi="宋体" w:hint="eastAsia"/>
          <w:sz w:val="28"/>
          <w:szCs w:val="18"/>
        </w:rPr>
      </w:pPr>
      <w:r>
        <w:rPr>
          <w:rFonts w:ascii="宋体" w:hAnsi="宋体"/>
          <w:sz w:val="28"/>
          <w:szCs w:val="18"/>
        </w:rPr>
        <w:t>合格：颜色一致、表面平整、光滑、无开裂、无污迹、不露钉帽、</w:t>
      </w:r>
      <w:r>
        <w:rPr>
          <w:rFonts w:ascii="宋体" w:hAnsi="宋体"/>
          <w:sz w:val="28"/>
          <w:szCs w:val="18"/>
        </w:rPr>
        <w:lastRenderedPageBreak/>
        <w:t>无锤印、线角直顺、无弯曲变形；装饰线刻纹清晰、直顺、棱角凹凸层次分明，出墙尺寸基本一致。</w:t>
      </w:r>
      <w:r>
        <w:rPr>
          <w:rFonts w:ascii="宋体" w:hAnsi="宋体"/>
          <w:sz w:val="28"/>
          <w:szCs w:val="18"/>
        </w:rPr>
        <w:br/>
        <w:t>优良：颜色致、表面平整、光滑、无裂纹、无污迹、不露钉帽、无锤印、分格缝均匀一致、线角直顺、无弯曲变形。装饰线刻纹清晰、直顺、棱角凹凸层次分明，出墙尺寸一致。</w:t>
      </w:r>
      <w:r>
        <w:rPr>
          <w:rFonts w:ascii="宋体" w:hAnsi="宋体"/>
          <w:sz w:val="28"/>
          <w:szCs w:val="18"/>
        </w:rPr>
        <w:br/>
        <w:t>细木制品拼接质量应符合以下规定：</w:t>
      </w:r>
      <w:r>
        <w:rPr>
          <w:rFonts w:ascii="宋体" w:hAnsi="宋体"/>
          <w:sz w:val="28"/>
          <w:szCs w:val="18"/>
        </w:rPr>
        <w:br/>
        <w:t>合格：板面拼接在龙骨上，并在不显眼位置，纹理通顺，表面平整、严密、无缝隙，装饰线接头、拼角处凹凸棱角对位准确，接头平整、严密。</w:t>
      </w:r>
      <w:r>
        <w:rPr>
          <w:rFonts w:ascii="宋体" w:hAnsi="宋体"/>
          <w:sz w:val="28"/>
          <w:szCs w:val="18"/>
        </w:rPr>
        <w:br/>
        <w:t>优良：板面拼接在龙骨上，并在不显眼位置，纹理通顺，表面平整、严密、无缝隙，同一房间花纹位置相同，拼花吻合、对称，装饰线接头、拼角处凹凸棱角对位准确、割向正确，接头平整、光滑、严密，无缝隙。</w:t>
      </w:r>
    </w:p>
    <w:p w14:paraId="04CB89CA" w14:textId="77777777" w:rsidR="00000000" w:rsidRDefault="00000000">
      <w:pPr>
        <w:ind w:leftChars="170" w:left="357" w:firstLine="2"/>
        <w:rPr>
          <w:rFonts w:ascii="宋体" w:hAnsi="宋体" w:hint="eastAsia"/>
          <w:sz w:val="28"/>
          <w:szCs w:val="18"/>
        </w:rPr>
      </w:pPr>
      <w:r>
        <w:rPr>
          <w:rFonts w:ascii="宋体" w:hAnsi="宋体"/>
          <w:sz w:val="28"/>
          <w:szCs w:val="18"/>
        </w:rPr>
        <w:t>细木制品与顶棚、墙体、踢脚等交接处质量应符合以下规定：</w:t>
      </w:r>
    </w:p>
    <w:p w14:paraId="0F71AB0E" w14:textId="77777777" w:rsidR="00000000" w:rsidRDefault="00000000">
      <w:pPr>
        <w:ind w:leftChars="170" w:left="357" w:firstLine="2"/>
        <w:rPr>
          <w:rFonts w:ascii="宋体" w:hAnsi="宋体" w:hint="eastAsia"/>
          <w:sz w:val="28"/>
          <w:szCs w:val="18"/>
        </w:rPr>
      </w:pPr>
      <w:r>
        <w:rPr>
          <w:rFonts w:ascii="宋体" w:hAnsi="宋体"/>
          <w:sz w:val="28"/>
          <w:szCs w:val="18"/>
        </w:rPr>
        <w:t>合格：交接、嵌合严密无缝隙，交接线顺直。</w:t>
      </w:r>
    </w:p>
    <w:p w14:paraId="16BBF30F" w14:textId="77777777" w:rsidR="00000000" w:rsidRDefault="00000000">
      <w:pPr>
        <w:ind w:leftChars="170" w:left="357" w:firstLine="2"/>
        <w:rPr>
          <w:rFonts w:ascii="宋体" w:hAnsi="宋体" w:hint="eastAsia"/>
          <w:sz w:val="28"/>
          <w:szCs w:val="18"/>
        </w:rPr>
      </w:pPr>
      <w:r>
        <w:rPr>
          <w:rFonts w:ascii="宋体" w:hAnsi="宋体"/>
          <w:sz w:val="28"/>
          <w:szCs w:val="18"/>
        </w:rPr>
        <w:t>优良：交接、嵌合严密无缝隙，交接线顺直，清晰美观，出墙尺寸一致。</w:t>
      </w:r>
    </w:p>
    <w:p w14:paraId="4368380D" w14:textId="77777777" w:rsidR="00000000" w:rsidRDefault="00000000">
      <w:pPr>
        <w:ind w:leftChars="170" w:left="357" w:firstLine="2"/>
        <w:rPr>
          <w:rFonts w:ascii="宋体" w:hAnsi="宋体" w:hint="eastAsia"/>
          <w:sz w:val="28"/>
          <w:szCs w:val="18"/>
        </w:rPr>
      </w:pPr>
      <w:r>
        <w:rPr>
          <w:rFonts w:ascii="宋体" w:hAnsi="宋体"/>
          <w:sz w:val="28"/>
          <w:szCs w:val="18"/>
        </w:rPr>
        <w:t>检验方法：观察、检查。</w:t>
      </w:r>
      <w:r>
        <w:rPr>
          <w:rFonts w:ascii="宋体" w:hAnsi="宋体"/>
          <w:sz w:val="28"/>
          <w:szCs w:val="18"/>
        </w:rPr>
        <w:br/>
      </w:r>
    </w:p>
    <w:p w14:paraId="103B2E02" w14:textId="77777777" w:rsidR="00000000" w:rsidRDefault="00000000">
      <w:pPr>
        <w:rPr>
          <w:rFonts w:ascii="宋体" w:hAnsi="宋体" w:hint="eastAsia"/>
          <w:b/>
          <w:spacing w:val="10"/>
          <w:sz w:val="28"/>
        </w:rPr>
      </w:pPr>
      <w:r>
        <w:rPr>
          <w:rFonts w:ascii="宋体" w:hAnsi="宋体" w:hint="eastAsia"/>
          <w:b/>
          <w:bCs/>
          <w:spacing w:val="10"/>
          <w:sz w:val="28"/>
        </w:rPr>
        <w:t>六</w:t>
      </w:r>
      <w:r>
        <w:rPr>
          <w:rFonts w:ascii="宋体" w:hAnsi="宋体" w:hint="eastAsia"/>
          <w:b/>
          <w:spacing w:val="10"/>
          <w:sz w:val="28"/>
        </w:rPr>
        <w:t>、电气安装工程</w:t>
      </w:r>
    </w:p>
    <w:p w14:paraId="4960A9B0" w14:textId="77777777" w:rsidR="00000000" w:rsidRDefault="00000000">
      <w:pPr>
        <w:ind w:leftChars="171" w:left="359"/>
        <w:rPr>
          <w:rFonts w:ascii="宋体" w:hAnsi="宋体" w:hint="eastAsia"/>
          <w:bCs/>
          <w:spacing w:val="10"/>
          <w:sz w:val="28"/>
        </w:rPr>
      </w:pPr>
      <w:r>
        <w:rPr>
          <w:rFonts w:ascii="宋体" w:hAnsi="宋体" w:hint="eastAsia"/>
          <w:bCs/>
          <w:spacing w:val="10"/>
          <w:sz w:val="28"/>
        </w:rPr>
        <w:t>工程内容：电线、电灯、排气扇等电气安装</w:t>
      </w:r>
    </w:p>
    <w:p w14:paraId="1C5AB02A" w14:textId="77777777" w:rsidR="00000000" w:rsidRDefault="00000000">
      <w:pPr>
        <w:ind w:leftChars="171" w:left="359"/>
        <w:rPr>
          <w:rFonts w:ascii="宋体" w:hAnsi="宋体"/>
          <w:b/>
          <w:bCs/>
          <w:sz w:val="28"/>
        </w:rPr>
      </w:pPr>
      <w:bookmarkStart w:id="18" w:name="_Toc121975411"/>
      <w:bookmarkStart w:id="19" w:name="_Toc121975687"/>
      <w:r>
        <w:rPr>
          <w:rFonts w:ascii="宋体" w:hAnsi="宋体"/>
          <w:b/>
          <w:bCs/>
          <w:sz w:val="28"/>
        </w:rPr>
        <w:t>电路改造的施工</w:t>
      </w:r>
    </w:p>
    <w:p w14:paraId="5E24EBF6" w14:textId="77777777" w:rsidR="00000000" w:rsidRDefault="00000000">
      <w:pPr>
        <w:ind w:leftChars="171" w:left="359"/>
        <w:rPr>
          <w:rFonts w:ascii="宋体" w:hAnsi="宋体"/>
          <w:sz w:val="28"/>
        </w:rPr>
      </w:pPr>
      <w:r>
        <w:rPr>
          <w:rFonts w:ascii="宋体" w:hAnsi="宋体"/>
          <w:sz w:val="28"/>
        </w:rPr>
        <w:lastRenderedPageBreak/>
        <w:t>1.电路改造工艺流程</w:t>
      </w:r>
    </w:p>
    <w:p w14:paraId="497D18C1" w14:textId="77777777" w:rsidR="00000000" w:rsidRDefault="00000000">
      <w:pPr>
        <w:ind w:leftChars="171" w:left="359"/>
        <w:rPr>
          <w:rFonts w:ascii="宋体" w:hAnsi="宋体"/>
          <w:sz w:val="28"/>
        </w:rPr>
      </w:pPr>
      <w:r>
        <w:rPr>
          <w:rFonts w:ascii="宋体" w:hAnsi="宋体"/>
          <w:sz w:val="28"/>
        </w:rPr>
        <w:t>确定线路终端插座的位置→墙面标画出准确的位置和尺寸→就近的同类插座引线</w:t>
      </w:r>
    </w:p>
    <w:p w14:paraId="5F2B7C87" w14:textId="77777777" w:rsidR="00000000" w:rsidRDefault="00000000">
      <w:pPr>
        <w:ind w:leftChars="171" w:left="359"/>
        <w:rPr>
          <w:rFonts w:ascii="宋体" w:hAnsi="宋体"/>
          <w:sz w:val="28"/>
        </w:rPr>
      </w:pPr>
      <w:r>
        <w:rPr>
          <w:rFonts w:ascii="宋体" w:hAnsi="宋体"/>
          <w:sz w:val="28"/>
        </w:rPr>
        <w:t>2.电路改造的施工要点</w:t>
      </w:r>
    </w:p>
    <w:p w14:paraId="22552DC6" w14:textId="77777777" w:rsidR="00000000" w:rsidRDefault="00000000">
      <w:pPr>
        <w:ind w:leftChars="171" w:left="359"/>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,1)</w:instrText>
      </w:r>
      <w:r>
        <w:rPr>
          <w:rFonts w:ascii="宋体" w:hAnsi="宋体"/>
          <w:sz w:val="28"/>
        </w:rPr>
        <w:fldChar w:fldCharType="end"/>
      </w:r>
      <w:r>
        <w:rPr>
          <w:rFonts w:ascii="宋体" w:hAnsi="宋体"/>
          <w:sz w:val="28"/>
        </w:rPr>
        <w:t xml:space="preserve">如果插座在墙的上部,在墙面垂直向上开槽,至墙的顶部安装装饰角线的安装线内; </w:t>
      </w:r>
    </w:p>
    <w:p w14:paraId="38C9B988" w14:textId="77777777" w:rsidR="00000000" w:rsidRDefault="00000000">
      <w:pPr>
        <w:ind w:leftChars="171" w:left="359"/>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,2)</w:instrText>
      </w:r>
      <w:r>
        <w:rPr>
          <w:rFonts w:ascii="宋体" w:hAnsi="宋体"/>
          <w:sz w:val="28"/>
        </w:rPr>
        <w:fldChar w:fldCharType="end"/>
      </w:r>
      <w:r>
        <w:rPr>
          <w:rFonts w:ascii="宋体" w:hAnsi="宋体"/>
          <w:sz w:val="28"/>
        </w:rPr>
        <w:t xml:space="preserve">如果是在墙的下部,垂直向下开槽,至安装踢脚板的底部。 </w:t>
      </w:r>
    </w:p>
    <w:p w14:paraId="2DDF5D84" w14:textId="77777777" w:rsidR="00000000" w:rsidRDefault="00000000">
      <w:pPr>
        <w:ind w:leftChars="171" w:left="359"/>
        <w:rPr>
          <w:rFonts w:ascii="宋体" w:hAnsi="宋体"/>
          <w:sz w:val="28"/>
        </w:rPr>
      </w:pPr>
      <w:r>
        <w:rPr>
          <w:rFonts w:ascii="宋体" w:hAnsi="宋体"/>
          <w:sz w:val="28"/>
        </w:rPr>
        <w:t xml:space="preserve">开槽深度应一致,槽线及顶直,应先在墙面弹出控制线后,再用云石机切割墙面,人工开槽。 </w:t>
      </w:r>
    </w:p>
    <w:p w14:paraId="6D1352E3" w14:textId="77777777" w:rsidR="00000000" w:rsidRDefault="00000000">
      <w:pPr>
        <w:ind w:leftChars="171" w:left="359"/>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,3)</w:instrText>
      </w:r>
      <w:r>
        <w:rPr>
          <w:rFonts w:ascii="宋体" w:hAnsi="宋体"/>
          <w:sz w:val="28"/>
        </w:rPr>
        <w:fldChar w:fldCharType="end"/>
      </w:r>
      <w:r>
        <w:rPr>
          <w:rFonts w:ascii="宋体" w:hAnsi="宋体"/>
          <w:sz w:val="28"/>
        </w:rPr>
        <w:t xml:space="preserve">线路安装时必须加护线套管,套管连接应紧密、平顺,直角拐角处应将角内侧切开,切口一侧切圆弧形接口后,折弯安装。 </w:t>
      </w:r>
    </w:p>
    <w:p w14:paraId="195FC8AD" w14:textId="77777777" w:rsidR="00000000" w:rsidRDefault="00000000">
      <w:pPr>
        <w:ind w:leftChars="171" w:left="359"/>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,4)</w:instrText>
      </w:r>
      <w:r>
        <w:rPr>
          <w:rFonts w:ascii="宋体" w:hAnsi="宋体"/>
          <w:sz w:val="28"/>
        </w:rPr>
        <w:fldChar w:fldCharType="end"/>
      </w:r>
      <w:r>
        <w:rPr>
          <w:rFonts w:ascii="宋体" w:hAnsi="宋体"/>
          <w:sz w:val="28"/>
        </w:rPr>
        <w:t xml:space="preserve">导线装入套管后,应使用导线固定夹子,先固定在墙内及墙面后,再抹灰隐蔽或用踢脚板、装饰角线隐蔽。 </w:t>
      </w:r>
    </w:p>
    <w:p w14:paraId="0AA25238" w14:textId="77777777" w:rsidR="00000000" w:rsidRDefault="00000000">
      <w:pPr>
        <w:ind w:leftChars="171" w:left="359"/>
        <w:rPr>
          <w:rFonts w:ascii="宋体" w:hAnsi="宋体"/>
          <w:sz w:val="28"/>
        </w:rPr>
      </w:pPr>
      <w:r>
        <w:rPr>
          <w:rFonts w:ascii="宋体" w:hAnsi="宋体" w:hint="eastAsia"/>
          <w:sz w:val="28"/>
        </w:rPr>
        <w:t>3、</w:t>
      </w:r>
      <w:r>
        <w:rPr>
          <w:rFonts w:ascii="宋体" w:hAnsi="宋体"/>
          <w:sz w:val="28"/>
        </w:rPr>
        <w:t xml:space="preserve">正确安装灯具 </w:t>
      </w:r>
    </w:p>
    <w:p w14:paraId="1038D8C2" w14:textId="77777777" w:rsidR="00000000" w:rsidRDefault="00000000">
      <w:pPr>
        <w:ind w:leftChars="171" w:left="359"/>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,1)</w:instrText>
      </w:r>
      <w:r>
        <w:rPr>
          <w:rFonts w:ascii="宋体" w:hAnsi="宋体"/>
          <w:sz w:val="28"/>
        </w:rPr>
        <w:fldChar w:fldCharType="end"/>
      </w:r>
      <w:r>
        <w:rPr>
          <w:rFonts w:ascii="宋体" w:hAnsi="宋体"/>
          <w:sz w:val="28"/>
        </w:rPr>
        <w:t>灯具的安装要领是：</w:t>
      </w:r>
    </w:p>
    <w:p w14:paraId="6FE0369B" w14:textId="77777777" w:rsidR="00000000" w:rsidRDefault="00000000">
      <w:pPr>
        <w:ind w:leftChars="171" w:left="359"/>
        <w:rPr>
          <w:rFonts w:ascii="宋体" w:hAnsi="宋体"/>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,2)</w:instrText>
      </w:r>
      <w:r>
        <w:rPr>
          <w:rFonts w:ascii="宋体" w:hAnsi="宋体"/>
          <w:sz w:val="28"/>
        </w:rPr>
        <w:fldChar w:fldCharType="end"/>
      </w:r>
      <w:r>
        <w:rPr>
          <w:rFonts w:ascii="宋体" w:hAnsi="宋体"/>
          <w:sz w:val="28"/>
        </w:rPr>
        <w:t xml:space="preserve">灯具安装最基本的要求是必须牢固。 </w:t>
      </w:r>
    </w:p>
    <w:p w14:paraId="079BD7FD" w14:textId="77777777" w:rsidR="00000000" w:rsidRDefault="00000000">
      <w:pPr>
        <w:ind w:leftChars="171" w:left="359"/>
        <w:rPr>
          <w:rFonts w:ascii="宋体" w:hAnsi="宋体" w:hint="eastAsia"/>
          <w:sz w:val="28"/>
        </w:rPr>
      </w:pPr>
      <w:r>
        <w:rPr>
          <w:rFonts w:ascii="宋体" w:hAnsi="宋体"/>
          <w:sz w:val="28"/>
        </w:rPr>
        <w:fldChar w:fldCharType="begin"/>
      </w:r>
      <w:r>
        <w:rPr>
          <w:rFonts w:ascii="宋体" w:hAnsi="宋体"/>
          <w:sz w:val="28"/>
        </w:rPr>
        <w:instrText xml:space="preserve"> eq \o\ac(</w:instrText>
      </w:r>
      <w:r>
        <w:rPr>
          <w:rFonts w:ascii="宋体" w:hAnsi="宋体"/>
          <w:position w:val="-5"/>
          <w:sz w:val="42"/>
        </w:rPr>
        <w:instrText>○</w:instrText>
      </w:r>
      <w:r>
        <w:rPr>
          <w:rFonts w:ascii="宋体" w:hAnsi="宋体"/>
          <w:sz w:val="28"/>
        </w:rPr>
        <w:instrText>,3)</w:instrText>
      </w:r>
      <w:r>
        <w:rPr>
          <w:rFonts w:ascii="宋体" w:hAnsi="宋体"/>
          <w:sz w:val="28"/>
        </w:rPr>
        <w:fldChar w:fldCharType="end"/>
      </w:r>
      <w:r>
        <w:rPr>
          <w:rFonts w:ascii="宋体" w:hAnsi="宋体"/>
          <w:sz w:val="28"/>
        </w:rPr>
        <w:t>室内安装灯具时，高度低于24m及以下的，灯具的金属外壳均应接地可靠，以保证使用安全。 装饰吊平顶安装各类灯具时，应按灯具安装说明的要求进行安装。灯具重量大于3kg时，应采用预埋吊钩或从屋顶用膨胀螺栓直接固定支吊架安装（不能用吊平顶吊龙骨支架安装灯具）。从灯头箱盒引出的导线应用软管保护至灯位，防止导线裸露在平顶内。 吊顶或护墙板内的暗线必须有阻燃套管</w:t>
      </w:r>
      <w:r>
        <w:rPr>
          <w:rFonts w:ascii="宋体" w:hAnsi="宋体"/>
          <w:sz w:val="28"/>
        </w:rPr>
        <w:lastRenderedPageBreak/>
        <w:t>保护。</w:t>
      </w:r>
    </w:p>
    <w:bookmarkEnd w:id="18"/>
    <w:bookmarkEnd w:id="19"/>
    <w:p w14:paraId="00B9CC2C" w14:textId="77777777" w:rsidR="00000000" w:rsidRDefault="00000000">
      <w:pPr>
        <w:rPr>
          <w:rFonts w:hint="eastAsia"/>
        </w:rPr>
      </w:pPr>
    </w:p>
    <w:p w14:paraId="72DA5D7E" w14:textId="77777777" w:rsidR="00000000" w:rsidRDefault="00000000">
      <w:pPr>
        <w:pStyle w:val="1"/>
        <w:numPr>
          <w:ilvl w:val="0"/>
          <w:numId w:val="25"/>
        </w:numPr>
        <w:rPr>
          <w:rFonts w:hint="eastAsia"/>
          <w:b/>
          <w:sz w:val="32"/>
          <w:szCs w:val="32"/>
        </w:rPr>
      </w:pPr>
      <w:bookmarkStart w:id="20" w:name="_Toc121975412"/>
      <w:bookmarkStart w:id="21" w:name="_Toc121975688"/>
      <w:bookmarkStart w:id="22" w:name="_Toc169432416"/>
      <w:r>
        <w:rPr>
          <w:rFonts w:hint="eastAsia"/>
          <w:b/>
          <w:sz w:val="32"/>
          <w:szCs w:val="32"/>
        </w:rPr>
        <w:t>质量体系与保证措施</w:t>
      </w:r>
      <w:bookmarkEnd w:id="20"/>
      <w:bookmarkEnd w:id="21"/>
      <w:bookmarkEnd w:id="22"/>
    </w:p>
    <w:p w14:paraId="3E419CBE" w14:textId="77777777" w:rsidR="00000000" w:rsidRDefault="00000000">
      <w:pPr>
        <w:rPr>
          <w:rFonts w:hint="eastAsia"/>
        </w:rPr>
      </w:pPr>
    </w:p>
    <w:p w14:paraId="7626EEA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工程质量目标：达到国家最新颁布的施工及验收规范的行业标准，并达到优良工程，分部分项工程合格率100%。</w:t>
      </w:r>
    </w:p>
    <w:p w14:paraId="4E9F51E4" w14:textId="77777777" w:rsidR="00000000" w:rsidRDefault="00000000">
      <w:pPr>
        <w:ind w:firstLineChars="200" w:firstLine="602"/>
        <w:rPr>
          <w:rFonts w:ascii="宋体" w:hAnsi="宋体" w:hint="eastAsia"/>
          <w:b/>
          <w:spacing w:val="10"/>
          <w:sz w:val="28"/>
        </w:rPr>
      </w:pPr>
      <w:r>
        <w:rPr>
          <w:rFonts w:ascii="宋体" w:hAnsi="宋体" w:hint="eastAsia"/>
          <w:b/>
          <w:bCs/>
          <w:spacing w:val="10"/>
          <w:sz w:val="28"/>
        </w:rPr>
        <w:t>一</w:t>
      </w:r>
      <w:r>
        <w:rPr>
          <w:rFonts w:ascii="宋体" w:hAnsi="宋体" w:hint="eastAsia"/>
          <w:b/>
          <w:spacing w:val="10"/>
          <w:sz w:val="28"/>
        </w:rPr>
        <w:t>、质量体系</w:t>
      </w:r>
    </w:p>
    <w:p w14:paraId="5115792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本工程按公司要求所制定的质量保证体系进行运作。实行目经理质量目标责任制，由项目经理负责贯彻执行公司的质量方针和质量目标，对项目部的质量管理和施工质量负全面责任。按照公司直属项目部组织机构图的要求完成质保功能、质检功能和行政管理工作。公司的质量监督系统对工程质量进行全面监督控制。</w:t>
      </w:r>
    </w:p>
    <w:p w14:paraId="3FD5F1D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在公司质量体系框架内，建立健全以技术负责人为首的项目质量保证体系，设立技术质量组、生产安全组、材料动力组、财务劳资组、配备持证上岗的优秀质检员、技术员、工长、测量员及试验员。明确质量责任，使全体施工管理人员都能各尽其职，各负其责，每一项质量工作都落实到人。</w:t>
      </w:r>
    </w:p>
    <w:p w14:paraId="0DAC683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质量体系组织机构详见下图：</w:t>
      </w:r>
    </w:p>
    <w:p w14:paraId="2A266038" w14:textId="77777777" w:rsidR="00000000" w:rsidRDefault="00000000">
      <w:pPr>
        <w:ind w:firstLineChars="200" w:firstLine="600"/>
        <w:rPr>
          <w:rFonts w:ascii="宋体" w:hAnsi="宋体" w:hint="eastAsia"/>
          <w:spacing w:val="10"/>
          <w:sz w:val="28"/>
        </w:rPr>
      </w:pPr>
    </w:p>
    <w:p w14:paraId="1D460935" w14:textId="77777777" w:rsidR="00000000" w:rsidRDefault="00000000">
      <w:pPr>
        <w:ind w:firstLineChars="200" w:firstLine="600"/>
        <w:rPr>
          <w:rFonts w:ascii="宋体" w:hAnsi="宋体" w:hint="eastAsia"/>
          <w:spacing w:val="10"/>
          <w:sz w:val="28"/>
        </w:rPr>
      </w:pPr>
    </w:p>
    <w:p w14:paraId="22DBE6F6" w14:textId="77777777" w:rsidR="00000000" w:rsidRDefault="00000000">
      <w:pPr>
        <w:ind w:firstLineChars="200" w:firstLine="600"/>
        <w:rPr>
          <w:rFonts w:ascii="宋体" w:hAnsi="宋体" w:hint="eastAsia"/>
          <w:spacing w:val="10"/>
          <w:sz w:val="28"/>
        </w:rPr>
      </w:pPr>
    </w:p>
    <w:p w14:paraId="69382163" w14:textId="77777777" w:rsidR="00000000" w:rsidRDefault="00000000">
      <w:pPr>
        <w:ind w:firstLineChars="200" w:firstLine="600"/>
        <w:rPr>
          <w:rFonts w:ascii="宋体" w:hAnsi="宋体" w:hint="eastAsia"/>
          <w:spacing w:val="10"/>
          <w:sz w:val="28"/>
        </w:rPr>
      </w:pPr>
    </w:p>
    <w:p w14:paraId="2965D1BF" w14:textId="77777777" w:rsidR="00000000" w:rsidRDefault="00000000">
      <w:pPr>
        <w:jc w:val="center"/>
        <w:rPr>
          <w:rFonts w:ascii="宋体" w:hAnsi="宋体" w:hint="eastAsia"/>
          <w:spacing w:val="10"/>
          <w:sz w:val="28"/>
        </w:rPr>
      </w:pPr>
      <w:r>
        <w:rPr>
          <w:rFonts w:ascii="宋体" w:hAnsi="宋体" w:hint="eastAsia"/>
          <w:spacing w:val="10"/>
          <w:sz w:val="28"/>
        </w:rPr>
        <w:lastRenderedPageBreak/>
        <w:t>质量体系组织机构</w:t>
      </w:r>
    </w:p>
    <w:p w14:paraId="422C4CC0" w14:textId="77777777" w:rsidR="00000000" w:rsidRDefault="008763B6">
      <w:pPr>
        <w:rPr>
          <w:rFonts w:ascii="宋体" w:hAnsi="宋体" w:hint="eastAsia"/>
          <w:spacing w:val="10"/>
          <w:sz w:val="28"/>
        </w:rPr>
      </w:pPr>
      <w:r>
        <w:rPr>
          <w:rFonts w:ascii="宋体" w:hAnsi="宋体"/>
          <w:noProof/>
          <w:spacing w:val="10"/>
          <w:sz w:val="20"/>
        </w:rPr>
        <mc:AlternateContent>
          <mc:Choice Requires="wps">
            <w:drawing>
              <wp:anchor distT="0" distB="0" distL="114300" distR="114300" simplePos="0" relativeHeight="251638272" behindDoc="0" locked="0" layoutInCell="1" allowOverlap="1" wp14:anchorId="176DBF90" wp14:editId="685AB427">
                <wp:simplePos x="0" y="0"/>
                <wp:positionH relativeFrom="column">
                  <wp:posOffset>2131695</wp:posOffset>
                </wp:positionH>
                <wp:positionV relativeFrom="paragraph">
                  <wp:posOffset>224790</wp:posOffset>
                </wp:positionV>
                <wp:extent cx="1292860" cy="276860"/>
                <wp:effectExtent l="7620" t="10160" r="13970" b="8255"/>
                <wp:wrapNone/>
                <wp:docPr id="156514513" name="Text Box 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276860"/>
                        </a:xfrm>
                        <a:prstGeom prst="rect">
                          <a:avLst/>
                        </a:prstGeom>
                        <a:solidFill>
                          <a:srgbClr val="FFFFFF"/>
                        </a:solidFill>
                        <a:ln w="9525">
                          <a:solidFill>
                            <a:srgbClr val="000000"/>
                          </a:solidFill>
                          <a:miter lim="800000"/>
                          <a:headEnd/>
                          <a:tailEnd/>
                        </a:ln>
                      </wps:spPr>
                      <wps:txbx>
                        <w:txbxContent>
                          <w:p w14:paraId="5255E98A" w14:textId="77777777" w:rsidR="00000000" w:rsidRDefault="00000000">
                            <w:pPr>
                              <w:spacing w:line="280" w:lineRule="exact"/>
                              <w:jc w:val="distribute"/>
                              <w:rPr>
                                <w:rFonts w:hint="eastAsia"/>
                                <w:sz w:val="28"/>
                              </w:rPr>
                            </w:pPr>
                            <w:r>
                              <w:rPr>
                                <w:rFonts w:hint="eastAsia"/>
                                <w:sz w:val="28"/>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DBF90" id="_x0000_t202" coordsize="21600,21600" o:spt="202" path="m,l,21600r21600,l21600,xe">
                <v:stroke joinstyle="miter"/>
                <v:path gradientshapeok="t" o:connecttype="rect"/>
              </v:shapetype>
              <v:shape id="Text Box 623" o:spid="_x0000_s1026" type="#_x0000_t202" style="position:absolute;left:0;text-align:left;margin-left:167.85pt;margin-top:17.7pt;width:101.8pt;height:2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">
                <v:textbox>
                  <w:txbxContent>
                    <w:p w14:paraId="5255E98A" w14:textId="77777777" w:rsidR="00000000" w:rsidRDefault="00000000">
                      <w:pPr>
                        <w:spacing w:line="280" w:lineRule="exact"/>
                        <w:jc w:val="distribute"/>
                        <w:rPr>
                          <w:rFonts w:hint="eastAsia"/>
                          <w:sz w:val="28"/>
                        </w:rPr>
                      </w:pPr>
                      <w:r>
                        <w:rPr>
                          <w:rFonts w:hint="eastAsia"/>
                          <w:sz w:val="28"/>
                        </w:rPr>
                        <w:t>项目经理</w:t>
                      </w:r>
                    </w:p>
                  </w:txbxContent>
                </v:textbox>
              </v:shape>
            </w:pict>
          </mc:Fallback>
        </mc:AlternateContent>
      </w:r>
    </w:p>
    <w:p w14:paraId="38893CB7" w14:textId="77777777" w:rsidR="00000000" w:rsidRDefault="008763B6">
      <w:pPr>
        <w:rPr>
          <w:rFonts w:ascii="宋体" w:hAnsi="宋体" w:hint="eastAsia"/>
          <w:spacing w:val="10"/>
          <w:sz w:val="28"/>
        </w:rPr>
      </w:pPr>
      <w:r>
        <w:rPr>
          <w:rFonts w:ascii="宋体" w:hAnsi="宋体"/>
          <w:noProof/>
          <w:spacing w:val="10"/>
          <w:sz w:val="20"/>
        </w:rPr>
        <mc:AlternateContent>
          <mc:Choice Requires="wps">
            <w:drawing>
              <wp:anchor distT="0" distB="0" distL="114300" distR="114300" simplePos="0" relativeHeight="251647488" behindDoc="0" locked="0" layoutInCell="1" allowOverlap="1" wp14:anchorId="7ABE28E3" wp14:editId="6C337BCE">
                <wp:simplePos x="0" y="0"/>
                <wp:positionH relativeFrom="column">
                  <wp:posOffset>2778125</wp:posOffset>
                </wp:positionH>
                <wp:positionV relativeFrom="paragraph">
                  <wp:posOffset>105410</wp:posOffset>
                </wp:positionV>
                <wp:extent cx="0" cy="675640"/>
                <wp:effectExtent l="6350" t="10795" r="12700" b="8890"/>
                <wp:wrapNone/>
                <wp:docPr id="285356328"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3A857" id="Line 63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5pt,8.3pt" to="218.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"/>
            </w:pict>
          </mc:Fallback>
        </mc:AlternateContent>
      </w:r>
    </w:p>
    <w:p w14:paraId="03EAFF97" w14:textId="77777777" w:rsidR="00000000" w:rsidRDefault="008763B6">
      <w:pPr>
        <w:rPr>
          <w:rFonts w:ascii="宋体" w:hAnsi="宋体" w:hint="eastAsia"/>
          <w:spacing w:val="10"/>
          <w:sz w:val="28"/>
        </w:rPr>
      </w:pPr>
      <w:r>
        <w:rPr>
          <w:rFonts w:ascii="宋体" w:hAnsi="宋体"/>
          <w:noProof/>
          <w:spacing w:val="10"/>
          <w:sz w:val="20"/>
        </w:rPr>
        <mc:AlternateContent>
          <mc:Choice Requires="wps">
            <w:drawing>
              <wp:anchor distT="0" distB="0" distL="114300" distR="114300" simplePos="0" relativeHeight="251645440" behindDoc="0" locked="0" layoutInCell="1" allowOverlap="1" wp14:anchorId="0E218B0B" wp14:editId="37DFEC8E">
                <wp:simplePos x="0" y="0"/>
                <wp:positionH relativeFrom="column">
                  <wp:posOffset>1130935</wp:posOffset>
                </wp:positionH>
                <wp:positionV relativeFrom="paragraph">
                  <wp:posOffset>99060</wp:posOffset>
                </wp:positionV>
                <wp:extent cx="0" cy="285750"/>
                <wp:effectExtent l="6985" t="10160" r="12065" b="8890"/>
                <wp:wrapNone/>
                <wp:docPr id="633916834"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184A7" id="Line 630"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05pt,7.8pt" to="89.0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"/>
            </w:pict>
          </mc:Fallback>
        </mc:AlternateContent>
      </w:r>
      <w:r>
        <w:rPr>
          <w:rFonts w:ascii="宋体" w:hAnsi="宋体"/>
          <w:noProof/>
          <w:spacing w:val="10"/>
          <w:sz w:val="20"/>
        </w:rPr>
        <mc:AlternateContent>
          <mc:Choice Requires="wps">
            <w:drawing>
              <wp:anchor distT="0" distB="0" distL="114300" distR="114300" simplePos="0" relativeHeight="251653632" behindDoc="0" locked="0" layoutInCell="1" allowOverlap="1" wp14:anchorId="2482C8F9" wp14:editId="4864B393">
                <wp:simplePos x="0" y="0"/>
                <wp:positionH relativeFrom="column">
                  <wp:posOffset>1143000</wp:posOffset>
                </wp:positionH>
                <wp:positionV relativeFrom="paragraph">
                  <wp:posOffset>99060</wp:posOffset>
                </wp:positionV>
                <wp:extent cx="3314700" cy="0"/>
                <wp:effectExtent l="9525" t="10160" r="9525" b="8890"/>
                <wp:wrapNone/>
                <wp:docPr id="50259237"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58EE0" id="Line 638"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8pt" to="3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"/>
            </w:pict>
          </mc:Fallback>
        </mc:AlternateContent>
      </w:r>
      <w:r>
        <w:rPr>
          <w:rFonts w:ascii="宋体" w:hAnsi="宋体"/>
          <w:noProof/>
          <w:spacing w:val="10"/>
          <w:sz w:val="20"/>
        </w:rPr>
        <mc:AlternateContent>
          <mc:Choice Requires="wps">
            <w:drawing>
              <wp:anchor distT="0" distB="0" distL="114300" distR="114300" simplePos="0" relativeHeight="251646464" behindDoc="0" locked="0" layoutInCell="1" allowOverlap="1" wp14:anchorId="5A49F44E" wp14:editId="622E2F5F">
                <wp:simplePos x="0" y="0"/>
                <wp:positionH relativeFrom="column">
                  <wp:posOffset>4457700</wp:posOffset>
                </wp:positionH>
                <wp:positionV relativeFrom="paragraph">
                  <wp:posOffset>99060</wp:posOffset>
                </wp:positionV>
                <wp:extent cx="0" cy="2149475"/>
                <wp:effectExtent l="9525" t="10160" r="9525" b="12065"/>
                <wp:wrapNone/>
                <wp:docPr id="750440793"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9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B5DF1" id="Line 63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8pt" to="351pt,1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"/>
            </w:pict>
          </mc:Fallback>
        </mc:AlternateContent>
      </w:r>
      <w:r>
        <w:rPr>
          <w:rFonts w:ascii="宋体" w:hAnsi="宋体"/>
          <w:noProof/>
          <w:spacing w:val="10"/>
          <w:sz w:val="20"/>
        </w:rPr>
        <mc:AlternateContent>
          <mc:Choice Requires="wps">
            <w:drawing>
              <wp:anchor distT="0" distB="0" distL="114300" distR="114300" simplePos="0" relativeHeight="251643392" behindDoc="0" locked="0" layoutInCell="1" allowOverlap="1" wp14:anchorId="20DC43F4" wp14:editId="3D27A575">
                <wp:simplePos x="0" y="0"/>
                <wp:positionH relativeFrom="column">
                  <wp:posOffset>935990</wp:posOffset>
                </wp:positionH>
                <wp:positionV relativeFrom="paragraph">
                  <wp:posOffset>384810</wp:posOffset>
                </wp:positionV>
                <wp:extent cx="426720" cy="1219200"/>
                <wp:effectExtent l="12065" t="10160" r="8890" b="8890"/>
                <wp:wrapNone/>
                <wp:docPr id="562747561" name="Text Box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219200"/>
                        </a:xfrm>
                        <a:prstGeom prst="rect">
                          <a:avLst/>
                        </a:prstGeom>
                        <a:solidFill>
                          <a:srgbClr val="FFFFFF"/>
                        </a:solidFill>
                        <a:ln w="9525">
                          <a:solidFill>
                            <a:srgbClr val="000000"/>
                          </a:solidFill>
                          <a:miter lim="800000"/>
                          <a:headEnd/>
                          <a:tailEnd/>
                        </a:ln>
                      </wps:spPr>
                      <wps:txbx>
                        <w:txbxContent>
                          <w:p w14:paraId="64298CA5" w14:textId="77777777" w:rsidR="00000000" w:rsidRDefault="00000000">
                            <w:pPr>
                              <w:spacing w:line="280" w:lineRule="exact"/>
                              <w:jc w:val="distribute"/>
                              <w:rPr>
                                <w:rFonts w:hint="eastAsia"/>
                                <w:sz w:val="28"/>
                              </w:rPr>
                            </w:pPr>
                            <w:r>
                              <w:rPr>
                                <w:rFonts w:hint="eastAsia"/>
                                <w:sz w:val="28"/>
                              </w:rPr>
                              <w:t>技术负责人</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43F4" id="Text Box 628" o:spid="_x0000_s1027" type="#_x0000_t202" style="position:absolute;left:0;text-align:left;margin-left:73.7pt;margin-top:30.3pt;width:33.6pt;height:9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">
                <v:textbox style="layout-flow:vertical-ideographic">
                  <w:txbxContent>
                    <w:p w14:paraId="64298CA5" w14:textId="77777777" w:rsidR="00000000" w:rsidRDefault="00000000">
                      <w:pPr>
                        <w:spacing w:line="280" w:lineRule="exact"/>
                        <w:jc w:val="distribute"/>
                        <w:rPr>
                          <w:rFonts w:hint="eastAsia"/>
                          <w:sz w:val="28"/>
                        </w:rPr>
                      </w:pPr>
                      <w:r>
                        <w:rPr>
                          <w:rFonts w:hint="eastAsia"/>
                          <w:sz w:val="28"/>
                        </w:rPr>
                        <w:t>技术负责人</w:t>
                      </w:r>
                    </w:p>
                  </w:txbxContent>
                </v:textbox>
              </v:shape>
            </w:pict>
          </mc:Fallback>
        </mc:AlternateContent>
      </w:r>
    </w:p>
    <w:p w14:paraId="695C05CA" w14:textId="77777777" w:rsidR="00000000" w:rsidRDefault="008763B6">
      <w:pPr>
        <w:rPr>
          <w:rFonts w:ascii="宋体" w:hAnsi="宋体" w:hint="eastAsia"/>
          <w:spacing w:val="10"/>
          <w:sz w:val="28"/>
        </w:rPr>
      </w:pPr>
      <w:r>
        <w:rPr>
          <w:rFonts w:ascii="宋体" w:hAnsi="宋体"/>
          <w:noProof/>
          <w:spacing w:val="10"/>
          <w:sz w:val="20"/>
        </w:rPr>
        <mc:AlternateContent>
          <mc:Choice Requires="wps">
            <w:drawing>
              <wp:anchor distT="0" distB="0" distL="114300" distR="114300" simplePos="0" relativeHeight="251639296" behindDoc="0" locked="0" layoutInCell="1" allowOverlap="1" wp14:anchorId="35034DB9" wp14:editId="5AC99257">
                <wp:simplePos x="0" y="0"/>
                <wp:positionH relativeFrom="column">
                  <wp:posOffset>2538095</wp:posOffset>
                </wp:positionH>
                <wp:positionV relativeFrom="paragraph">
                  <wp:posOffset>-7620</wp:posOffset>
                </wp:positionV>
                <wp:extent cx="426720" cy="1218565"/>
                <wp:effectExtent l="13970" t="13970" r="6985" b="5715"/>
                <wp:wrapNone/>
                <wp:docPr id="498656945" name="Text Box 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218565"/>
                        </a:xfrm>
                        <a:prstGeom prst="rect">
                          <a:avLst/>
                        </a:prstGeom>
                        <a:solidFill>
                          <a:srgbClr val="FFFFFF"/>
                        </a:solidFill>
                        <a:ln w="9525">
                          <a:solidFill>
                            <a:srgbClr val="000000"/>
                          </a:solidFill>
                          <a:miter lim="800000"/>
                          <a:headEnd/>
                          <a:tailEnd/>
                        </a:ln>
                      </wps:spPr>
                      <wps:txbx>
                        <w:txbxContent>
                          <w:p w14:paraId="16BEB25E" w14:textId="77777777" w:rsidR="00000000" w:rsidRDefault="00000000">
                            <w:pPr>
                              <w:spacing w:line="280" w:lineRule="exact"/>
                              <w:jc w:val="distribute"/>
                              <w:rPr>
                                <w:rFonts w:hint="eastAsia"/>
                                <w:sz w:val="28"/>
                              </w:rPr>
                            </w:pPr>
                            <w:r>
                              <w:rPr>
                                <w:rFonts w:hint="eastAsia"/>
                                <w:sz w:val="28"/>
                              </w:rPr>
                              <w:t>生产副经理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34DB9" id="Text Box 624" o:spid="_x0000_s1028" type="#_x0000_t202" style="position:absolute;left:0;text-align:left;margin-left:199.85pt;margin-top:-.6pt;width:33.6pt;height:95.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">
                <v:textbox style="layout-flow:vertical-ideographic">
                  <w:txbxContent>
                    <w:p w14:paraId="16BEB25E" w14:textId="77777777" w:rsidR="00000000" w:rsidRDefault="00000000">
                      <w:pPr>
                        <w:spacing w:line="280" w:lineRule="exact"/>
                        <w:jc w:val="distribute"/>
                        <w:rPr>
                          <w:rFonts w:hint="eastAsia"/>
                          <w:sz w:val="28"/>
                        </w:rPr>
                      </w:pPr>
                      <w:r>
                        <w:rPr>
                          <w:rFonts w:hint="eastAsia"/>
                          <w:sz w:val="28"/>
                        </w:rPr>
                        <w:t>生产副经理</w:t>
                      </w:r>
                    </w:p>
                  </w:txbxContent>
                </v:textbox>
              </v:shape>
            </w:pict>
          </mc:Fallback>
        </mc:AlternateContent>
      </w:r>
    </w:p>
    <w:p w14:paraId="0A571098" w14:textId="77777777" w:rsidR="00000000" w:rsidRDefault="00000000">
      <w:pPr>
        <w:rPr>
          <w:rFonts w:ascii="宋体" w:hAnsi="宋体" w:hint="eastAsia"/>
          <w:spacing w:val="10"/>
          <w:sz w:val="28"/>
        </w:rPr>
      </w:pPr>
    </w:p>
    <w:p w14:paraId="49245483" w14:textId="77777777" w:rsidR="00000000" w:rsidRDefault="00000000">
      <w:pPr>
        <w:rPr>
          <w:rFonts w:ascii="宋体" w:hAnsi="宋体" w:hint="eastAsia"/>
          <w:spacing w:val="10"/>
          <w:sz w:val="28"/>
        </w:rPr>
      </w:pPr>
    </w:p>
    <w:p w14:paraId="11CAEF66" w14:textId="77777777" w:rsidR="00000000" w:rsidRDefault="008763B6">
      <w:pPr>
        <w:rPr>
          <w:rFonts w:ascii="宋体" w:hAnsi="宋体" w:hint="eastAsia"/>
          <w:spacing w:val="10"/>
          <w:sz w:val="28"/>
        </w:rPr>
      </w:pPr>
      <w:r>
        <w:rPr>
          <w:rFonts w:ascii="宋体" w:hAnsi="宋体"/>
          <w:noProof/>
          <w:spacing w:val="10"/>
          <w:sz w:val="20"/>
        </w:rPr>
        <mc:AlternateContent>
          <mc:Choice Requires="wps">
            <w:drawing>
              <wp:anchor distT="0" distB="0" distL="114300" distR="114300" simplePos="0" relativeHeight="251652608" behindDoc="0" locked="0" layoutInCell="1" allowOverlap="1" wp14:anchorId="01FFEF2C" wp14:editId="52871D1C">
                <wp:simplePos x="0" y="0"/>
                <wp:positionH relativeFrom="column">
                  <wp:posOffset>2741295</wp:posOffset>
                </wp:positionH>
                <wp:positionV relativeFrom="paragraph">
                  <wp:posOffset>18415</wp:posOffset>
                </wp:positionV>
                <wp:extent cx="0" cy="531495"/>
                <wp:effectExtent l="7620" t="9525" r="11430" b="11430"/>
                <wp:wrapNone/>
                <wp:docPr id="298325016"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160AC" id="Line 63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85pt,1.45pt" to="215.8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"/>
            </w:pict>
          </mc:Fallback>
        </mc:AlternateContent>
      </w:r>
      <w:r>
        <w:rPr>
          <w:rFonts w:ascii="宋体" w:hAnsi="宋体"/>
          <w:noProof/>
          <w:spacing w:val="10"/>
          <w:sz w:val="20"/>
        </w:rPr>
        <mc:AlternateContent>
          <mc:Choice Requires="wps">
            <w:drawing>
              <wp:anchor distT="0" distB="0" distL="114300" distR="114300" simplePos="0" relativeHeight="251648512" behindDoc="0" locked="0" layoutInCell="1" allowOverlap="1" wp14:anchorId="2474A8DF" wp14:editId="2A7F3A7F">
                <wp:simplePos x="0" y="0"/>
                <wp:positionH relativeFrom="column">
                  <wp:posOffset>1130935</wp:posOffset>
                </wp:positionH>
                <wp:positionV relativeFrom="paragraph">
                  <wp:posOffset>18415</wp:posOffset>
                </wp:positionV>
                <wp:extent cx="0" cy="709295"/>
                <wp:effectExtent l="6985" t="9525" r="12065" b="5080"/>
                <wp:wrapNone/>
                <wp:docPr id="1509665940"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9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6C02D" id="Line 63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05pt,1.45pt" to="89.05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"/>
            </w:pict>
          </mc:Fallback>
        </mc:AlternateContent>
      </w:r>
    </w:p>
    <w:p w14:paraId="314ECC4F" w14:textId="77777777" w:rsidR="00000000" w:rsidRDefault="008763B6">
      <w:pPr>
        <w:rPr>
          <w:rFonts w:ascii="宋体" w:hAnsi="宋体" w:hint="eastAsia"/>
          <w:spacing w:val="10"/>
          <w:sz w:val="28"/>
        </w:rPr>
      </w:pPr>
      <w:r>
        <w:rPr>
          <w:rFonts w:ascii="宋体" w:hAnsi="宋体"/>
          <w:noProof/>
          <w:spacing w:val="10"/>
          <w:sz w:val="20"/>
        </w:rPr>
        <mc:AlternateContent>
          <mc:Choice Requires="wps">
            <w:drawing>
              <wp:anchor distT="0" distB="0" distL="114300" distR="114300" simplePos="0" relativeHeight="251644416" behindDoc="0" locked="0" layoutInCell="1" allowOverlap="1" wp14:anchorId="6DF3D88D" wp14:editId="3EC77ED3">
                <wp:simplePos x="0" y="0"/>
                <wp:positionH relativeFrom="column">
                  <wp:posOffset>4229100</wp:posOffset>
                </wp:positionH>
                <wp:positionV relativeFrom="paragraph">
                  <wp:posOffset>297180</wp:posOffset>
                </wp:positionV>
                <wp:extent cx="426720" cy="1218565"/>
                <wp:effectExtent l="9525" t="8255" r="11430" b="11430"/>
                <wp:wrapNone/>
                <wp:docPr id="1479332240"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218565"/>
                        </a:xfrm>
                        <a:prstGeom prst="rect">
                          <a:avLst/>
                        </a:prstGeom>
                        <a:solidFill>
                          <a:srgbClr val="FFFFFF"/>
                        </a:solidFill>
                        <a:ln w="9525">
                          <a:solidFill>
                            <a:srgbClr val="000000"/>
                          </a:solidFill>
                          <a:miter lim="800000"/>
                          <a:headEnd/>
                          <a:tailEnd/>
                        </a:ln>
                      </wps:spPr>
                      <wps:txbx>
                        <w:txbxContent>
                          <w:p w14:paraId="61EB9DEB" w14:textId="77777777" w:rsidR="00000000" w:rsidRDefault="00000000">
                            <w:pPr>
                              <w:spacing w:line="280" w:lineRule="exact"/>
                              <w:jc w:val="distribute"/>
                              <w:rPr>
                                <w:rFonts w:hint="eastAsia"/>
                                <w:sz w:val="28"/>
                              </w:rPr>
                            </w:pPr>
                            <w:r>
                              <w:rPr>
                                <w:rFonts w:hint="eastAsia"/>
                                <w:sz w:val="28"/>
                              </w:rPr>
                              <w:t>财务劳资组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3D88D" id="Text Box 629" o:spid="_x0000_s1029" type="#_x0000_t202" style="position:absolute;left:0;text-align:left;margin-left:333pt;margin-top:23.4pt;width:33.6pt;height:95.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">
                <v:textbox style="layout-flow:vertical-ideographic">
                  <w:txbxContent>
                    <w:p w14:paraId="61EB9DEB" w14:textId="77777777" w:rsidR="00000000" w:rsidRDefault="00000000">
                      <w:pPr>
                        <w:spacing w:line="280" w:lineRule="exact"/>
                        <w:jc w:val="distribute"/>
                        <w:rPr>
                          <w:rFonts w:hint="eastAsia"/>
                          <w:sz w:val="28"/>
                        </w:rPr>
                      </w:pPr>
                      <w:r>
                        <w:rPr>
                          <w:rFonts w:hint="eastAsia"/>
                          <w:sz w:val="28"/>
                        </w:rPr>
                        <w:t>财务劳资组</w:t>
                      </w:r>
                    </w:p>
                  </w:txbxContent>
                </v:textbox>
              </v:shape>
            </w:pict>
          </mc:Fallback>
        </mc:AlternateContent>
      </w:r>
      <w:r>
        <w:rPr>
          <w:rFonts w:ascii="宋体" w:hAnsi="宋体"/>
          <w:noProof/>
          <w:spacing w:val="10"/>
          <w:sz w:val="20"/>
        </w:rPr>
        <mc:AlternateContent>
          <mc:Choice Requires="wps">
            <w:drawing>
              <wp:anchor distT="0" distB="0" distL="114300" distR="114300" simplePos="0" relativeHeight="251651584" behindDoc="0" locked="0" layoutInCell="1" allowOverlap="1" wp14:anchorId="06594A2F" wp14:editId="2A7FA546">
                <wp:simplePos x="0" y="0"/>
                <wp:positionH relativeFrom="column">
                  <wp:posOffset>3302635</wp:posOffset>
                </wp:positionH>
                <wp:positionV relativeFrom="paragraph">
                  <wp:posOffset>153670</wp:posOffset>
                </wp:positionV>
                <wp:extent cx="0" cy="177800"/>
                <wp:effectExtent l="6985" t="7620" r="12065" b="5080"/>
                <wp:wrapNone/>
                <wp:docPr id="2022539828"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A1EBF" id="Line 63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05pt,12.1pt" to="260.0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"/>
            </w:pict>
          </mc:Fallback>
        </mc:AlternateContent>
      </w:r>
      <w:r>
        <w:rPr>
          <w:rFonts w:ascii="宋体" w:hAnsi="宋体"/>
          <w:noProof/>
          <w:spacing w:val="10"/>
          <w:sz w:val="20"/>
        </w:rPr>
        <mc:AlternateContent>
          <mc:Choice Requires="wps">
            <w:drawing>
              <wp:anchor distT="0" distB="0" distL="114300" distR="114300" simplePos="0" relativeHeight="251650560" behindDoc="0" locked="0" layoutInCell="1" allowOverlap="1" wp14:anchorId="7DF42ABE" wp14:editId="1B18C3B2">
                <wp:simplePos x="0" y="0"/>
                <wp:positionH relativeFrom="column">
                  <wp:posOffset>2241550</wp:posOffset>
                </wp:positionH>
                <wp:positionV relativeFrom="paragraph">
                  <wp:posOffset>153670</wp:posOffset>
                </wp:positionV>
                <wp:extent cx="1061085" cy="0"/>
                <wp:effectExtent l="12700" t="7620" r="12065" b="11430"/>
                <wp:wrapNone/>
                <wp:docPr id="780082359"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F368" id="Line 63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2.1pt" to="260.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"/>
            </w:pict>
          </mc:Fallback>
        </mc:AlternateContent>
      </w:r>
      <w:r>
        <w:rPr>
          <w:rFonts w:ascii="宋体" w:hAnsi="宋体"/>
          <w:noProof/>
          <w:spacing w:val="10"/>
          <w:sz w:val="20"/>
        </w:rPr>
        <mc:AlternateContent>
          <mc:Choice Requires="wps">
            <w:drawing>
              <wp:anchor distT="0" distB="0" distL="114300" distR="114300" simplePos="0" relativeHeight="251649536" behindDoc="0" locked="0" layoutInCell="1" allowOverlap="1" wp14:anchorId="20184321" wp14:editId="5DD41D0E">
                <wp:simplePos x="0" y="0"/>
                <wp:positionH relativeFrom="column">
                  <wp:posOffset>2241550</wp:posOffset>
                </wp:positionH>
                <wp:positionV relativeFrom="paragraph">
                  <wp:posOffset>153670</wp:posOffset>
                </wp:positionV>
                <wp:extent cx="0" cy="177800"/>
                <wp:effectExtent l="12700" t="7620" r="6350" b="5080"/>
                <wp:wrapNone/>
                <wp:docPr id="431822513"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5BA87" id="Line 634" o:spid="_x0000_s1026" style="position:absolute;left:0;text-align:lef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2.1pt" to="17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"/>
            </w:pict>
          </mc:Fallback>
        </mc:AlternateContent>
      </w:r>
      <w:r>
        <w:rPr>
          <w:rFonts w:ascii="宋体" w:hAnsi="宋体"/>
          <w:noProof/>
          <w:spacing w:val="10"/>
          <w:sz w:val="20"/>
        </w:rPr>
        <mc:AlternateContent>
          <mc:Choice Requires="wps">
            <w:drawing>
              <wp:anchor distT="0" distB="0" distL="114300" distR="114300" simplePos="0" relativeHeight="251642368" behindDoc="0" locked="0" layoutInCell="1" allowOverlap="1" wp14:anchorId="2D6B9AA6" wp14:editId="14188FC0">
                <wp:simplePos x="0" y="0"/>
                <wp:positionH relativeFrom="column">
                  <wp:posOffset>965200</wp:posOffset>
                </wp:positionH>
                <wp:positionV relativeFrom="paragraph">
                  <wp:posOffset>334645</wp:posOffset>
                </wp:positionV>
                <wp:extent cx="426720" cy="1218565"/>
                <wp:effectExtent l="12700" t="7620" r="8255" b="12065"/>
                <wp:wrapNone/>
                <wp:docPr id="1664337802"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218565"/>
                        </a:xfrm>
                        <a:prstGeom prst="rect">
                          <a:avLst/>
                        </a:prstGeom>
                        <a:solidFill>
                          <a:srgbClr val="FFFFFF"/>
                        </a:solidFill>
                        <a:ln w="9525">
                          <a:solidFill>
                            <a:srgbClr val="000000"/>
                          </a:solidFill>
                          <a:miter lim="800000"/>
                          <a:headEnd/>
                          <a:tailEnd/>
                        </a:ln>
                      </wps:spPr>
                      <wps:txbx>
                        <w:txbxContent>
                          <w:p w14:paraId="19D6F9A8" w14:textId="77777777" w:rsidR="00000000" w:rsidRDefault="00000000">
                            <w:pPr>
                              <w:spacing w:line="280" w:lineRule="exact"/>
                              <w:jc w:val="distribute"/>
                              <w:rPr>
                                <w:rFonts w:hint="eastAsia"/>
                                <w:sz w:val="28"/>
                              </w:rPr>
                            </w:pPr>
                            <w:r>
                              <w:rPr>
                                <w:rFonts w:hint="eastAsia"/>
                                <w:sz w:val="28"/>
                              </w:rPr>
                              <w:t>技术质量组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B9AA6" id="Text Box 627" o:spid="_x0000_s1030" type="#_x0000_t202" style="position:absolute;left:0;text-align:left;margin-left:76pt;margin-top:26.35pt;width:33.6pt;height:95.9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">
                <v:textbox style="layout-flow:vertical-ideographic">
                  <w:txbxContent>
                    <w:p w14:paraId="19D6F9A8" w14:textId="77777777" w:rsidR="00000000" w:rsidRDefault="00000000">
                      <w:pPr>
                        <w:spacing w:line="280" w:lineRule="exact"/>
                        <w:jc w:val="distribute"/>
                        <w:rPr>
                          <w:rFonts w:hint="eastAsia"/>
                          <w:sz w:val="28"/>
                        </w:rPr>
                      </w:pPr>
                      <w:r>
                        <w:rPr>
                          <w:rFonts w:hint="eastAsia"/>
                          <w:sz w:val="28"/>
                        </w:rPr>
                        <w:t>技术质量组</w:t>
                      </w:r>
                    </w:p>
                  </w:txbxContent>
                </v:textbox>
              </v:shape>
            </w:pict>
          </mc:Fallback>
        </mc:AlternateContent>
      </w:r>
      <w:r>
        <w:rPr>
          <w:rFonts w:ascii="宋体" w:hAnsi="宋体"/>
          <w:noProof/>
          <w:spacing w:val="10"/>
          <w:sz w:val="20"/>
        </w:rPr>
        <mc:AlternateContent>
          <mc:Choice Requires="wps">
            <w:drawing>
              <wp:anchor distT="0" distB="0" distL="114300" distR="114300" simplePos="0" relativeHeight="251641344" behindDoc="0" locked="0" layoutInCell="1" allowOverlap="1" wp14:anchorId="0D4F6A22" wp14:editId="3AA7425D">
                <wp:simplePos x="0" y="0"/>
                <wp:positionH relativeFrom="column">
                  <wp:posOffset>2033905</wp:posOffset>
                </wp:positionH>
                <wp:positionV relativeFrom="paragraph">
                  <wp:posOffset>330200</wp:posOffset>
                </wp:positionV>
                <wp:extent cx="426720" cy="1219200"/>
                <wp:effectExtent l="5080" t="12700" r="6350" b="6350"/>
                <wp:wrapNone/>
                <wp:docPr id="841611307"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219200"/>
                        </a:xfrm>
                        <a:prstGeom prst="rect">
                          <a:avLst/>
                        </a:prstGeom>
                        <a:solidFill>
                          <a:srgbClr val="FFFFFF"/>
                        </a:solidFill>
                        <a:ln w="9525">
                          <a:solidFill>
                            <a:srgbClr val="000000"/>
                          </a:solidFill>
                          <a:miter lim="800000"/>
                          <a:headEnd/>
                          <a:tailEnd/>
                        </a:ln>
                      </wps:spPr>
                      <wps:txbx>
                        <w:txbxContent>
                          <w:p w14:paraId="3B2F86FF" w14:textId="77777777" w:rsidR="00000000" w:rsidRDefault="00000000">
                            <w:pPr>
                              <w:spacing w:line="280" w:lineRule="exact"/>
                              <w:jc w:val="distribute"/>
                              <w:rPr>
                                <w:rFonts w:hint="eastAsia"/>
                                <w:sz w:val="28"/>
                              </w:rPr>
                            </w:pPr>
                            <w:r>
                              <w:rPr>
                                <w:rFonts w:hint="eastAsia"/>
                                <w:sz w:val="28"/>
                              </w:rPr>
                              <w:t>生产安全组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F6A22" id="Text Box 626" o:spid="_x0000_s1031" type="#_x0000_t202" style="position:absolute;left:0;text-align:left;margin-left:160.15pt;margin-top:26pt;width:33.6pt;height:9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">
                <v:textbox style="layout-flow:vertical-ideographic">
                  <w:txbxContent>
                    <w:p w14:paraId="3B2F86FF" w14:textId="77777777" w:rsidR="00000000" w:rsidRDefault="00000000">
                      <w:pPr>
                        <w:spacing w:line="280" w:lineRule="exact"/>
                        <w:jc w:val="distribute"/>
                        <w:rPr>
                          <w:rFonts w:hint="eastAsia"/>
                          <w:sz w:val="28"/>
                        </w:rPr>
                      </w:pPr>
                      <w:r>
                        <w:rPr>
                          <w:rFonts w:hint="eastAsia"/>
                          <w:sz w:val="28"/>
                        </w:rPr>
                        <w:t>生产安全组</w:t>
                      </w:r>
                    </w:p>
                  </w:txbxContent>
                </v:textbox>
              </v:shape>
            </w:pict>
          </mc:Fallback>
        </mc:AlternateContent>
      </w:r>
      <w:r>
        <w:rPr>
          <w:rFonts w:ascii="宋体" w:hAnsi="宋体"/>
          <w:noProof/>
          <w:spacing w:val="10"/>
          <w:sz w:val="20"/>
        </w:rPr>
        <mc:AlternateContent>
          <mc:Choice Requires="wps">
            <w:drawing>
              <wp:anchor distT="0" distB="0" distL="114300" distR="114300" simplePos="0" relativeHeight="251640320" behindDoc="0" locked="0" layoutInCell="1" allowOverlap="1" wp14:anchorId="3DA9C37A" wp14:editId="34BCE30E">
                <wp:simplePos x="0" y="0"/>
                <wp:positionH relativeFrom="column">
                  <wp:posOffset>3091180</wp:posOffset>
                </wp:positionH>
                <wp:positionV relativeFrom="paragraph">
                  <wp:posOffset>327025</wp:posOffset>
                </wp:positionV>
                <wp:extent cx="426720" cy="1218565"/>
                <wp:effectExtent l="5080" t="9525" r="6350" b="10160"/>
                <wp:wrapNone/>
                <wp:docPr id="2088441692"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1218565"/>
                        </a:xfrm>
                        <a:prstGeom prst="rect">
                          <a:avLst/>
                        </a:prstGeom>
                        <a:solidFill>
                          <a:srgbClr val="FFFFFF"/>
                        </a:solidFill>
                        <a:ln w="9525">
                          <a:solidFill>
                            <a:srgbClr val="000000"/>
                          </a:solidFill>
                          <a:miter lim="800000"/>
                          <a:headEnd/>
                          <a:tailEnd/>
                        </a:ln>
                      </wps:spPr>
                      <wps:txbx>
                        <w:txbxContent>
                          <w:p w14:paraId="360F86DF" w14:textId="77777777" w:rsidR="00000000" w:rsidRDefault="00000000">
                            <w:pPr>
                              <w:spacing w:line="280" w:lineRule="exact"/>
                              <w:jc w:val="distribute"/>
                              <w:rPr>
                                <w:rFonts w:hint="eastAsia"/>
                                <w:sz w:val="28"/>
                              </w:rPr>
                            </w:pPr>
                            <w:r>
                              <w:rPr>
                                <w:rFonts w:hint="eastAsia"/>
                                <w:sz w:val="28"/>
                              </w:rPr>
                              <w:t>材料动力组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9C37A" id="Text Box 625" o:spid="_x0000_s1032" type="#_x0000_t202" style="position:absolute;left:0;text-align:left;margin-left:243.4pt;margin-top:25.75pt;width:33.6pt;height:95.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">
                <v:textbox style="layout-flow:vertical-ideographic">
                  <w:txbxContent>
                    <w:p w14:paraId="360F86DF" w14:textId="77777777" w:rsidR="00000000" w:rsidRDefault="00000000">
                      <w:pPr>
                        <w:spacing w:line="280" w:lineRule="exact"/>
                        <w:jc w:val="distribute"/>
                        <w:rPr>
                          <w:rFonts w:hint="eastAsia"/>
                          <w:sz w:val="28"/>
                        </w:rPr>
                      </w:pPr>
                      <w:r>
                        <w:rPr>
                          <w:rFonts w:hint="eastAsia"/>
                          <w:sz w:val="28"/>
                        </w:rPr>
                        <w:t>材料动力组</w:t>
                      </w:r>
                    </w:p>
                  </w:txbxContent>
                </v:textbox>
              </v:shape>
            </w:pict>
          </mc:Fallback>
        </mc:AlternateContent>
      </w:r>
    </w:p>
    <w:p w14:paraId="3700CBA4" w14:textId="77777777" w:rsidR="00000000" w:rsidRDefault="00000000">
      <w:pPr>
        <w:rPr>
          <w:rFonts w:ascii="宋体" w:hAnsi="宋体" w:hint="eastAsia"/>
          <w:spacing w:val="10"/>
          <w:sz w:val="28"/>
        </w:rPr>
      </w:pPr>
    </w:p>
    <w:p w14:paraId="34911D5C" w14:textId="77777777" w:rsidR="00000000" w:rsidRDefault="00000000">
      <w:pPr>
        <w:rPr>
          <w:rFonts w:ascii="宋体" w:hAnsi="宋体" w:hint="eastAsia"/>
          <w:spacing w:val="10"/>
          <w:sz w:val="28"/>
        </w:rPr>
      </w:pPr>
    </w:p>
    <w:p w14:paraId="3E20108A" w14:textId="77777777" w:rsidR="00000000" w:rsidRDefault="00000000">
      <w:pPr>
        <w:rPr>
          <w:rFonts w:ascii="宋体" w:hAnsi="宋体" w:hint="eastAsia"/>
          <w:spacing w:val="10"/>
          <w:sz w:val="28"/>
        </w:rPr>
      </w:pPr>
    </w:p>
    <w:p w14:paraId="6F2747DC" w14:textId="77777777" w:rsidR="00000000" w:rsidRDefault="00000000">
      <w:pPr>
        <w:rPr>
          <w:rFonts w:ascii="宋体" w:hAnsi="宋体" w:hint="eastAsia"/>
          <w:spacing w:val="10"/>
          <w:sz w:val="28"/>
        </w:rPr>
      </w:pPr>
    </w:p>
    <w:p w14:paraId="50FCB8E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3、项目经理部质量职责划分</w:t>
      </w:r>
    </w:p>
    <w:p w14:paraId="0A4F85F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1）项目经理质量职责</w:t>
      </w:r>
    </w:p>
    <w:p w14:paraId="27D2FFBE"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、负责贯彻执行公司的质量方针和质量目标，对项目部的质量管理和施工质量负全面责任。</w:t>
      </w:r>
    </w:p>
    <w:p w14:paraId="64A9D98A"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、负责项目经理部各项工作的接口和协调。</w:t>
      </w:r>
    </w:p>
    <w:p w14:paraId="630B61D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2）项目生产副经理质量职责</w:t>
      </w:r>
    </w:p>
    <w:p w14:paraId="46B565B9"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、负责生产过程控制的全面管理。</w:t>
      </w:r>
    </w:p>
    <w:p w14:paraId="380C4446"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、负责物资采购计划的审查。</w:t>
      </w:r>
    </w:p>
    <w:p w14:paraId="49A3F1A5"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、负责工程施工过程中质量保证措施的有效实施和质量事故</w:t>
      </w:r>
      <w:r>
        <w:rPr>
          <w:rFonts w:ascii="宋体" w:hAnsi="宋体" w:hint="eastAsia"/>
          <w:spacing w:val="10"/>
          <w:sz w:val="28"/>
        </w:rPr>
        <w:lastRenderedPageBreak/>
        <w:t>隐患的及时消除。</w:t>
      </w:r>
    </w:p>
    <w:p w14:paraId="317A13F8"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3）项目技术负责人质量职责</w:t>
      </w:r>
    </w:p>
    <w:p w14:paraId="335CE072"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、负责项目经理部内部质量活动的组织与协调，以及本项目部与外部相关质量活动的联络、沟通和协调。</w:t>
      </w:r>
    </w:p>
    <w:p w14:paraId="0D1B369B"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、对工程质量负管理责任，在施工中出现技术问题，有权停工。</w:t>
      </w:r>
    </w:p>
    <w:p w14:paraId="680A8CD5"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、负责不合格报告评审，审批技术质量组提出的纠正措施报告。</w:t>
      </w:r>
    </w:p>
    <w:p w14:paraId="77C9ADE1" w14:textId="77777777" w:rsidR="00000000" w:rsidRDefault="00000000">
      <w:pPr>
        <w:ind w:firstLineChars="200" w:firstLine="600"/>
        <w:rPr>
          <w:rFonts w:ascii="宋体" w:hAnsi="宋体"/>
          <w:spacing w:val="10"/>
          <w:sz w:val="28"/>
        </w:rPr>
      </w:pPr>
      <w:r>
        <w:rPr>
          <w:rFonts w:ascii="宋体" w:hAnsi="宋体" w:hint="eastAsia"/>
          <w:spacing w:val="10"/>
          <w:sz w:val="28"/>
        </w:rPr>
        <w:t>4）技术质量组质量职责</w:t>
      </w:r>
    </w:p>
    <w:p w14:paraId="0F207D2A"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、负责施工过程的检验、检查和监督。</w:t>
      </w:r>
    </w:p>
    <w:p w14:paraId="6C6E6170"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、负责不合格品报告的管理工作。</w:t>
      </w:r>
    </w:p>
    <w:p w14:paraId="619CF3D5"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、监督项目部各职能部门能够有效地实施本公司质量管理体系文件。</w:t>
      </w:r>
    </w:p>
    <w:p w14:paraId="5D430CD1" w14:textId="77777777" w:rsidR="00000000" w:rsidRDefault="00000000">
      <w:pPr>
        <w:ind w:firstLineChars="200" w:firstLine="600"/>
        <w:rPr>
          <w:rFonts w:ascii="宋体" w:hAnsi="宋体" w:hint="eastAsia"/>
          <w:spacing w:val="10"/>
          <w:sz w:val="28"/>
        </w:rPr>
      </w:pPr>
      <w:r>
        <w:rPr>
          <w:rFonts w:ascii="宋体" w:hAnsi="宋体"/>
          <w:spacing w:val="10"/>
          <w:sz w:val="28"/>
        </w:rPr>
        <w:t>d</w:t>
      </w:r>
      <w:r>
        <w:rPr>
          <w:rFonts w:ascii="宋体" w:hAnsi="宋体" w:hint="eastAsia"/>
          <w:spacing w:val="10"/>
          <w:sz w:val="28"/>
        </w:rPr>
        <w:t>、负责检验、测量和试验设备的管理。</w:t>
      </w:r>
    </w:p>
    <w:p w14:paraId="704F90FA" w14:textId="77777777" w:rsidR="00000000" w:rsidRDefault="00000000">
      <w:pPr>
        <w:ind w:firstLineChars="200" w:firstLine="600"/>
        <w:rPr>
          <w:rFonts w:ascii="宋体" w:hAnsi="宋体" w:hint="eastAsia"/>
          <w:spacing w:val="10"/>
          <w:sz w:val="28"/>
        </w:rPr>
      </w:pPr>
      <w:r>
        <w:rPr>
          <w:rFonts w:ascii="宋体" w:hAnsi="宋体"/>
          <w:spacing w:val="10"/>
          <w:sz w:val="28"/>
        </w:rPr>
        <w:t>e</w:t>
      </w:r>
      <w:r>
        <w:rPr>
          <w:rFonts w:ascii="宋体" w:hAnsi="宋体" w:hint="eastAsia"/>
          <w:spacing w:val="10"/>
          <w:sz w:val="28"/>
        </w:rPr>
        <w:t>、负责材料的检验和试验工作。</w:t>
      </w:r>
    </w:p>
    <w:p w14:paraId="3779CBF8" w14:textId="77777777" w:rsidR="00000000" w:rsidRDefault="00000000">
      <w:pPr>
        <w:ind w:firstLineChars="200" w:firstLine="600"/>
        <w:rPr>
          <w:rFonts w:ascii="宋体" w:hAnsi="宋体" w:hint="eastAsia"/>
          <w:spacing w:val="10"/>
          <w:sz w:val="28"/>
        </w:rPr>
      </w:pPr>
      <w:r>
        <w:rPr>
          <w:rFonts w:ascii="宋体" w:hAnsi="宋体"/>
          <w:spacing w:val="10"/>
          <w:sz w:val="28"/>
        </w:rPr>
        <w:t>f</w:t>
      </w:r>
      <w:r>
        <w:rPr>
          <w:rFonts w:ascii="宋体" w:hAnsi="宋体" w:hint="eastAsia"/>
          <w:spacing w:val="10"/>
          <w:sz w:val="28"/>
        </w:rPr>
        <w:t>、负责验证纠正措施和预防措施的有效性。</w:t>
      </w:r>
    </w:p>
    <w:p w14:paraId="5692BA64" w14:textId="77777777" w:rsidR="00000000" w:rsidRDefault="00000000">
      <w:pPr>
        <w:ind w:firstLineChars="200" w:firstLine="600"/>
        <w:rPr>
          <w:rFonts w:ascii="宋体" w:hAnsi="宋体" w:hint="eastAsia"/>
          <w:spacing w:val="10"/>
          <w:sz w:val="28"/>
        </w:rPr>
      </w:pPr>
      <w:r>
        <w:rPr>
          <w:rFonts w:ascii="宋体" w:hAnsi="宋体"/>
          <w:spacing w:val="10"/>
          <w:sz w:val="28"/>
        </w:rPr>
        <w:t>g</w:t>
      </w:r>
      <w:r>
        <w:rPr>
          <w:rFonts w:ascii="宋体" w:hAnsi="宋体" w:hint="eastAsia"/>
          <w:spacing w:val="10"/>
          <w:sz w:val="28"/>
        </w:rPr>
        <w:t>、负责技术、资料与质量检查记录的收集、整理和保管工作。</w:t>
      </w:r>
    </w:p>
    <w:p w14:paraId="56056B3D" w14:textId="77777777" w:rsidR="00000000" w:rsidRDefault="00000000">
      <w:pPr>
        <w:ind w:firstLineChars="200" w:firstLine="600"/>
        <w:rPr>
          <w:rFonts w:ascii="宋体" w:hAnsi="宋体" w:hint="eastAsia"/>
          <w:spacing w:val="10"/>
          <w:sz w:val="28"/>
        </w:rPr>
      </w:pPr>
      <w:r>
        <w:rPr>
          <w:rFonts w:ascii="宋体" w:hAnsi="宋体"/>
          <w:spacing w:val="10"/>
          <w:sz w:val="28"/>
        </w:rPr>
        <w:t>h</w:t>
      </w:r>
      <w:r>
        <w:rPr>
          <w:rFonts w:ascii="宋体" w:hAnsi="宋体" w:hint="eastAsia"/>
          <w:spacing w:val="10"/>
          <w:sz w:val="28"/>
        </w:rPr>
        <w:t>、负责竣工资料的整理及交工验收。</w:t>
      </w:r>
    </w:p>
    <w:p w14:paraId="28EFE5FE" w14:textId="77777777" w:rsidR="00000000" w:rsidRDefault="00000000">
      <w:pPr>
        <w:ind w:firstLineChars="200" w:firstLine="600"/>
        <w:rPr>
          <w:rFonts w:ascii="宋体" w:hAnsi="宋体"/>
          <w:spacing w:val="10"/>
          <w:sz w:val="28"/>
        </w:rPr>
      </w:pPr>
      <w:r>
        <w:rPr>
          <w:rFonts w:ascii="宋体" w:hAnsi="宋体" w:hint="eastAsia"/>
          <w:spacing w:val="10"/>
          <w:sz w:val="28"/>
        </w:rPr>
        <w:t>5）生产安全组质量职责</w:t>
      </w:r>
    </w:p>
    <w:p w14:paraId="16570B28"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、负责本工程施工管理，对施工过程和计划进行控制。</w:t>
      </w:r>
    </w:p>
    <w:p w14:paraId="2453B4C1"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、负责本工程施工过程中班组自检互检的管理。</w:t>
      </w:r>
    </w:p>
    <w:p w14:paraId="3A4A24EF"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、负责工程施工中质量保证措施的贯彻落实和质量技术文件</w:t>
      </w:r>
      <w:r>
        <w:rPr>
          <w:rFonts w:ascii="宋体" w:hAnsi="宋体" w:hint="eastAsia"/>
          <w:spacing w:val="10"/>
          <w:sz w:val="28"/>
        </w:rPr>
        <w:lastRenderedPageBreak/>
        <w:t>的执行。</w:t>
      </w:r>
    </w:p>
    <w:p w14:paraId="4977AFF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6）材料动力组质量职责</w:t>
      </w:r>
    </w:p>
    <w:p w14:paraId="0FA6EAC8"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负责对所购材料进行质量监督和验收。</w:t>
      </w:r>
    </w:p>
    <w:p w14:paraId="1189AFC9"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负责材料的贮存质量。</w:t>
      </w:r>
    </w:p>
    <w:p w14:paraId="6A295D2D"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负责机械设备的维修保养和管理。</w:t>
      </w:r>
    </w:p>
    <w:p w14:paraId="4FE8792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7）财务劳资组质量职责</w:t>
      </w:r>
    </w:p>
    <w:p w14:paraId="247D16B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负责本工程工人培训、合同有关事宜的管理。</w:t>
      </w:r>
    </w:p>
    <w:p w14:paraId="6DDDA892" w14:textId="77777777" w:rsidR="00000000" w:rsidRDefault="00000000">
      <w:pPr>
        <w:ind w:firstLineChars="200" w:firstLine="602"/>
        <w:rPr>
          <w:rFonts w:ascii="宋体" w:hAnsi="宋体" w:hint="eastAsia"/>
          <w:b/>
          <w:spacing w:val="10"/>
          <w:sz w:val="28"/>
        </w:rPr>
      </w:pPr>
      <w:r>
        <w:rPr>
          <w:rFonts w:ascii="宋体" w:hAnsi="宋体" w:hint="eastAsia"/>
          <w:b/>
          <w:bCs/>
          <w:spacing w:val="10"/>
          <w:sz w:val="28"/>
        </w:rPr>
        <w:t>二</w:t>
      </w:r>
      <w:r>
        <w:rPr>
          <w:rFonts w:ascii="宋体" w:hAnsi="宋体" w:hint="eastAsia"/>
          <w:b/>
          <w:spacing w:val="10"/>
          <w:sz w:val="28"/>
        </w:rPr>
        <w:t>、质量保证措施</w:t>
      </w:r>
    </w:p>
    <w:p w14:paraId="6B98E26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1、严格按ISO2000质量标准，按程序文件进行质量管理，按作业指导书进行操作，是质量水平保持稳定。</w:t>
      </w:r>
    </w:p>
    <w:p w14:paraId="63332CF6"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各种不同材料须合理分类、堆放整齐。对于钢筋须挂牌标识，避免锈蚀和污染。加强原材料检验工作，严格执行材料的检验制度，水泥、钢材及搭设架子的钢管、钢丝绳都必须有出厂合格证和试验资料。砼严格按配合比施工，认真做好开盘交底和拆模申请制度。</w:t>
      </w:r>
    </w:p>
    <w:p w14:paraId="3D50D09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3、技术资料质量检验程序控制</w:t>
      </w:r>
    </w:p>
    <w:p w14:paraId="605E973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技术资料质量检验程序控制详见下图：</w:t>
      </w:r>
    </w:p>
    <w:p w14:paraId="27DC87A1" w14:textId="77777777" w:rsidR="00000000" w:rsidRDefault="00000000">
      <w:pPr>
        <w:jc w:val="center"/>
        <w:rPr>
          <w:rFonts w:ascii="宋体" w:hAnsi="宋体" w:hint="eastAsia"/>
          <w:spacing w:val="10"/>
          <w:sz w:val="28"/>
        </w:rPr>
      </w:pPr>
      <w:r>
        <w:rPr>
          <w:rFonts w:ascii="宋体" w:hAnsi="宋体" w:hint="eastAsia"/>
          <w:spacing w:val="10"/>
          <w:sz w:val="28"/>
        </w:rPr>
        <w:t>技术资料质量检验程序控制</w:t>
      </w:r>
    </w:p>
    <w:p w14:paraId="524BF31E" w14:textId="77777777" w:rsidR="00000000" w:rsidRDefault="008763B6">
      <w:pPr>
        <w:rPr>
          <w:rFonts w:ascii="宋体" w:hAnsi="宋体" w:hint="eastAsia"/>
          <w:spacing w:val="10"/>
          <w:sz w:val="28"/>
        </w:rPr>
      </w:pPr>
      <w:r>
        <w:rPr>
          <w:rFonts w:ascii="宋体" w:hAnsi="宋体"/>
          <w:noProof/>
          <w:spacing w:val="10"/>
          <w:sz w:val="28"/>
        </w:rPr>
        <w:lastRenderedPageBreak/>
        <mc:AlternateContent>
          <mc:Choice Requires="wpg">
            <w:drawing>
              <wp:anchor distT="0" distB="0" distL="114300" distR="114300" simplePos="0" relativeHeight="251637248" behindDoc="0" locked="0" layoutInCell="1" allowOverlap="1" wp14:anchorId="4D5F71B8" wp14:editId="619A6D51">
                <wp:simplePos x="0" y="0"/>
                <wp:positionH relativeFrom="column">
                  <wp:posOffset>603885</wp:posOffset>
                </wp:positionH>
                <wp:positionV relativeFrom="paragraph">
                  <wp:posOffset>379730</wp:posOffset>
                </wp:positionV>
                <wp:extent cx="4566285" cy="6000750"/>
                <wp:effectExtent l="13335" t="6985" r="11430" b="12065"/>
                <wp:wrapSquare wrapText="bothSides"/>
                <wp:docPr id="1920137965"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6285" cy="6000750"/>
                          <a:chOff x="5425" y="4349"/>
                          <a:chExt cx="6304" cy="8211"/>
                        </a:xfrm>
                      </wpg:grpSpPr>
                      <wps:wsp>
                        <wps:cNvPr id="397878678" name="Text Box 587"/>
                        <wps:cNvSpPr txBox="1">
                          <a:spLocks noChangeArrowheads="1"/>
                        </wps:cNvSpPr>
                        <wps:spPr bwMode="auto">
                          <a:xfrm>
                            <a:off x="5459" y="5396"/>
                            <a:ext cx="1624" cy="418"/>
                          </a:xfrm>
                          <a:prstGeom prst="rect">
                            <a:avLst/>
                          </a:prstGeom>
                          <a:solidFill>
                            <a:srgbClr val="FFFFFF"/>
                          </a:solidFill>
                          <a:ln w="9525">
                            <a:solidFill>
                              <a:srgbClr val="000000"/>
                            </a:solidFill>
                            <a:miter lim="800000"/>
                            <a:headEnd/>
                            <a:tailEnd/>
                          </a:ln>
                        </wps:spPr>
                        <wps:txbx>
                          <w:txbxContent>
                            <w:p w14:paraId="7FF665B7" w14:textId="77777777" w:rsidR="00000000" w:rsidRDefault="00000000">
                              <w:pPr>
                                <w:jc w:val="distribute"/>
                                <w:rPr>
                                  <w:rFonts w:hint="eastAsia"/>
                                  <w:sz w:val="24"/>
                                </w:rPr>
                              </w:pPr>
                              <w:r>
                                <w:rPr>
                                  <w:rFonts w:hint="eastAsia"/>
                                  <w:sz w:val="24"/>
                                </w:rPr>
                                <w:t>施工前检查</w:t>
                              </w:r>
                            </w:p>
                          </w:txbxContent>
                        </wps:txbx>
                        <wps:bodyPr rot="0" vert="horz" wrap="square" lIns="91440" tIns="45720" rIns="91440" bIns="45720" anchor="t" anchorCtr="0" upright="1">
                          <a:noAutofit/>
                        </wps:bodyPr>
                      </wps:wsp>
                      <wps:wsp>
                        <wps:cNvPr id="154074177" name="Text Box 588"/>
                        <wps:cNvSpPr txBox="1">
                          <a:spLocks noChangeArrowheads="1"/>
                        </wps:cNvSpPr>
                        <wps:spPr bwMode="auto">
                          <a:xfrm>
                            <a:off x="5425" y="8120"/>
                            <a:ext cx="1624" cy="418"/>
                          </a:xfrm>
                          <a:prstGeom prst="rect">
                            <a:avLst/>
                          </a:prstGeom>
                          <a:solidFill>
                            <a:srgbClr val="FFFFFF"/>
                          </a:solidFill>
                          <a:ln w="9525">
                            <a:solidFill>
                              <a:srgbClr val="000000"/>
                            </a:solidFill>
                            <a:miter lim="800000"/>
                            <a:headEnd/>
                            <a:tailEnd/>
                          </a:ln>
                        </wps:spPr>
                        <wps:txbx>
                          <w:txbxContent>
                            <w:p w14:paraId="388EBCB7" w14:textId="77777777" w:rsidR="00000000" w:rsidRDefault="00000000">
                              <w:pPr>
                                <w:jc w:val="distribute"/>
                                <w:rPr>
                                  <w:rFonts w:hint="eastAsia"/>
                                  <w:sz w:val="24"/>
                                </w:rPr>
                              </w:pPr>
                              <w:r>
                                <w:rPr>
                                  <w:rFonts w:hint="eastAsia"/>
                                  <w:sz w:val="24"/>
                                </w:rPr>
                                <w:t>施工中检查</w:t>
                              </w:r>
                            </w:p>
                          </w:txbxContent>
                        </wps:txbx>
                        <wps:bodyPr rot="0" vert="horz" wrap="square" lIns="91440" tIns="45720" rIns="91440" bIns="45720" anchor="t" anchorCtr="0" upright="1">
                          <a:noAutofit/>
                        </wps:bodyPr>
                      </wps:wsp>
                      <wps:wsp>
                        <wps:cNvPr id="699625649" name="Line 589"/>
                        <wps:cNvCnPr>
                          <a:cxnSpLocks noChangeShapeType="1"/>
                        </wps:cNvCnPr>
                        <wps:spPr bwMode="auto">
                          <a:xfrm>
                            <a:off x="7082" y="5648"/>
                            <a:ext cx="6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0985542" name="Line 590"/>
                        <wps:cNvCnPr>
                          <a:cxnSpLocks noChangeShapeType="1"/>
                        </wps:cNvCnPr>
                        <wps:spPr bwMode="auto">
                          <a:xfrm>
                            <a:off x="7048" y="8319"/>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998383" name="Text Box 591"/>
                        <wps:cNvSpPr txBox="1">
                          <a:spLocks noChangeArrowheads="1"/>
                        </wps:cNvSpPr>
                        <wps:spPr bwMode="auto">
                          <a:xfrm>
                            <a:off x="5445" y="10987"/>
                            <a:ext cx="1624" cy="418"/>
                          </a:xfrm>
                          <a:prstGeom prst="rect">
                            <a:avLst/>
                          </a:prstGeom>
                          <a:solidFill>
                            <a:srgbClr val="FFFFFF"/>
                          </a:solidFill>
                          <a:ln w="9525">
                            <a:solidFill>
                              <a:srgbClr val="000000"/>
                            </a:solidFill>
                            <a:miter lim="800000"/>
                            <a:headEnd/>
                            <a:tailEnd/>
                          </a:ln>
                        </wps:spPr>
                        <wps:txbx>
                          <w:txbxContent>
                            <w:p w14:paraId="5E705C49" w14:textId="77777777" w:rsidR="00000000" w:rsidRDefault="00000000">
                              <w:pPr>
                                <w:jc w:val="center"/>
                                <w:rPr>
                                  <w:rFonts w:hint="eastAsia"/>
                                  <w:sz w:val="24"/>
                                </w:rPr>
                              </w:pPr>
                              <w:r>
                                <w:rPr>
                                  <w:rFonts w:hint="eastAsia"/>
                                  <w:sz w:val="24"/>
                                </w:rPr>
                                <w:t>核</w:t>
                              </w:r>
                              <w:r>
                                <w:rPr>
                                  <w:rFonts w:hint="eastAsia"/>
                                  <w:sz w:val="24"/>
                                </w:rPr>
                                <w:t xml:space="preserve">  </w:t>
                              </w:r>
                              <w:r>
                                <w:rPr>
                                  <w:rFonts w:hint="eastAsia"/>
                                  <w:sz w:val="24"/>
                                </w:rPr>
                                <w:t>定</w:t>
                              </w:r>
                            </w:p>
                          </w:txbxContent>
                        </wps:txbx>
                        <wps:bodyPr rot="0" vert="horz" wrap="square" lIns="91440" tIns="45720" rIns="91440" bIns="45720" anchor="t" anchorCtr="0" upright="1">
                          <a:noAutofit/>
                        </wps:bodyPr>
                      </wps:wsp>
                      <wps:wsp>
                        <wps:cNvPr id="517697607" name="Line 592"/>
                        <wps:cNvCnPr>
                          <a:cxnSpLocks noChangeShapeType="1"/>
                        </wps:cNvCnPr>
                        <wps:spPr bwMode="auto">
                          <a:xfrm>
                            <a:off x="7070" y="11309"/>
                            <a:ext cx="7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47599365" name="Group 593"/>
                        <wpg:cNvGrpSpPr>
                          <a:grpSpLocks/>
                        </wpg:cNvGrpSpPr>
                        <wpg:grpSpPr bwMode="auto">
                          <a:xfrm>
                            <a:off x="7769" y="4349"/>
                            <a:ext cx="3953" cy="2477"/>
                            <a:chOff x="7769" y="4349"/>
                            <a:chExt cx="3953" cy="2477"/>
                          </a:xfrm>
                        </wpg:grpSpPr>
                        <wps:wsp>
                          <wps:cNvPr id="14684796" name="Text Box 594"/>
                          <wps:cNvSpPr txBox="1">
                            <a:spLocks noChangeArrowheads="1"/>
                          </wps:cNvSpPr>
                          <wps:spPr bwMode="auto">
                            <a:xfrm>
                              <a:off x="8010" y="4349"/>
                              <a:ext cx="3708" cy="401"/>
                            </a:xfrm>
                            <a:prstGeom prst="rect">
                              <a:avLst/>
                            </a:prstGeom>
                            <a:solidFill>
                              <a:srgbClr val="FFFFFF"/>
                            </a:solidFill>
                            <a:ln w="9525">
                              <a:solidFill>
                                <a:srgbClr val="000000"/>
                              </a:solidFill>
                              <a:miter lim="800000"/>
                              <a:headEnd/>
                              <a:tailEnd/>
                            </a:ln>
                          </wps:spPr>
                          <wps:txbx>
                            <w:txbxContent>
                              <w:p w14:paraId="658374D2" w14:textId="77777777" w:rsidR="00000000" w:rsidRDefault="00000000">
                                <w:pPr>
                                  <w:spacing w:line="240" w:lineRule="exact"/>
                                  <w:jc w:val="distribute"/>
                                  <w:rPr>
                                    <w:rFonts w:hint="eastAsia"/>
                                    <w:sz w:val="24"/>
                                  </w:rPr>
                                </w:pPr>
                                <w:r>
                                  <w:rPr>
                                    <w:rFonts w:hint="eastAsia"/>
                                    <w:sz w:val="24"/>
                                  </w:rPr>
                                  <w:t>原材料合格证、复试报告、准用证</w:t>
                                </w:r>
                              </w:p>
                            </w:txbxContent>
                          </wps:txbx>
                          <wps:bodyPr rot="0" vert="horz" wrap="square" lIns="91440" tIns="45720" rIns="91440" bIns="45720" anchor="t" anchorCtr="0" upright="1">
                            <a:noAutofit/>
                          </wps:bodyPr>
                        </wps:wsp>
                        <wps:wsp>
                          <wps:cNvPr id="812322211" name="Text Box 595"/>
                          <wps:cNvSpPr txBox="1">
                            <a:spLocks noChangeArrowheads="1"/>
                          </wps:cNvSpPr>
                          <wps:spPr bwMode="auto">
                            <a:xfrm>
                              <a:off x="8013" y="5042"/>
                              <a:ext cx="3708" cy="401"/>
                            </a:xfrm>
                            <a:prstGeom prst="rect">
                              <a:avLst/>
                            </a:prstGeom>
                            <a:solidFill>
                              <a:srgbClr val="FFFFFF"/>
                            </a:solidFill>
                            <a:ln w="9525">
                              <a:solidFill>
                                <a:srgbClr val="000000"/>
                              </a:solidFill>
                              <a:miter lim="800000"/>
                              <a:headEnd/>
                              <a:tailEnd/>
                            </a:ln>
                          </wps:spPr>
                          <wps:txbx>
                            <w:txbxContent>
                              <w:p w14:paraId="20BC1273" w14:textId="77777777" w:rsidR="00000000" w:rsidRDefault="00000000">
                                <w:pPr>
                                  <w:spacing w:line="240" w:lineRule="exact"/>
                                  <w:rPr>
                                    <w:rFonts w:hint="eastAsia"/>
                                    <w:sz w:val="24"/>
                                  </w:rPr>
                                </w:pPr>
                                <w:r>
                                  <w:rPr>
                                    <w:rFonts w:hint="eastAsia"/>
                                    <w:sz w:val="24"/>
                                  </w:rPr>
                                  <w:t>技术交底或作业指导书</w:t>
                                </w:r>
                              </w:p>
                            </w:txbxContent>
                          </wps:txbx>
                          <wps:bodyPr rot="0" vert="horz" wrap="square" lIns="91440" tIns="45720" rIns="91440" bIns="45720" anchor="t" anchorCtr="0" upright="1">
                            <a:noAutofit/>
                          </wps:bodyPr>
                        </wps:wsp>
                        <wps:wsp>
                          <wps:cNvPr id="917537466" name="Text Box 596"/>
                          <wps:cNvSpPr txBox="1">
                            <a:spLocks noChangeArrowheads="1"/>
                          </wps:cNvSpPr>
                          <wps:spPr bwMode="auto">
                            <a:xfrm>
                              <a:off x="8006" y="6425"/>
                              <a:ext cx="3708" cy="401"/>
                            </a:xfrm>
                            <a:prstGeom prst="rect">
                              <a:avLst/>
                            </a:prstGeom>
                            <a:solidFill>
                              <a:srgbClr val="FFFFFF"/>
                            </a:solidFill>
                            <a:ln w="9525">
                              <a:solidFill>
                                <a:srgbClr val="000000"/>
                              </a:solidFill>
                              <a:miter lim="800000"/>
                              <a:headEnd/>
                              <a:tailEnd/>
                            </a:ln>
                          </wps:spPr>
                          <wps:txbx>
                            <w:txbxContent>
                              <w:p w14:paraId="7D393C29" w14:textId="77777777" w:rsidR="00000000" w:rsidRDefault="00000000">
                                <w:pPr>
                                  <w:spacing w:line="240" w:lineRule="exact"/>
                                  <w:rPr>
                                    <w:rFonts w:hint="eastAsia"/>
                                    <w:sz w:val="24"/>
                                  </w:rPr>
                                </w:pPr>
                                <w:r>
                                  <w:rPr>
                                    <w:rFonts w:hint="eastAsia"/>
                                    <w:sz w:val="24"/>
                                  </w:rPr>
                                  <w:t>质量保证资料</w:t>
                                </w:r>
                              </w:p>
                            </w:txbxContent>
                          </wps:txbx>
                          <wps:bodyPr rot="0" vert="horz" wrap="square" lIns="91440" tIns="45720" rIns="91440" bIns="45720" anchor="t" anchorCtr="0" upright="1">
                            <a:noAutofit/>
                          </wps:bodyPr>
                        </wps:wsp>
                        <wps:wsp>
                          <wps:cNvPr id="316518403" name="Text Box 597"/>
                          <wps:cNvSpPr txBox="1">
                            <a:spLocks noChangeArrowheads="1"/>
                          </wps:cNvSpPr>
                          <wps:spPr bwMode="auto">
                            <a:xfrm>
                              <a:off x="8014" y="5728"/>
                              <a:ext cx="3708" cy="401"/>
                            </a:xfrm>
                            <a:prstGeom prst="rect">
                              <a:avLst/>
                            </a:prstGeom>
                            <a:solidFill>
                              <a:srgbClr val="FFFFFF"/>
                            </a:solidFill>
                            <a:ln w="9525">
                              <a:solidFill>
                                <a:srgbClr val="000000"/>
                              </a:solidFill>
                              <a:miter lim="800000"/>
                              <a:headEnd/>
                              <a:tailEnd/>
                            </a:ln>
                          </wps:spPr>
                          <wps:txbx>
                            <w:txbxContent>
                              <w:p w14:paraId="6A325935" w14:textId="77777777" w:rsidR="00000000" w:rsidRDefault="00000000">
                                <w:pPr>
                                  <w:spacing w:line="240" w:lineRule="exact"/>
                                  <w:rPr>
                                    <w:rFonts w:hint="eastAsia"/>
                                    <w:sz w:val="24"/>
                                  </w:rPr>
                                </w:pPr>
                                <w:r>
                                  <w:rPr>
                                    <w:rFonts w:hint="eastAsia"/>
                                    <w:sz w:val="24"/>
                                  </w:rPr>
                                  <w:t>特殊工种岗位证书</w:t>
                                </w:r>
                              </w:p>
                            </w:txbxContent>
                          </wps:txbx>
                          <wps:bodyPr rot="0" vert="horz" wrap="square" lIns="91440" tIns="45720" rIns="91440" bIns="45720" anchor="t" anchorCtr="0" upright="1">
                            <a:noAutofit/>
                          </wps:bodyPr>
                        </wps:wsp>
                        <wpg:grpSp>
                          <wpg:cNvPr id="35257611" name="Group 598"/>
                          <wpg:cNvGrpSpPr>
                            <a:grpSpLocks/>
                          </wpg:cNvGrpSpPr>
                          <wpg:grpSpPr bwMode="auto">
                            <a:xfrm>
                              <a:off x="7769" y="4547"/>
                              <a:ext cx="251" cy="2059"/>
                              <a:chOff x="7769" y="4547"/>
                              <a:chExt cx="251" cy="2059"/>
                            </a:xfrm>
                          </wpg:grpSpPr>
                          <wps:wsp>
                            <wps:cNvPr id="69166063" name="Line 599"/>
                            <wps:cNvCnPr>
                              <a:cxnSpLocks noChangeShapeType="1"/>
                            </wps:cNvCnPr>
                            <wps:spPr bwMode="auto">
                              <a:xfrm flipH="1">
                                <a:off x="7769" y="4547"/>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5485359" name="Line 600"/>
                            <wps:cNvCnPr>
                              <a:cxnSpLocks noChangeShapeType="1"/>
                            </wps:cNvCnPr>
                            <wps:spPr bwMode="auto">
                              <a:xfrm>
                                <a:off x="7769" y="4547"/>
                                <a:ext cx="0" cy="20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145103" name="Line 601"/>
                            <wps:cNvCnPr>
                              <a:cxnSpLocks noChangeShapeType="1"/>
                            </wps:cNvCnPr>
                            <wps:spPr bwMode="auto">
                              <a:xfrm>
                                <a:off x="7769" y="6606"/>
                                <a:ext cx="2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043704" name="Line 602"/>
                            <wps:cNvCnPr>
                              <a:cxnSpLocks noChangeShapeType="1"/>
                            </wps:cNvCnPr>
                            <wps:spPr bwMode="auto">
                              <a:xfrm>
                                <a:off x="7791" y="5947"/>
                                <a:ext cx="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9125833" name="Line 603"/>
                            <wps:cNvCnPr>
                              <a:cxnSpLocks noChangeShapeType="1"/>
                            </wps:cNvCnPr>
                            <wps:spPr bwMode="auto">
                              <a:xfrm>
                                <a:off x="7769" y="5258"/>
                                <a:ext cx="2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34542747" name="Group 604"/>
                        <wpg:cNvGrpSpPr>
                          <a:grpSpLocks/>
                        </wpg:cNvGrpSpPr>
                        <wpg:grpSpPr bwMode="auto">
                          <a:xfrm>
                            <a:off x="7753" y="7296"/>
                            <a:ext cx="3976" cy="1994"/>
                            <a:chOff x="7753" y="7296"/>
                            <a:chExt cx="3976" cy="1994"/>
                          </a:xfrm>
                        </wpg:grpSpPr>
                        <wps:wsp>
                          <wps:cNvPr id="10159705" name="Text Box 605"/>
                          <wps:cNvSpPr txBox="1">
                            <a:spLocks noChangeArrowheads="1"/>
                          </wps:cNvSpPr>
                          <wps:spPr bwMode="auto">
                            <a:xfrm>
                              <a:off x="8021" y="7296"/>
                              <a:ext cx="3708" cy="401"/>
                            </a:xfrm>
                            <a:prstGeom prst="rect">
                              <a:avLst/>
                            </a:prstGeom>
                            <a:solidFill>
                              <a:srgbClr val="FFFFFF"/>
                            </a:solidFill>
                            <a:ln w="9525">
                              <a:solidFill>
                                <a:srgbClr val="000000"/>
                              </a:solidFill>
                              <a:miter lim="800000"/>
                              <a:headEnd/>
                              <a:tailEnd/>
                            </a:ln>
                          </wps:spPr>
                          <wps:txbx>
                            <w:txbxContent>
                              <w:p w14:paraId="2B635F92" w14:textId="77777777" w:rsidR="00000000" w:rsidRDefault="00000000">
                                <w:pPr>
                                  <w:spacing w:line="240" w:lineRule="exact"/>
                                  <w:jc w:val="distribute"/>
                                  <w:rPr>
                                    <w:rFonts w:hint="eastAsia"/>
                                    <w:sz w:val="24"/>
                                  </w:rPr>
                                </w:pPr>
                                <w:r>
                                  <w:rPr>
                                    <w:rFonts w:hint="eastAsia"/>
                                    <w:sz w:val="24"/>
                                  </w:rPr>
                                  <w:t>执行技术交底或作业指导书情况</w:t>
                                </w:r>
                              </w:p>
                            </w:txbxContent>
                          </wps:txbx>
                          <wps:bodyPr rot="0" vert="horz" wrap="square" lIns="91440" tIns="45720" rIns="91440" bIns="45720" anchor="t" anchorCtr="0" upright="1">
                            <a:noAutofit/>
                          </wps:bodyPr>
                        </wps:wsp>
                        <wps:wsp>
                          <wps:cNvPr id="351504544" name="Text Box 606"/>
                          <wps:cNvSpPr txBox="1">
                            <a:spLocks noChangeArrowheads="1"/>
                          </wps:cNvSpPr>
                          <wps:spPr bwMode="auto">
                            <a:xfrm>
                              <a:off x="8018" y="8889"/>
                              <a:ext cx="3708" cy="401"/>
                            </a:xfrm>
                            <a:prstGeom prst="rect">
                              <a:avLst/>
                            </a:prstGeom>
                            <a:solidFill>
                              <a:srgbClr val="FFFFFF"/>
                            </a:solidFill>
                            <a:ln w="9525">
                              <a:solidFill>
                                <a:srgbClr val="000000"/>
                              </a:solidFill>
                              <a:miter lim="800000"/>
                              <a:headEnd/>
                              <a:tailEnd/>
                            </a:ln>
                          </wps:spPr>
                          <wps:txbx>
                            <w:txbxContent>
                              <w:p w14:paraId="0E6E8E2A" w14:textId="77777777" w:rsidR="00000000" w:rsidRDefault="00000000">
                                <w:pPr>
                                  <w:spacing w:line="240" w:lineRule="exact"/>
                                  <w:rPr>
                                    <w:rFonts w:hint="eastAsia"/>
                                    <w:sz w:val="24"/>
                                  </w:rPr>
                                </w:pPr>
                                <w:r>
                                  <w:rPr>
                                    <w:rFonts w:hint="eastAsia"/>
                                    <w:sz w:val="24"/>
                                  </w:rPr>
                                  <w:t>产品标识状态</w:t>
                                </w:r>
                              </w:p>
                            </w:txbxContent>
                          </wps:txbx>
                          <wps:bodyPr rot="0" vert="horz" wrap="square" lIns="91440" tIns="45720" rIns="91440" bIns="45720" anchor="t" anchorCtr="0" upright="1">
                            <a:noAutofit/>
                          </wps:bodyPr>
                        </wps:wsp>
                        <wps:wsp>
                          <wps:cNvPr id="378238167" name="Text Box 607"/>
                          <wps:cNvSpPr txBox="1">
                            <a:spLocks noChangeArrowheads="1"/>
                          </wps:cNvSpPr>
                          <wps:spPr bwMode="auto">
                            <a:xfrm>
                              <a:off x="8020" y="8109"/>
                              <a:ext cx="3708" cy="401"/>
                            </a:xfrm>
                            <a:prstGeom prst="rect">
                              <a:avLst/>
                            </a:prstGeom>
                            <a:solidFill>
                              <a:srgbClr val="FFFFFF"/>
                            </a:solidFill>
                            <a:ln w="9525">
                              <a:solidFill>
                                <a:srgbClr val="000000"/>
                              </a:solidFill>
                              <a:miter lim="800000"/>
                              <a:headEnd/>
                              <a:tailEnd/>
                            </a:ln>
                          </wps:spPr>
                          <wps:txbx>
                            <w:txbxContent>
                              <w:p w14:paraId="77CE0826" w14:textId="77777777" w:rsidR="00000000" w:rsidRDefault="00000000">
                                <w:pPr>
                                  <w:spacing w:line="240" w:lineRule="exact"/>
                                  <w:jc w:val="center"/>
                                  <w:rPr>
                                    <w:rFonts w:hint="eastAsia"/>
                                    <w:sz w:val="24"/>
                                  </w:rPr>
                                </w:pPr>
                                <w:r>
                                  <w:rPr>
                                    <w:rFonts w:hint="eastAsia"/>
                                    <w:sz w:val="24"/>
                                  </w:rPr>
                                  <w:t>利用检测式具检测、收集信息、数据</w:t>
                                </w:r>
                              </w:p>
                            </w:txbxContent>
                          </wps:txbx>
                          <wps:bodyPr rot="0" vert="horz" wrap="square" lIns="91440" tIns="45720" rIns="91440" bIns="45720" anchor="t" anchorCtr="0" upright="1">
                            <a:noAutofit/>
                          </wps:bodyPr>
                        </wps:wsp>
                        <wps:wsp>
                          <wps:cNvPr id="336054318" name="Line 608"/>
                          <wps:cNvCnPr>
                            <a:cxnSpLocks noChangeShapeType="1"/>
                          </wps:cNvCnPr>
                          <wps:spPr bwMode="auto">
                            <a:xfrm flipH="1">
                              <a:off x="7753" y="7501"/>
                              <a:ext cx="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270614" name="Line 609"/>
                          <wps:cNvCnPr>
                            <a:cxnSpLocks noChangeShapeType="1"/>
                          </wps:cNvCnPr>
                          <wps:spPr bwMode="auto">
                            <a:xfrm>
                              <a:off x="7753" y="7501"/>
                              <a:ext cx="0" cy="15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447553" name="Line 610"/>
                          <wps:cNvCnPr>
                            <a:cxnSpLocks noChangeShapeType="1"/>
                          </wps:cNvCnPr>
                          <wps:spPr bwMode="auto">
                            <a:xfrm>
                              <a:off x="7753" y="9092"/>
                              <a:ext cx="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5235269" name="Line 611"/>
                          <wps:cNvCnPr>
                            <a:cxnSpLocks noChangeShapeType="1"/>
                          </wps:cNvCnPr>
                          <wps:spPr bwMode="auto">
                            <a:xfrm>
                              <a:off x="7753" y="8322"/>
                              <a:ext cx="2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36397941" name="Group 612"/>
                        <wpg:cNvGrpSpPr>
                          <a:grpSpLocks/>
                        </wpg:cNvGrpSpPr>
                        <wpg:grpSpPr bwMode="auto">
                          <a:xfrm>
                            <a:off x="7803" y="9711"/>
                            <a:ext cx="3919" cy="2849"/>
                            <a:chOff x="7803" y="9711"/>
                            <a:chExt cx="3919" cy="2849"/>
                          </a:xfrm>
                        </wpg:grpSpPr>
                        <wpg:grpSp>
                          <wpg:cNvPr id="1111177448" name="Group 613"/>
                          <wpg:cNvGrpSpPr>
                            <a:grpSpLocks/>
                          </wpg:cNvGrpSpPr>
                          <wpg:grpSpPr bwMode="auto">
                            <a:xfrm>
                              <a:off x="7811" y="9936"/>
                              <a:ext cx="201" cy="2413"/>
                              <a:chOff x="7690" y="9428"/>
                              <a:chExt cx="217" cy="1357"/>
                            </a:xfrm>
                          </wpg:grpSpPr>
                          <wps:wsp>
                            <wps:cNvPr id="1384369240" name="Line 614"/>
                            <wps:cNvCnPr>
                              <a:cxnSpLocks noChangeShapeType="1"/>
                            </wps:cNvCnPr>
                            <wps:spPr bwMode="auto">
                              <a:xfrm flipH="1">
                                <a:off x="7690" y="9428"/>
                                <a:ext cx="2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644915" name="Line 615"/>
                            <wps:cNvCnPr>
                              <a:cxnSpLocks noChangeShapeType="1"/>
                            </wps:cNvCnPr>
                            <wps:spPr bwMode="auto">
                              <a:xfrm>
                                <a:off x="7690" y="9428"/>
                                <a:ext cx="0" cy="1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1961918" name="Line 616"/>
                            <wps:cNvCnPr>
                              <a:cxnSpLocks noChangeShapeType="1"/>
                            </wps:cNvCnPr>
                            <wps:spPr bwMode="auto">
                              <a:xfrm>
                                <a:off x="7690" y="10785"/>
                                <a:ext cx="2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81828500" name="Text Box 617"/>
                          <wps:cNvSpPr txBox="1">
                            <a:spLocks noChangeArrowheads="1"/>
                          </wps:cNvSpPr>
                          <wps:spPr bwMode="auto">
                            <a:xfrm>
                              <a:off x="8007" y="9711"/>
                              <a:ext cx="3708" cy="401"/>
                            </a:xfrm>
                            <a:prstGeom prst="rect">
                              <a:avLst/>
                            </a:prstGeom>
                            <a:solidFill>
                              <a:srgbClr val="FFFFFF"/>
                            </a:solidFill>
                            <a:ln w="9525">
                              <a:solidFill>
                                <a:srgbClr val="000000"/>
                              </a:solidFill>
                              <a:miter lim="800000"/>
                              <a:headEnd/>
                              <a:tailEnd/>
                            </a:ln>
                          </wps:spPr>
                          <wps:txbx>
                            <w:txbxContent>
                              <w:p w14:paraId="35975EBA" w14:textId="77777777" w:rsidR="00000000" w:rsidRDefault="00000000">
                                <w:pPr>
                                  <w:spacing w:line="240" w:lineRule="exact"/>
                                  <w:rPr>
                                    <w:rFonts w:hint="eastAsia"/>
                                    <w:sz w:val="24"/>
                                  </w:rPr>
                                </w:pPr>
                                <w:r>
                                  <w:rPr>
                                    <w:rFonts w:hint="eastAsia"/>
                                    <w:sz w:val="24"/>
                                  </w:rPr>
                                  <w:t>依据专检、交接检记录</w:t>
                                </w:r>
                              </w:p>
                            </w:txbxContent>
                          </wps:txbx>
                          <wps:bodyPr rot="0" vert="horz" wrap="square" lIns="91440" tIns="45720" rIns="91440" bIns="45720" anchor="t" anchorCtr="0" upright="1">
                            <a:noAutofit/>
                          </wps:bodyPr>
                        </wps:wsp>
                        <wps:wsp>
                          <wps:cNvPr id="1850405108" name="Text Box 618"/>
                          <wps:cNvSpPr txBox="1">
                            <a:spLocks noChangeArrowheads="1"/>
                          </wps:cNvSpPr>
                          <wps:spPr bwMode="auto">
                            <a:xfrm>
                              <a:off x="7992" y="10616"/>
                              <a:ext cx="3708" cy="401"/>
                            </a:xfrm>
                            <a:prstGeom prst="rect">
                              <a:avLst/>
                            </a:prstGeom>
                            <a:solidFill>
                              <a:srgbClr val="FFFFFF"/>
                            </a:solidFill>
                            <a:ln w="9525">
                              <a:solidFill>
                                <a:srgbClr val="000000"/>
                              </a:solidFill>
                              <a:miter lim="800000"/>
                              <a:headEnd/>
                              <a:tailEnd/>
                            </a:ln>
                          </wps:spPr>
                          <wps:txbx>
                            <w:txbxContent>
                              <w:p w14:paraId="15BCA92A" w14:textId="77777777" w:rsidR="00000000" w:rsidRDefault="00000000">
                                <w:pPr>
                                  <w:spacing w:line="240" w:lineRule="exact"/>
                                  <w:rPr>
                                    <w:rFonts w:hint="eastAsia"/>
                                    <w:sz w:val="24"/>
                                  </w:rPr>
                                </w:pPr>
                                <w:r>
                                  <w:rPr>
                                    <w:rFonts w:hint="eastAsia"/>
                                    <w:sz w:val="24"/>
                                  </w:rPr>
                                  <w:t>依据掌握的信息、数据</w:t>
                                </w:r>
                              </w:p>
                            </w:txbxContent>
                          </wps:txbx>
                          <wps:bodyPr rot="0" vert="horz" wrap="square" lIns="91440" tIns="45720" rIns="91440" bIns="45720" anchor="t" anchorCtr="0" upright="1">
                            <a:noAutofit/>
                          </wps:bodyPr>
                        </wps:wsp>
                        <wps:wsp>
                          <wps:cNvPr id="1804229305" name="Text Box 619"/>
                          <wps:cNvSpPr txBox="1">
                            <a:spLocks noChangeArrowheads="1"/>
                          </wps:cNvSpPr>
                          <wps:spPr bwMode="auto">
                            <a:xfrm>
                              <a:off x="8007" y="11467"/>
                              <a:ext cx="3708" cy="401"/>
                            </a:xfrm>
                            <a:prstGeom prst="rect">
                              <a:avLst/>
                            </a:prstGeom>
                            <a:solidFill>
                              <a:srgbClr val="FFFFFF"/>
                            </a:solidFill>
                            <a:ln w="9525">
                              <a:solidFill>
                                <a:srgbClr val="000000"/>
                              </a:solidFill>
                              <a:miter lim="800000"/>
                              <a:headEnd/>
                              <a:tailEnd/>
                            </a:ln>
                          </wps:spPr>
                          <wps:txbx>
                            <w:txbxContent>
                              <w:p w14:paraId="03FB5502" w14:textId="77777777" w:rsidR="00000000" w:rsidRDefault="00000000">
                                <w:pPr>
                                  <w:spacing w:line="240" w:lineRule="exact"/>
                                  <w:rPr>
                                    <w:rFonts w:hint="eastAsia"/>
                                    <w:sz w:val="24"/>
                                  </w:rPr>
                                </w:pPr>
                                <w:r>
                                  <w:rPr>
                                    <w:rFonts w:hint="eastAsia"/>
                                    <w:sz w:val="24"/>
                                  </w:rPr>
                                  <w:t>依据设计要求和国家现行规范</w:t>
                                </w:r>
                              </w:p>
                            </w:txbxContent>
                          </wps:txbx>
                          <wps:bodyPr rot="0" vert="horz" wrap="square" lIns="91440" tIns="45720" rIns="91440" bIns="45720" anchor="t" anchorCtr="0" upright="1">
                            <a:noAutofit/>
                          </wps:bodyPr>
                        </wps:wsp>
                        <wps:wsp>
                          <wps:cNvPr id="1704097533" name="Text Box 620"/>
                          <wps:cNvSpPr txBox="1">
                            <a:spLocks noChangeArrowheads="1"/>
                          </wps:cNvSpPr>
                          <wps:spPr bwMode="auto">
                            <a:xfrm>
                              <a:off x="8014" y="12159"/>
                              <a:ext cx="3708" cy="401"/>
                            </a:xfrm>
                            <a:prstGeom prst="rect">
                              <a:avLst/>
                            </a:prstGeom>
                            <a:solidFill>
                              <a:srgbClr val="FFFFFF"/>
                            </a:solidFill>
                            <a:ln w="9525">
                              <a:solidFill>
                                <a:srgbClr val="000000"/>
                              </a:solidFill>
                              <a:miter lim="800000"/>
                              <a:headEnd/>
                              <a:tailEnd/>
                            </a:ln>
                          </wps:spPr>
                          <wps:txbx>
                            <w:txbxContent>
                              <w:p w14:paraId="01F54BA1" w14:textId="77777777" w:rsidR="00000000" w:rsidRDefault="00000000">
                                <w:pPr>
                                  <w:spacing w:line="240" w:lineRule="exact"/>
                                  <w:rPr>
                                    <w:rFonts w:hint="eastAsia"/>
                                    <w:sz w:val="24"/>
                                  </w:rPr>
                                </w:pPr>
                                <w:r>
                                  <w:rPr>
                                    <w:rFonts w:hint="eastAsia"/>
                                    <w:sz w:val="24"/>
                                  </w:rPr>
                                  <w:t>核定质量等级</w:t>
                                </w:r>
                              </w:p>
                            </w:txbxContent>
                          </wps:txbx>
                          <wps:bodyPr rot="0" vert="horz" wrap="square" lIns="91440" tIns="45720" rIns="91440" bIns="45720" anchor="t" anchorCtr="0" upright="1">
                            <a:noAutofit/>
                          </wps:bodyPr>
                        </wps:wsp>
                        <wps:wsp>
                          <wps:cNvPr id="474006787" name="Line 621"/>
                          <wps:cNvCnPr>
                            <a:cxnSpLocks noChangeShapeType="1"/>
                          </wps:cNvCnPr>
                          <wps:spPr bwMode="auto">
                            <a:xfrm>
                              <a:off x="7803" y="10850"/>
                              <a:ext cx="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818017" name="Line 622"/>
                          <wps:cNvCnPr>
                            <a:cxnSpLocks noChangeShapeType="1"/>
                          </wps:cNvCnPr>
                          <wps:spPr bwMode="auto">
                            <a:xfrm>
                              <a:off x="7803" y="11687"/>
                              <a:ext cx="2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D5F71B8" id="Group 586" o:spid="_x0000_s1033" style="position:absolute;left:0;text-align:left;margin-left:47.55pt;margin-top:29.9pt;width:359.55pt;height:472.5pt;z-index:251637248" coordorigin="5425,4349" coordsize="6304,8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">
                <v:shape id="Text Box 587" o:spid="_x0000_s1034" type="#_x0000_t202" style="position:absolute;left:5459;top:5396;width:162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">
                  <v:textbox>
                    <w:txbxContent>
                      <w:p w14:paraId="7FF665B7" w14:textId="77777777" w:rsidR="00000000" w:rsidRDefault="00000000">
                        <w:pPr>
                          <w:jc w:val="distribute"/>
                          <w:rPr>
                            <w:rFonts w:hint="eastAsia"/>
                            <w:sz w:val="24"/>
                          </w:rPr>
                        </w:pPr>
                        <w:r>
                          <w:rPr>
                            <w:rFonts w:hint="eastAsia"/>
                            <w:sz w:val="24"/>
                          </w:rPr>
                          <w:t>施工前检查</w:t>
                        </w:r>
                      </w:p>
                    </w:txbxContent>
                  </v:textbox>
                </v:shape>
                <v:shape id="Text Box 588" o:spid="_x0000_s1035" type="#_x0000_t202" style="position:absolute;left:5425;top:8120;width:162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">
                  <v:textbox>
                    <w:txbxContent>
                      <w:p w14:paraId="388EBCB7" w14:textId="77777777" w:rsidR="00000000" w:rsidRDefault="00000000">
                        <w:pPr>
                          <w:jc w:val="distribute"/>
                          <w:rPr>
                            <w:rFonts w:hint="eastAsia"/>
                            <w:sz w:val="24"/>
                          </w:rPr>
                        </w:pPr>
                        <w:r>
                          <w:rPr>
                            <w:rFonts w:hint="eastAsia"/>
                            <w:sz w:val="24"/>
                          </w:rPr>
                          <w:t>施工中检查</w:t>
                        </w:r>
                      </w:p>
                    </w:txbxContent>
                  </v:textbox>
                </v:shape>
                <v:line id="Line 589" o:spid="_x0000_s1036" style="position:absolute;visibility:visible;mso-wrap-style:square" from="7082,5648" to="7769,5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"/>
                <v:line id="Line 590" o:spid="_x0000_s1037" style="position:absolute;visibility:visible;mso-wrap-style:square" from="7048,8319" to="7768,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"/>
                <v:shape id="Text Box 591" o:spid="_x0000_s1038" type="#_x0000_t202" style="position:absolute;left:5445;top:10987;width:162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">
                  <v:textbox>
                    <w:txbxContent>
                      <w:p w14:paraId="5E705C49" w14:textId="77777777" w:rsidR="00000000" w:rsidRDefault="00000000">
                        <w:pPr>
                          <w:jc w:val="center"/>
                          <w:rPr>
                            <w:rFonts w:hint="eastAsia"/>
                            <w:sz w:val="24"/>
                          </w:rPr>
                        </w:pPr>
                        <w:r>
                          <w:rPr>
                            <w:rFonts w:hint="eastAsia"/>
                            <w:sz w:val="24"/>
                          </w:rPr>
                          <w:t>核</w:t>
                        </w:r>
                        <w:r>
                          <w:rPr>
                            <w:rFonts w:hint="eastAsia"/>
                            <w:sz w:val="24"/>
                          </w:rPr>
                          <w:t xml:space="preserve">  </w:t>
                        </w:r>
                        <w:r>
                          <w:rPr>
                            <w:rFonts w:hint="eastAsia"/>
                            <w:sz w:val="24"/>
                          </w:rPr>
                          <w:t>定</w:t>
                        </w:r>
                      </w:p>
                    </w:txbxContent>
                  </v:textbox>
                </v:shape>
                <v:line id="Line 592" o:spid="_x0000_s1039" style="position:absolute;visibility:visible;mso-wrap-style:square" from="7070,11309" to="7807,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"/>
                <v:group id="Group 593" o:spid="_x0000_s1040" style="position:absolute;left:7769;top:4349;width:3953;height:2477" coordorigin="7769,4349" coordsize="3953,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">
                  <v:shape id="Text Box 594" o:spid="_x0000_s1041" type="#_x0000_t202" style="position:absolute;left:8010;top:4349;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">
                    <v:textbox>
                      <w:txbxContent>
                        <w:p w14:paraId="658374D2" w14:textId="77777777" w:rsidR="00000000" w:rsidRDefault="00000000">
                          <w:pPr>
                            <w:spacing w:line="240" w:lineRule="exact"/>
                            <w:jc w:val="distribute"/>
                            <w:rPr>
                              <w:rFonts w:hint="eastAsia"/>
                              <w:sz w:val="24"/>
                            </w:rPr>
                          </w:pPr>
                          <w:r>
                            <w:rPr>
                              <w:rFonts w:hint="eastAsia"/>
                              <w:sz w:val="24"/>
                            </w:rPr>
                            <w:t>原材料合格证、复试报告、准用证</w:t>
                          </w:r>
                        </w:p>
                      </w:txbxContent>
                    </v:textbox>
                  </v:shape>
                  <v:shape id="Text Box 595" o:spid="_x0000_s1042" type="#_x0000_t202" style="position:absolute;left:8013;top:5042;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">
                    <v:textbox>
                      <w:txbxContent>
                        <w:p w14:paraId="20BC1273" w14:textId="77777777" w:rsidR="00000000" w:rsidRDefault="00000000">
                          <w:pPr>
                            <w:spacing w:line="240" w:lineRule="exact"/>
                            <w:rPr>
                              <w:rFonts w:hint="eastAsia"/>
                              <w:sz w:val="24"/>
                            </w:rPr>
                          </w:pPr>
                          <w:r>
                            <w:rPr>
                              <w:rFonts w:hint="eastAsia"/>
                              <w:sz w:val="24"/>
                            </w:rPr>
                            <w:t>技术交底或作业指导书</w:t>
                          </w:r>
                        </w:p>
                      </w:txbxContent>
                    </v:textbox>
                  </v:shape>
                  <v:shape id="Text Box 596" o:spid="_x0000_s1043" type="#_x0000_t202" style="position:absolute;left:8006;top:6425;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">
                    <v:textbox>
                      <w:txbxContent>
                        <w:p w14:paraId="7D393C29" w14:textId="77777777" w:rsidR="00000000" w:rsidRDefault="00000000">
                          <w:pPr>
                            <w:spacing w:line="240" w:lineRule="exact"/>
                            <w:rPr>
                              <w:rFonts w:hint="eastAsia"/>
                              <w:sz w:val="24"/>
                            </w:rPr>
                          </w:pPr>
                          <w:r>
                            <w:rPr>
                              <w:rFonts w:hint="eastAsia"/>
                              <w:sz w:val="24"/>
                            </w:rPr>
                            <w:t>质量保证资料</w:t>
                          </w:r>
                        </w:p>
                      </w:txbxContent>
                    </v:textbox>
                  </v:shape>
                  <v:shape id="Text Box 597" o:spid="_x0000_s1044" type="#_x0000_t202" style="position:absolute;left:8014;top:5728;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">
                    <v:textbox>
                      <w:txbxContent>
                        <w:p w14:paraId="6A325935" w14:textId="77777777" w:rsidR="00000000" w:rsidRDefault="00000000">
                          <w:pPr>
                            <w:spacing w:line="240" w:lineRule="exact"/>
                            <w:rPr>
                              <w:rFonts w:hint="eastAsia"/>
                              <w:sz w:val="24"/>
                            </w:rPr>
                          </w:pPr>
                          <w:r>
                            <w:rPr>
                              <w:rFonts w:hint="eastAsia"/>
                              <w:sz w:val="24"/>
                            </w:rPr>
                            <w:t>特殊工种岗位证书</w:t>
                          </w:r>
                        </w:p>
                      </w:txbxContent>
                    </v:textbox>
                  </v:shape>
                  <v:group id="Group 598" o:spid="_x0000_s1045" style="position:absolute;left:7769;top:4547;width:251;height:2059" coordorigin="7769,4547" coordsize="251,2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">
                    <v:line id="Line 599" o:spid="_x0000_s1046" style="position:absolute;flip:x;visibility:visible;mso-wrap-style:square" from="7769,4547" to="798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"/>
                    <v:line id="Line 600" o:spid="_x0000_s1047" style="position:absolute;visibility:visible;mso-wrap-style:square" from="7769,4547" to="7769,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"/>
                    <v:line id="Line 601" o:spid="_x0000_s1048" style="position:absolute;visibility:visible;mso-wrap-style:square" from="7769,6606" to="8003,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"/>
                    <v:line id="Line 602" o:spid="_x0000_s1049" style="position:absolute;visibility:visible;mso-wrap-style:square" from="7791,5947" to="8009,5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"/>
                    <v:line id="Line 603" o:spid="_x0000_s1050" style="position:absolute;visibility:visible;mso-wrap-style:square" from="7769,5258" to="8020,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"/>
                  </v:group>
                </v:group>
                <v:group id="Group 604" o:spid="_x0000_s1051" style="position:absolute;left:7753;top:7296;width:3976;height:1994" coordorigin="7753,7296" coordsize="3976,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">
                  <v:shape id="Text Box 605" o:spid="_x0000_s1052" type="#_x0000_t202" style="position:absolute;left:8021;top:7296;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">
                    <v:textbox>
                      <w:txbxContent>
                        <w:p w14:paraId="2B635F92" w14:textId="77777777" w:rsidR="00000000" w:rsidRDefault="00000000">
                          <w:pPr>
                            <w:spacing w:line="240" w:lineRule="exact"/>
                            <w:jc w:val="distribute"/>
                            <w:rPr>
                              <w:rFonts w:hint="eastAsia"/>
                              <w:sz w:val="24"/>
                            </w:rPr>
                          </w:pPr>
                          <w:r>
                            <w:rPr>
                              <w:rFonts w:hint="eastAsia"/>
                              <w:sz w:val="24"/>
                            </w:rPr>
                            <w:t>执行技术交底或作业指导书情况</w:t>
                          </w:r>
                        </w:p>
                      </w:txbxContent>
                    </v:textbox>
                  </v:shape>
                  <v:shape id="Text Box 606" o:spid="_x0000_s1053" type="#_x0000_t202" style="position:absolute;left:8018;top:8889;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">
                    <v:textbox>
                      <w:txbxContent>
                        <w:p w14:paraId="0E6E8E2A" w14:textId="77777777" w:rsidR="00000000" w:rsidRDefault="00000000">
                          <w:pPr>
                            <w:spacing w:line="240" w:lineRule="exact"/>
                            <w:rPr>
                              <w:rFonts w:hint="eastAsia"/>
                              <w:sz w:val="24"/>
                            </w:rPr>
                          </w:pPr>
                          <w:r>
                            <w:rPr>
                              <w:rFonts w:hint="eastAsia"/>
                              <w:sz w:val="24"/>
                            </w:rPr>
                            <w:t>产品标识状态</w:t>
                          </w:r>
                        </w:p>
                      </w:txbxContent>
                    </v:textbox>
                  </v:shape>
                  <v:shape id="Text Box 607" o:spid="_x0000_s1054" type="#_x0000_t202" style="position:absolute;left:8020;top:8109;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">
                    <v:textbox>
                      <w:txbxContent>
                        <w:p w14:paraId="77CE0826" w14:textId="77777777" w:rsidR="00000000" w:rsidRDefault="00000000">
                          <w:pPr>
                            <w:spacing w:line="240" w:lineRule="exact"/>
                            <w:jc w:val="center"/>
                            <w:rPr>
                              <w:rFonts w:hint="eastAsia"/>
                              <w:sz w:val="24"/>
                            </w:rPr>
                          </w:pPr>
                          <w:r>
                            <w:rPr>
                              <w:rFonts w:hint="eastAsia"/>
                              <w:sz w:val="24"/>
                            </w:rPr>
                            <w:t>利用检测式具检测、收集信息、数据</w:t>
                          </w:r>
                        </w:p>
                      </w:txbxContent>
                    </v:textbox>
                  </v:shape>
                  <v:line id="Line 608" o:spid="_x0000_s1055" style="position:absolute;flip:x;visibility:visible;mso-wrap-style:square" from="7753,7501" to="8020,7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"/>
                  <v:line id="Line 609" o:spid="_x0000_s1056" style="position:absolute;visibility:visible;mso-wrap-style:square" from="7753,7501" to="7753,9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"/>
                  <v:line id="Line 610" o:spid="_x0000_s1057" style="position:absolute;visibility:visible;mso-wrap-style:square" from="7753,9092" to="8020,9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"/>
                  <v:line id="Line 611" o:spid="_x0000_s1058" style="position:absolute;visibility:visible;mso-wrap-style:square" from="7753,8322" to="8020,8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"/>
                </v:group>
                <v:group id="Group 612" o:spid="_x0000_s1059" style="position:absolute;left:7803;top:9711;width:3919;height:2849" coordorigin="7803,9711" coordsize="3919,2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">
                  <v:group id="Group 613" o:spid="_x0000_s1060" style="position:absolute;left:7811;top:9936;width:201;height:2413" coordorigin="7690,9428" coordsize="217,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">
                    <v:line id="Line 614" o:spid="_x0000_s1061" style="position:absolute;flip:x;visibility:visible;mso-wrap-style:square" from="7690,9428" to="7907,9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"/>
                    <v:line id="Line 615" o:spid="_x0000_s1062" style="position:absolute;visibility:visible;mso-wrap-style:square" from="7690,9428" to="7690,1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"/>
                    <v:line id="Line 616" o:spid="_x0000_s1063" style="position:absolute;visibility:visible;mso-wrap-style:square" from="7690,10785" to="7907,1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"/>
                  </v:group>
                  <v:shape id="Text Box 617" o:spid="_x0000_s1064" type="#_x0000_t202" style="position:absolute;left:8007;top:9711;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">
                    <v:textbox>
                      <w:txbxContent>
                        <w:p w14:paraId="35975EBA" w14:textId="77777777" w:rsidR="00000000" w:rsidRDefault="00000000">
                          <w:pPr>
                            <w:spacing w:line="240" w:lineRule="exact"/>
                            <w:rPr>
                              <w:rFonts w:hint="eastAsia"/>
                              <w:sz w:val="24"/>
                            </w:rPr>
                          </w:pPr>
                          <w:r>
                            <w:rPr>
                              <w:rFonts w:hint="eastAsia"/>
                              <w:sz w:val="24"/>
                            </w:rPr>
                            <w:t>依据专检、交接检记录</w:t>
                          </w:r>
                        </w:p>
                      </w:txbxContent>
                    </v:textbox>
                  </v:shape>
                  <v:shape id="Text Box 618" o:spid="_x0000_s1065" type="#_x0000_t202" style="position:absolute;left:7992;top:10616;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">
                    <v:textbox>
                      <w:txbxContent>
                        <w:p w14:paraId="15BCA92A" w14:textId="77777777" w:rsidR="00000000" w:rsidRDefault="00000000">
                          <w:pPr>
                            <w:spacing w:line="240" w:lineRule="exact"/>
                            <w:rPr>
                              <w:rFonts w:hint="eastAsia"/>
                              <w:sz w:val="24"/>
                            </w:rPr>
                          </w:pPr>
                          <w:r>
                            <w:rPr>
                              <w:rFonts w:hint="eastAsia"/>
                              <w:sz w:val="24"/>
                            </w:rPr>
                            <w:t>依据掌握的信息、数据</w:t>
                          </w:r>
                        </w:p>
                      </w:txbxContent>
                    </v:textbox>
                  </v:shape>
                  <v:shape id="Text Box 619" o:spid="_x0000_s1066" type="#_x0000_t202" style="position:absolute;left:8007;top:11467;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">
                    <v:textbox>
                      <w:txbxContent>
                        <w:p w14:paraId="03FB5502" w14:textId="77777777" w:rsidR="00000000" w:rsidRDefault="00000000">
                          <w:pPr>
                            <w:spacing w:line="240" w:lineRule="exact"/>
                            <w:rPr>
                              <w:rFonts w:hint="eastAsia"/>
                              <w:sz w:val="24"/>
                            </w:rPr>
                          </w:pPr>
                          <w:r>
                            <w:rPr>
                              <w:rFonts w:hint="eastAsia"/>
                              <w:sz w:val="24"/>
                            </w:rPr>
                            <w:t>依据设计要求和国家现行规范</w:t>
                          </w:r>
                        </w:p>
                      </w:txbxContent>
                    </v:textbox>
                  </v:shape>
                  <v:shape id="Text Box 620" o:spid="_x0000_s1067" type="#_x0000_t202" style="position:absolute;left:8014;top:12159;width:3708;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">
                    <v:textbox>
                      <w:txbxContent>
                        <w:p w14:paraId="01F54BA1" w14:textId="77777777" w:rsidR="00000000" w:rsidRDefault="00000000">
                          <w:pPr>
                            <w:spacing w:line="240" w:lineRule="exact"/>
                            <w:rPr>
                              <w:rFonts w:hint="eastAsia"/>
                              <w:sz w:val="24"/>
                            </w:rPr>
                          </w:pPr>
                          <w:r>
                            <w:rPr>
                              <w:rFonts w:hint="eastAsia"/>
                              <w:sz w:val="24"/>
                            </w:rPr>
                            <w:t>核定质量等级</w:t>
                          </w:r>
                        </w:p>
                      </w:txbxContent>
                    </v:textbox>
                  </v:shape>
                  <v:line id="Line 621" o:spid="_x0000_s1068" style="position:absolute;visibility:visible;mso-wrap-style:square" from="7803,10850" to="7987,10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"/>
                  <v:line id="Line 622" o:spid="_x0000_s1069" style="position:absolute;visibility:visible;mso-wrap-style:square" from="7803,11687" to="8004,11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"/>
                </v:group>
                <w10:wrap type="square"/>
              </v:group>
            </w:pict>
          </mc:Fallback>
        </mc:AlternateContent>
      </w:r>
    </w:p>
    <w:p w14:paraId="46BAB89D" w14:textId="77777777" w:rsidR="00000000" w:rsidRDefault="00000000">
      <w:pPr>
        <w:rPr>
          <w:rFonts w:ascii="宋体" w:hAnsi="宋体" w:hint="eastAsia"/>
          <w:spacing w:val="10"/>
          <w:sz w:val="28"/>
        </w:rPr>
      </w:pPr>
    </w:p>
    <w:p w14:paraId="04493C66" w14:textId="77777777" w:rsidR="00000000" w:rsidRDefault="00000000">
      <w:pPr>
        <w:rPr>
          <w:rFonts w:ascii="宋体" w:hAnsi="宋体" w:hint="eastAsia"/>
          <w:spacing w:val="10"/>
          <w:sz w:val="28"/>
        </w:rPr>
      </w:pPr>
    </w:p>
    <w:p w14:paraId="089ED4F9" w14:textId="77777777" w:rsidR="00000000" w:rsidRDefault="00000000">
      <w:pPr>
        <w:rPr>
          <w:rFonts w:ascii="宋体" w:hAnsi="宋体" w:hint="eastAsia"/>
          <w:spacing w:val="10"/>
          <w:sz w:val="28"/>
        </w:rPr>
      </w:pPr>
    </w:p>
    <w:p w14:paraId="505D059C" w14:textId="77777777" w:rsidR="00000000" w:rsidRDefault="00000000">
      <w:pPr>
        <w:rPr>
          <w:rFonts w:ascii="宋体" w:hAnsi="宋体" w:hint="eastAsia"/>
          <w:spacing w:val="10"/>
          <w:sz w:val="28"/>
        </w:rPr>
      </w:pPr>
    </w:p>
    <w:p w14:paraId="1BAD1182" w14:textId="77777777" w:rsidR="00000000" w:rsidRDefault="00000000">
      <w:pPr>
        <w:rPr>
          <w:rFonts w:ascii="宋体" w:hAnsi="宋体" w:hint="eastAsia"/>
          <w:spacing w:val="10"/>
          <w:sz w:val="28"/>
        </w:rPr>
      </w:pPr>
    </w:p>
    <w:p w14:paraId="598567EA" w14:textId="77777777" w:rsidR="00000000" w:rsidRDefault="00000000">
      <w:pPr>
        <w:rPr>
          <w:rFonts w:ascii="宋体" w:hAnsi="宋体" w:hint="eastAsia"/>
          <w:spacing w:val="10"/>
          <w:sz w:val="28"/>
        </w:rPr>
      </w:pPr>
    </w:p>
    <w:p w14:paraId="6DF064FB" w14:textId="77777777" w:rsidR="00000000" w:rsidRDefault="00000000">
      <w:pPr>
        <w:rPr>
          <w:rFonts w:ascii="宋体" w:hAnsi="宋体" w:hint="eastAsia"/>
          <w:spacing w:val="10"/>
          <w:sz w:val="28"/>
        </w:rPr>
      </w:pPr>
    </w:p>
    <w:p w14:paraId="3A5EDD61" w14:textId="77777777" w:rsidR="00000000" w:rsidRDefault="00000000">
      <w:pPr>
        <w:rPr>
          <w:rFonts w:ascii="宋体" w:hAnsi="宋体" w:hint="eastAsia"/>
          <w:spacing w:val="10"/>
          <w:sz w:val="28"/>
        </w:rPr>
      </w:pPr>
    </w:p>
    <w:p w14:paraId="645FB72A" w14:textId="77777777" w:rsidR="00000000" w:rsidRDefault="00000000">
      <w:pPr>
        <w:rPr>
          <w:rFonts w:ascii="宋体" w:hAnsi="宋体" w:hint="eastAsia"/>
          <w:spacing w:val="10"/>
          <w:sz w:val="28"/>
        </w:rPr>
      </w:pPr>
    </w:p>
    <w:p w14:paraId="4702B9CC" w14:textId="77777777" w:rsidR="00000000" w:rsidRDefault="00000000">
      <w:pPr>
        <w:rPr>
          <w:rFonts w:ascii="宋体" w:hAnsi="宋体" w:hint="eastAsia"/>
          <w:spacing w:val="10"/>
          <w:sz w:val="28"/>
        </w:rPr>
      </w:pPr>
    </w:p>
    <w:p w14:paraId="4E9EA465" w14:textId="77777777" w:rsidR="00000000" w:rsidRDefault="00000000">
      <w:pPr>
        <w:rPr>
          <w:rFonts w:ascii="宋体" w:hAnsi="宋体" w:hint="eastAsia"/>
          <w:spacing w:val="10"/>
          <w:sz w:val="28"/>
        </w:rPr>
      </w:pPr>
    </w:p>
    <w:p w14:paraId="37159600" w14:textId="77777777" w:rsidR="00000000" w:rsidRDefault="00000000">
      <w:pPr>
        <w:rPr>
          <w:rFonts w:ascii="宋体" w:hAnsi="宋体" w:hint="eastAsia"/>
          <w:spacing w:val="10"/>
          <w:sz w:val="28"/>
        </w:rPr>
      </w:pPr>
    </w:p>
    <w:p w14:paraId="522859A3" w14:textId="77777777" w:rsidR="00000000" w:rsidRDefault="00000000">
      <w:pPr>
        <w:rPr>
          <w:rFonts w:ascii="宋体" w:hAnsi="宋体" w:hint="eastAsia"/>
          <w:spacing w:val="10"/>
          <w:sz w:val="28"/>
        </w:rPr>
      </w:pPr>
    </w:p>
    <w:p w14:paraId="7103A1AC" w14:textId="77777777" w:rsidR="00000000" w:rsidRDefault="00000000">
      <w:pPr>
        <w:rPr>
          <w:rFonts w:ascii="宋体" w:hAnsi="宋体" w:hint="eastAsia"/>
          <w:spacing w:val="10"/>
          <w:sz w:val="28"/>
        </w:rPr>
      </w:pPr>
    </w:p>
    <w:p w14:paraId="335E2D0F" w14:textId="77777777" w:rsidR="00000000" w:rsidRDefault="00000000">
      <w:pPr>
        <w:rPr>
          <w:rFonts w:ascii="宋体" w:hAnsi="宋体" w:hint="eastAsia"/>
          <w:spacing w:val="10"/>
          <w:sz w:val="28"/>
        </w:rPr>
      </w:pPr>
    </w:p>
    <w:p w14:paraId="3EF36FBE" w14:textId="77777777" w:rsidR="00000000" w:rsidRDefault="00000000">
      <w:pPr>
        <w:rPr>
          <w:rFonts w:ascii="宋体" w:hAnsi="宋体" w:hint="eastAsia"/>
          <w:spacing w:val="10"/>
          <w:sz w:val="28"/>
        </w:rPr>
      </w:pPr>
    </w:p>
    <w:p w14:paraId="1C1296F4" w14:textId="77777777" w:rsidR="00000000" w:rsidRDefault="00000000">
      <w:pPr>
        <w:rPr>
          <w:rFonts w:ascii="宋体" w:hAnsi="宋体" w:hint="eastAsia"/>
          <w:spacing w:val="10"/>
          <w:sz w:val="28"/>
        </w:rPr>
      </w:pPr>
    </w:p>
    <w:p w14:paraId="1035DAB2" w14:textId="77777777" w:rsidR="00000000" w:rsidRDefault="00000000">
      <w:pPr>
        <w:rPr>
          <w:rFonts w:ascii="宋体" w:hAnsi="宋体" w:hint="eastAsia"/>
          <w:spacing w:val="10"/>
          <w:sz w:val="28"/>
        </w:rPr>
      </w:pPr>
    </w:p>
    <w:p w14:paraId="7D13A026" w14:textId="77777777" w:rsidR="00000000" w:rsidRDefault="00000000">
      <w:pPr>
        <w:rPr>
          <w:rFonts w:ascii="宋体" w:hAnsi="宋体" w:hint="eastAsia"/>
          <w:spacing w:val="10"/>
          <w:sz w:val="28"/>
        </w:rPr>
      </w:pPr>
    </w:p>
    <w:p w14:paraId="74F3C890" w14:textId="77777777" w:rsidR="00000000" w:rsidRDefault="00000000">
      <w:pPr>
        <w:rPr>
          <w:rFonts w:ascii="宋体" w:hAnsi="宋体" w:hint="eastAsia"/>
          <w:spacing w:val="10"/>
          <w:sz w:val="28"/>
        </w:rPr>
      </w:pPr>
    </w:p>
    <w:p w14:paraId="476238C5" w14:textId="77777777" w:rsidR="00000000" w:rsidRDefault="00000000">
      <w:pPr>
        <w:rPr>
          <w:rFonts w:ascii="宋体" w:hAnsi="宋体" w:hint="eastAsia"/>
          <w:spacing w:val="10"/>
          <w:sz w:val="28"/>
        </w:rPr>
      </w:pPr>
    </w:p>
    <w:p w14:paraId="1E28AC2B" w14:textId="77777777" w:rsidR="00000000" w:rsidRDefault="00000000">
      <w:pPr>
        <w:pStyle w:val="1"/>
        <w:numPr>
          <w:ilvl w:val="0"/>
          <w:numId w:val="25"/>
        </w:numPr>
        <w:rPr>
          <w:rFonts w:hint="eastAsia"/>
          <w:b/>
          <w:bCs/>
          <w:sz w:val="32"/>
        </w:rPr>
      </w:pPr>
      <w:bookmarkStart w:id="23" w:name="_Toc169432417"/>
      <w:r>
        <w:rPr>
          <w:rFonts w:hint="eastAsia"/>
          <w:b/>
          <w:bCs/>
          <w:sz w:val="32"/>
        </w:rPr>
        <w:lastRenderedPageBreak/>
        <w:t>施工技术措施及资料整编归档</w:t>
      </w:r>
      <w:bookmarkEnd w:id="23"/>
    </w:p>
    <w:p w14:paraId="1961B5DB" w14:textId="77777777" w:rsidR="00000000" w:rsidRDefault="00000000">
      <w:pPr>
        <w:rPr>
          <w:rFonts w:hint="eastAsia"/>
        </w:rPr>
      </w:pPr>
    </w:p>
    <w:p w14:paraId="548A49EE" w14:textId="77777777" w:rsidR="00000000" w:rsidRDefault="00000000">
      <w:pPr>
        <w:rPr>
          <w:rFonts w:hint="eastAsia"/>
        </w:rPr>
      </w:pPr>
    </w:p>
    <w:p w14:paraId="58431237" w14:textId="77777777" w:rsidR="00000000" w:rsidRDefault="00000000">
      <w:pPr>
        <w:rPr>
          <w:rFonts w:hint="eastAsia"/>
        </w:rPr>
      </w:pPr>
    </w:p>
    <w:p w14:paraId="201EB142" w14:textId="77777777" w:rsidR="00000000" w:rsidRDefault="00000000">
      <w:pPr>
        <w:rPr>
          <w:rFonts w:ascii="宋体" w:hAnsi="宋体" w:hint="eastAsia"/>
          <w:b/>
          <w:spacing w:val="10"/>
          <w:sz w:val="28"/>
        </w:rPr>
      </w:pPr>
      <w:r>
        <w:rPr>
          <w:rFonts w:ascii="宋体" w:hAnsi="宋体" w:hint="eastAsia"/>
          <w:b/>
          <w:bCs/>
          <w:spacing w:val="10"/>
          <w:sz w:val="28"/>
        </w:rPr>
        <w:t>一</w:t>
      </w:r>
      <w:r>
        <w:rPr>
          <w:rFonts w:ascii="宋体" w:hAnsi="宋体" w:hint="eastAsia"/>
          <w:b/>
          <w:spacing w:val="10"/>
          <w:sz w:val="28"/>
        </w:rPr>
        <w:t>、施工技术措施</w:t>
      </w:r>
    </w:p>
    <w:p w14:paraId="5482EC5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1、项目技术负责人必须抓好技术责任制的落实，明确土建和各专业施工的分工问题，特别注意一些边缘项目的职责划分，并对主要施工程序和重大施工方案进行研究，组织讨论。</w:t>
      </w:r>
    </w:p>
    <w:p w14:paraId="3DB0DA3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组织本工程项目经理部有关人员认真地学习和审查设计图纸，查对建筑、结构、设备、安装图纸是否相符，有无“错、漏、碰、缺”，内部结构与施工工艺有无矛盾，图纸及其说明是否齐全、清楚，与现场的实际是否相符。</w:t>
      </w:r>
    </w:p>
    <w:p w14:paraId="44B0FE7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3、及时进行建设单位、设计单位、施工单位共同参加的图纸会审，会审后，所有设计变更资料，均需做文字记录，且应有设计单位、建设单位签字盖章。</w:t>
      </w:r>
    </w:p>
    <w:p w14:paraId="551F3728"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认真进行技术交底，为了使参与施工的人员在施工前了解设计和施工要求，以便能按照合理的工序、工艺进行施工，在单位工程、分部工程、分项工程施工前，均必须进行技术交底工作，其内容包括图纸、设计变更、施工组织设计、施工工艺、操作规程、质量标准和安全措施，并应有书面交底资料，以便归入技术资料。</w:t>
      </w:r>
    </w:p>
    <w:p w14:paraId="2993D326"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5、用于工程的原材料，半成品等，必须有供应采购部门提供的合格证，对于按规定要复验的材料，在使用前必须进行抽查、</w:t>
      </w:r>
      <w:r>
        <w:rPr>
          <w:rFonts w:ascii="宋体" w:hAnsi="宋体" w:hint="eastAsia"/>
          <w:spacing w:val="10"/>
          <w:sz w:val="28"/>
        </w:rPr>
        <w:lastRenderedPageBreak/>
        <w:t>复验、证明合格后方可使用。</w:t>
      </w:r>
    </w:p>
    <w:p w14:paraId="2718159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6、钢材、水泥、砖、焊条、油漆、铝扣板除应有出厂合格证明外，还应进行复试检验，合格后方可安装。</w:t>
      </w:r>
    </w:p>
    <w:p w14:paraId="620067CA" w14:textId="77777777" w:rsidR="00000000" w:rsidRDefault="00000000">
      <w:pPr>
        <w:tabs>
          <w:tab w:val="left" w:pos="720"/>
        </w:tabs>
        <w:rPr>
          <w:rFonts w:ascii="宋体" w:hAnsi="宋体" w:hint="eastAsia"/>
          <w:b/>
          <w:spacing w:val="10"/>
          <w:sz w:val="28"/>
        </w:rPr>
      </w:pPr>
      <w:r>
        <w:rPr>
          <w:rFonts w:ascii="宋体" w:hAnsi="宋体" w:hint="eastAsia"/>
          <w:b/>
          <w:bCs/>
          <w:spacing w:val="10"/>
          <w:sz w:val="28"/>
        </w:rPr>
        <w:t>二</w:t>
      </w:r>
      <w:r>
        <w:rPr>
          <w:rFonts w:ascii="宋体" w:hAnsi="宋体" w:hint="eastAsia"/>
          <w:b/>
          <w:spacing w:val="10"/>
          <w:sz w:val="28"/>
        </w:rPr>
        <w:t>、技术资料整编归档</w:t>
      </w:r>
    </w:p>
    <w:p w14:paraId="449AA3D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1、指定专人负责技术资料的收集、整编工作，严格按资料整编统一规定的要求进行填写、整理、做好基础、主体、总体验收资料的填写、签章工作，保证技术资料与工程进度同步。</w:t>
      </w:r>
    </w:p>
    <w:p w14:paraId="7B8C922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2、竣工技术资料实行“三审一验收”制度，确保本工程施工技术资料整编及时、准确、齐全完整，严格按照《建筑工程施工质量验收统一标准》（</w:t>
      </w:r>
      <w:r>
        <w:rPr>
          <w:rFonts w:ascii="宋体" w:hAnsi="宋体"/>
          <w:spacing w:val="10"/>
          <w:sz w:val="28"/>
        </w:rPr>
        <w:t>GB50300</w:t>
      </w:r>
      <w:r>
        <w:rPr>
          <w:rFonts w:ascii="宋体" w:hAnsi="宋体" w:hint="eastAsia"/>
          <w:spacing w:val="10"/>
          <w:sz w:val="28"/>
        </w:rPr>
        <w:t>—2001）要求及时归档。</w:t>
      </w:r>
    </w:p>
    <w:p w14:paraId="5ACF9F3C" w14:textId="77777777" w:rsidR="00000000" w:rsidRDefault="00000000">
      <w:pPr>
        <w:ind w:firstLineChars="200" w:firstLine="600"/>
        <w:rPr>
          <w:rFonts w:ascii="宋体" w:hAnsi="宋体" w:hint="eastAsia"/>
          <w:spacing w:val="10"/>
          <w:sz w:val="28"/>
        </w:rPr>
      </w:pPr>
    </w:p>
    <w:p w14:paraId="6A1C9C22" w14:textId="77777777" w:rsidR="00000000" w:rsidRDefault="00000000">
      <w:pPr>
        <w:ind w:firstLineChars="200" w:firstLine="600"/>
        <w:rPr>
          <w:rFonts w:ascii="宋体" w:hAnsi="宋体" w:hint="eastAsia"/>
          <w:spacing w:val="10"/>
          <w:sz w:val="28"/>
        </w:rPr>
      </w:pPr>
    </w:p>
    <w:p w14:paraId="669EAE4C" w14:textId="77777777" w:rsidR="00000000" w:rsidRDefault="00000000">
      <w:pPr>
        <w:pStyle w:val="1"/>
        <w:numPr>
          <w:ilvl w:val="0"/>
          <w:numId w:val="25"/>
        </w:numPr>
        <w:rPr>
          <w:rFonts w:hint="eastAsia"/>
          <w:b/>
          <w:sz w:val="32"/>
          <w:szCs w:val="32"/>
        </w:rPr>
      </w:pPr>
      <w:bookmarkStart w:id="24" w:name="_Toc169432418"/>
      <w:r>
        <w:rPr>
          <w:rFonts w:hint="eastAsia"/>
          <w:b/>
          <w:sz w:val="32"/>
          <w:szCs w:val="32"/>
        </w:rPr>
        <w:t>项目部组成及主要劳动力安排</w:t>
      </w:r>
      <w:bookmarkEnd w:id="24"/>
    </w:p>
    <w:p w14:paraId="709193AA" w14:textId="77777777" w:rsidR="00000000" w:rsidRDefault="00000000">
      <w:pPr>
        <w:rPr>
          <w:rFonts w:hint="eastAsia"/>
        </w:rPr>
      </w:pPr>
    </w:p>
    <w:p w14:paraId="1BDADCD7" w14:textId="77777777" w:rsidR="00000000" w:rsidRDefault="00000000">
      <w:pPr>
        <w:rPr>
          <w:rFonts w:hint="eastAsia"/>
        </w:rPr>
      </w:pPr>
    </w:p>
    <w:p w14:paraId="3656F627" w14:textId="77777777" w:rsidR="00000000" w:rsidRDefault="00000000">
      <w:pPr>
        <w:ind w:firstLineChars="200" w:firstLine="602"/>
        <w:rPr>
          <w:rFonts w:ascii="宋体" w:hint="eastAsia"/>
          <w:b/>
          <w:spacing w:val="10"/>
          <w:sz w:val="28"/>
        </w:rPr>
      </w:pPr>
      <w:r>
        <w:rPr>
          <w:rFonts w:ascii="宋体" w:hAnsi="宋体" w:hint="eastAsia"/>
          <w:b/>
          <w:bCs/>
          <w:spacing w:val="10"/>
          <w:sz w:val="28"/>
        </w:rPr>
        <w:t>一</w:t>
      </w:r>
      <w:r>
        <w:rPr>
          <w:rFonts w:ascii="宋体" w:hAnsi="宋体" w:hint="eastAsia"/>
          <w:b/>
          <w:spacing w:val="10"/>
          <w:sz w:val="28"/>
        </w:rPr>
        <w:t>、项目经理部组织机构</w:t>
      </w:r>
    </w:p>
    <w:p w14:paraId="412E0C09" w14:textId="77777777" w:rsidR="00000000" w:rsidRDefault="00000000">
      <w:pPr>
        <w:ind w:firstLineChars="200" w:firstLine="600"/>
        <w:rPr>
          <w:rFonts w:hint="eastAsia"/>
          <w:spacing w:val="10"/>
          <w:sz w:val="28"/>
        </w:rPr>
      </w:pPr>
      <w:r>
        <w:rPr>
          <w:rFonts w:hint="eastAsia"/>
          <w:spacing w:val="10"/>
          <w:sz w:val="28"/>
        </w:rPr>
        <w:t>根据工程具体情况，我公司将组织一个强有力的管理机构，派精兵强将到工程中去实施管理工作，确保工程优质、高效地按期完成任务。公司将从人员、施工机械、施工技术等方面给予最高的保证，施工组织上形成求真务实、团结协作的一体化管理网络体系。</w:t>
      </w:r>
    </w:p>
    <w:p w14:paraId="1E90954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1、项目部组织施工，保证本工程的材料、机械设备的供应及工程技术走在施工的前面，不影响施工的正常运行。</w:t>
      </w:r>
    </w:p>
    <w:p w14:paraId="2BBAAC3E"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2、本公司组建***机场迁建工程综合服务楼装饰装修工程项目经理部，项目经理部的管理人员以我公司工程技术人员为主，由富有该类工程施工经验的同志担任项目经理，工程技术管理人员要求技术水平高，务实肯干，进一步增强管理力度和提高项目部的综合管理水平，统配协调解决工程所需的劳动力、机械、材料等问题，负责实施项目总承包职能，确保工程能够顺利进行。</w:t>
      </w:r>
    </w:p>
    <w:p w14:paraId="336E80E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本工程全面按照本公司质量手册和程序文件要求建立健全以项目总工程师为首的项目质量保证管理体系和以项目经理为第一责任人的安全保证管理体系，项目经理部设项目经理一人，下设技术质量组、生产安全组、材料组、机械动力组、财务劳资后勤组等机构；项目经理分管财务劳资后勤组；项目技术负责人分管生产安全组、机械动力组、材料组；技术质量组。</w:t>
      </w:r>
    </w:p>
    <w:p w14:paraId="315397C6" w14:textId="77777777" w:rsidR="00000000" w:rsidRDefault="00000000">
      <w:pPr>
        <w:ind w:firstLineChars="200" w:firstLine="600"/>
        <w:rPr>
          <w:rFonts w:ascii="宋体" w:hAnsi="宋体"/>
          <w:spacing w:val="10"/>
          <w:sz w:val="28"/>
        </w:rPr>
      </w:pPr>
      <w:r>
        <w:rPr>
          <w:rFonts w:ascii="宋体" w:hAnsi="宋体" w:hint="eastAsia"/>
          <w:spacing w:val="10"/>
          <w:sz w:val="28"/>
        </w:rPr>
        <w:t>在施工过程中，项目经理部将以项目法为核心，以优质、高效、安全、文明为主轴，坚持质量、安全两个保证体系，在创优质、安全、文明的条件下，确保工期的实现与提前完成。</w:t>
      </w:r>
    </w:p>
    <w:p w14:paraId="6EF264D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4、项目经理部组织机构图（详见下图）</w:t>
      </w:r>
    </w:p>
    <w:p w14:paraId="64127041" w14:textId="77777777" w:rsidR="00000000" w:rsidRDefault="00000000">
      <w:pPr>
        <w:ind w:firstLineChars="200" w:firstLine="600"/>
        <w:jc w:val="center"/>
        <w:rPr>
          <w:rFonts w:ascii="宋体" w:hAnsi="宋体" w:hint="eastAsia"/>
          <w:spacing w:val="10"/>
          <w:sz w:val="28"/>
        </w:rPr>
      </w:pPr>
    </w:p>
    <w:p w14:paraId="32694EA6" w14:textId="77777777" w:rsidR="00000000" w:rsidRDefault="00000000">
      <w:pPr>
        <w:ind w:firstLineChars="200" w:firstLine="600"/>
        <w:jc w:val="center"/>
        <w:rPr>
          <w:rFonts w:ascii="宋体" w:hAnsi="宋体" w:hint="eastAsia"/>
          <w:spacing w:val="10"/>
          <w:sz w:val="28"/>
        </w:rPr>
      </w:pPr>
    </w:p>
    <w:p w14:paraId="0CFAF267" w14:textId="77777777" w:rsidR="00000000" w:rsidRDefault="00000000">
      <w:pPr>
        <w:ind w:firstLineChars="200" w:firstLine="600"/>
        <w:jc w:val="center"/>
        <w:rPr>
          <w:rFonts w:ascii="宋体" w:hAnsi="宋体" w:hint="eastAsia"/>
          <w:spacing w:val="10"/>
          <w:sz w:val="28"/>
        </w:rPr>
      </w:pPr>
    </w:p>
    <w:p w14:paraId="12320075" w14:textId="77777777" w:rsidR="00000000" w:rsidRDefault="00000000">
      <w:pPr>
        <w:ind w:firstLineChars="200" w:firstLine="600"/>
        <w:jc w:val="center"/>
        <w:rPr>
          <w:rFonts w:ascii="宋体" w:hAnsi="宋体" w:hint="eastAsia"/>
          <w:spacing w:val="10"/>
          <w:sz w:val="28"/>
        </w:rPr>
      </w:pPr>
    </w:p>
    <w:p w14:paraId="23485455" w14:textId="77777777" w:rsidR="00000000" w:rsidRDefault="00000000">
      <w:pPr>
        <w:ind w:firstLineChars="200" w:firstLine="600"/>
        <w:jc w:val="center"/>
        <w:rPr>
          <w:rFonts w:ascii="宋体" w:hAnsi="宋体" w:hint="eastAsia"/>
          <w:spacing w:val="10"/>
          <w:sz w:val="28"/>
        </w:rPr>
      </w:pPr>
    </w:p>
    <w:p w14:paraId="28D813D4" w14:textId="77777777" w:rsidR="00000000" w:rsidRDefault="00000000">
      <w:pPr>
        <w:ind w:firstLineChars="200" w:firstLine="600"/>
        <w:jc w:val="center"/>
        <w:rPr>
          <w:rFonts w:ascii="宋体" w:hAnsi="宋体" w:hint="eastAsia"/>
          <w:spacing w:val="10"/>
          <w:sz w:val="28"/>
        </w:rPr>
      </w:pPr>
    </w:p>
    <w:p w14:paraId="047D626B" w14:textId="77777777" w:rsidR="00000000" w:rsidRDefault="00000000">
      <w:pPr>
        <w:ind w:firstLineChars="200" w:firstLine="600"/>
        <w:jc w:val="center"/>
        <w:rPr>
          <w:rFonts w:ascii="宋体" w:hAnsi="宋体" w:hint="eastAsia"/>
          <w:spacing w:val="10"/>
          <w:sz w:val="28"/>
        </w:rPr>
      </w:pPr>
    </w:p>
    <w:p w14:paraId="59355166" w14:textId="77777777" w:rsidR="00000000" w:rsidRDefault="00000000">
      <w:pPr>
        <w:ind w:firstLineChars="200" w:firstLine="600"/>
        <w:jc w:val="center"/>
        <w:rPr>
          <w:rFonts w:ascii="宋体" w:hAnsi="宋体"/>
          <w:spacing w:val="10"/>
          <w:sz w:val="28"/>
        </w:rPr>
      </w:pPr>
      <w:r>
        <w:rPr>
          <w:rFonts w:ascii="宋体" w:hAnsi="宋体" w:hint="eastAsia"/>
          <w:spacing w:val="10"/>
          <w:sz w:val="28"/>
        </w:rPr>
        <w:t>项目经理部组织机构图</w:t>
      </w:r>
    </w:p>
    <w:p w14:paraId="6D80AE89" w14:textId="77777777" w:rsidR="00000000" w:rsidRDefault="008763B6">
      <w:pPr>
        <w:rPr>
          <w:rFonts w:ascii="宋体" w:hAnsi="宋体" w:hint="eastAsia"/>
          <w:spacing w:val="10"/>
          <w:sz w:val="28"/>
        </w:rPr>
      </w:pPr>
      <w:r>
        <w:rPr>
          <w:rFonts w:ascii="宋体" w:hAnsi="宋体"/>
          <w:noProof/>
          <w:spacing w:val="10"/>
          <w:sz w:val="28"/>
        </w:rPr>
        <mc:AlternateContent>
          <mc:Choice Requires="wps">
            <w:drawing>
              <wp:anchor distT="0" distB="0" distL="114300" distR="114300" simplePos="0" relativeHeight="251656704" behindDoc="0" locked="0" layoutInCell="1" allowOverlap="1" wp14:anchorId="7C60B595" wp14:editId="25230A52">
                <wp:simplePos x="0" y="0"/>
                <wp:positionH relativeFrom="column">
                  <wp:posOffset>2176145</wp:posOffset>
                </wp:positionH>
                <wp:positionV relativeFrom="paragraph">
                  <wp:posOffset>5384800</wp:posOffset>
                </wp:positionV>
                <wp:extent cx="1419225" cy="466725"/>
                <wp:effectExtent l="13970" t="13335" r="5080" b="5715"/>
                <wp:wrapSquare wrapText="bothSides"/>
                <wp:docPr id="1911547476"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66725"/>
                        </a:xfrm>
                        <a:prstGeom prst="rect">
                          <a:avLst/>
                        </a:prstGeom>
                        <a:solidFill>
                          <a:srgbClr val="FFFFFF"/>
                        </a:solidFill>
                        <a:ln w="9525">
                          <a:solidFill>
                            <a:srgbClr val="000000"/>
                          </a:solidFill>
                          <a:miter lim="800000"/>
                          <a:headEnd/>
                          <a:tailEnd/>
                        </a:ln>
                      </wps:spPr>
                      <wps:txbx>
                        <w:txbxContent>
                          <w:p w14:paraId="55D435C0" w14:textId="77777777" w:rsidR="00000000" w:rsidRDefault="00000000">
                            <w:pPr>
                              <w:jc w:val="distribute"/>
                              <w:rPr>
                                <w:rFonts w:hint="eastAsia"/>
                                <w:sz w:val="28"/>
                              </w:rPr>
                            </w:pPr>
                            <w:r>
                              <w:rPr>
                                <w:rFonts w:hint="eastAsia"/>
                                <w:sz w:val="28"/>
                              </w:rPr>
                              <w:t>施工班组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0B595" id="Text Box 665" o:spid="_x0000_s1070" type="#_x0000_t202" style="position:absolute;left:0;text-align:left;margin-left:171.35pt;margin-top:424pt;width:111.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">
                <v:textbox>
                  <w:txbxContent>
                    <w:p w14:paraId="55D435C0" w14:textId="77777777" w:rsidR="00000000" w:rsidRDefault="00000000">
                      <w:pPr>
                        <w:jc w:val="distribute"/>
                        <w:rPr>
                          <w:rFonts w:hint="eastAsia"/>
                          <w:sz w:val="28"/>
                        </w:rPr>
                      </w:pPr>
                      <w:r>
                        <w:rPr>
                          <w:rFonts w:hint="eastAsia"/>
                          <w:sz w:val="28"/>
                        </w:rPr>
                        <w:t>施工班组</w:t>
                      </w:r>
                    </w:p>
                  </w:txbxContent>
                </v:textbox>
                <w10:wrap type="square"/>
              </v:shape>
            </w:pict>
          </mc:Fallback>
        </mc:AlternateContent>
      </w:r>
      <w:r>
        <w:rPr>
          <w:rFonts w:ascii="宋体" w:hAnsi="宋体"/>
          <w:noProof/>
          <w:spacing w:val="10"/>
          <w:sz w:val="28"/>
        </w:rPr>
        <mc:AlternateContent>
          <mc:Choice Requires="wps">
            <w:drawing>
              <wp:anchor distT="0" distB="0" distL="114300" distR="114300" simplePos="0" relativeHeight="251675136" behindDoc="0" locked="0" layoutInCell="1" allowOverlap="1" wp14:anchorId="4C4FA290" wp14:editId="261C3FB0">
                <wp:simplePos x="0" y="0"/>
                <wp:positionH relativeFrom="column">
                  <wp:posOffset>2887345</wp:posOffset>
                </wp:positionH>
                <wp:positionV relativeFrom="paragraph">
                  <wp:posOffset>4633595</wp:posOffset>
                </wp:positionV>
                <wp:extent cx="0" cy="749300"/>
                <wp:effectExtent l="58420" t="5080" r="55880" b="17145"/>
                <wp:wrapSquare wrapText="bothSides"/>
                <wp:docPr id="590455900" name="Lin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3A26D" id="Line 683"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5pt,364.85pt" to="227.35pt,4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">
                <v:stroke end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73088" behindDoc="0" locked="0" layoutInCell="1" allowOverlap="1" wp14:anchorId="24C40075" wp14:editId="0E5240DA">
                <wp:simplePos x="0" y="0"/>
                <wp:positionH relativeFrom="column">
                  <wp:posOffset>1782445</wp:posOffset>
                </wp:positionH>
                <wp:positionV relativeFrom="paragraph">
                  <wp:posOffset>4114800</wp:posOffset>
                </wp:positionV>
                <wp:extent cx="0" cy="520700"/>
                <wp:effectExtent l="58420" t="10160" r="55880" b="21590"/>
                <wp:wrapSquare wrapText="bothSides"/>
                <wp:docPr id="952630107"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0340E" id="Line 681"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35pt,324pt" to="140.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">
                <v:stroke start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72064" behindDoc="0" locked="0" layoutInCell="1" allowOverlap="1" wp14:anchorId="048EB574" wp14:editId="71D3D6D7">
                <wp:simplePos x="0" y="0"/>
                <wp:positionH relativeFrom="column">
                  <wp:posOffset>944245</wp:posOffset>
                </wp:positionH>
                <wp:positionV relativeFrom="paragraph">
                  <wp:posOffset>4114800</wp:posOffset>
                </wp:positionV>
                <wp:extent cx="0" cy="520700"/>
                <wp:effectExtent l="58420" t="10160" r="55880" b="21590"/>
                <wp:wrapSquare wrapText="bothSides"/>
                <wp:docPr id="2056935009" name="Lin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A8F2" id="Line 680" o:spid="_x0000_s1026" style="position:absolute;left:0;text-align:lef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324pt" to="74.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">
                <v:stroke start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71040" behindDoc="0" locked="0" layoutInCell="1" allowOverlap="1" wp14:anchorId="66E5DCAE" wp14:editId="1B4FF2AE">
                <wp:simplePos x="0" y="0"/>
                <wp:positionH relativeFrom="column">
                  <wp:posOffset>5681345</wp:posOffset>
                </wp:positionH>
                <wp:positionV relativeFrom="paragraph">
                  <wp:posOffset>4114800</wp:posOffset>
                </wp:positionV>
                <wp:extent cx="0" cy="520700"/>
                <wp:effectExtent l="61595" t="10160" r="52705" b="21590"/>
                <wp:wrapSquare wrapText="bothSides"/>
                <wp:docPr id="75047724"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16D58" id="Line 679"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35pt,324pt" to="447.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">
                <v:stroke start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70016" behindDoc="0" locked="0" layoutInCell="1" allowOverlap="1" wp14:anchorId="651DAD2A" wp14:editId="3E8907B0">
                <wp:simplePos x="0" y="0"/>
                <wp:positionH relativeFrom="column">
                  <wp:posOffset>182245</wp:posOffset>
                </wp:positionH>
                <wp:positionV relativeFrom="paragraph">
                  <wp:posOffset>4635500</wp:posOffset>
                </wp:positionV>
                <wp:extent cx="5499100" cy="0"/>
                <wp:effectExtent l="10795" t="6985" r="5080" b="12065"/>
                <wp:wrapSquare wrapText="bothSides"/>
                <wp:docPr id="977335266"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8D891" id="Line 67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365pt" to="447.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">
                <w10:wrap type="square"/>
              </v:line>
            </w:pict>
          </mc:Fallback>
        </mc:AlternateContent>
      </w:r>
      <w:r>
        <w:rPr>
          <w:rFonts w:ascii="宋体" w:hAnsi="宋体"/>
          <w:noProof/>
          <w:spacing w:val="10"/>
          <w:sz w:val="28"/>
        </w:rPr>
        <mc:AlternateContent>
          <mc:Choice Requires="wps">
            <w:drawing>
              <wp:anchor distT="0" distB="0" distL="114300" distR="114300" simplePos="0" relativeHeight="251668992" behindDoc="0" locked="0" layoutInCell="1" allowOverlap="1" wp14:anchorId="29F8C634" wp14:editId="47D87582">
                <wp:simplePos x="0" y="0"/>
                <wp:positionH relativeFrom="column">
                  <wp:posOffset>182245</wp:posOffset>
                </wp:positionH>
                <wp:positionV relativeFrom="paragraph">
                  <wp:posOffset>4114800</wp:posOffset>
                </wp:positionV>
                <wp:extent cx="0" cy="520700"/>
                <wp:effectExtent l="58420" t="10160" r="55880" b="21590"/>
                <wp:wrapSquare wrapText="bothSides"/>
                <wp:docPr id="1158818540"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EF8EB" id="Line 67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324pt" to="14.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">
                <v:stroke end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67968" behindDoc="0" locked="0" layoutInCell="1" allowOverlap="1" wp14:anchorId="5620D40B" wp14:editId="44737F57">
                <wp:simplePos x="0" y="0"/>
                <wp:positionH relativeFrom="column">
                  <wp:posOffset>4436745</wp:posOffset>
                </wp:positionH>
                <wp:positionV relativeFrom="paragraph">
                  <wp:posOffset>1993900</wp:posOffset>
                </wp:positionV>
                <wp:extent cx="0" cy="558800"/>
                <wp:effectExtent l="55245" t="13335" r="59055" b="18415"/>
                <wp:wrapSquare wrapText="bothSides"/>
                <wp:docPr id="344184657"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A815" id="Line 67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35pt,157pt" to="349.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">
                <v:stroke end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54656" behindDoc="0" locked="0" layoutInCell="1" allowOverlap="1" wp14:anchorId="1DE9022D" wp14:editId="0F053C76">
                <wp:simplePos x="0" y="0"/>
                <wp:positionH relativeFrom="column">
                  <wp:posOffset>2163445</wp:posOffset>
                </wp:positionH>
                <wp:positionV relativeFrom="paragraph">
                  <wp:posOffset>495300</wp:posOffset>
                </wp:positionV>
                <wp:extent cx="1419225" cy="466725"/>
                <wp:effectExtent l="10795" t="10160" r="8255" b="8890"/>
                <wp:wrapSquare wrapText="bothSides"/>
                <wp:docPr id="1275554126"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66725"/>
                        </a:xfrm>
                        <a:prstGeom prst="rect">
                          <a:avLst/>
                        </a:prstGeom>
                        <a:solidFill>
                          <a:srgbClr val="FFFFFF"/>
                        </a:solidFill>
                        <a:ln w="9525">
                          <a:solidFill>
                            <a:srgbClr val="000000"/>
                          </a:solidFill>
                          <a:miter lim="800000"/>
                          <a:headEnd/>
                          <a:tailEnd/>
                        </a:ln>
                      </wps:spPr>
                      <wps:txbx>
                        <w:txbxContent>
                          <w:p w14:paraId="3E31050F" w14:textId="77777777" w:rsidR="00000000" w:rsidRDefault="00000000">
                            <w:pPr>
                              <w:jc w:val="distribute"/>
                              <w:rPr>
                                <w:rFonts w:hint="eastAsia"/>
                                <w:sz w:val="28"/>
                              </w:rPr>
                            </w:pPr>
                            <w:r>
                              <w:rPr>
                                <w:rFonts w:hint="eastAsia"/>
                                <w:sz w:val="28"/>
                              </w:rPr>
                              <w:t>项目经理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022D" id="Text Box 663" o:spid="_x0000_s1071" type="#_x0000_t202" style="position:absolute;left:0;text-align:left;margin-left:170.35pt;margin-top:39pt;width:111.75pt;height:3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">
                <v:textbox>
                  <w:txbxContent>
                    <w:p w14:paraId="3E31050F" w14:textId="77777777" w:rsidR="00000000" w:rsidRDefault="00000000">
                      <w:pPr>
                        <w:jc w:val="distribute"/>
                        <w:rPr>
                          <w:rFonts w:hint="eastAsia"/>
                          <w:sz w:val="28"/>
                        </w:rPr>
                      </w:pPr>
                      <w:r>
                        <w:rPr>
                          <w:rFonts w:hint="eastAsia"/>
                          <w:sz w:val="28"/>
                        </w:rPr>
                        <w:t>项目经理</w:t>
                      </w:r>
                    </w:p>
                  </w:txbxContent>
                </v:textbox>
                <w10:wrap type="square"/>
              </v:shape>
            </w:pict>
          </mc:Fallback>
        </mc:AlternateContent>
      </w:r>
      <w:r>
        <w:rPr>
          <w:rFonts w:ascii="宋体" w:hAnsi="宋体"/>
          <w:noProof/>
          <w:spacing w:val="10"/>
          <w:sz w:val="28"/>
        </w:rPr>
        <mc:AlternateContent>
          <mc:Choice Requires="wps">
            <w:drawing>
              <wp:anchor distT="0" distB="0" distL="114300" distR="114300" simplePos="0" relativeHeight="251664896" behindDoc="0" locked="0" layoutInCell="1" allowOverlap="1" wp14:anchorId="56ED329D" wp14:editId="64BB9044">
                <wp:simplePos x="0" y="0"/>
                <wp:positionH relativeFrom="column">
                  <wp:posOffset>1742440</wp:posOffset>
                </wp:positionH>
                <wp:positionV relativeFrom="paragraph">
                  <wp:posOffset>2260600</wp:posOffset>
                </wp:positionV>
                <wp:extent cx="0" cy="292100"/>
                <wp:effectExtent l="56515" t="13335" r="57785" b="18415"/>
                <wp:wrapSquare wrapText="bothSides"/>
                <wp:docPr id="379238020"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C3377" id="Line 67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pt,178pt" to="137.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">
                <v:stroke end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63872" behindDoc="0" locked="0" layoutInCell="1" allowOverlap="1" wp14:anchorId="0A9A7BBD" wp14:editId="6389BEE0">
                <wp:simplePos x="0" y="0"/>
                <wp:positionH relativeFrom="column">
                  <wp:posOffset>169545</wp:posOffset>
                </wp:positionH>
                <wp:positionV relativeFrom="paragraph">
                  <wp:posOffset>2260600</wp:posOffset>
                </wp:positionV>
                <wp:extent cx="1587500" cy="0"/>
                <wp:effectExtent l="7620" t="13335" r="5080" b="5715"/>
                <wp:wrapSquare wrapText="bothSides"/>
                <wp:docPr id="942321648"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9505" id="Line 67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78pt" to="138.3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4I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">
                <w10:wrap type="square"/>
              </v:line>
            </w:pict>
          </mc:Fallback>
        </mc:AlternateContent>
      </w:r>
      <w:r>
        <w:rPr>
          <w:rFonts w:ascii="宋体" w:hAnsi="宋体"/>
          <w:noProof/>
          <w:spacing w:val="10"/>
          <w:sz w:val="28"/>
        </w:rPr>
        <mc:AlternateContent>
          <mc:Choice Requires="wps">
            <w:drawing>
              <wp:anchor distT="0" distB="0" distL="114300" distR="114300" simplePos="0" relativeHeight="251661824" behindDoc="0" locked="0" layoutInCell="1" allowOverlap="1" wp14:anchorId="366C8093" wp14:editId="7B8D6223">
                <wp:simplePos x="0" y="0"/>
                <wp:positionH relativeFrom="column">
                  <wp:posOffset>5376545</wp:posOffset>
                </wp:positionH>
                <wp:positionV relativeFrom="paragraph">
                  <wp:posOffset>2549525</wp:posOffset>
                </wp:positionV>
                <wp:extent cx="508000" cy="1562100"/>
                <wp:effectExtent l="13970" t="6985" r="11430" b="12065"/>
                <wp:wrapSquare wrapText="bothSides"/>
                <wp:docPr id="43626024"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562100"/>
                        </a:xfrm>
                        <a:prstGeom prst="rect">
                          <a:avLst/>
                        </a:prstGeom>
                        <a:solidFill>
                          <a:srgbClr val="FFFFFF"/>
                        </a:solidFill>
                        <a:ln w="9525">
                          <a:solidFill>
                            <a:srgbClr val="000000"/>
                          </a:solidFill>
                          <a:miter lim="800000"/>
                          <a:headEnd/>
                          <a:tailEnd/>
                        </a:ln>
                      </wps:spPr>
                      <wps:txbx>
                        <w:txbxContent>
                          <w:p w14:paraId="4B3785B8" w14:textId="77777777" w:rsidR="00000000" w:rsidRDefault="00000000">
                            <w:pPr>
                              <w:spacing w:line="400" w:lineRule="exact"/>
                              <w:jc w:val="distribute"/>
                              <w:rPr>
                                <w:rFonts w:hint="eastAsia"/>
                                <w:sz w:val="28"/>
                              </w:rPr>
                            </w:pPr>
                            <w:r>
                              <w:rPr>
                                <w:rFonts w:hint="eastAsia"/>
                                <w:sz w:val="28"/>
                              </w:rPr>
                              <w:t>财务劳资后勤组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C8093" id="Text Box 670" o:spid="_x0000_s1072" type="#_x0000_t202" style="position:absolute;left:0;text-align:left;margin-left:423.35pt;margin-top:200.75pt;width:40pt;height:1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">
                <v:textbox style="layout-flow:vertical-ideographic">
                  <w:txbxContent>
                    <w:p w14:paraId="4B3785B8" w14:textId="77777777" w:rsidR="00000000" w:rsidRDefault="00000000">
                      <w:pPr>
                        <w:spacing w:line="400" w:lineRule="exact"/>
                        <w:jc w:val="distribute"/>
                        <w:rPr>
                          <w:rFonts w:hint="eastAsia"/>
                          <w:sz w:val="28"/>
                        </w:rPr>
                      </w:pPr>
                      <w:r>
                        <w:rPr>
                          <w:rFonts w:hint="eastAsia"/>
                          <w:sz w:val="28"/>
                        </w:rPr>
                        <w:t>财务劳资后勤组</w:t>
                      </w:r>
                    </w:p>
                  </w:txbxContent>
                </v:textbox>
                <w10:wrap type="square"/>
              </v:shape>
            </w:pict>
          </mc:Fallback>
        </mc:AlternateContent>
      </w:r>
      <w:r>
        <w:rPr>
          <w:rFonts w:ascii="宋体" w:hAnsi="宋体"/>
          <w:noProof/>
          <w:spacing w:val="10"/>
          <w:sz w:val="28"/>
        </w:rPr>
        <mc:AlternateContent>
          <mc:Choice Requires="wps">
            <w:drawing>
              <wp:anchor distT="0" distB="0" distL="114300" distR="114300" simplePos="0" relativeHeight="251660800" behindDoc="0" locked="0" layoutInCell="1" allowOverlap="1" wp14:anchorId="79FAD7A4" wp14:editId="272FA365">
                <wp:simplePos x="0" y="0"/>
                <wp:positionH relativeFrom="column">
                  <wp:posOffset>4182745</wp:posOffset>
                </wp:positionH>
                <wp:positionV relativeFrom="paragraph">
                  <wp:posOffset>2549525</wp:posOffset>
                </wp:positionV>
                <wp:extent cx="508000" cy="1562100"/>
                <wp:effectExtent l="10795" t="6985" r="5080" b="12065"/>
                <wp:wrapSquare wrapText="bothSides"/>
                <wp:docPr id="1163341838"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562100"/>
                        </a:xfrm>
                        <a:prstGeom prst="rect">
                          <a:avLst/>
                        </a:prstGeom>
                        <a:solidFill>
                          <a:srgbClr val="FFFFFF"/>
                        </a:solidFill>
                        <a:ln w="9525">
                          <a:solidFill>
                            <a:srgbClr val="000000"/>
                          </a:solidFill>
                          <a:miter lim="800000"/>
                          <a:headEnd/>
                          <a:tailEnd/>
                        </a:ln>
                      </wps:spPr>
                      <wps:txbx>
                        <w:txbxContent>
                          <w:p w14:paraId="3D9FA46F" w14:textId="77777777" w:rsidR="00000000" w:rsidRDefault="00000000">
                            <w:pPr>
                              <w:spacing w:line="400" w:lineRule="exact"/>
                              <w:jc w:val="distribute"/>
                              <w:rPr>
                                <w:rFonts w:hint="eastAsia"/>
                                <w:sz w:val="28"/>
                              </w:rPr>
                            </w:pPr>
                            <w:r>
                              <w:rPr>
                                <w:rFonts w:hint="eastAsia"/>
                                <w:sz w:val="28"/>
                              </w:rPr>
                              <w:t>技术质量组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AD7A4" id="Text Box 669" o:spid="_x0000_s1073" type="#_x0000_t202" style="position:absolute;left:0;text-align:left;margin-left:329.35pt;margin-top:200.75pt;width:40pt;height:1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">
                <v:textbox style="layout-flow:vertical-ideographic">
                  <w:txbxContent>
                    <w:p w14:paraId="3D9FA46F" w14:textId="77777777" w:rsidR="00000000" w:rsidRDefault="00000000">
                      <w:pPr>
                        <w:spacing w:line="400" w:lineRule="exact"/>
                        <w:jc w:val="distribute"/>
                        <w:rPr>
                          <w:rFonts w:hint="eastAsia"/>
                          <w:sz w:val="28"/>
                        </w:rPr>
                      </w:pPr>
                      <w:r>
                        <w:rPr>
                          <w:rFonts w:hint="eastAsia"/>
                          <w:sz w:val="28"/>
                        </w:rPr>
                        <w:t>技术质量组</w:t>
                      </w:r>
                    </w:p>
                  </w:txbxContent>
                </v:textbox>
                <w10:wrap type="square"/>
              </v:shape>
            </w:pict>
          </mc:Fallback>
        </mc:AlternateContent>
      </w:r>
      <w:r>
        <w:rPr>
          <w:rFonts w:ascii="宋体" w:hAnsi="宋体"/>
          <w:noProof/>
          <w:spacing w:val="10"/>
          <w:sz w:val="28"/>
        </w:rPr>
        <mc:AlternateContent>
          <mc:Choice Requires="wps">
            <w:drawing>
              <wp:anchor distT="0" distB="0" distL="114300" distR="114300" simplePos="0" relativeHeight="251658752" behindDoc="0" locked="0" layoutInCell="1" allowOverlap="1" wp14:anchorId="699C140F" wp14:editId="23BA7066">
                <wp:simplePos x="0" y="0"/>
                <wp:positionH relativeFrom="column">
                  <wp:posOffset>702945</wp:posOffset>
                </wp:positionH>
                <wp:positionV relativeFrom="paragraph">
                  <wp:posOffset>2549525</wp:posOffset>
                </wp:positionV>
                <wp:extent cx="508000" cy="1562100"/>
                <wp:effectExtent l="7620" t="6985" r="8255" b="12065"/>
                <wp:wrapSquare wrapText="bothSides"/>
                <wp:docPr id="691397806"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562100"/>
                        </a:xfrm>
                        <a:prstGeom prst="rect">
                          <a:avLst/>
                        </a:prstGeom>
                        <a:solidFill>
                          <a:srgbClr val="FFFFFF"/>
                        </a:solidFill>
                        <a:ln w="9525">
                          <a:solidFill>
                            <a:srgbClr val="000000"/>
                          </a:solidFill>
                          <a:miter lim="800000"/>
                          <a:headEnd/>
                          <a:tailEnd/>
                        </a:ln>
                      </wps:spPr>
                      <wps:txbx>
                        <w:txbxContent>
                          <w:p w14:paraId="0CBC18CF" w14:textId="77777777" w:rsidR="00000000" w:rsidRDefault="00000000">
                            <w:pPr>
                              <w:spacing w:line="400" w:lineRule="exact"/>
                              <w:jc w:val="distribute"/>
                              <w:rPr>
                                <w:rFonts w:hint="eastAsia"/>
                                <w:sz w:val="28"/>
                              </w:rPr>
                            </w:pPr>
                            <w:r>
                              <w:rPr>
                                <w:rFonts w:hint="eastAsia"/>
                                <w:sz w:val="28"/>
                              </w:rPr>
                              <w:t>材料组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140F" id="Text Box 667" o:spid="_x0000_s1074" type="#_x0000_t202" style="position:absolute;left:0;text-align:left;margin-left:55.35pt;margin-top:200.75pt;width:40pt;height:1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">
                <v:textbox style="layout-flow:vertical-ideographic">
                  <w:txbxContent>
                    <w:p w14:paraId="0CBC18CF" w14:textId="77777777" w:rsidR="00000000" w:rsidRDefault="00000000">
                      <w:pPr>
                        <w:spacing w:line="400" w:lineRule="exact"/>
                        <w:jc w:val="distribute"/>
                        <w:rPr>
                          <w:rFonts w:hint="eastAsia"/>
                          <w:sz w:val="28"/>
                        </w:rPr>
                      </w:pPr>
                      <w:r>
                        <w:rPr>
                          <w:rFonts w:hint="eastAsia"/>
                          <w:sz w:val="28"/>
                        </w:rPr>
                        <w:t>材料组</w:t>
                      </w:r>
                    </w:p>
                  </w:txbxContent>
                </v:textbox>
                <w10:wrap type="square"/>
              </v:shape>
            </w:pict>
          </mc:Fallback>
        </mc:AlternateContent>
      </w:r>
      <w:r>
        <w:rPr>
          <w:rFonts w:ascii="宋体" w:hAnsi="宋体"/>
          <w:noProof/>
          <w:spacing w:val="10"/>
          <w:sz w:val="28"/>
        </w:rPr>
        <mc:AlternateContent>
          <mc:Choice Requires="wps">
            <w:drawing>
              <wp:anchor distT="0" distB="0" distL="114300" distR="114300" simplePos="0" relativeHeight="251662848" behindDoc="0" locked="0" layoutInCell="1" allowOverlap="1" wp14:anchorId="4276B094" wp14:editId="5E60E818">
                <wp:simplePos x="0" y="0"/>
                <wp:positionH relativeFrom="column">
                  <wp:posOffset>169545</wp:posOffset>
                </wp:positionH>
                <wp:positionV relativeFrom="paragraph">
                  <wp:posOffset>2247900</wp:posOffset>
                </wp:positionV>
                <wp:extent cx="0" cy="304800"/>
                <wp:effectExtent l="55245" t="10160" r="59055" b="18415"/>
                <wp:wrapSquare wrapText="bothSides"/>
                <wp:docPr id="1445836512"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AB469" id="Line 671"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77pt" to="13.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">
                <v:stroke start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59776" behindDoc="0" locked="0" layoutInCell="1" allowOverlap="1" wp14:anchorId="46B4C1C0" wp14:editId="1F79C535">
                <wp:simplePos x="0" y="0"/>
                <wp:positionH relativeFrom="column">
                  <wp:posOffset>1503045</wp:posOffset>
                </wp:positionH>
                <wp:positionV relativeFrom="paragraph">
                  <wp:posOffset>2549525</wp:posOffset>
                </wp:positionV>
                <wp:extent cx="508000" cy="1562100"/>
                <wp:effectExtent l="7620" t="6985" r="8255" b="12065"/>
                <wp:wrapSquare wrapText="bothSides"/>
                <wp:docPr id="246119654"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562100"/>
                        </a:xfrm>
                        <a:prstGeom prst="rect">
                          <a:avLst/>
                        </a:prstGeom>
                        <a:solidFill>
                          <a:srgbClr val="FFFFFF"/>
                        </a:solidFill>
                        <a:ln w="9525">
                          <a:solidFill>
                            <a:srgbClr val="000000"/>
                          </a:solidFill>
                          <a:miter lim="800000"/>
                          <a:headEnd/>
                          <a:tailEnd/>
                        </a:ln>
                      </wps:spPr>
                      <wps:txbx>
                        <w:txbxContent>
                          <w:p w14:paraId="53384C1B" w14:textId="77777777" w:rsidR="00000000" w:rsidRDefault="00000000">
                            <w:pPr>
                              <w:spacing w:line="400" w:lineRule="exact"/>
                              <w:jc w:val="distribute"/>
                              <w:rPr>
                                <w:rFonts w:hint="eastAsia"/>
                                <w:sz w:val="28"/>
                              </w:rPr>
                            </w:pPr>
                            <w:r>
                              <w:rPr>
                                <w:rFonts w:hint="eastAsia"/>
                                <w:sz w:val="28"/>
                              </w:rPr>
                              <w:t>机械动力组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C1C0" id="Text Box 668" o:spid="_x0000_s1075" type="#_x0000_t202" style="position:absolute;left:0;text-align:left;margin-left:118.35pt;margin-top:200.75pt;width:40pt;height:12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">
                <v:textbox style="layout-flow:vertical-ideographic">
                  <w:txbxContent>
                    <w:p w14:paraId="53384C1B" w14:textId="77777777" w:rsidR="00000000" w:rsidRDefault="00000000">
                      <w:pPr>
                        <w:spacing w:line="400" w:lineRule="exact"/>
                        <w:jc w:val="distribute"/>
                        <w:rPr>
                          <w:rFonts w:hint="eastAsia"/>
                          <w:sz w:val="28"/>
                        </w:rPr>
                      </w:pPr>
                      <w:r>
                        <w:rPr>
                          <w:rFonts w:hint="eastAsia"/>
                          <w:sz w:val="28"/>
                        </w:rPr>
                        <w:t>机械动力组</w:t>
                      </w:r>
                    </w:p>
                  </w:txbxContent>
                </v:textbox>
                <w10:wrap type="square"/>
              </v:shape>
            </w:pict>
          </mc:Fallback>
        </mc:AlternateContent>
      </w:r>
      <w:r>
        <w:rPr>
          <w:rFonts w:ascii="宋体" w:hAnsi="宋体"/>
          <w:noProof/>
          <w:spacing w:val="10"/>
          <w:sz w:val="28"/>
        </w:rPr>
        <mc:AlternateContent>
          <mc:Choice Requires="wps">
            <w:drawing>
              <wp:anchor distT="0" distB="0" distL="114300" distR="114300" simplePos="0" relativeHeight="251657728" behindDoc="0" locked="0" layoutInCell="1" allowOverlap="1" wp14:anchorId="1D8F4FA8" wp14:editId="1DEFABDC">
                <wp:simplePos x="0" y="0"/>
                <wp:positionH relativeFrom="column">
                  <wp:posOffset>-59055</wp:posOffset>
                </wp:positionH>
                <wp:positionV relativeFrom="paragraph">
                  <wp:posOffset>2549525</wp:posOffset>
                </wp:positionV>
                <wp:extent cx="508000" cy="1562100"/>
                <wp:effectExtent l="7620" t="6985" r="8255" b="12065"/>
                <wp:wrapSquare wrapText="bothSides"/>
                <wp:docPr id="1928538296"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562100"/>
                        </a:xfrm>
                        <a:prstGeom prst="rect">
                          <a:avLst/>
                        </a:prstGeom>
                        <a:solidFill>
                          <a:srgbClr val="FFFFFF"/>
                        </a:solidFill>
                        <a:ln w="9525">
                          <a:solidFill>
                            <a:srgbClr val="000000"/>
                          </a:solidFill>
                          <a:miter lim="800000"/>
                          <a:headEnd/>
                          <a:tailEnd/>
                        </a:ln>
                      </wps:spPr>
                      <wps:txbx>
                        <w:txbxContent>
                          <w:p w14:paraId="43921C95" w14:textId="77777777" w:rsidR="00000000" w:rsidRDefault="00000000">
                            <w:pPr>
                              <w:spacing w:line="400" w:lineRule="exact"/>
                              <w:jc w:val="distribute"/>
                              <w:rPr>
                                <w:rFonts w:hint="eastAsia"/>
                                <w:sz w:val="28"/>
                              </w:rPr>
                            </w:pPr>
                            <w:r>
                              <w:rPr>
                                <w:rFonts w:hint="eastAsia"/>
                                <w:sz w:val="28"/>
                              </w:rPr>
                              <w:t>生产安全组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F4FA8" id="Text Box 666" o:spid="_x0000_s1076" type="#_x0000_t202" style="position:absolute;left:0;text-align:left;margin-left:-4.65pt;margin-top:200.75pt;width:40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">
                <v:textbox style="layout-flow:vertical-ideographic">
                  <w:txbxContent>
                    <w:p w14:paraId="43921C95" w14:textId="77777777" w:rsidR="00000000" w:rsidRDefault="00000000">
                      <w:pPr>
                        <w:spacing w:line="400" w:lineRule="exact"/>
                        <w:jc w:val="distribute"/>
                        <w:rPr>
                          <w:rFonts w:hint="eastAsia"/>
                          <w:sz w:val="28"/>
                        </w:rPr>
                      </w:pPr>
                      <w:r>
                        <w:rPr>
                          <w:rFonts w:hint="eastAsia"/>
                          <w:sz w:val="28"/>
                        </w:rPr>
                        <w:t>生产安全组</w:t>
                      </w:r>
                    </w:p>
                  </w:txbxContent>
                </v:textbox>
                <w10:wrap type="square"/>
              </v:shape>
            </w:pict>
          </mc:Fallback>
        </mc:AlternateContent>
      </w:r>
    </w:p>
    <w:p w14:paraId="7CB4C0F7" w14:textId="77777777" w:rsidR="00000000" w:rsidRDefault="00000000">
      <w:pPr>
        <w:rPr>
          <w:rFonts w:ascii="宋体" w:hAnsi="宋体" w:hint="eastAsia"/>
          <w:spacing w:val="10"/>
          <w:sz w:val="28"/>
        </w:rPr>
      </w:pPr>
    </w:p>
    <w:p w14:paraId="3D5BC608" w14:textId="77777777" w:rsidR="00000000" w:rsidRDefault="008763B6">
      <w:pPr>
        <w:rPr>
          <w:rFonts w:ascii="宋体" w:hAnsi="宋体" w:hint="eastAsia"/>
          <w:spacing w:val="10"/>
          <w:sz w:val="28"/>
        </w:rPr>
      </w:pPr>
      <w:r>
        <w:rPr>
          <w:rFonts w:ascii="宋体" w:hAnsi="宋体"/>
          <w:noProof/>
          <w:spacing w:val="10"/>
          <w:sz w:val="28"/>
        </w:rPr>
        <mc:AlternateContent>
          <mc:Choice Requires="wps">
            <w:drawing>
              <wp:anchor distT="0" distB="0" distL="114300" distR="114300" simplePos="0" relativeHeight="251666944" behindDoc="0" locked="0" layoutInCell="1" allowOverlap="1" wp14:anchorId="0EA0E9DF" wp14:editId="4E38C669">
                <wp:simplePos x="0" y="0"/>
                <wp:positionH relativeFrom="column">
                  <wp:posOffset>2857500</wp:posOffset>
                </wp:positionH>
                <wp:positionV relativeFrom="paragraph">
                  <wp:posOffset>198120</wp:posOffset>
                </wp:positionV>
                <wp:extent cx="0" cy="297180"/>
                <wp:effectExtent l="57150" t="10160" r="57150" b="16510"/>
                <wp:wrapSquare wrapText="bothSides"/>
                <wp:docPr id="1346735330"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F9E90" id="Line 675" o:spid="_x0000_s1026" style="position:absolute;left:0;text-align:left;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6pt" to="2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">
                <v:stroke startarrow="block"/>
                <w10:wrap type="square"/>
              </v:line>
            </w:pict>
          </mc:Fallback>
        </mc:AlternateContent>
      </w:r>
    </w:p>
    <w:p w14:paraId="04C8F5F4" w14:textId="77777777" w:rsidR="00000000" w:rsidRDefault="008763B6">
      <w:pPr>
        <w:rPr>
          <w:rFonts w:ascii="宋体" w:hAnsi="宋体" w:hint="eastAsia"/>
          <w:spacing w:val="10"/>
          <w:sz w:val="28"/>
        </w:rPr>
      </w:pPr>
      <w:r>
        <w:rPr>
          <w:rFonts w:ascii="宋体" w:hAnsi="宋体"/>
          <w:noProof/>
          <w:spacing w:val="10"/>
          <w:sz w:val="28"/>
        </w:rPr>
        <mc:AlternateContent>
          <mc:Choice Requires="wps">
            <w:drawing>
              <wp:anchor distT="0" distB="0" distL="114300" distR="114300" simplePos="0" relativeHeight="251678208" behindDoc="0" locked="0" layoutInCell="1" allowOverlap="1" wp14:anchorId="73207F09" wp14:editId="40B674C1">
                <wp:simplePos x="0" y="0"/>
                <wp:positionH relativeFrom="column">
                  <wp:posOffset>2857500</wp:posOffset>
                </wp:positionH>
                <wp:positionV relativeFrom="paragraph">
                  <wp:posOffset>495300</wp:posOffset>
                </wp:positionV>
                <wp:extent cx="0" cy="297180"/>
                <wp:effectExtent l="57150" t="8255" r="57150" b="18415"/>
                <wp:wrapSquare wrapText="bothSides"/>
                <wp:docPr id="348479377"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5A6A0" id="Line 686" o:spid="_x0000_s1026" style="position:absolute;left:0;text-align:lef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9pt" to="22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">
                <v:stroke start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77184" behindDoc="0" locked="0" layoutInCell="1" allowOverlap="1" wp14:anchorId="32A9ECF3" wp14:editId="3BF40224">
                <wp:simplePos x="0" y="0"/>
                <wp:positionH relativeFrom="column">
                  <wp:posOffset>914400</wp:posOffset>
                </wp:positionH>
                <wp:positionV relativeFrom="paragraph">
                  <wp:posOffset>792480</wp:posOffset>
                </wp:positionV>
                <wp:extent cx="4800600" cy="0"/>
                <wp:effectExtent l="9525" t="10160" r="9525" b="8890"/>
                <wp:wrapSquare wrapText="bothSides"/>
                <wp:docPr id="169131685"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6E817" id="Line 685"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2.4pt" to="450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">
                <w10:wrap type="square"/>
              </v:line>
            </w:pict>
          </mc:Fallback>
        </mc:AlternateContent>
      </w:r>
      <w:r>
        <w:rPr>
          <w:rFonts w:ascii="宋体" w:hAnsi="宋体"/>
          <w:noProof/>
          <w:spacing w:val="10"/>
          <w:sz w:val="28"/>
        </w:rPr>
        <mc:AlternateContent>
          <mc:Choice Requires="wps">
            <w:drawing>
              <wp:anchor distT="0" distB="0" distL="114300" distR="114300" simplePos="0" relativeHeight="251676160" behindDoc="0" locked="0" layoutInCell="1" allowOverlap="1" wp14:anchorId="1B02ED15" wp14:editId="5A4DF57A">
                <wp:simplePos x="0" y="0"/>
                <wp:positionH relativeFrom="column">
                  <wp:posOffset>5715000</wp:posOffset>
                </wp:positionH>
                <wp:positionV relativeFrom="paragraph">
                  <wp:posOffset>792480</wp:posOffset>
                </wp:positionV>
                <wp:extent cx="0" cy="558800"/>
                <wp:effectExtent l="57150" t="10160" r="57150" b="21590"/>
                <wp:wrapSquare wrapText="bothSides"/>
                <wp:docPr id="59388884" name="Lin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07608" id="Line 684"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62.4pt" to="450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">
                <v:stroke endarrow="block"/>
                <w10:wrap type="square"/>
              </v:line>
            </w:pict>
          </mc:Fallback>
        </mc:AlternateContent>
      </w:r>
      <w:r>
        <w:rPr>
          <w:rFonts w:ascii="宋体" w:hAnsi="宋体"/>
          <w:noProof/>
          <w:spacing w:val="10"/>
          <w:sz w:val="28"/>
        </w:rPr>
        <mc:AlternateContent>
          <mc:Choice Requires="wps">
            <w:drawing>
              <wp:anchor distT="0" distB="0" distL="114300" distR="114300" simplePos="0" relativeHeight="251655680" behindDoc="0" locked="0" layoutInCell="1" allowOverlap="1" wp14:anchorId="7BCF21A8" wp14:editId="544B3027">
                <wp:simplePos x="0" y="0"/>
                <wp:positionH relativeFrom="column">
                  <wp:posOffset>2171700</wp:posOffset>
                </wp:positionH>
                <wp:positionV relativeFrom="paragraph">
                  <wp:posOffset>99060</wp:posOffset>
                </wp:positionV>
                <wp:extent cx="1419225" cy="466725"/>
                <wp:effectExtent l="9525" t="12065" r="9525" b="6985"/>
                <wp:wrapSquare wrapText="bothSides"/>
                <wp:docPr id="1240446409"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466725"/>
                        </a:xfrm>
                        <a:prstGeom prst="rect">
                          <a:avLst/>
                        </a:prstGeom>
                        <a:solidFill>
                          <a:srgbClr val="FFFFFF"/>
                        </a:solidFill>
                        <a:ln w="9525">
                          <a:solidFill>
                            <a:srgbClr val="000000"/>
                          </a:solidFill>
                          <a:miter lim="800000"/>
                          <a:headEnd/>
                          <a:tailEnd/>
                        </a:ln>
                      </wps:spPr>
                      <wps:txbx>
                        <w:txbxContent>
                          <w:p w14:paraId="64E75BF4" w14:textId="77777777" w:rsidR="00000000" w:rsidRDefault="00000000">
                            <w:pPr>
                              <w:jc w:val="distribute"/>
                              <w:rPr>
                                <w:rFonts w:hint="eastAsia"/>
                                <w:sz w:val="28"/>
                              </w:rPr>
                            </w:pPr>
                            <w:r>
                              <w:rPr>
                                <w:rFonts w:hint="eastAsia"/>
                                <w:sz w:val="28"/>
                              </w:rPr>
                              <w:t>技术负责人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21A8" id="Text Box 664" o:spid="_x0000_s1077" type="#_x0000_t202" style="position:absolute;left:0;text-align:left;margin-left:171pt;margin-top:7.8pt;width:111.75pt;height:3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">
                <v:textbox>
                  <w:txbxContent>
                    <w:p w14:paraId="64E75BF4" w14:textId="77777777" w:rsidR="00000000" w:rsidRDefault="00000000">
                      <w:pPr>
                        <w:jc w:val="distribute"/>
                        <w:rPr>
                          <w:rFonts w:hint="eastAsia"/>
                          <w:sz w:val="28"/>
                        </w:rPr>
                      </w:pPr>
                      <w:r>
                        <w:rPr>
                          <w:rFonts w:hint="eastAsia"/>
                          <w:sz w:val="28"/>
                        </w:rPr>
                        <w:t>技术负责人</w:t>
                      </w:r>
                    </w:p>
                  </w:txbxContent>
                </v:textbox>
                <w10:wrap type="square"/>
              </v:shape>
            </w:pict>
          </mc:Fallback>
        </mc:AlternateContent>
      </w:r>
      <w:r>
        <w:rPr>
          <w:rFonts w:ascii="宋体" w:hAnsi="宋体"/>
          <w:noProof/>
          <w:spacing w:val="10"/>
          <w:sz w:val="28"/>
        </w:rPr>
        <mc:AlternateContent>
          <mc:Choice Requires="wps">
            <w:drawing>
              <wp:anchor distT="0" distB="0" distL="114300" distR="114300" simplePos="0" relativeHeight="251665920" behindDoc="0" locked="0" layoutInCell="1" allowOverlap="1" wp14:anchorId="63832766" wp14:editId="398B6F16">
                <wp:simplePos x="0" y="0"/>
                <wp:positionH relativeFrom="column">
                  <wp:posOffset>914400</wp:posOffset>
                </wp:positionH>
                <wp:positionV relativeFrom="paragraph">
                  <wp:posOffset>792480</wp:posOffset>
                </wp:positionV>
                <wp:extent cx="0" cy="558800"/>
                <wp:effectExtent l="57150" t="10160" r="57150" b="21590"/>
                <wp:wrapSquare wrapText="bothSides"/>
                <wp:docPr id="645705659"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8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BBF80" id="Line 674"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2.4pt" to="1in,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">
                <v:stroke startarrow="block"/>
                <w10:wrap type="square"/>
              </v:line>
            </w:pict>
          </mc:Fallback>
        </mc:AlternateContent>
      </w:r>
    </w:p>
    <w:p w14:paraId="2C904B56" w14:textId="77777777" w:rsidR="00000000" w:rsidRDefault="00000000">
      <w:pPr>
        <w:rPr>
          <w:rFonts w:ascii="宋体" w:hAnsi="宋体" w:hint="eastAsia"/>
          <w:spacing w:val="10"/>
          <w:sz w:val="28"/>
        </w:rPr>
      </w:pPr>
    </w:p>
    <w:p w14:paraId="36A6F6D6" w14:textId="77777777" w:rsidR="00000000" w:rsidRDefault="00000000">
      <w:pPr>
        <w:rPr>
          <w:rFonts w:ascii="宋体" w:hAnsi="宋体" w:hint="eastAsia"/>
          <w:spacing w:val="10"/>
          <w:sz w:val="28"/>
        </w:rPr>
      </w:pPr>
    </w:p>
    <w:p w14:paraId="3E584C5B" w14:textId="77777777" w:rsidR="00000000" w:rsidRDefault="00000000">
      <w:pPr>
        <w:ind w:firstLineChars="200" w:firstLine="600"/>
        <w:rPr>
          <w:rFonts w:ascii="宋体" w:hAnsi="宋体" w:hint="eastAsia"/>
          <w:spacing w:val="10"/>
          <w:sz w:val="28"/>
        </w:rPr>
      </w:pPr>
    </w:p>
    <w:p w14:paraId="5C760604" w14:textId="77777777" w:rsidR="00000000" w:rsidRDefault="00000000">
      <w:pPr>
        <w:ind w:firstLineChars="200" w:firstLine="600"/>
        <w:rPr>
          <w:rFonts w:ascii="宋体" w:hAnsi="宋体" w:hint="eastAsia"/>
          <w:spacing w:val="10"/>
          <w:sz w:val="28"/>
        </w:rPr>
      </w:pPr>
    </w:p>
    <w:p w14:paraId="36D1A1D1" w14:textId="77777777" w:rsidR="00000000" w:rsidRDefault="008763B6">
      <w:pPr>
        <w:ind w:firstLineChars="200" w:firstLine="560"/>
        <w:rPr>
          <w:rFonts w:ascii="宋体" w:hAnsi="宋体" w:hint="eastAsia"/>
          <w:spacing w:val="10"/>
          <w:sz w:val="28"/>
        </w:rPr>
      </w:pPr>
      <w:r>
        <w:rPr>
          <w:rFonts w:ascii="宋体" w:hAnsi="宋体"/>
          <w:noProof/>
          <w:spacing w:val="10"/>
          <w:sz w:val="28"/>
        </w:rPr>
        <mc:AlternateContent>
          <mc:Choice Requires="wps">
            <w:drawing>
              <wp:anchor distT="0" distB="0" distL="114300" distR="114300" simplePos="0" relativeHeight="251674112" behindDoc="0" locked="0" layoutInCell="1" allowOverlap="1" wp14:anchorId="35318293" wp14:editId="476B043D">
                <wp:simplePos x="0" y="0"/>
                <wp:positionH relativeFrom="column">
                  <wp:posOffset>3997960</wp:posOffset>
                </wp:positionH>
                <wp:positionV relativeFrom="paragraph">
                  <wp:posOffset>408305</wp:posOffset>
                </wp:positionV>
                <wp:extent cx="0" cy="495300"/>
                <wp:effectExtent l="54610" t="6985" r="59690" b="21590"/>
                <wp:wrapSquare wrapText="bothSides"/>
                <wp:docPr id="1966357375"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73298" id="Line 682" o:spid="_x0000_s1026" style="position:absolute;left:0;text-align:lef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8pt,32.15pt" to="314.8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">
                <v:stroke startarrow="block"/>
                <w10:wrap type="square"/>
              </v:line>
            </w:pict>
          </mc:Fallback>
        </mc:AlternateContent>
      </w:r>
    </w:p>
    <w:p w14:paraId="2339AB04" w14:textId="77777777" w:rsidR="00000000" w:rsidRDefault="00000000">
      <w:pPr>
        <w:ind w:firstLineChars="200" w:firstLine="600"/>
        <w:rPr>
          <w:rFonts w:ascii="宋体" w:hAnsi="宋体" w:hint="eastAsia"/>
          <w:spacing w:val="10"/>
          <w:sz w:val="28"/>
        </w:rPr>
      </w:pPr>
    </w:p>
    <w:p w14:paraId="766274FE" w14:textId="77777777" w:rsidR="00000000" w:rsidRDefault="00000000">
      <w:pPr>
        <w:rPr>
          <w:rFonts w:ascii="宋体" w:hAnsi="宋体" w:hint="eastAsia"/>
          <w:spacing w:val="10"/>
          <w:sz w:val="28"/>
        </w:rPr>
      </w:pPr>
    </w:p>
    <w:p w14:paraId="3A2F2B7C" w14:textId="77777777" w:rsidR="00000000" w:rsidRDefault="00000000">
      <w:pPr>
        <w:rPr>
          <w:rFonts w:ascii="宋体" w:hAnsi="宋体" w:hint="eastAsia"/>
          <w:spacing w:val="10"/>
          <w:sz w:val="28"/>
        </w:rPr>
      </w:pPr>
    </w:p>
    <w:p w14:paraId="3EA40D96" w14:textId="77777777" w:rsidR="00000000" w:rsidRDefault="00000000">
      <w:pPr>
        <w:rPr>
          <w:rFonts w:ascii="宋体" w:hAnsi="宋体" w:hint="eastAsia"/>
          <w:b/>
          <w:spacing w:val="10"/>
          <w:sz w:val="28"/>
        </w:rPr>
      </w:pPr>
      <w:r>
        <w:rPr>
          <w:rFonts w:ascii="宋体" w:hAnsi="宋体" w:hint="eastAsia"/>
          <w:b/>
          <w:bCs/>
          <w:spacing w:val="10"/>
          <w:sz w:val="28"/>
        </w:rPr>
        <w:t>二</w:t>
      </w:r>
      <w:r>
        <w:rPr>
          <w:rFonts w:ascii="宋体" w:hAnsi="宋体" w:hint="eastAsia"/>
          <w:b/>
          <w:spacing w:val="10"/>
          <w:sz w:val="28"/>
        </w:rPr>
        <w:t>、项目经理部岗位职责</w:t>
      </w:r>
    </w:p>
    <w:p w14:paraId="36AA0FA8" w14:textId="77777777" w:rsidR="00000000" w:rsidRDefault="00000000">
      <w:pPr>
        <w:tabs>
          <w:tab w:val="left" w:pos="720"/>
        </w:tabs>
        <w:ind w:firstLineChars="200" w:firstLine="600"/>
        <w:rPr>
          <w:rFonts w:ascii="宋体" w:hAnsi="宋体" w:hint="eastAsia"/>
          <w:spacing w:val="10"/>
          <w:sz w:val="28"/>
        </w:rPr>
      </w:pPr>
      <w:r>
        <w:rPr>
          <w:rFonts w:ascii="宋体" w:hAnsi="宋体"/>
          <w:spacing w:val="10"/>
          <w:sz w:val="28"/>
        </w:rPr>
        <w:t>1</w:t>
      </w:r>
      <w:r>
        <w:rPr>
          <w:rFonts w:ascii="宋体" w:hAnsi="宋体" w:hint="eastAsia"/>
          <w:spacing w:val="10"/>
          <w:sz w:val="28"/>
        </w:rPr>
        <w:t>、项目经理岗位职责</w:t>
      </w:r>
    </w:p>
    <w:p w14:paraId="3527638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（1）负责项目经理部的全面管理工作。</w:t>
      </w:r>
    </w:p>
    <w:p w14:paraId="4322983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（2）负责贯彻本公司的质量方针和质量目标，组织宣贯工作、分解落实到人。</w:t>
      </w:r>
    </w:p>
    <w:p w14:paraId="21369C8C"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（3）负责本工程项目经理部的组织机构的管理、设置以及职责分配等工作。</w:t>
      </w:r>
    </w:p>
    <w:p w14:paraId="47207888"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（4）任命并授权项目经理部各岗位职能人员。</w:t>
      </w:r>
    </w:p>
    <w:p w14:paraId="43BCD2C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（5）主持项目经理部物资、劳动分供方的调查，签定项目经理部物资采购合同、劳务分供方承包合同。</w:t>
      </w:r>
    </w:p>
    <w:p w14:paraId="3DEFAA56"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（6）参与产品实现过程的策划及管理评审。</w:t>
      </w:r>
    </w:p>
    <w:p w14:paraId="2E6670F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（7）负责与顾客的联络、沟通和交付后的实施工作。</w:t>
      </w:r>
    </w:p>
    <w:p w14:paraId="2B09B29E" w14:textId="77777777" w:rsidR="00000000" w:rsidRDefault="00000000">
      <w:pPr>
        <w:ind w:firstLineChars="200" w:firstLine="600"/>
        <w:rPr>
          <w:rFonts w:ascii="宋体" w:hAnsi="宋体" w:hint="eastAsia"/>
          <w:spacing w:val="10"/>
          <w:sz w:val="28"/>
        </w:rPr>
      </w:pPr>
      <w:r>
        <w:rPr>
          <w:rFonts w:ascii="宋体" w:hAnsi="宋体" w:hint="eastAsia"/>
          <w:spacing w:val="10"/>
          <w:sz w:val="28"/>
        </w:rPr>
        <w:t>（8）分管财务后勤组。</w:t>
      </w:r>
    </w:p>
    <w:p w14:paraId="2E1611E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2、技术负责人岗位职责</w:t>
      </w:r>
    </w:p>
    <w:p w14:paraId="1FBA38E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（1）负责项目经理部内部及外部技术质量活动的安排、组织、沟通和协调工作。</w:t>
      </w:r>
    </w:p>
    <w:p w14:paraId="4625587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（2）对项目经理部的各项施工技术、资料、质量管理负主要管理责任。</w:t>
      </w:r>
    </w:p>
    <w:p w14:paraId="21BFE50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（3）参与图纸会审和技术交底的组织工作，并负责设计变更的复核确认工作。</w:t>
      </w:r>
    </w:p>
    <w:p w14:paraId="59C2644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（4）参与组织施工组织设计/施工方案的编制，负责解决施工中的技术问题。</w:t>
      </w:r>
    </w:p>
    <w:p w14:paraId="118D179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（5）负责工程项目施工过程中所有材料进厂检验、试验以及资料的审核管理工作。</w:t>
      </w:r>
    </w:p>
    <w:p w14:paraId="6CCEA6A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（6）参与不合格品的评审、纠正以及预防措施实施、验证的组织工作。</w:t>
      </w:r>
    </w:p>
    <w:p w14:paraId="4EDBB08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（7）负责本工程施工过程中技术资料的收集和竣工资料整</w:t>
      </w:r>
      <w:r>
        <w:rPr>
          <w:rFonts w:ascii="宋体" w:hAnsi="宋体" w:hint="eastAsia"/>
          <w:spacing w:val="10"/>
          <w:sz w:val="28"/>
        </w:rPr>
        <w:lastRenderedPageBreak/>
        <w:t>理、编制的工作。</w:t>
      </w:r>
    </w:p>
    <w:p w14:paraId="5D10FC7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（8）参与本工程施工过程中物资采购工作和劳务分供方合同评审工作。</w:t>
      </w:r>
    </w:p>
    <w:p w14:paraId="6FB1787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（9）分管技术质量组。</w:t>
      </w:r>
    </w:p>
    <w:p w14:paraId="0667E313" w14:textId="77777777" w:rsidR="00000000" w:rsidRDefault="00000000">
      <w:pPr>
        <w:rPr>
          <w:rFonts w:ascii="宋体" w:hAnsi="宋体" w:hint="eastAsia"/>
          <w:spacing w:val="10"/>
          <w:sz w:val="28"/>
        </w:rPr>
      </w:pPr>
      <w:r>
        <w:rPr>
          <w:rFonts w:ascii="宋体" w:hAnsi="宋体" w:hint="eastAsia"/>
          <w:spacing w:val="10"/>
          <w:sz w:val="28"/>
        </w:rPr>
        <w:t xml:space="preserve">   3、生产安全组岗位职责</w:t>
      </w:r>
    </w:p>
    <w:p w14:paraId="5A7F0207" w14:textId="77777777" w:rsidR="00000000" w:rsidRDefault="00000000">
      <w:pPr>
        <w:rPr>
          <w:rFonts w:ascii="宋体" w:hAnsi="宋体" w:hint="eastAsia"/>
          <w:spacing w:val="10"/>
          <w:sz w:val="28"/>
        </w:rPr>
      </w:pPr>
      <w:r>
        <w:rPr>
          <w:rFonts w:ascii="宋体" w:hAnsi="宋体" w:hint="eastAsia"/>
          <w:spacing w:val="10"/>
          <w:sz w:val="28"/>
        </w:rPr>
        <w:t xml:space="preserve">    （1）执行有关管理规定和现行施工质量验收规范，按照总迸度计划要求组织好施工。</w:t>
      </w:r>
    </w:p>
    <w:p w14:paraId="557DB43D" w14:textId="77777777" w:rsidR="00000000" w:rsidRDefault="00000000">
      <w:pPr>
        <w:rPr>
          <w:rFonts w:ascii="宋体" w:hAnsi="宋体" w:hint="eastAsia"/>
          <w:spacing w:val="10"/>
          <w:sz w:val="28"/>
        </w:rPr>
      </w:pPr>
      <w:r>
        <w:rPr>
          <w:rFonts w:ascii="宋体" w:hAnsi="宋体" w:hint="eastAsia"/>
          <w:spacing w:val="10"/>
          <w:sz w:val="28"/>
        </w:rPr>
        <w:t xml:space="preserve">    （2）编制施工作业计划，做好施工任务划分和现场组织，层层分解工程进度目标。</w:t>
      </w:r>
    </w:p>
    <w:p w14:paraId="52785F00" w14:textId="77777777" w:rsidR="00000000" w:rsidRDefault="00000000">
      <w:pPr>
        <w:rPr>
          <w:rFonts w:ascii="宋体" w:hAnsi="宋体" w:hint="eastAsia"/>
          <w:spacing w:val="10"/>
          <w:sz w:val="28"/>
        </w:rPr>
      </w:pPr>
      <w:r>
        <w:rPr>
          <w:rFonts w:ascii="宋体" w:hAnsi="宋体" w:hint="eastAsia"/>
          <w:spacing w:val="10"/>
          <w:sz w:val="28"/>
        </w:rPr>
        <w:t xml:space="preserve">    （3）指导本工程各施工班组按计划完成生产任务，并合理安排工程的施工工序。</w:t>
      </w:r>
    </w:p>
    <w:p w14:paraId="6EE170D8" w14:textId="77777777" w:rsidR="00000000" w:rsidRDefault="00000000">
      <w:pPr>
        <w:rPr>
          <w:rFonts w:ascii="宋体" w:hAnsi="宋体" w:hint="eastAsia"/>
          <w:spacing w:val="10"/>
          <w:sz w:val="28"/>
        </w:rPr>
      </w:pPr>
      <w:r>
        <w:rPr>
          <w:rFonts w:ascii="宋体" w:hAnsi="宋体" w:hint="eastAsia"/>
          <w:spacing w:val="10"/>
          <w:sz w:val="28"/>
        </w:rPr>
        <w:t xml:space="preserve">    （4）按时做好月度计划统计报表。</w:t>
      </w:r>
    </w:p>
    <w:p w14:paraId="59B2F33F" w14:textId="77777777" w:rsidR="00000000" w:rsidRDefault="00000000">
      <w:pPr>
        <w:rPr>
          <w:rFonts w:ascii="宋体" w:hAnsi="宋体" w:hint="eastAsia"/>
          <w:spacing w:val="10"/>
          <w:sz w:val="28"/>
        </w:rPr>
      </w:pPr>
      <w:r>
        <w:rPr>
          <w:rFonts w:ascii="宋体" w:hAnsi="宋体" w:hint="eastAsia"/>
          <w:spacing w:val="10"/>
          <w:sz w:val="28"/>
        </w:rPr>
        <w:t xml:space="preserve">    （5）制定现场文明施工的具体实施措施，并创建文明工地。</w:t>
      </w:r>
    </w:p>
    <w:p w14:paraId="412A9D91" w14:textId="77777777" w:rsidR="00000000" w:rsidRDefault="00000000">
      <w:pPr>
        <w:rPr>
          <w:rFonts w:ascii="宋体" w:hAnsi="宋体" w:hint="eastAsia"/>
          <w:spacing w:val="10"/>
          <w:sz w:val="28"/>
        </w:rPr>
      </w:pPr>
      <w:r>
        <w:rPr>
          <w:rFonts w:ascii="宋体" w:hAnsi="宋体" w:hint="eastAsia"/>
          <w:spacing w:val="10"/>
          <w:sz w:val="28"/>
        </w:rPr>
        <w:t xml:space="preserve">    （6）负责本工程的安全生产工作，做好职工进场安全教育及班前、班后的安全教育。</w:t>
      </w:r>
    </w:p>
    <w:p w14:paraId="1AEB89D0" w14:textId="77777777" w:rsidR="00000000" w:rsidRDefault="00000000">
      <w:pPr>
        <w:rPr>
          <w:rFonts w:ascii="宋体" w:hAnsi="宋体" w:hint="eastAsia"/>
          <w:spacing w:val="10"/>
          <w:sz w:val="28"/>
        </w:rPr>
      </w:pPr>
      <w:r>
        <w:rPr>
          <w:rFonts w:ascii="宋体" w:hAnsi="宋体" w:hint="eastAsia"/>
          <w:spacing w:val="10"/>
          <w:sz w:val="28"/>
        </w:rPr>
        <w:t xml:space="preserve">    （7）认真落实项目经理部各职能组的安全岗位责任制，并做好安全记录。</w:t>
      </w:r>
    </w:p>
    <w:p w14:paraId="5912A4A3" w14:textId="77777777" w:rsidR="00000000" w:rsidRDefault="00000000">
      <w:pPr>
        <w:rPr>
          <w:rFonts w:ascii="宋体" w:hAnsi="宋体" w:hint="eastAsia"/>
          <w:spacing w:val="10"/>
          <w:sz w:val="28"/>
        </w:rPr>
      </w:pPr>
      <w:r>
        <w:rPr>
          <w:rFonts w:ascii="宋体" w:hAnsi="宋体" w:hint="eastAsia"/>
          <w:spacing w:val="10"/>
          <w:sz w:val="28"/>
        </w:rPr>
        <w:t xml:space="preserve">    （8）负责施工班组的安全交底工作，督促检查落实安全使用，参与安全事故的处理及分析。</w:t>
      </w:r>
    </w:p>
    <w:p w14:paraId="3B42E445" w14:textId="77777777" w:rsidR="00000000" w:rsidRDefault="00000000">
      <w:pPr>
        <w:rPr>
          <w:rFonts w:ascii="宋体" w:hAnsi="宋体" w:hint="eastAsia"/>
          <w:spacing w:val="10"/>
          <w:sz w:val="28"/>
        </w:rPr>
      </w:pPr>
      <w:r>
        <w:rPr>
          <w:rFonts w:ascii="宋体" w:hAnsi="宋体" w:hint="eastAsia"/>
          <w:spacing w:val="10"/>
          <w:sz w:val="28"/>
        </w:rPr>
        <w:t xml:space="preserve">    （9）搞好消防管理工作，认真地做好消防设施的定期检查工作和不定期的抽查工作。</w:t>
      </w:r>
    </w:p>
    <w:p w14:paraId="103C09D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4、技术质量组岗位职责</w:t>
      </w:r>
    </w:p>
    <w:p w14:paraId="6A52C16A" w14:textId="77777777" w:rsidR="00000000" w:rsidRDefault="00000000">
      <w:pPr>
        <w:rPr>
          <w:rFonts w:ascii="宋体" w:hAnsi="宋体" w:hint="eastAsia"/>
          <w:spacing w:val="10"/>
          <w:sz w:val="28"/>
        </w:rPr>
      </w:pPr>
      <w:r>
        <w:rPr>
          <w:rFonts w:ascii="宋体" w:hAnsi="宋体" w:hint="eastAsia"/>
          <w:spacing w:val="10"/>
          <w:sz w:val="28"/>
        </w:rPr>
        <w:lastRenderedPageBreak/>
        <w:t>（1）负责质量管理体系文件、工程技术文件的管理。</w:t>
      </w:r>
    </w:p>
    <w:p w14:paraId="03D2FBD1" w14:textId="77777777" w:rsidR="00000000" w:rsidRDefault="00000000">
      <w:pPr>
        <w:rPr>
          <w:rFonts w:ascii="宋体" w:hAnsi="宋体" w:hint="eastAsia"/>
          <w:spacing w:val="10"/>
          <w:sz w:val="28"/>
        </w:rPr>
      </w:pPr>
      <w:r>
        <w:rPr>
          <w:rFonts w:ascii="宋体" w:hAnsi="宋体" w:hint="eastAsia"/>
          <w:spacing w:val="10"/>
          <w:sz w:val="28"/>
        </w:rPr>
        <w:t>（2）参与本工程各项技术方案的制定，解决施工过程中出现的技术问题。</w:t>
      </w:r>
    </w:p>
    <w:p w14:paraId="50134183" w14:textId="77777777" w:rsidR="00000000" w:rsidRDefault="00000000">
      <w:pPr>
        <w:rPr>
          <w:rFonts w:ascii="宋体" w:hAnsi="宋体" w:hint="eastAsia"/>
          <w:spacing w:val="10"/>
          <w:sz w:val="28"/>
        </w:rPr>
      </w:pPr>
      <w:r>
        <w:rPr>
          <w:rFonts w:ascii="宋体" w:hAnsi="宋体" w:hint="eastAsia"/>
          <w:spacing w:val="10"/>
          <w:sz w:val="28"/>
        </w:rPr>
        <w:t>（3）负责本工程进货及施工过程试验的管理，对工程质量实施监督工作。</w:t>
      </w:r>
    </w:p>
    <w:p w14:paraId="0DC52E76" w14:textId="77777777" w:rsidR="00000000" w:rsidRDefault="00000000">
      <w:pPr>
        <w:rPr>
          <w:rFonts w:ascii="宋体" w:hAnsi="宋体" w:hint="eastAsia"/>
          <w:spacing w:val="10"/>
          <w:sz w:val="28"/>
        </w:rPr>
      </w:pPr>
      <w:r>
        <w:rPr>
          <w:rFonts w:ascii="宋体" w:hAnsi="宋体" w:hint="eastAsia"/>
          <w:spacing w:val="10"/>
          <w:sz w:val="28"/>
        </w:rPr>
        <w:t>（4）负责本工程检验、测量和试验设备的管理及新购材料的检验和试验工作。</w:t>
      </w:r>
    </w:p>
    <w:p w14:paraId="60941F9C" w14:textId="77777777" w:rsidR="00000000" w:rsidRDefault="00000000">
      <w:pPr>
        <w:rPr>
          <w:rFonts w:ascii="宋体" w:hAnsi="宋体" w:hint="eastAsia"/>
          <w:spacing w:val="10"/>
          <w:sz w:val="28"/>
        </w:rPr>
      </w:pPr>
      <w:r>
        <w:rPr>
          <w:rFonts w:ascii="宋体" w:hAnsi="宋体" w:hint="eastAsia"/>
          <w:spacing w:val="10"/>
          <w:sz w:val="28"/>
        </w:rPr>
        <w:t>（5）负责本工程项目测量定位放线工作。</w:t>
      </w:r>
    </w:p>
    <w:p w14:paraId="2D8D8D19" w14:textId="77777777" w:rsidR="00000000" w:rsidRDefault="00000000">
      <w:pPr>
        <w:rPr>
          <w:rFonts w:ascii="宋体" w:hAnsi="宋体" w:hint="eastAsia"/>
          <w:spacing w:val="10"/>
          <w:sz w:val="28"/>
        </w:rPr>
      </w:pPr>
      <w:r>
        <w:rPr>
          <w:rFonts w:ascii="宋体" w:hAnsi="宋体" w:hint="eastAsia"/>
          <w:spacing w:val="10"/>
          <w:sz w:val="28"/>
        </w:rPr>
        <w:t>（6）负责本工程不合格品的评审、纠正以及预防措施的实施、验证工作。</w:t>
      </w:r>
    </w:p>
    <w:p w14:paraId="2A6AC15D" w14:textId="77777777" w:rsidR="00000000" w:rsidRDefault="00000000">
      <w:pPr>
        <w:rPr>
          <w:rFonts w:ascii="宋体" w:hAnsi="宋体" w:hint="eastAsia"/>
          <w:spacing w:val="10"/>
          <w:sz w:val="28"/>
        </w:rPr>
      </w:pPr>
      <w:r>
        <w:rPr>
          <w:rFonts w:ascii="宋体" w:hAnsi="宋体" w:hint="eastAsia"/>
          <w:spacing w:val="10"/>
          <w:sz w:val="28"/>
        </w:rPr>
        <w:t>（7）监督检查项目经理部各职能组，有效地实施公司的质量管理体系文件。</w:t>
      </w:r>
    </w:p>
    <w:p w14:paraId="5C88D8FC" w14:textId="77777777" w:rsidR="00000000" w:rsidRDefault="00000000">
      <w:pPr>
        <w:rPr>
          <w:rFonts w:ascii="宋体" w:hAnsi="宋体" w:hint="eastAsia"/>
          <w:spacing w:val="10"/>
          <w:sz w:val="28"/>
        </w:rPr>
      </w:pPr>
      <w:r>
        <w:rPr>
          <w:rFonts w:ascii="宋体" w:hAnsi="宋体" w:hint="eastAsia"/>
          <w:spacing w:val="10"/>
          <w:sz w:val="28"/>
        </w:rPr>
        <w:t>（8）负责本工程项目技术资料的搜集、整编与质量记录的收集和保管工作。</w:t>
      </w:r>
    </w:p>
    <w:p w14:paraId="08F93156" w14:textId="77777777" w:rsidR="00000000" w:rsidRDefault="00000000">
      <w:pPr>
        <w:rPr>
          <w:rFonts w:ascii="宋体" w:hAnsi="宋体" w:hint="eastAsia"/>
          <w:spacing w:val="10"/>
          <w:sz w:val="28"/>
        </w:rPr>
      </w:pPr>
      <w:r>
        <w:rPr>
          <w:rFonts w:ascii="宋体" w:hAnsi="宋体" w:hint="eastAsia"/>
          <w:spacing w:val="10"/>
          <w:sz w:val="28"/>
        </w:rPr>
        <w:t>（9）参与入场教育及采购合同的评审。</w:t>
      </w:r>
    </w:p>
    <w:p w14:paraId="5AE67866" w14:textId="77777777" w:rsidR="00000000" w:rsidRDefault="00000000">
      <w:pPr>
        <w:rPr>
          <w:rFonts w:ascii="宋体" w:hAnsi="宋体" w:hint="eastAsia"/>
          <w:spacing w:val="10"/>
          <w:sz w:val="28"/>
        </w:rPr>
      </w:pPr>
      <w:r>
        <w:rPr>
          <w:rFonts w:ascii="宋体" w:hAnsi="宋体" w:hint="eastAsia"/>
          <w:spacing w:val="10"/>
          <w:sz w:val="28"/>
        </w:rPr>
        <w:t>（10）参与工程图纸会审工作及施工组织设计、施工方案、施工技术措施的编制。</w:t>
      </w:r>
    </w:p>
    <w:p w14:paraId="56A5B7D2" w14:textId="77777777" w:rsidR="00000000" w:rsidRDefault="00000000">
      <w:pPr>
        <w:rPr>
          <w:rFonts w:ascii="宋体" w:hAnsi="宋体" w:hint="eastAsia"/>
          <w:spacing w:val="10"/>
          <w:sz w:val="28"/>
        </w:rPr>
      </w:pPr>
      <w:r>
        <w:rPr>
          <w:rFonts w:ascii="宋体" w:hAnsi="宋体" w:hint="eastAsia"/>
          <w:spacing w:val="10"/>
          <w:sz w:val="28"/>
        </w:rPr>
        <w:t>（11）负责推广实施新技术、新工艺。</w:t>
      </w:r>
    </w:p>
    <w:p w14:paraId="2E89DA2B" w14:textId="77777777" w:rsidR="00000000" w:rsidRDefault="00000000">
      <w:pPr>
        <w:rPr>
          <w:rFonts w:ascii="宋体" w:hAnsi="宋体" w:hint="eastAsia"/>
          <w:spacing w:val="10"/>
          <w:sz w:val="28"/>
        </w:rPr>
      </w:pPr>
      <w:r>
        <w:rPr>
          <w:rFonts w:ascii="宋体" w:hAnsi="宋体" w:hint="eastAsia"/>
          <w:spacing w:val="10"/>
          <w:sz w:val="28"/>
        </w:rPr>
        <w:t>5、材料组岗位职责</w:t>
      </w:r>
    </w:p>
    <w:p w14:paraId="79836627" w14:textId="77777777" w:rsidR="00000000" w:rsidRDefault="00000000">
      <w:pPr>
        <w:rPr>
          <w:rFonts w:ascii="宋体" w:hAnsi="宋体" w:hint="eastAsia"/>
          <w:spacing w:val="10"/>
          <w:sz w:val="28"/>
        </w:rPr>
      </w:pPr>
      <w:r>
        <w:rPr>
          <w:rFonts w:ascii="宋体" w:hAnsi="宋体" w:hint="eastAsia"/>
          <w:spacing w:val="10"/>
          <w:sz w:val="28"/>
        </w:rPr>
        <w:t>（1）组织物资采购、运输工作，保证质量可靠，手续完备，按施工进度要求，充分利用有限资金，确保本工程所需要的所有材料供应能够及时到位。</w:t>
      </w:r>
    </w:p>
    <w:p w14:paraId="40F2F1C2" w14:textId="77777777" w:rsidR="00000000" w:rsidRDefault="00000000">
      <w:pPr>
        <w:rPr>
          <w:rFonts w:ascii="宋体" w:hAnsi="宋体" w:hint="eastAsia"/>
          <w:spacing w:val="10"/>
          <w:sz w:val="28"/>
        </w:rPr>
      </w:pPr>
      <w:r>
        <w:rPr>
          <w:rFonts w:ascii="宋体" w:hAnsi="宋体" w:hint="eastAsia"/>
          <w:spacing w:val="10"/>
          <w:sz w:val="28"/>
        </w:rPr>
        <w:lastRenderedPageBreak/>
        <w:t>（2）做好工程材料保管出库登记工作，配合财务劳资组进行材料消耗核算工作。</w:t>
      </w:r>
    </w:p>
    <w:p w14:paraId="4331889A" w14:textId="77777777" w:rsidR="00000000" w:rsidRDefault="00000000">
      <w:pPr>
        <w:rPr>
          <w:rFonts w:ascii="宋体" w:hAnsi="宋体" w:hint="eastAsia"/>
          <w:spacing w:val="10"/>
          <w:sz w:val="28"/>
        </w:rPr>
      </w:pPr>
      <w:r>
        <w:rPr>
          <w:rFonts w:ascii="宋体" w:hAnsi="宋体" w:hint="eastAsia"/>
          <w:spacing w:val="10"/>
          <w:sz w:val="28"/>
        </w:rPr>
        <w:t>（3）及时提供各种原材料及半成品、成品的出厂合格证、材质证明书和准用证。</w:t>
      </w:r>
    </w:p>
    <w:p w14:paraId="5E524FB7" w14:textId="77777777" w:rsidR="00000000" w:rsidRDefault="00000000">
      <w:pPr>
        <w:rPr>
          <w:rFonts w:ascii="宋体" w:hAnsi="宋体" w:hint="eastAsia"/>
          <w:spacing w:val="10"/>
          <w:sz w:val="28"/>
        </w:rPr>
      </w:pPr>
      <w:r>
        <w:rPr>
          <w:rFonts w:ascii="宋体" w:hAnsi="宋体" w:hint="eastAsia"/>
          <w:spacing w:val="10"/>
          <w:sz w:val="28"/>
        </w:rPr>
        <w:t>6、机械动力组岗位职责</w:t>
      </w:r>
    </w:p>
    <w:p w14:paraId="16C8FC2B" w14:textId="77777777" w:rsidR="00000000" w:rsidRDefault="00000000">
      <w:pPr>
        <w:rPr>
          <w:rFonts w:ascii="宋体" w:hAnsi="宋体" w:hint="eastAsia"/>
          <w:spacing w:val="10"/>
          <w:sz w:val="28"/>
        </w:rPr>
      </w:pPr>
      <w:r>
        <w:rPr>
          <w:rFonts w:ascii="宋体" w:hAnsi="宋体" w:hint="eastAsia"/>
          <w:spacing w:val="10"/>
          <w:sz w:val="28"/>
        </w:rPr>
        <w:t>（1）按施工准备的要求供应机械设备，保证机械设备按时进场，对机械设备做好维护和定期检修工作，保证生产正常进行。</w:t>
      </w:r>
    </w:p>
    <w:p w14:paraId="377ECB8C" w14:textId="77777777" w:rsidR="00000000" w:rsidRDefault="00000000">
      <w:pPr>
        <w:rPr>
          <w:rFonts w:ascii="宋体" w:hAnsi="宋体" w:hint="eastAsia"/>
          <w:spacing w:val="10"/>
          <w:sz w:val="28"/>
        </w:rPr>
      </w:pPr>
      <w:r>
        <w:rPr>
          <w:rFonts w:ascii="宋体" w:hAnsi="宋体" w:hint="eastAsia"/>
          <w:spacing w:val="10"/>
          <w:sz w:val="28"/>
        </w:rPr>
        <w:t>（2）保证施工现场正常供水供电。</w:t>
      </w:r>
    </w:p>
    <w:p w14:paraId="1653901B" w14:textId="77777777" w:rsidR="00000000" w:rsidRDefault="00000000">
      <w:pPr>
        <w:rPr>
          <w:rFonts w:ascii="宋体" w:hAnsi="宋体" w:hint="eastAsia"/>
          <w:spacing w:val="10"/>
          <w:sz w:val="28"/>
        </w:rPr>
      </w:pPr>
      <w:r>
        <w:rPr>
          <w:rFonts w:ascii="宋体" w:hAnsi="宋体" w:hint="eastAsia"/>
          <w:spacing w:val="10"/>
          <w:sz w:val="28"/>
        </w:rPr>
        <w:t>7、财务劳资后勤组岗位职责</w:t>
      </w:r>
    </w:p>
    <w:p w14:paraId="1ECC11E9" w14:textId="77777777" w:rsidR="00000000" w:rsidRDefault="00000000">
      <w:pPr>
        <w:rPr>
          <w:rFonts w:ascii="宋体" w:hAnsi="宋体" w:hint="eastAsia"/>
          <w:spacing w:val="10"/>
          <w:sz w:val="28"/>
        </w:rPr>
      </w:pPr>
      <w:r>
        <w:rPr>
          <w:rFonts w:ascii="宋体" w:hAnsi="宋体" w:hint="eastAsia"/>
          <w:spacing w:val="10"/>
          <w:sz w:val="28"/>
        </w:rPr>
        <w:t>（1）负责本工程与建设单位一切经济往来手续，及时与建设单位进行工程进度结算。</w:t>
      </w:r>
    </w:p>
    <w:p w14:paraId="15D7D0AB" w14:textId="77777777" w:rsidR="00000000" w:rsidRDefault="00000000">
      <w:pPr>
        <w:rPr>
          <w:rFonts w:ascii="宋体" w:hAnsi="宋体" w:hint="eastAsia"/>
          <w:spacing w:val="10"/>
          <w:sz w:val="28"/>
        </w:rPr>
      </w:pPr>
      <w:r>
        <w:rPr>
          <w:rFonts w:ascii="宋体" w:hAnsi="宋体" w:hint="eastAsia"/>
          <w:spacing w:val="10"/>
          <w:sz w:val="28"/>
        </w:rPr>
        <w:t>（2）负责施工现场职工考勤、农民工劳务记录，负责并确保农民工工资的及时、足额发放。</w:t>
      </w:r>
    </w:p>
    <w:p w14:paraId="136CEC5E" w14:textId="77777777" w:rsidR="00000000" w:rsidRDefault="00000000">
      <w:pPr>
        <w:rPr>
          <w:rFonts w:ascii="宋体" w:hAnsi="宋体" w:hint="eastAsia"/>
          <w:spacing w:val="10"/>
          <w:sz w:val="28"/>
        </w:rPr>
      </w:pPr>
      <w:r>
        <w:rPr>
          <w:rFonts w:ascii="宋体" w:hAnsi="宋体" w:hint="eastAsia"/>
          <w:spacing w:val="10"/>
          <w:sz w:val="28"/>
        </w:rPr>
        <w:t>（3）搞好项目经理部的安全保卫工作，对施工班组加强管理，造册登记，做好新工人进场教育。</w:t>
      </w:r>
    </w:p>
    <w:p w14:paraId="54B4871F" w14:textId="77777777" w:rsidR="00000000" w:rsidRDefault="00000000">
      <w:pPr>
        <w:rPr>
          <w:rFonts w:ascii="宋体" w:hAnsi="宋体" w:hint="eastAsia"/>
          <w:spacing w:val="10"/>
          <w:sz w:val="28"/>
        </w:rPr>
      </w:pPr>
      <w:r>
        <w:rPr>
          <w:rFonts w:ascii="宋体" w:hAnsi="宋体" w:hint="eastAsia"/>
          <w:spacing w:val="10"/>
          <w:sz w:val="28"/>
        </w:rPr>
        <w:t>（4）负责职工生活区的卫生工作，做好职工膳食及业余生活，为职工创造一个良好的生活环境。</w:t>
      </w:r>
    </w:p>
    <w:p w14:paraId="2CB09A36" w14:textId="77777777" w:rsidR="00000000" w:rsidRDefault="00000000">
      <w:pPr>
        <w:tabs>
          <w:tab w:val="left" w:pos="540"/>
        </w:tabs>
        <w:rPr>
          <w:rFonts w:ascii="宋体" w:hAnsi="宋体" w:hint="eastAsia"/>
          <w:spacing w:val="10"/>
          <w:sz w:val="28"/>
        </w:rPr>
      </w:pPr>
      <w:r>
        <w:rPr>
          <w:rFonts w:ascii="宋体" w:hAnsi="宋体" w:hint="eastAsia"/>
          <w:spacing w:val="10"/>
          <w:sz w:val="28"/>
        </w:rPr>
        <w:t>（5）负责本工程施工现场的门卫登记工作，做好现场防火、防盗工作。</w:t>
      </w:r>
    </w:p>
    <w:p w14:paraId="0E18DD51" w14:textId="77777777" w:rsidR="00000000" w:rsidRDefault="00000000">
      <w:pPr>
        <w:tabs>
          <w:tab w:val="left" w:pos="540"/>
        </w:tabs>
        <w:rPr>
          <w:rFonts w:ascii="宋体" w:hAnsi="宋体" w:hint="eastAsia"/>
          <w:b/>
          <w:bCs/>
          <w:spacing w:val="10"/>
          <w:sz w:val="28"/>
        </w:rPr>
      </w:pPr>
      <w:r>
        <w:rPr>
          <w:rFonts w:ascii="宋体" w:hAnsi="宋体" w:hint="eastAsia"/>
          <w:spacing w:val="10"/>
          <w:sz w:val="28"/>
        </w:rPr>
        <w:t>8、施工班组岗位职责</w:t>
      </w:r>
    </w:p>
    <w:p w14:paraId="6AEF1BC7" w14:textId="77777777" w:rsidR="00000000" w:rsidRDefault="00000000">
      <w:pPr>
        <w:rPr>
          <w:rFonts w:ascii="宋体" w:hAnsi="宋体" w:hint="eastAsia"/>
          <w:spacing w:val="10"/>
          <w:sz w:val="28"/>
        </w:rPr>
      </w:pPr>
      <w:r>
        <w:rPr>
          <w:rFonts w:ascii="宋体" w:hAnsi="宋体" w:hint="eastAsia"/>
          <w:spacing w:val="10"/>
          <w:sz w:val="28"/>
        </w:rPr>
        <w:t>（1）必须服从项目经理部领导，爱岗敬业，团结友爱、讲究职业道德。</w:t>
      </w:r>
    </w:p>
    <w:p w14:paraId="720999B3" w14:textId="77777777" w:rsidR="00000000" w:rsidRDefault="00000000">
      <w:pPr>
        <w:rPr>
          <w:rFonts w:ascii="宋体" w:hAnsi="宋体" w:hint="eastAsia"/>
          <w:spacing w:val="10"/>
          <w:sz w:val="28"/>
        </w:rPr>
      </w:pPr>
      <w:r>
        <w:rPr>
          <w:rFonts w:ascii="宋体" w:hAnsi="宋体" w:hint="eastAsia"/>
          <w:spacing w:val="10"/>
          <w:sz w:val="28"/>
        </w:rPr>
        <w:lastRenderedPageBreak/>
        <w:t>（2）严格按照规程、工程施工质量标准及作业指导书要求操作，树立“质量第一”的敬业意识。</w:t>
      </w:r>
    </w:p>
    <w:p w14:paraId="755A6455" w14:textId="77777777" w:rsidR="00000000" w:rsidRDefault="00000000">
      <w:pPr>
        <w:rPr>
          <w:rFonts w:ascii="宋体" w:hAnsi="宋体" w:hint="eastAsia"/>
          <w:spacing w:val="10"/>
          <w:sz w:val="28"/>
        </w:rPr>
      </w:pPr>
      <w:r>
        <w:rPr>
          <w:rFonts w:ascii="宋体" w:hAnsi="宋体" w:hint="eastAsia"/>
          <w:spacing w:val="10"/>
          <w:sz w:val="28"/>
        </w:rPr>
        <w:t>（3）严格遵守施工中安全操作规程，认真执行安全施工“十大禁令”。</w:t>
      </w:r>
    </w:p>
    <w:p w14:paraId="27C7F7E8" w14:textId="77777777" w:rsidR="00000000" w:rsidRDefault="00000000">
      <w:pPr>
        <w:rPr>
          <w:rFonts w:ascii="宋体" w:hAnsi="宋体" w:hint="eastAsia"/>
          <w:b/>
          <w:bCs/>
          <w:spacing w:val="10"/>
          <w:sz w:val="28"/>
        </w:rPr>
      </w:pPr>
      <w:r>
        <w:rPr>
          <w:rFonts w:ascii="宋体" w:hAnsi="宋体" w:hint="eastAsia"/>
          <w:spacing w:val="10"/>
          <w:sz w:val="28"/>
        </w:rPr>
        <w:t>（4）按时完成工程各项施工任务，人人必须做到文明施工，工完场清。</w:t>
      </w:r>
    </w:p>
    <w:p w14:paraId="3D7E4FD4" w14:textId="77777777" w:rsidR="00000000" w:rsidRDefault="00000000">
      <w:pPr>
        <w:numPr>
          <w:ilvl w:val="0"/>
          <w:numId w:val="19"/>
        </w:numPr>
        <w:rPr>
          <w:rFonts w:ascii="宋体" w:hAnsi="宋体" w:hint="eastAsia"/>
          <w:b/>
          <w:spacing w:val="10"/>
          <w:sz w:val="28"/>
        </w:rPr>
      </w:pPr>
      <w:r>
        <w:rPr>
          <w:rFonts w:ascii="宋体" w:hAnsi="宋体" w:hint="eastAsia"/>
          <w:b/>
          <w:spacing w:val="10"/>
          <w:sz w:val="28"/>
        </w:rPr>
        <w:t>项目经理部人员组成</w:t>
      </w:r>
    </w:p>
    <w:p w14:paraId="31C95BF9" w14:textId="77777777" w:rsidR="00000000" w:rsidRDefault="00000000">
      <w:pPr>
        <w:jc w:val="center"/>
        <w:rPr>
          <w:rFonts w:ascii="宋体" w:hAnsi="宋体" w:hint="eastAsia"/>
          <w:b/>
          <w:bCs/>
          <w:spacing w:val="10"/>
          <w:sz w:val="28"/>
        </w:rPr>
      </w:pPr>
      <w:r>
        <w:rPr>
          <w:rFonts w:ascii="宋体" w:hAnsi="宋体" w:hint="eastAsia"/>
          <w:spacing w:val="10"/>
          <w:sz w:val="28"/>
        </w:rPr>
        <w:t>项目经理部管理人员一览表</w:t>
      </w:r>
    </w:p>
    <w:p w14:paraId="14DA1EC6" w14:textId="77777777" w:rsidR="00000000" w:rsidRDefault="00000000">
      <w:pPr>
        <w:ind w:leftChars="-514" w:left="-1079"/>
        <w:rPr>
          <w:rFonts w:hint="eastAsia"/>
          <w:sz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720"/>
        <w:gridCol w:w="696"/>
        <w:gridCol w:w="1225"/>
        <w:gridCol w:w="1190"/>
        <w:gridCol w:w="1080"/>
        <w:gridCol w:w="1800"/>
        <w:gridCol w:w="1616"/>
      </w:tblGrid>
      <w:tr w:rsidR="00000000" w14:paraId="257D89DD" w14:textId="77777777">
        <w:tblPrEx>
          <w:tblCellMar>
            <w:top w:w="0" w:type="dxa"/>
            <w:bottom w:w="0" w:type="dxa"/>
          </w:tblCellMar>
        </w:tblPrEx>
        <w:trPr>
          <w:cantSplit/>
          <w:jc w:val="center"/>
        </w:trPr>
        <w:tc>
          <w:tcPr>
            <w:tcW w:w="1029" w:type="dxa"/>
            <w:vMerge w:val="restart"/>
            <w:vAlign w:val="center"/>
          </w:tcPr>
          <w:p w14:paraId="0EDB5811" w14:textId="77777777" w:rsidR="00000000" w:rsidRDefault="00000000">
            <w:pPr>
              <w:spacing w:line="300" w:lineRule="exact"/>
              <w:jc w:val="center"/>
              <w:rPr>
                <w:rFonts w:ascii="宋体" w:hAnsi="宋体" w:hint="eastAsia"/>
              </w:rPr>
            </w:pPr>
            <w:r>
              <w:rPr>
                <w:rFonts w:ascii="宋体" w:hAnsi="宋体" w:hint="eastAsia"/>
              </w:rPr>
              <w:t>姓名</w:t>
            </w:r>
          </w:p>
        </w:tc>
        <w:tc>
          <w:tcPr>
            <w:tcW w:w="720" w:type="dxa"/>
            <w:vMerge w:val="restart"/>
            <w:vAlign w:val="center"/>
          </w:tcPr>
          <w:p w14:paraId="0FCE3841" w14:textId="77777777" w:rsidR="00000000" w:rsidRDefault="00000000">
            <w:pPr>
              <w:spacing w:line="300" w:lineRule="exact"/>
              <w:jc w:val="center"/>
              <w:rPr>
                <w:rFonts w:ascii="宋体" w:hAnsi="宋体" w:hint="eastAsia"/>
              </w:rPr>
            </w:pPr>
            <w:r>
              <w:rPr>
                <w:rFonts w:ascii="宋体" w:hAnsi="宋体" w:hint="eastAsia"/>
              </w:rPr>
              <w:t>职务</w:t>
            </w:r>
          </w:p>
        </w:tc>
        <w:tc>
          <w:tcPr>
            <w:tcW w:w="696" w:type="dxa"/>
            <w:vMerge w:val="restart"/>
            <w:vAlign w:val="center"/>
          </w:tcPr>
          <w:p w14:paraId="7550D24D" w14:textId="77777777" w:rsidR="00000000" w:rsidRDefault="00000000">
            <w:pPr>
              <w:spacing w:line="300" w:lineRule="exact"/>
              <w:jc w:val="center"/>
              <w:rPr>
                <w:rFonts w:ascii="宋体" w:hAnsi="宋体" w:hint="eastAsia"/>
              </w:rPr>
            </w:pPr>
            <w:r>
              <w:rPr>
                <w:rFonts w:ascii="宋体" w:hAnsi="宋体" w:hint="eastAsia"/>
              </w:rPr>
              <w:t>职称</w:t>
            </w:r>
          </w:p>
        </w:tc>
        <w:tc>
          <w:tcPr>
            <w:tcW w:w="3495" w:type="dxa"/>
            <w:gridSpan w:val="3"/>
            <w:vAlign w:val="center"/>
          </w:tcPr>
          <w:p w14:paraId="38A0D91F" w14:textId="77777777" w:rsidR="00000000" w:rsidRDefault="00000000">
            <w:pPr>
              <w:spacing w:line="300" w:lineRule="exact"/>
              <w:ind w:firstLineChars="300" w:firstLine="630"/>
              <w:jc w:val="center"/>
              <w:rPr>
                <w:rFonts w:ascii="宋体" w:hAnsi="宋体" w:hint="eastAsia"/>
              </w:rPr>
            </w:pPr>
            <w:r>
              <w:rPr>
                <w:rFonts w:ascii="宋体" w:hAnsi="宋体" w:hint="eastAsia"/>
              </w:rPr>
              <w:t>上 岗 资 格 证 明</w:t>
            </w:r>
          </w:p>
        </w:tc>
        <w:tc>
          <w:tcPr>
            <w:tcW w:w="3416" w:type="dxa"/>
            <w:gridSpan w:val="2"/>
            <w:vAlign w:val="center"/>
          </w:tcPr>
          <w:p w14:paraId="0DB64B90" w14:textId="77777777" w:rsidR="00000000" w:rsidRDefault="00000000">
            <w:pPr>
              <w:spacing w:line="300" w:lineRule="exact"/>
              <w:ind w:firstLineChars="200" w:firstLine="420"/>
              <w:jc w:val="center"/>
              <w:rPr>
                <w:rFonts w:ascii="宋体" w:hAnsi="宋体" w:hint="eastAsia"/>
              </w:rPr>
            </w:pPr>
            <w:r>
              <w:rPr>
                <w:rFonts w:ascii="宋体" w:hAnsi="宋体" w:hint="eastAsia"/>
              </w:rPr>
              <w:t>工作简历</w:t>
            </w:r>
          </w:p>
        </w:tc>
      </w:tr>
      <w:tr w:rsidR="00000000" w14:paraId="1FDE4A2F" w14:textId="77777777">
        <w:tblPrEx>
          <w:tblCellMar>
            <w:top w:w="0" w:type="dxa"/>
            <w:bottom w:w="0" w:type="dxa"/>
          </w:tblCellMar>
        </w:tblPrEx>
        <w:trPr>
          <w:cantSplit/>
          <w:jc w:val="center"/>
        </w:trPr>
        <w:tc>
          <w:tcPr>
            <w:tcW w:w="1029" w:type="dxa"/>
            <w:vMerge/>
            <w:vAlign w:val="center"/>
          </w:tcPr>
          <w:p w14:paraId="5C1E9FC0" w14:textId="77777777" w:rsidR="00000000" w:rsidRDefault="00000000">
            <w:pPr>
              <w:spacing w:line="300" w:lineRule="exact"/>
              <w:jc w:val="center"/>
              <w:rPr>
                <w:rFonts w:ascii="宋体" w:hAnsi="宋体" w:hint="eastAsia"/>
              </w:rPr>
            </w:pPr>
          </w:p>
        </w:tc>
        <w:tc>
          <w:tcPr>
            <w:tcW w:w="720" w:type="dxa"/>
            <w:vMerge/>
            <w:vAlign w:val="center"/>
          </w:tcPr>
          <w:p w14:paraId="1DE378FF" w14:textId="77777777" w:rsidR="00000000" w:rsidRDefault="00000000">
            <w:pPr>
              <w:spacing w:line="300" w:lineRule="exact"/>
              <w:jc w:val="center"/>
              <w:rPr>
                <w:rFonts w:ascii="宋体" w:hAnsi="宋体" w:hint="eastAsia"/>
              </w:rPr>
            </w:pPr>
          </w:p>
        </w:tc>
        <w:tc>
          <w:tcPr>
            <w:tcW w:w="696" w:type="dxa"/>
            <w:vMerge/>
            <w:vAlign w:val="center"/>
          </w:tcPr>
          <w:p w14:paraId="3AA585DC" w14:textId="77777777" w:rsidR="00000000" w:rsidRDefault="00000000">
            <w:pPr>
              <w:spacing w:line="300" w:lineRule="exact"/>
              <w:jc w:val="center"/>
              <w:rPr>
                <w:rFonts w:ascii="宋体" w:hAnsi="宋体" w:hint="eastAsia"/>
              </w:rPr>
            </w:pPr>
          </w:p>
        </w:tc>
        <w:tc>
          <w:tcPr>
            <w:tcW w:w="1225" w:type="dxa"/>
            <w:vAlign w:val="center"/>
          </w:tcPr>
          <w:p w14:paraId="7B0D1DBD" w14:textId="77777777" w:rsidR="00000000" w:rsidRDefault="00000000">
            <w:pPr>
              <w:spacing w:line="300" w:lineRule="exact"/>
              <w:jc w:val="center"/>
              <w:rPr>
                <w:rFonts w:ascii="宋体" w:hAnsi="宋体" w:hint="eastAsia"/>
              </w:rPr>
            </w:pPr>
            <w:r>
              <w:rPr>
                <w:rFonts w:ascii="宋体" w:hAnsi="宋体" w:hint="eastAsia"/>
              </w:rPr>
              <w:t>证书名 称</w:t>
            </w:r>
          </w:p>
        </w:tc>
        <w:tc>
          <w:tcPr>
            <w:tcW w:w="1190" w:type="dxa"/>
            <w:vAlign w:val="center"/>
          </w:tcPr>
          <w:p w14:paraId="413ACD2D" w14:textId="77777777" w:rsidR="00000000" w:rsidRDefault="00000000">
            <w:pPr>
              <w:spacing w:line="300" w:lineRule="exact"/>
              <w:jc w:val="center"/>
              <w:rPr>
                <w:rFonts w:ascii="宋体" w:hAnsi="宋体"/>
              </w:rPr>
            </w:pPr>
            <w:r>
              <w:rPr>
                <w:rFonts w:ascii="宋体" w:hAnsi="宋体" w:hint="eastAsia"/>
              </w:rPr>
              <w:t>级 别</w:t>
            </w:r>
          </w:p>
          <w:p w14:paraId="07DE1862" w14:textId="77777777" w:rsidR="00000000" w:rsidRDefault="00000000">
            <w:pPr>
              <w:spacing w:line="300" w:lineRule="exact"/>
              <w:jc w:val="center"/>
              <w:rPr>
                <w:rFonts w:ascii="宋体" w:hAnsi="宋体" w:hint="eastAsia"/>
              </w:rPr>
            </w:pPr>
            <w:r>
              <w:rPr>
                <w:rFonts w:ascii="宋体" w:hAnsi="宋体" w:hint="eastAsia"/>
              </w:rPr>
              <w:t>证号</w:t>
            </w:r>
          </w:p>
        </w:tc>
        <w:tc>
          <w:tcPr>
            <w:tcW w:w="1080" w:type="dxa"/>
            <w:vAlign w:val="center"/>
          </w:tcPr>
          <w:p w14:paraId="6E5A23B1" w14:textId="77777777" w:rsidR="00000000" w:rsidRDefault="00000000">
            <w:pPr>
              <w:spacing w:line="300" w:lineRule="exact"/>
              <w:jc w:val="center"/>
              <w:rPr>
                <w:rFonts w:ascii="宋体" w:hAnsi="宋体" w:hint="eastAsia"/>
              </w:rPr>
            </w:pPr>
            <w:r>
              <w:rPr>
                <w:rFonts w:ascii="宋体" w:hAnsi="宋体" w:hint="eastAsia"/>
              </w:rPr>
              <w:t>专 业</w:t>
            </w:r>
          </w:p>
        </w:tc>
        <w:tc>
          <w:tcPr>
            <w:tcW w:w="1800" w:type="dxa"/>
            <w:vAlign w:val="center"/>
          </w:tcPr>
          <w:p w14:paraId="13183111" w14:textId="77777777" w:rsidR="00000000" w:rsidRDefault="00000000">
            <w:pPr>
              <w:spacing w:line="300" w:lineRule="exact"/>
              <w:ind w:firstLineChars="100" w:firstLine="210"/>
              <w:jc w:val="center"/>
              <w:rPr>
                <w:rFonts w:ascii="宋体" w:hAnsi="宋体" w:hint="eastAsia"/>
              </w:rPr>
            </w:pPr>
            <w:r>
              <w:rPr>
                <w:rFonts w:ascii="宋体" w:hAnsi="宋体" w:hint="eastAsia"/>
              </w:rPr>
              <w:t>项目名称</w:t>
            </w:r>
          </w:p>
        </w:tc>
        <w:tc>
          <w:tcPr>
            <w:tcW w:w="1616" w:type="dxa"/>
            <w:vAlign w:val="center"/>
          </w:tcPr>
          <w:p w14:paraId="221F2515" w14:textId="77777777" w:rsidR="00000000" w:rsidRDefault="00000000">
            <w:pPr>
              <w:spacing w:line="300" w:lineRule="exact"/>
              <w:jc w:val="center"/>
              <w:rPr>
                <w:rFonts w:ascii="宋体" w:hAnsi="宋体" w:hint="eastAsia"/>
              </w:rPr>
            </w:pPr>
            <w:r>
              <w:rPr>
                <w:rFonts w:ascii="宋体" w:hAnsi="宋体" w:hint="eastAsia"/>
              </w:rPr>
              <w:t>所担任的工作</w:t>
            </w:r>
          </w:p>
        </w:tc>
      </w:tr>
      <w:tr w:rsidR="00000000" w14:paraId="2739A88A" w14:textId="77777777">
        <w:tblPrEx>
          <w:tblCellMar>
            <w:top w:w="0" w:type="dxa"/>
            <w:bottom w:w="0" w:type="dxa"/>
          </w:tblCellMar>
        </w:tblPrEx>
        <w:trPr>
          <w:cantSplit/>
          <w:jc w:val="center"/>
        </w:trPr>
        <w:tc>
          <w:tcPr>
            <w:tcW w:w="1029" w:type="dxa"/>
            <w:vAlign w:val="center"/>
          </w:tcPr>
          <w:p w14:paraId="2DD09F5A" w14:textId="77777777" w:rsidR="00000000" w:rsidRDefault="00000000">
            <w:pPr>
              <w:spacing w:line="300" w:lineRule="exact"/>
              <w:jc w:val="center"/>
              <w:rPr>
                <w:rFonts w:ascii="宋体" w:hAnsi="宋体" w:hint="eastAsia"/>
              </w:rPr>
            </w:pPr>
          </w:p>
        </w:tc>
        <w:tc>
          <w:tcPr>
            <w:tcW w:w="720" w:type="dxa"/>
            <w:vAlign w:val="center"/>
          </w:tcPr>
          <w:p w14:paraId="377E14F7" w14:textId="77777777" w:rsidR="00000000" w:rsidRDefault="00000000">
            <w:pPr>
              <w:spacing w:line="300" w:lineRule="exact"/>
              <w:jc w:val="center"/>
              <w:rPr>
                <w:rFonts w:ascii="宋体" w:hAnsi="宋体" w:hint="eastAsia"/>
              </w:rPr>
            </w:pPr>
          </w:p>
        </w:tc>
        <w:tc>
          <w:tcPr>
            <w:tcW w:w="696" w:type="dxa"/>
            <w:vAlign w:val="center"/>
          </w:tcPr>
          <w:p w14:paraId="7AF71654" w14:textId="77777777" w:rsidR="00000000" w:rsidRDefault="00000000">
            <w:pPr>
              <w:spacing w:line="300" w:lineRule="exact"/>
              <w:ind w:leftChars="-51" w:left="-107" w:firstLineChars="45" w:firstLine="94"/>
              <w:jc w:val="center"/>
              <w:rPr>
                <w:rFonts w:ascii="宋体" w:hAnsi="宋体" w:hint="eastAsia"/>
              </w:rPr>
            </w:pPr>
          </w:p>
        </w:tc>
        <w:tc>
          <w:tcPr>
            <w:tcW w:w="1225" w:type="dxa"/>
            <w:vAlign w:val="center"/>
          </w:tcPr>
          <w:p w14:paraId="7420831B" w14:textId="77777777" w:rsidR="00000000" w:rsidRDefault="00000000">
            <w:pPr>
              <w:spacing w:line="300" w:lineRule="exact"/>
              <w:jc w:val="center"/>
              <w:rPr>
                <w:rFonts w:ascii="宋体" w:hAnsi="宋体" w:hint="eastAsia"/>
              </w:rPr>
            </w:pPr>
          </w:p>
        </w:tc>
        <w:tc>
          <w:tcPr>
            <w:tcW w:w="1190" w:type="dxa"/>
            <w:vAlign w:val="center"/>
          </w:tcPr>
          <w:p w14:paraId="1E52A6E9" w14:textId="77777777" w:rsidR="00000000" w:rsidRDefault="00000000">
            <w:pPr>
              <w:spacing w:line="300" w:lineRule="exact"/>
              <w:ind w:leftChars="-51" w:left="-107" w:rightChars="-24" w:right="-50"/>
              <w:jc w:val="center"/>
              <w:rPr>
                <w:rFonts w:ascii="宋体" w:hAnsi="宋体" w:hint="eastAsia"/>
              </w:rPr>
            </w:pPr>
          </w:p>
        </w:tc>
        <w:tc>
          <w:tcPr>
            <w:tcW w:w="1080" w:type="dxa"/>
            <w:vAlign w:val="center"/>
          </w:tcPr>
          <w:p w14:paraId="63D9F51C" w14:textId="77777777" w:rsidR="00000000" w:rsidRDefault="00000000">
            <w:pPr>
              <w:spacing w:line="300" w:lineRule="exact"/>
              <w:jc w:val="center"/>
              <w:rPr>
                <w:rFonts w:ascii="宋体" w:hAnsi="宋体" w:hint="eastAsia"/>
              </w:rPr>
            </w:pPr>
          </w:p>
        </w:tc>
        <w:tc>
          <w:tcPr>
            <w:tcW w:w="1800" w:type="dxa"/>
            <w:vAlign w:val="center"/>
          </w:tcPr>
          <w:p w14:paraId="3B9D236A" w14:textId="77777777" w:rsidR="00000000" w:rsidRDefault="00000000">
            <w:pPr>
              <w:spacing w:line="300" w:lineRule="exact"/>
              <w:ind w:rightChars="-30" w:right="-63"/>
              <w:rPr>
                <w:rFonts w:ascii="宋体" w:hAnsi="宋体" w:hint="eastAsia"/>
              </w:rPr>
            </w:pPr>
          </w:p>
        </w:tc>
        <w:tc>
          <w:tcPr>
            <w:tcW w:w="1616" w:type="dxa"/>
            <w:vAlign w:val="center"/>
          </w:tcPr>
          <w:p w14:paraId="16647719" w14:textId="77777777" w:rsidR="00000000" w:rsidRDefault="00000000">
            <w:pPr>
              <w:spacing w:line="300" w:lineRule="exact"/>
              <w:jc w:val="center"/>
              <w:rPr>
                <w:rFonts w:ascii="宋体" w:hAnsi="宋体" w:hint="eastAsia"/>
              </w:rPr>
            </w:pPr>
            <w:r>
              <w:rPr>
                <w:rFonts w:ascii="宋体" w:hAnsi="宋体" w:hint="eastAsia"/>
              </w:rPr>
              <w:t>项目经理</w:t>
            </w:r>
          </w:p>
        </w:tc>
      </w:tr>
      <w:tr w:rsidR="00000000" w14:paraId="1148C0EC" w14:textId="77777777">
        <w:tblPrEx>
          <w:tblCellMar>
            <w:top w:w="0" w:type="dxa"/>
            <w:bottom w:w="0" w:type="dxa"/>
          </w:tblCellMar>
        </w:tblPrEx>
        <w:trPr>
          <w:cantSplit/>
          <w:jc w:val="center"/>
        </w:trPr>
        <w:tc>
          <w:tcPr>
            <w:tcW w:w="1029" w:type="dxa"/>
            <w:vAlign w:val="center"/>
          </w:tcPr>
          <w:p w14:paraId="6A038149" w14:textId="77777777" w:rsidR="00000000" w:rsidRDefault="00000000">
            <w:pPr>
              <w:spacing w:line="300" w:lineRule="exact"/>
              <w:jc w:val="center"/>
              <w:rPr>
                <w:rFonts w:ascii="宋体" w:hAnsi="宋体" w:hint="eastAsia"/>
              </w:rPr>
            </w:pPr>
          </w:p>
        </w:tc>
        <w:tc>
          <w:tcPr>
            <w:tcW w:w="720" w:type="dxa"/>
            <w:vAlign w:val="center"/>
          </w:tcPr>
          <w:p w14:paraId="2383AE7B" w14:textId="77777777" w:rsidR="00000000" w:rsidRDefault="00000000">
            <w:pPr>
              <w:spacing w:line="300" w:lineRule="exact"/>
              <w:jc w:val="center"/>
              <w:rPr>
                <w:rFonts w:ascii="宋体" w:hAnsi="宋体" w:hint="eastAsia"/>
              </w:rPr>
            </w:pPr>
          </w:p>
        </w:tc>
        <w:tc>
          <w:tcPr>
            <w:tcW w:w="696" w:type="dxa"/>
            <w:vAlign w:val="center"/>
          </w:tcPr>
          <w:p w14:paraId="0DC959D0" w14:textId="77777777" w:rsidR="00000000" w:rsidRDefault="00000000">
            <w:pPr>
              <w:spacing w:line="300" w:lineRule="exact"/>
              <w:jc w:val="center"/>
              <w:rPr>
                <w:rFonts w:ascii="宋体" w:hAnsi="宋体" w:hint="eastAsia"/>
              </w:rPr>
            </w:pPr>
          </w:p>
        </w:tc>
        <w:tc>
          <w:tcPr>
            <w:tcW w:w="1225" w:type="dxa"/>
            <w:vAlign w:val="center"/>
          </w:tcPr>
          <w:p w14:paraId="00872BBA" w14:textId="77777777" w:rsidR="00000000" w:rsidRDefault="00000000">
            <w:pPr>
              <w:spacing w:line="300" w:lineRule="exact"/>
              <w:jc w:val="center"/>
              <w:rPr>
                <w:rFonts w:ascii="宋体" w:hAnsi="宋体" w:hint="eastAsia"/>
              </w:rPr>
            </w:pPr>
          </w:p>
        </w:tc>
        <w:tc>
          <w:tcPr>
            <w:tcW w:w="1190" w:type="dxa"/>
            <w:vAlign w:val="center"/>
          </w:tcPr>
          <w:p w14:paraId="5CA523A9" w14:textId="77777777" w:rsidR="00000000" w:rsidRDefault="00000000">
            <w:pPr>
              <w:spacing w:line="300" w:lineRule="exact"/>
              <w:ind w:firstLineChars="100" w:firstLine="210"/>
              <w:jc w:val="center"/>
              <w:rPr>
                <w:rFonts w:ascii="宋体" w:hAnsi="宋体" w:hint="eastAsia"/>
              </w:rPr>
            </w:pPr>
          </w:p>
        </w:tc>
        <w:tc>
          <w:tcPr>
            <w:tcW w:w="1080" w:type="dxa"/>
            <w:vAlign w:val="center"/>
          </w:tcPr>
          <w:p w14:paraId="4655E0DD" w14:textId="77777777" w:rsidR="00000000" w:rsidRDefault="00000000">
            <w:pPr>
              <w:spacing w:line="300" w:lineRule="exact"/>
              <w:jc w:val="center"/>
              <w:rPr>
                <w:rFonts w:ascii="宋体" w:hAnsi="宋体" w:hint="eastAsia"/>
              </w:rPr>
            </w:pPr>
          </w:p>
        </w:tc>
        <w:tc>
          <w:tcPr>
            <w:tcW w:w="1800" w:type="dxa"/>
            <w:vAlign w:val="center"/>
          </w:tcPr>
          <w:p w14:paraId="67A054C0" w14:textId="77777777" w:rsidR="00000000" w:rsidRDefault="00000000">
            <w:pPr>
              <w:spacing w:line="300" w:lineRule="exact"/>
              <w:rPr>
                <w:rFonts w:ascii="宋体" w:hAnsi="宋体" w:hint="eastAsia"/>
              </w:rPr>
            </w:pPr>
          </w:p>
        </w:tc>
        <w:tc>
          <w:tcPr>
            <w:tcW w:w="1616" w:type="dxa"/>
            <w:vAlign w:val="center"/>
          </w:tcPr>
          <w:p w14:paraId="0CE03B1F" w14:textId="77777777" w:rsidR="00000000" w:rsidRDefault="00000000">
            <w:pPr>
              <w:spacing w:line="300" w:lineRule="exact"/>
              <w:jc w:val="center"/>
              <w:rPr>
                <w:rFonts w:ascii="宋体" w:hAnsi="宋体" w:hint="eastAsia"/>
              </w:rPr>
            </w:pPr>
            <w:r>
              <w:rPr>
                <w:rFonts w:ascii="宋体" w:hAnsi="宋体" w:hint="eastAsia"/>
              </w:rPr>
              <w:t>财务</w:t>
            </w:r>
          </w:p>
        </w:tc>
      </w:tr>
      <w:tr w:rsidR="00000000" w14:paraId="0DFD64B4" w14:textId="77777777">
        <w:tblPrEx>
          <w:tblCellMar>
            <w:top w:w="0" w:type="dxa"/>
            <w:bottom w:w="0" w:type="dxa"/>
          </w:tblCellMar>
        </w:tblPrEx>
        <w:trPr>
          <w:cantSplit/>
          <w:jc w:val="center"/>
        </w:trPr>
        <w:tc>
          <w:tcPr>
            <w:tcW w:w="1029" w:type="dxa"/>
            <w:vAlign w:val="center"/>
          </w:tcPr>
          <w:p w14:paraId="2F1DDB1A" w14:textId="77777777" w:rsidR="00000000" w:rsidRDefault="00000000">
            <w:pPr>
              <w:spacing w:line="300" w:lineRule="exact"/>
              <w:jc w:val="center"/>
              <w:rPr>
                <w:rFonts w:ascii="宋体" w:hAnsi="宋体" w:hint="eastAsia"/>
              </w:rPr>
            </w:pPr>
          </w:p>
        </w:tc>
        <w:tc>
          <w:tcPr>
            <w:tcW w:w="720" w:type="dxa"/>
            <w:vAlign w:val="center"/>
          </w:tcPr>
          <w:p w14:paraId="276B4538" w14:textId="77777777" w:rsidR="00000000" w:rsidRDefault="00000000">
            <w:pPr>
              <w:spacing w:line="300" w:lineRule="exact"/>
              <w:jc w:val="center"/>
              <w:rPr>
                <w:rFonts w:ascii="宋体" w:hAnsi="宋体" w:hint="eastAsia"/>
              </w:rPr>
            </w:pPr>
          </w:p>
        </w:tc>
        <w:tc>
          <w:tcPr>
            <w:tcW w:w="696" w:type="dxa"/>
            <w:vAlign w:val="center"/>
          </w:tcPr>
          <w:p w14:paraId="594B47D7" w14:textId="77777777" w:rsidR="00000000" w:rsidRDefault="00000000">
            <w:pPr>
              <w:spacing w:line="300" w:lineRule="exact"/>
              <w:jc w:val="center"/>
              <w:rPr>
                <w:rFonts w:ascii="宋体" w:hAnsi="宋体" w:hint="eastAsia"/>
              </w:rPr>
            </w:pPr>
          </w:p>
        </w:tc>
        <w:tc>
          <w:tcPr>
            <w:tcW w:w="1225" w:type="dxa"/>
            <w:vAlign w:val="center"/>
          </w:tcPr>
          <w:p w14:paraId="380FDC6C" w14:textId="77777777" w:rsidR="00000000" w:rsidRDefault="00000000">
            <w:pPr>
              <w:spacing w:line="300" w:lineRule="exact"/>
              <w:jc w:val="center"/>
              <w:rPr>
                <w:rFonts w:ascii="宋体" w:hAnsi="宋体" w:hint="eastAsia"/>
              </w:rPr>
            </w:pPr>
          </w:p>
        </w:tc>
        <w:tc>
          <w:tcPr>
            <w:tcW w:w="1190" w:type="dxa"/>
            <w:vAlign w:val="center"/>
          </w:tcPr>
          <w:p w14:paraId="5387E27E" w14:textId="77777777" w:rsidR="00000000" w:rsidRDefault="00000000">
            <w:pPr>
              <w:spacing w:line="300" w:lineRule="exact"/>
              <w:jc w:val="center"/>
              <w:rPr>
                <w:rFonts w:ascii="宋体" w:hAnsi="宋体" w:hint="eastAsia"/>
              </w:rPr>
            </w:pPr>
          </w:p>
        </w:tc>
        <w:tc>
          <w:tcPr>
            <w:tcW w:w="1080" w:type="dxa"/>
            <w:vAlign w:val="center"/>
          </w:tcPr>
          <w:p w14:paraId="1F08CBA6" w14:textId="77777777" w:rsidR="00000000" w:rsidRDefault="00000000">
            <w:pPr>
              <w:spacing w:line="300" w:lineRule="exact"/>
              <w:jc w:val="center"/>
              <w:rPr>
                <w:rFonts w:ascii="宋体" w:hAnsi="宋体" w:hint="eastAsia"/>
              </w:rPr>
            </w:pPr>
          </w:p>
        </w:tc>
        <w:tc>
          <w:tcPr>
            <w:tcW w:w="1800" w:type="dxa"/>
            <w:vAlign w:val="center"/>
          </w:tcPr>
          <w:p w14:paraId="2F796AE9" w14:textId="77777777" w:rsidR="00000000" w:rsidRDefault="00000000">
            <w:pPr>
              <w:spacing w:line="300" w:lineRule="exact"/>
              <w:rPr>
                <w:rFonts w:ascii="宋体" w:hAnsi="宋体" w:hint="eastAsia"/>
              </w:rPr>
            </w:pPr>
          </w:p>
        </w:tc>
        <w:tc>
          <w:tcPr>
            <w:tcW w:w="1616" w:type="dxa"/>
            <w:vAlign w:val="center"/>
          </w:tcPr>
          <w:p w14:paraId="60072AAF" w14:textId="77777777" w:rsidR="00000000" w:rsidRDefault="00000000">
            <w:pPr>
              <w:spacing w:line="300" w:lineRule="exact"/>
              <w:jc w:val="center"/>
              <w:rPr>
                <w:rFonts w:ascii="宋体" w:hAnsi="宋体" w:hint="eastAsia"/>
              </w:rPr>
            </w:pPr>
            <w:r>
              <w:rPr>
                <w:rFonts w:ascii="宋体" w:hAnsi="宋体" w:hint="eastAsia"/>
              </w:rPr>
              <w:t>安全员</w:t>
            </w:r>
          </w:p>
        </w:tc>
      </w:tr>
      <w:tr w:rsidR="00000000" w14:paraId="55BCEA6B" w14:textId="77777777">
        <w:tblPrEx>
          <w:tblCellMar>
            <w:top w:w="0" w:type="dxa"/>
            <w:bottom w:w="0" w:type="dxa"/>
          </w:tblCellMar>
        </w:tblPrEx>
        <w:trPr>
          <w:cantSplit/>
          <w:jc w:val="center"/>
        </w:trPr>
        <w:tc>
          <w:tcPr>
            <w:tcW w:w="1029" w:type="dxa"/>
            <w:vAlign w:val="center"/>
          </w:tcPr>
          <w:p w14:paraId="4D0CFACC" w14:textId="77777777" w:rsidR="00000000" w:rsidRDefault="00000000">
            <w:pPr>
              <w:spacing w:line="300" w:lineRule="exact"/>
              <w:jc w:val="center"/>
              <w:rPr>
                <w:rFonts w:ascii="宋体" w:hAnsi="宋体" w:hint="eastAsia"/>
              </w:rPr>
            </w:pPr>
          </w:p>
        </w:tc>
        <w:tc>
          <w:tcPr>
            <w:tcW w:w="720" w:type="dxa"/>
            <w:vAlign w:val="center"/>
          </w:tcPr>
          <w:p w14:paraId="05FE40CD" w14:textId="77777777" w:rsidR="00000000" w:rsidRDefault="00000000">
            <w:pPr>
              <w:spacing w:line="300" w:lineRule="exact"/>
              <w:jc w:val="center"/>
              <w:rPr>
                <w:rFonts w:ascii="宋体" w:hAnsi="宋体" w:hint="eastAsia"/>
              </w:rPr>
            </w:pPr>
          </w:p>
        </w:tc>
        <w:tc>
          <w:tcPr>
            <w:tcW w:w="696" w:type="dxa"/>
            <w:vAlign w:val="center"/>
          </w:tcPr>
          <w:p w14:paraId="0608A00A" w14:textId="77777777" w:rsidR="00000000" w:rsidRDefault="00000000">
            <w:pPr>
              <w:spacing w:line="300" w:lineRule="exact"/>
              <w:jc w:val="center"/>
              <w:rPr>
                <w:rFonts w:ascii="宋体" w:hAnsi="宋体" w:hint="eastAsia"/>
              </w:rPr>
            </w:pPr>
          </w:p>
        </w:tc>
        <w:tc>
          <w:tcPr>
            <w:tcW w:w="1225" w:type="dxa"/>
            <w:vAlign w:val="center"/>
          </w:tcPr>
          <w:p w14:paraId="13F04F84" w14:textId="77777777" w:rsidR="00000000" w:rsidRDefault="00000000">
            <w:pPr>
              <w:spacing w:line="300" w:lineRule="exact"/>
              <w:jc w:val="center"/>
              <w:rPr>
                <w:rFonts w:ascii="宋体" w:hAnsi="宋体" w:hint="eastAsia"/>
              </w:rPr>
            </w:pPr>
          </w:p>
        </w:tc>
        <w:tc>
          <w:tcPr>
            <w:tcW w:w="1190" w:type="dxa"/>
            <w:vAlign w:val="center"/>
          </w:tcPr>
          <w:p w14:paraId="0527310E" w14:textId="77777777" w:rsidR="00000000" w:rsidRDefault="00000000">
            <w:pPr>
              <w:spacing w:line="300" w:lineRule="exact"/>
              <w:jc w:val="center"/>
              <w:rPr>
                <w:rFonts w:ascii="宋体" w:hAnsi="宋体" w:hint="eastAsia"/>
              </w:rPr>
            </w:pPr>
          </w:p>
        </w:tc>
        <w:tc>
          <w:tcPr>
            <w:tcW w:w="1080" w:type="dxa"/>
            <w:vAlign w:val="center"/>
          </w:tcPr>
          <w:p w14:paraId="4B919F1B" w14:textId="77777777" w:rsidR="00000000" w:rsidRDefault="00000000">
            <w:pPr>
              <w:spacing w:line="300" w:lineRule="exact"/>
              <w:jc w:val="center"/>
              <w:rPr>
                <w:rFonts w:ascii="宋体" w:hAnsi="宋体" w:hint="eastAsia"/>
              </w:rPr>
            </w:pPr>
          </w:p>
        </w:tc>
        <w:tc>
          <w:tcPr>
            <w:tcW w:w="1800" w:type="dxa"/>
            <w:vAlign w:val="center"/>
          </w:tcPr>
          <w:p w14:paraId="2C91B16A" w14:textId="77777777" w:rsidR="00000000" w:rsidRDefault="00000000">
            <w:pPr>
              <w:spacing w:line="300" w:lineRule="exact"/>
              <w:rPr>
                <w:rFonts w:ascii="宋体" w:hAnsi="宋体" w:hint="eastAsia"/>
              </w:rPr>
            </w:pPr>
          </w:p>
        </w:tc>
        <w:tc>
          <w:tcPr>
            <w:tcW w:w="1616" w:type="dxa"/>
            <w:vAlign w:val="center"/>
          </w:tcPr>
          <w:p w14:paraId="6C500AD8" w14:textId="77777777" w:rsidR="00000000" w:rsidRDefault="00000000">
            <w:pPr>
              <w:spacing w:line="300" w:lineRule="exact"/>
              <w:jc w:val="center"/>
              <w:rPr>
                <w:rFonts w:ascii="宋体" w:hAnsi="宋体" w:hint="eastAsia"/>
              </w:rPr>
            </w:pPr>
            <w:r>
              <w:rPr>
                <w:rFonts w:ascii="宋体" w:hAnsi="宋体" w:hint="eastAsia"/>
              </w:rPr>
              <w:t>材料员</w:t>
            </w:r>
          </w:p>
        </w:tc>
      </w:tr>
      <w:tr w:rsidR="00000000" w14:paraId="2EEB5B0F" w14:textId="77777777">
        <w:tblPrEx>
          <w:tblCellMar>
            <w:top w:w="0" w:type="dxa"/>
            <w:bottom w:w="0" w:type="dxa"/>
          </w:tblCellMar>
        </w:tblPrEx>
        <w:trPr>
          <w:cantSplit/>
          <w:jc w:val="center"/>
        </w:trPr>
        <w:tc>
          <w:tcPr>
            <w:tcW w:w="1029" w:type="dxa"/>
            <w:vAlign w:val="center"/>
          </w:tcPr>
          <w:p w14:paraId="4B79DEB7" w14:textId="77777777" w:rsidR="00000000" w:rsidRDefault="00000000">
            <w:pPr>
              <w:spacing w:line="300" w:lineRule="exact"/>
              <w:jc w:val="center"/>
              <w:rPr>
                <w:rFonts w:ascii="宋体" w:hAnsi="宋体" w:hint="eastAsia"/>
              </w:rPr>
            </w:pPr>
          </w:p>
        </w:tc>
        <w:tc>
          <w:tcPr>
            <w:tcW w:w="720" w:type="dxa"/>
            <w:vAlign w:val="center"/>
          </w:tcPr>
          <w:p w14:paraId="1D61F623" w14:textId="77777777" w:rsidR="00000000" w:rsidRDefault="00000000">
            <w:pPr>
              <w:spacing w:line="300" w:lineRule="exact"/>
              <w:jc w:val="center"/>
              <w:rPr>
                <w:rFonts w:ascii="宋体" w:hAnsi="宋体" w:hint="eastAsia"/>
              </w:rPr>
            </w:pPr>
          </w:p>
        </w:tc>
        <w:tc>
          <w:tcPr>
            <w:tcW w:w="696" w:type="dxa"/>
            <w:vAlign w:val="center"/>
          </w:tcPr>
          <w:p w14:paraId="522C6685" w14:textId="77777777" w:rsidR="00000000" w:rsidRDefault="00000000">
            <w:pPr>
              <w:spacing w:line="300" w:lineRule="exact"/>
              <w:jc w:val="center"/>
              <w:rPr>
                <w:rFonts w:ascii="宋体" w:hAnsi="宋体" w:hint="eastAsia"/>
              </w:rPr>
            </w:pPr>
          </w:p>
        </w:tc>
        <w:tc>
          <w:tcPr>
            <w:tcW w:w="1225" w:type="dxa"/>
            <w:vAlign w:val="center"/>
          </w:tcPr>
          <w:p w14:paraId="0C65D2F0" w14:textId="77777777" w:rsidR="00000000" w:rsidRDefault="00000000">
            <w:pPr>
              <w:spacing w:line="300" w:lineRule="exact"/>
              <w:jc w:val="center"/>
              <w:rPr>
                <w:rFonts w:ascii="宋体" w:hAnsi="宋体" w:hint="eastAsia"/>
              </w:rPr>
            </w:pPr>
          </w:p>
        </w:tc>
        <w:tc>
          <w:tcPr>
            <w:tcW w:w="1190" w:type="dxa"/>
            <w:vAlign w:val="center"/>
          </w:tcPr>
          <w:p w14:paraId="3959F3C4" w14:textId="77777777" w:rsidR="00000000" w:rsidRDefault="00000000">
            <w:pPr>
              <w:spacing w:line="300" w:lineRule="exact"/>
              <w:jc w:val="center"/>
              <w:rPr>
                <w:rFonts w:ascii="宋体" w:hAnsi="宋体" w:hint="eastAsia"/>
              </w:rPr>
            </w:pPr>
          </w:p>
        </w:tc>
        <w:tc>
          <w:tcPr>
            <w:tcW w:w="1080" w:type="dxa"/>
            <w:vAlign w:val="center"/>
          </w:tcPr>
          <w:p w14:paraId="4AE970FB" w14:textId="77777777" w:rsidR="00000000" w:rsidRDefault="00000000">
            <w:pPr>
              <w:spacing w:line="300" w:lineRule="exact"/>
              <w:jc w:val="center"/>
              <w:rPr>
                <w:rFonts w:ascii="宋体" w:hAnsi="宋体" w:hint="eastAsia"/>
              </w:rPr>
            </w:pPr>
          </w:p>
        </w:tc>
        <w:tc>
          <w:tcPr>
            <w:tcW w:w="1800" w:type="dxa"/>
            <w:vAlign w:val="center"/>
          </w:tcPr>
          <w:p w14:paraId="78A031A9" w14:textId="77777777" w:rsidR="00000000" w:rsidRDefault="00000000">
            <w:pPr>
              <w:spacing w:line="300" w:lineRule="exact"/>
              <w:rPr>
                <w:rFonts w:ascii="宋体" w:hAnsi="宋体" w:hint="eastAsia"/>
              </w:rPr>
            </w:pPr>
          </w:p>
        </w:tc>
        <w:tc>
          <w:tcPr>
            <w:tcW w:w="1616" w:type="dxa"/>
            <w:vAlign w:val="center"/>
          </w:tcPr>
          <w:p w14:paraId="349E107D" w14:textId="77777777" w:rsidR="00000000" w:rsidRDefault="00000000">
            <w:pPr>
              <w:spacing w:line="300" w:lineRule="exact"/>
              <w:jc w:val="center"/>
              <w:rPr>
                <w:rFonts w:ascii="宋体" w:hAnsi="宋体" w:hint="eastAsia"/>
              </w:rPr>
            </w:pPr>
            <w:r>
              <w:rPr>
                <w:rFonts w:ascii="宋体" w:hAnsi="宋体" w:hint="eastAsia"/>
              </w:rPr>
              <w:t>质检员</w:t>
            </w:r>
          </w:p>
        </w:tc>
      </w:tr>
      <w:tr w:rsidR="00000000" w14:paraId="58282445" w14:textId="77777777">
        <w:tblPrEx>
          <w:tblCellMar>
            <w:top w:w="0" w:type="dxa"/>
            <w:bottom w:w="0" w:type="dxa"/>
          </w:tblCellMar>
        </w:tblPrEx>
        <w:trPr>
          <w:cantSplit/>
          <w:jc w:val="center"/>
        </w:trPr>
        <w:tc>
          <w:tcPr>
            <w:tcW w:w="1029" w:type="dxa"/>
            <w:vAlign w:val="center"/>
          </w:tcPr>
          <w:p w14:paraId="16112B83" w14:textId="77777777" w:rsidR="00000000" w:rsidRDefault="00000000">
            <w:pPr>
              <w:spacing w:line="300" w:lineRule="exact"/>
              <w:jc w:val="center"/>
              <w:rPr>
                <w:rFonts w:ascii="宋体" w:hAnsi="宋体" w:hint="eastAsia"/>
              </w:rPr>
            </w:pPr>
          </w:p>
        </w:tc>
        <w:tc>
          <w:tcPr>
            <w:tcW w:w="720" w:type="dxa"/>
            <w:vAlign w:val="center"/>
          </w:tcPr>
          <w:p w14:paraId="2BBF0AFF" w14:textId="77777777" w:rsidR="00000000" w:rsidRDefault="00000000">
            <w:pPr>
              <w:spacing w:line="300" w:lineRule="exact"/>
              <w:jc w:val="center"/>
              <w:rPr>
                <w:rFonts w:ascii="宋体" w:hAnsi="宋体" w:hint="eastAsia"/>
              </w:rPr>
            </w:pPr>
          </w:p>
        </w:tc>
        <w:tc>
          <w:tcPr>
            <w:tcW w:w="696" w:type="dxa"/>
            <w:vAlign w:val="center"/>
          </w:tcPr>
          <w:p w14:paraId="5B159A46" w14:textId="77777777" w:rsidR="00000000" w:rsidRDefault="00000000">
            <w:pPr>
              <w:spacing w:line="300" w:lineRule="exact"/>
              <w:jc w:val="center"/>
              <w:rPr>
                <w:rFonts w:ascii="宋体" w:hAnsi="宋体" w:hint="eastAsia"/>
              </w:rPr>
            </w:pPr>
          </w:p>
        </w:tc>
        <w:tc>
          <w:tcPr>
            <w:tcW w:w="1225" w:type="dxa"/>
            <w:vAlign w:val="center"/>
          </w:tcPr>
          <w:p w14:paraId="66CC4DC3" w14:textId="77777777" w:rsidR="00000000" w:rsidRDefault="00000000">
            <w:pPr>
              <w:spacing w:line="300" w:lineRule="exact"/>
              <w:jc w:val="center"/>
              <w:rPr>
                <w:rFonts w:ascii="宋体" w:hAnsi="宋体" w:hint="eastAsia"/>
              </w:rPr>
            </w:pPr>
          </w:p>
        </w:tc>
        <w:tc>
          <w:tcPr>
            <w:tcW w:w="1190" w:type="dxa"/>
            <w:vAlign w:val="center"/>
          </w:tcPr>
          <w:p w14:paraId="46D025FB" w14:textId="77777777" w:rsidR="00000000" w:rsidRDefault="00000000">
            <w:pPr>
              <w:spacing w:line="300" w:lineRule="exact"/>
              <w:jc w:val="center"/>
              <w:rPr>
                <w:rFonts w:ascii="宋体" w:hAnsi="宋体" w:hint="eastAsia"/>
              </w:rPr>
            </w:pPr>
          </w:p>
        </w:tc>
        <w:tc>
          <w:tcPr>
            <w:tcW w:w="1080" w:type="dxa"/>
            <w:vAlign w:val="center"/>
          </w:tcPr>
          <w:p w14:paraId="3A4DD67D" w14:textId="77777777" w:rsidR="00000000" w:rsidRDefault="00000000">
            <w:pPr>
              <w:spacing w:line="300" w:lineRule="exact"/>
              <w:jc w:val="center"/>
              <w:rPr>
                <w:rFonts w:ascii="宋体" w:hAnsi="宋体" w:hint="eastAsia"/>
              </w:rPr>
            </w:pPr>
          </w:p>
        </w:tc>
        <w:tc>
          <w:tcPr>
            <w:tcW w:w="1800" w:type="dxa"/>
            <w:vAlign w:val="center"/>
          </w:tcPr>
          <w:p w14:paraId="572A5E1D" w14:textId="77777777" w:rsidR="00000000" w:rsidRDefault="00000000">
            <w:pPr>
              <w:spacing w:line="300" w:lineRule="exact"/>
              <w:rPr>
                <w:rFonts w:ascii="宋体" w:hAnsi="宋体" w:hint="eastAsia"/>
              </w:rPr>
            </w:pPr>
          </w:p>
        </w:tc>
        <w:tc>
          <w:tcPr>
            <w:tcW w:w="1616" w:type="dxa"/>
            <w:vAlign w:val="center"/>
          </w:tcPr>
          <w:p w14:paraId="0F695D2C" w14:textId="77777777" w:rsidR="00000000" w:rsidRDefault="00000000">
            <w:pPr>
              <w:spacing w:line="300" w:lineRule="exact"/>
              <w:jc w:val="center"/>
              <w:rPr>
                <w:rFonts w:ascii="宋体" w:hAnsi="宋体" w:hint="eastAsia"/>
              </w:rPr>
            </w:pPr>
            <w:r>
              <w:rPr>
                <w:rFonts w:ascii="宋体" w:hAnsi="宋体" w:hint="eastAsia"/>
              </w:rPr>
              <w:t>土建专业工程师</w:t>
            </w:r>
          </w:p>
        </w:tc>
      </w:tr>
      <w:tr w:rsidR="00000000" w14:paraId="7D634CFE" w14:textId="77777777">
        <w:tblPrEx>
          <w:tblCellMar>
            <w:top w:w="0" w:type="dxa"/>
            <w:bottom w:w="0" w:type="dxa"/>
          </w:tblCellMar>
        </w:tblPrEx>
        <w:trPr>
          <w:cantSplit/>
          <w:jc w:val="center"/>
        </w:trPr>
        <w:tc>
          <w:tcPr>
            <w:tcW w:w="1029" w:type="dxa"/>
            <w:vAlign w:val="center"/>
          </w:tcPr>
          <w:p w14:paraId="17044941" w14:textId="77777777" w:rsidR="00000000" w:rsidRDefault="00000000">
            <w:pPr>
              <w:spacing w:line="300" w:lineRule="exact"/>
              <w:jc w:val="center"/>
              <w:rPr>
                <w:rFonts w:ascii="宋体" w:hAnsi="宋体" w:hint="eastAsia"/>
              </w:rPr>
            </w:pPr>
          </w:p>
        </w:tc>
        <w:tc>
          <w:tcPr>
            <w:tcW w:w="720" w:type="dxa"/>
            <w:vAlign w:val="center"/>
          </w:tcPr>
          <w:p w14:paraId="1A7B0274" w14:textId="77777777" w:rsidR="00000000" w:rsidRDefault="00000000">
            <w:pPr>
              <w:spacing w:line="300" w:lineRule="exact"/>
              <w:jc w:val="center"/>
              <w:rPr>
                <w:rFonts w:ascii="宋体" w:hAnsi="宋体" w:hint="eastAsia"/>
              </w:rPr>
            </w:pPr>
          </w:p>
        </w:tc>
        <w:tc>
          <w:tcPr>
            <w:tcW w:w="696" w:type="dxa"/>
            <w:vAlign w:val="center"/>
          </w:tcPr>
          <w:p w14:paraId="7C19ECAF" w14:textId="77777777" w:rsidR="00000000" w:rsidRDefault="00000000">
            <w:pPr>
              <w:spacing w:line="300" w:lineRule="exact"/>
              <w:jc w:val="center"/>
              <w:rPr>
                <w:rFonts w:ascii="宋体" w:hAnsi="宋体" w:hint="eastAsia"/>
              </w:rPr>
            </w:pPr>
          </w:p>
        </w:tc>
        <w:tc>
          <w:tcPr>
            <w:tcW w:w="1225" w:type="dxa"/>
            <w:vAlign w:val="center"/>
          </w:tcPr>
          <w:p w14:paraId="0999FFE5" w14:textId="77777777" w:rsidR="00000000" w:rsidRDefault="00000000">
            <w:pPr>
              <w:spacing w:line="300" w:lineRule="exact"/>
              <w:jc w:val="center"/>
              <w:rPr>
                <w:rFonts w:ascii="宋体" w:hAnsi="宋体" w:hint="eastAsia"/>
              </w:rPr>
            </w:pPr>
          </w:p>
        </w:tc>
        <w:tc>
          <w:tcPr>
            <w:tcW w:w="1190" w:type="dxa"/>
            <w:vAlign w:val="center"/>
          </w:tcPr>
          <w:p w14:paraId="73FAB3A7" w14:textId="77777777" w:rsidR="00000000" w:rsidRDefault="00000000">
            <w:pPr>
              <w:spacing w:line="300" w:lineRule="exact"/>
              <w:jc w:val="center"/>
              <w:rPr>
                <w:rFonts w:ascii="宋体" w:hAnsi="宋体" w:hint="eastAsia"/>
              </w:rPr>
            </w:pPr>
          </w:p>
        </w:tc>
        <w:tc>
          <w:tcPr>
            <w:tcW w:w="1080" w:type="dxa"/>
            <w:vAlign w:val="center"/>
          </w:tcPr>
          <w:p w14:paraId="73CB0819" w14:textId="77777777" w:rsidR="00000000" w:rsidRDefault="00000000">
            <w:pPr>
              <w:spacing w:line="300" w:lineRule="exact"/>
              <w:jc w:val="center"/>
              <w:rPr>
                <w:rFonts w:ascii="宋体" w:hAnsi="宋体" w:hint="eastAsia"/>
              </w:rPr>
            </w:pPr>
          </w:p>
        </w:tc>
        <w:tc>
          <w:tcPr>
            <w:tcW w:w="1800" w:type="dxa"/>
            <w:vAlign w:val="center"/>
          </w:tcPr>
          <w:p w14:paraId="4F029FCA" w14:textId="77777777" w:rsidR="00000000" w:rsidRDefault="00000000">
            <w:pPr>
              <w:spacing w:line="300" w:lineRule="exact"/>
              <w:rPr>
                <w:rFonts w:ascii="宋体" w:hAnsi="宋体" w:hint="eastAsia"/>
              </w:rPr>
            </w:pPr>
          </w:p>
        </w:tc>
        <w:tc>
          <w:tcPr>
            <w:tcW w:w="1616" w:type="dxa"/>
            <w:vAlign w:val="center"/>
          </w:tcPr>
          <w:p w14:paraId="32B8FA33" w14:textId="77777777" w:rsidR="00000000" w:rsidRDefault="00000000">
            <w:pPr>
              <w:spacing w:line="300" w:lineRule="exact"/>
              <w:jc w:val="center"/>
              <w:rPr>
                <w:rFonts w:ascii="宋体" w:hAnsi="宋体" w:hint="eastAsia"/>
              </w:rPr>
            </w:pPr>
          </w:p>
        </w:tc>
      </w:tr>
      <w:tr w:rsidR="00000000" w14:paraId="0BEBF57A" w14:textId="77777777">
        <w:tblPrEx>
          <w:tblCellMar>
            <w:top w:w="0" w:type="dxa"/>
            <w:bottom w:w="0" w:type="dxa"/>
          </w:tblCellMar>
        </w:tblPrEx>
        <w:trPr>
          <w:cantSplit/>
          <w:jc w:val="center"/>
        </w:trPr>
        <w:tc>
          <w:tcPr>
            <w:tcW w:w="1029" w:type="dxa"/>
            <w:vAlign w:val="center"/>
          </w:tcPr>
          <w:p w14:paraId="658D9DA3" w14:textId="77777777" w:rsidR="00000000" w:rsidRDefault="00000000">
            <w:pPr>
              <w:spacing w:line="300" w:lineRule="exact"/>
              <w:jc w:val="center"/>
              <w:rPr>
                <w:rFonts w:ascii="宋体" w:hAnsi="宋体" w:hint="eastAsia"/>
              </w:rPr>
            </w:pPr>
          </w:p>
        </w:tc>
        <w:tc>
          <w:tcPr>
            <w:tcW w:w="720" w:type="dxa"/>
            <w:vAlign w:val="center"/>
          </w:tcPr>
          <w:p w14:paraId="04E56FAD" w14:textId="77777777" w:rsidR="00000000" w:rsidRDefault="00000000">
            <w:pPr>
              <w:spacing w:line="300" w:lineRule="exact"/>
              <w:jc w:val="center"/>
              <w:rPr>
                <w:rFonts w:ascii="宋体" w:hAnsi="宋体" w:hint="eastAsia"/>
              </w:rPr>
            </w:pPr>
          </w:p>
        </w:tc>
        <w:tc>
          <w:tcPr>
            <w:tcW w:w="696" w:type="dxa"/>
            <w:vAlign w:val="center"/>
          </w:tcPr>
          <w:p w14:paraId="70FA042E" w14:textId="77777777" w:rsidR="00000000" w:rsidRDefault="00000000">
            <w:pPr>
              <w:pStyle w:val="ae"/>
              <w:adjustRightInd/>
              <w:snapToGrid/>
              <w:spacing w:line="300" w:lineRule="exact"/>
              <w:jc w:val="center"/>
              <w:textAlignment w:val="auto"/>
              <w:rPr>
                <w:rFonts w:hAnsi="宋体" w:hint="eastAsia"/>
                <w:noProof w:val="0"/>
                <w:kern w:val="2"/>
                <w:sz w:val="21"/>
                <w:szCs w:val="24"/>
              </w:rPr>
            </w:pPr>
          </w:p>
        </w:tc>
        <w:tc>
          <w:tcPr>
            <w:tcW w:w="1225" w:type="dxa"/>
            <w:vAlign w:val="center"/>
          </w:tcPr>
          <w:p w14:paraId="427F4BBA" w14:textId="77777777" w:rsidR="00000000" w:rsidRDefault="00000000">
            <w:pPr>
              <w:spacing w:line="300" w:lineRule="exact"/>
              <w:jc w:val="center"/>
              <w:rPr>
                <w:rFonts w:ascii="宋体" w:hAnsi="宋体" w:hint="eastAsia"/>
              </w:rPr>
            </w:pPr>
          </w:p>
        </w:tc>
        <w:tc>
          <w:tcPr>
            <w:tcW w:w="1190" w:type="dxa"/>
            <w:vAlign w:val="center"/>
          </w:tcPr>
          <w:p w14:paraId="2888F185" w14:textId="77777777" w:rsidR="00000000" w:rsidRDefault="00000000">
            <w:pPr>
              <w:spacing w:line="300" w:lineRule="exact"/>
              <w:jc w:val="center"/>
              <w:rPr>
                <w:rFonts w:ascii="宋体" w:hAnsi="宋体" w:hint="eastAsia"/>
              </w:rPr>
            </w:pPr>
          </w:p>
        </w:tc>
        <w:tc>
          <w:tcPr>
            <w:tcW w:w="1080" w:type="dxa"/>
            <w:vAlign w:val="center"/>
          </w:tcPr>
          <w:p w14:paraId="28A631B7" w14:textId="77777777" w:rsidR="00000000" w:rsidRDefault="00000000">
            <w:pPr>
              <w:spacing w:line="300" w:lineRule="exact"/>
              <w:jc w:val="center"/>
              <w:rPr>
                <w:rFonts w:ascii="宋体" w:hAnsi="宋体" w:hint="eastAsia"/>
              </w:rPr>
            </w:pPr>
          </w:p>
        </w:tc>
        <w:tc>
          <w:tcPr>
            <w:tcW w:w="1800" w:type="dxa"/>
            <w:vAlign w:val="center"/>
          </w:tcPr>
          <w:p w14:paraId="0ACE0E61" w14:textId="77777777" w:rsidR="00000000" w:rsidRDefault="00000000">
            <w:pPr>
              <w:spacing w:line="300" w:lineRule="exact"/>
              <w:rPr>
                <w:rFonts w:ascii="宋体" w:hAnsi="宋体" w:hint="eastAsia"/>
              </w:rPr>
            </w:pPr>
          </w:p>
        </w:tc>
        <w:tc>
          <w:tcPr>
            <w:tcW w:w="1616" w:type="dxa"/>
            <w:vAlign w:val="center"/>
          </w:tcPr>
          <w:p w14:paraId="1E0A4B00" w14:textId="77777777" w:rsidR="00000000" w:rsidRDefault="00000000">
            <w:pPr>
              <w:spacing w:line="300" w:lineRule="exact"/>
              <w:jc w:val="center"/>
              <w:rPr>
                <w:rFonts w:ascii="宋体" w:hAnsi="宋体" w:hint="eastAsia"/>
              </w:rPr>
            </w:pPr>
          </w:p>
        </w:tc>
      </w:tr>
      <w:tr w:rsidR="00000000" w14:paraId="1E79BD4A" w14:textId="77777777">
        <w:tblPrEx>
          <w:tblCellMar>
            <w:top w:w="0" w:type="dxa"/>
            <w:bottom w:w="0" w:type="dxa"/>
          </w:tblCellMar>
        </w:tblPrEx>
        <w:trPr>
          <w:cantSplit/>
          <w:jc w:val="center"/>
        </w:trPr>
        <w:tc>
          <w:tcPr>
            <w:tcW w:w="1029" w:type="dxa"/>
            <w:vAlign w:val="center"/>
          </w:tcPr>
          <w:p w14:paraId="7634FED1" w14:textId="77777777" w:rsidR="00000000" w:rsidRDefault="00000000">
            <w:pPr>
              <w:spacing w:line="300" w:lineRule="exact"/>
              <w:jc w:val="center"/>
              <w:rPr>
                <w:rFonts w:ascii="宋体" w:hAnsi="宋体" w:hint="eastAsia"/>
              </w:rPr>
            </w:pPr>
          </w:p>
        </w:tc>
        <w:tc>
          <w:tcPr>
            <w:tcW w:w="720" w:type="dxa"/>
            <w:vAlign w:val="center"/>
          </w:tcPr>
          <w:p w14:paraId="6A208C4A" w14:textId="77777777" w:rsidR="00000000" w:rsidRDefault="00000000">
            <w:pPr>
              <w:spacing w:line="300" w:lineRule="exact"/>
              <w:jc w:val="center"/>
              <w:rPr>
                <w:rFonts w:ascii="宋体" w:hAnsi="宋体" w:hint="eastAsia"/>
              </w:rPr>
            </w:pPr>
          </w:p>
        </w:tc>
        <w:tc>
          <w:tcPr>
            <w:tcW w:w="696" w:type="dxa"/>
            <w:vAlign w:val="center"/>
          </w:tcPr>
          <w:p w14:paraId="7DB2D02A" w14:textId="77777777" w:rsidR="00000000" w:rsidRDefault="00000000">
            <w:pPr>
              <w:spacing w:line="300" w:lineRule="exact"/>
              <w:jc w:val="center"/>
              <w:rPr>
                <w:rFonts w:ascii="宋体" w:hAnsi="宋体" w:hint="eastAsia"/>
              </w:rPr>
            </w:pPr>
          </w:p>
        </w:tc>
        <w:tc>
          <w:tcPr>
            <w:tcW w:w="1225" w:type="dxa"/>
            <w:vAlign w:val="center"/>
          </w:tcPr>
          <w:p w14:paraId="4FE8E0EE" w14:textId="77777777" w:rsidR="00000000" w:rsidRDefault="00000000">
            <w:pPr>
              <w:spacing w:line="300" w:lineRule="exact"/>
              <w:jc w:val="center"/>
              <w:rPr>
                <w:rFonts w:ascii="宋体" w:hAnsi="宋体" w:hint="eastAsia"/>
              </w:rPr>
            </w:pPr>
          </w:p>
        </w:tc>
        <w:tc>
          <w:tcPr>
            <w:tcW w:w="1190" w:type="dxa"/>
            <w:vAlign w:val="center"/>
          </w:tcPr>
          <w:p w14:paraId="3409E619" w14:textId="77777777" w:rsidR="00000000" w:rsidRDefault="00000000">
            <w:pPr>
              <w:spacing w:line="300" w:lineRule="exact"/>
              <w:jc w:val="center"/>
              <w:rPr>
                <w:rFonts w:ascii="宋体" w:hAnsi="宋体" w:hint="eastAsia"/>
              </w:rPr>
            </w:pPr>
          </w:p>
        </w:tc>
        <w:tc>
          <w:tcPr>
            <w:tcW w:w="1080" w:type="dxa"/>
            <w:vAlign w:val="center"/>
          </w:tcPr>
          <w:p w14:paraId="7ACD2C8A" w14:textId="77777777" w:rsidR="00000000" w:rsidRDefault="00000000">
            <w:pPr>
              <w:spacing w:line="300" w:lineRule="exact"/>
              <w:jc w:val="center"/>
              <w:rPr>
                <w:rFonts w:ascii="宋体" w:hAnsi="宋体" w:hint="eastAsia"/>
              </w:rPr>
            </w:pPr>
          </w:p>
        </w:tc>
        <w:tc>
          <w:tcPr>
            <w:tcW w:w="1800" w:type="dxa"/>
            <w:vAlign w:val="center"/>
          </w:tcPr>
          <w:p w14:paraId="2C3293B5" w14:textId="77777777" w:rsidR="00000000" w:rsidRDefault="00000000">
            <w:pPr>
              <w:spacing w:line="300" w:lineRule="exact"/>
              <w:jc w:val="center"/>
              <w:rPr>
                <w:rFonts w:ascii="宋体" w:hAnsi="宋体" w:hint="eastAsia"/>
              </w:rPr>
            </w:pPr>
          </w:p>
        </w:tc>
        <w:tc>
          <w:tcPr>
            <w:tcW w:w="1616" w:type="dxa"/>
            <w:vAlign w:val="center"/>
          </w:tcPr>
          <w:p w14:paraId="2B595E0C" w14:textId="77777777" w:rsidR="00000000" w:rsidRDefault="00000000">
            <w:pPr>
              <w:spacing w:line="300" w:lineRule="exact"/>
              <w:jc w:val="center"/>
              <w:rPr>
                <w:rFonts w:ascii="宋体" w:hAnsi="宋体" w:hint="eastAsia"/>
              </w:rPr>
            </w:pPr>
          </w:p>
        </w:tc>
      </w:tr>
      <w:tr w:rsidR="00000000" w14:paraId="24F732C1" w14:textId="77777777">
        <w:tblPrEx>
          <w:tblCellMar>
            <w:top w:w="0" w:type="dxa"/>
            <w:bottom w:w="0" w:type="dxa"/>
          </w:tblCellMar>
        </w:tblPrEx>
        <w:trPr>
          <w:cantSplit/>
          <w:jc w:val="center"/>
        </w:trPr>
        <w:tc>
          <w:tcPr>
            <w:tcW w:w="1029" w:type="dxa"/>
            <w:vAlign w:val="center"/>
          </w:tcPr>
          <w:p w14:paraId="3F5F8BEF" w14:textId="77777777" w:rsidR="00000000" w:rsidRDefault="00000000">
            <w:pPr>
              <w:spacing w:line="300" w:lineRule="exact"/>
              <w:jc w:val="center"/>
              <w:rPr>
                <w:rFonts w:ascii="宋体" w:hAnsi="宋体" w:hint="eastAsia"/>
              </w:rPr>
            </w:pPr>
          </w:p>
        </w:tc>
        <w:tc>
          <w:tcPr>
            <w:tcW w:w="720" w:type="dxa"/>
            <w:vAlign w:val="center"/>
          </w:tcPr>
          <w:p w14:paraId="4F8837AD" w14:textId="77777777" w:rsidR="00000000" w:rsidRDefault="00000000">
            <w:pPr>
              <w:spacing w:line="300" w:lineRule="exact"/>
              <w:jc w:val="center"/>
              <w:rPr>
                <w:rFonts w:ascii="宋体" w:hAnsi="宋体" w:hint="eastAsia"/>
              </w:rPr>
            </w:pPr>
          </w:p>
        </w:tc>
        <w:tc>
          <w:tcPr>
            <w:tcW w:w="696" w:type="dxa"/>
            <w:vAlign w:val="center"/>
          </w:tcPr>
          <w:p w14:paraId="37CCB83F" w14:textId="77777777" w:rsidR="00000000" w:rsidRDefault="00000000">
            <w:pPr>
              <w:spacing w:line="300" w:lineRule="exact"/>
              <w:jc w:val="center"/>
              <w:rPr>
                <w:rFonts w:ascii="宋体" w:hAnsi="宋体" w:hint="eastAsia"/>
              </w:rPr>
            </w:pPr>
          </w:p>
        </w:tc>
        <w:tc>
          <w:tcPr>
            <w:tcW w:w="1225" w:type="dxa"/>
            <w:vAlign w:val="center"/>
          </w:tcPr>
          <w:p w14:paraId="43C51EE8" w14:textId="77777777" w:rsidR="00000000" w:rsidRDefault="00000000">
            <w:pPr>
              <w:spacing w:line="300" w:lineRule="exact"/>
              <w:jc w:val="center"/>
              <w:rPr>
                <w:rFonts w:ascii="宋体" w:hAnsi="宋体" w:hint="eastAsia"/>
              </w:rPr>
            </w:pPr>
          </w:p>
        </w:tc>
        <w:tc>
          <w:tcPr>
            <w:tcW w:w="1190" w:type="dxa"/>
            <w:vAlign w:val="center"/>
          </w:tcPr>
          <w:p w14:paraId="7C3F71D6" w14:textId="77777777" w:rsidR="00000000" w:rsidRDefault="00000000">
            <w:pPr>
              <w:spacing w:line="300" w:lineRule="exact"/>
              <w:jc w:val="center"/>
              <w:rPr>
                <w:rFonts w:ascii="宋体" w:hAnsi="宋体" w:hint="eastAsia"/>
              </w:rPr>
            </w:pPr>
          </w:p>
        </w:tc>
        <w:tc>
          <w:tcPr>
            <w:tcW w:w="1080" w:type="dxa"/>
            <w:vAlign w:val="center"/>
          </w:tcPr>
          <w:p w14:paraId="28FF0A7E" w14:textId="77777777" w:rsidR="00000000" w:rsidRDefault="00000000">
            <w:pPr>
              <w:spacing w:line="300" w:lineRule="exact"/>
              <w:jc w:val="center"/>
              <w:rPr>
                <w:rFonts w:ascii="宋体" w:hAnsi="宋体" w:hint="eastAsia"/>
              </w:rPr>
            </w:pPr>
          </w:p>
        </w:tc>
        <w:tc>
          <w:tcPr>
            <w:tcW w:w="1800" w:type="dxa"/>
            <w:vAlign w:val="center"/>
          </w:tcPr>
          <w:p w14:paraId="5B423F0A" w14:textId="77777777" w:rsidR="00000000" w:rsidRDefault="00000000">
            <w:pPr>
              <w:spacing w:line="300" w:lineRule="exact"/>
              <w:jc w:val="center"/>
              <w:rPr>
                <w:rFonts w:ascii="宋体" w:hAnsi="宋体" w:hint="eastAsia"/>
              </w:rPr>
            </w:pPr>
          </w:p>
        </w:tc>
        <w:tc>
          <w:tcPr>
            <w:tcW w:w="1616" w:type="dxa"/>
            <w:vAlign w:val="center"/>
          </w:tcPr>
          <w:p w14:paraId="1779567A" w14:textId="77777777" w:rsidR="00000000" w:rsidRDefault="00000000">
            <w:pPr>
              <w:spacing w:line="300" w:lineRule="exact"/>
              <w:jc w:val="center"/>
              <w:rPr>
                <w:rFonts w:ascii="宋体" w:hAnsi="宋体" w:hint="eastAsia"/>
              </w:rPr>
            </w:pPr>
          </w:p>
        </w:tc>
      </w:tr>
      <w:tr w:rsidR="00000000" w14:paraId="2C021E69" w14:textId="77777777">
        <w:tblPrEx>
          <w:tblCellMar>
            <w:top w:w="0" w:type="dxa"/>
            <w:bottom w:w="0" w:type="dxa"/>
          </w:tblCellMar>
        </w:tblPrEx>
        <w:trPr>
          <w:cantSplit/>
          <w:jc w:val="center"/>
        </w:trPr>
        <w:tc>
          <w:tcPr>
            <w:tcW w:w="1029" w:type="dxa"/>
            <w:vAlign w:val="center"/>
          </w:tcPr>
          <w:p w14:paraId="3A62E4F0" w14:textId="77777777" w:rsidR="00000000" w:rsidRDefault="00000000">
            <w:pPr>
              <w:spacing w:line="300" w:lineRule="exact"/>
              <w:jc w:val="center"/>
              <w:rPr>
                <w:rFonts w:ascii="宋体" w:hAnsi="宋体" w:hint="eastAsia"/>
              </w:rPr>
            </w:pPr>
          </w:p>
        </w:tc>
        <w:tc>
          <w:tcPr>
            <w:tcW w:w="720" w:type="dxa"/>
            <w:vAlign w:val="center"/>
          </w:tcPr>
          <w:p w14:paraId="7EF5A852" w14:textId="77777777" w:rsidR="00000000" w:rsidRDefault="00000000">
            <w:pPr>
              <w:spacing w:line="300" w:lineRule="exact"/>
              <w:jc w:val="center"/>
              <w:rPr>
                <w:rFonts w:ascii="宋体" w:hAnsi="宋体" w:hint="eastAsia"/>
              </w:rPr>
            </w:pPr>
          </w:p>
        </w:tc>
        <w:tc>
          <w:tcPr>
            <w:tcW w:w="696" w:type="dxa"/>
            <w:vAlign w:val="center"/>
          </w:tcPr>
          <w:p w14:paraId="31474987" w14:textId="77777777" w:rsidR="00000000" w:rsidRDefault="00000000">
            <w:pPr>
              <w:spacing w:line="300" w:lineRule="exact"/>
              <w:jc w:val="center"/>
              <w:rPr>
                <w:rFonts w:ascii="宋体" w:hAnsi="宋体" w:hint="eastAsia"/>
              </w:rPr>
            </w:pPr>
          </w:p>
        </w:tc>
        <w:tc>
          <w:tcPr>
            <w:tcW w:w="1225" w:type="dxa"/>
            <w:vAlign w:val="center"/>
          </w:tcPr>
          <w:p w14:paraId="16DC7DB6" w14:textId="77777777" w:rsidR="00000000" w:rsidRDefault="00000000">
            <w:pPr>
              <w:spacing w:line="300" w:lineRule="exact"/>
              <w:jc w:val="center"/>
              <w:rPr>
                <w:rFonts w:ascii="宋体" w:hAnsi="宋体" w:hint="eastAsia"/>
              </w:rPr>
            </w:pPr>
          </w:p>
        </w:tc>
        <w:tc>
          <w:tcPr>
            <w:tcW w:w="1190" w:type="dxa"/>
            <w:vAlign w:val="center"/>
          </w:tcPr>
          <w:p w14:paraId="23CF7567" w14:textId="77777777" w:rsidR="00000000" w:rsidRDefault="00000000">
            <w:pPr>
              <w:spacing w:line="300" w:lineRule="exact"/>
              <w:jc w:val="center"/>
              <w:rPr>
                <w:rFonts w:ascii="宋体" w:hAnsi="宋体" w:hint="eastAsia"/>
              </w:rPr>
            </w:pPr>
          </w:p>
        </w:tc>
        <w:tc>
          <w:tcPr>
            <w:tcW w:w="1080" w:type="dxa"/>
            <w:vAlign w:val="center"/>
          </w:tcPr>
          <w:p w14:paraId="68D7B26D" w14:textId="77777777" w:rsidR="00000000" w:rsidRDefault="00000000">
            <w:pPr>
              <w:spacing w:line="300" w:lineRule="exact"/>
              <w:jc w:val="center"/>
              <w:rPr>
                <w:rFonts w:ascii="宋体" w:hAnsi="宋体" w:hint="eastAsia"/>
              </w:rPr>
            </w:pPr>
          </w:p>
        </w:tc>
        <w:tc>
          <w:tcPr>
            <w:tcW w:w="1800" w:type="dxa"/>
            <w:vAlign w:val="center"/>
          </w:tcPr>
          <w:p w14:paraId="35E500C6" w14:textId="77777777" w:rsidR="00000000" w:rsidRDefault="00000000">
            <w:pPr>
              <w:spacing w:line="300" w:lineRule="exact"/>
              <w:jc w:val="center"/>
              <w:rPr>
                <w:rFonts w:ascii="宋体" w:hAnsi="宋体" w:hint="eastAsia"/>
              </w:rPr>
            </w:pPr>
          </w:p>
        </w:tc>
        <w:tc>
          <w:tcPr>
            <w:tcW w:w="1616" w:type="dxa"/>
            <w:vAlign w:val="center"/>
          </w:tcPr>
          <w:p w14:paraId="2D5B8B77" w14:textId="77777777" w:rsidR="00000000" w:rsidRDefault="00000000">
            <w:pPr>
              <w:spacing w:line="300" w:lineRule="exact"/>
              <w:jc w:val="center"/>
              <w:rPr>
                <w:rFonts w:ascii="宋体" w:hAnsi="宋体" w:hint="eastAsia"/>
              </w:rPr>
            </w:pPr>
          </w:p>
        </w:tc>
      </w:tr>
      <w:tr w:rsidR="00000000" w14:paraId="10B94745" w14:textId="77777777">
        <w:tblPrEx>
          <w:tblCellMar>
            <w:top w:w="0" w:type="dxa"/>
            <w:bottom w:w="0" w:type="dxa"/>
          </w:tblCellMar>
        </w:tblPrEx>
        <w:trPr>
          <w:cantSplit/>
          <w:jc w:val="center"/>
        </w:trPr>
        <w:tc>
          <w:tcPr>
            <w:tcW w:w="1029" w:type="dxa"/>
            <w:vAlign w:val="center"/>
          </w:tcPr>
          <w:p w14:paraId="6855753D" w14:textId="77777777" w:rsidR="00000000" w:rsidRDefault="00000000">
            <w:pPr>
              <w:spacing w:line="300" w:lineRule="exact"/>
              <w:jc w:val="center"/>
              <w:rPr>
                <w:rFonts w:ascii="宋体" w:hAnsi="宋体" w:hint="eastAsia"/>
              </w:rPr>
            </w:pPr>
          </w:p>
        </w:tc>
        <w:tc>
          <w:tcPr>
            <w:tcW w:w="720" w:type="dxa"/>
            <w:vAlign w:val="center"/>
          </w:tcPr>
          <w:p w14:paraId="317F8FDC" w14:textId="77777777" w:rsidR="00000000" w:rsidRDefault="00000000">
            <w:pPr>
              <w:spacing w:line="300" w:lineRule="exact"/>
              <w:jc w:val="center"/>
              <w:rPr>
                <w:rFonts w:ascii="宋体" w:hAnsi="宋体" w:hint="eastAsia"/>
              </w:rPr>
            </w:pPr>
          </w:p>
        </w:tc>
        <w:tc>
          <w:tcPr>
            <w:tcW w:w="696" w:type="dxa"/>
            <w:vAlign w:val="center"/>
          </w:tcPr>
          <w:p w14:paraId="05BEB794" w14:textId="77777777" w:rsidR="00000000" w:rsidRDefault="00000000">
            <w:pPr>
              <w:spacing w:line="300" w:lineRule="exact"/>
              <w:jc w:val="center"/>
              <w:rPr>
                <w:rFonts w:ascii="宋体" w:hAnsi="宋体" w:hint="eastAsia"/>
              </w:rPr>
            </w:pPr>
          </w:p>
        </w:tc>
        <w:tc>
          <w:tcPr>
            <w:tcW w:w="1225" w:type="dxa"/>
            <w:vAlign w:val="center"/>
          </w:tcPr>
          <w:p w14:paraId="00955547" w14:textId="77777777" w:rsidR="00000000" w:rsidRDefault="00000000">
            <w:pPr>
              <w:spacing w:line="300" w:lineRule="exact"/>
              <w:jc w:val="center"/>
              <w:rPr>
                <w:rFonts w:ascii="宋体" w:hAnsi="宋体" w:hint="eastAsia"/>
              </w:rPr>
            </w:pPr>
          </w:p>
        </w:tc>
        <w:tc>
          <w:tcPr>
            <w:tcW w:w="1190" w:type="dxa"/>
            <w:vAlign w:val="center"/>
          </w:tcPr>
          <w:p w14:paraId="7BF53438" w14:textId="77777777" w:rsidR="00000000" w:rsidRDefault="00000000">
            <w:pPr>
              <w:spacing w:line="300" w:lineRule="exact"/>
              <w:jc w:val="center"/>
              <w:rPr>
                <w:rFonts w:ascii="宋体" w:hAnsi="宋体" w:hint="eastAsia"/>
              </w:rPr>
            </w:pPr>
          </w:p>
        </w:tc>
        <w:tc>
          <w:tcPr>
            <w:tcW w:w="1080" w:type="dxa"/>
            <w:vAlign w:val="center"/>
          </w:tcPr>
          <w:p w14:paraId="08E147BA" w14:textId="77777777" w:rsidR="00000000" w:rsidRDefault="00000000">
            <w:pPr>
              <w:spacing w:line="300" w:lineRule="exact"/>
              <w:jc w:val="center"/>
              <w:rPr>
                <w:rFonts w:ascii="宋体" w:hAnsi="宋体" w:hint="eastAsia"/>
              </w:rPr>
            </w:pPr>
          </w:p>
        </w:tc>
        <w:tc>
          <w:tcPr>
            <w:tcW w:w="1800" w:type="dxa"/>
            <w:vAlign w:val="center"/>
          </w:tcPr>
          <w:p w14:paraId="4589617E" w14:textId="77777777" w:rsidR="00000000" w:rsidRDefault="00000000">
            <w:pPr>
              <w:spacing w:line="300" w:lineRule="exact"/>
              <w:jc w:val="center"/>
              <w:rPr>
                <w:rFonts w:ascii="宋体" w:hAnsi="宋体" w:hint="eastAsia"/>
              </w:rPr>
            </w:pPr>
          </w:p>
        </w:tc>
        <w:tc>
          <w:tcPr>
            <w:tcW w:w="1616" w:type="dxa"/>
            <w:vAlign w:val="center"/>
          </w:tcPr>
          <w:p w14:paraId="426DFE15" w14:textId="77777777" w:rsidR="00000000" w:rsidRDefault="00000000">
            <w:pPr>
              <w:spacing w:line="300" w:lineRule="exact"/>
              <w:jc w:val="center"/>
              <w:rPr>
                <w:rFonts w:ascii="宋体" w:hAnsi="宋体" w:hint="eastAsia"/>
              </w:rPr>
            </w:pPr>
          </w:p>
        </w:tc>
      </w:tr>
    </w:tbl>
    <w:p w14:paraId="2EEFDB2A" w14:textId="77777777" w:rsidR="00000000" w:rsidRDefault="00000000">
      <w:pPr>
        <w:jc w:val="center"/>
        <w:rPr>
          <w:rFonts w:ascii="华文仿宋" w:eastAsia="华文仿宋" w:hAnsi="华文仿宋" w:hint="eastAsia"/>
          <w:sz w:val="28"/>
          <w:szCs w:val="28"/>
        </w:rPr>
      </w:pPr>
      <w:r>
        <w:rPr>
          <w:rFonts w:ascii="华文仿宋" w:eastAsia="华文仿宋" w:hAnsi="华文仿宋" w:hint="eastAsia"/>
          <w:sz w:val="28"/>
          <w:szCs w:val="28"/>
        </w:rPr>
        <w:t>项目经理简历表</w:t>
      </w:r>
    </w:p>
    <w:p w14:paraId="42B79D78" w14:textId="77777777" w:rsidR="00000000" w:rsidRDefault="00000000">
      <w:pPr>
        <w:rPr>
          <w:rFonts w:ascii="华文仿宋" w:eastAsia="华文仿宋" w:hAnsi="华文仿宋" w:hint="eastAsia"/>
          <w:sz w:val="28"/>
          <w:szCs w:val="28"/>
        </w:rPr>
      </w:pPr>
    </w:p>
    <w:p w14:paraId="1920DBD0" w14:textId="77777777" w:rsidR="00000000" w:rsidRDefault="00000000">
      <w:pPr>
        <w:rPr>
          <w:rFonts w:ascii="华文仿宋" w:eastAsia="华文仿宋" w:hAnsi="华文仿宋" w:hint="eastAsia"/>
          <w:sz w:val="28"/>
          <w:szCs w:val="28"/>
        </w:rPr>
      </w:pPr>
    </w:p>
    <w:p w14:paraId="1C9D7E86" w14:textId="77777777" w:rsidR="00000000" w:rsidRDefault="00000000">
      <w:pPr>
        <w:rPr>
          <w:rFonts w:ascii="华文仿宋" w:eastAsia="华文仿宋" w:hAnsi="华文仿宋" w:hint="eastAsia"/>
          <w:sz w:val="28"/>
          <w:szCs w:val="28"/>
        </w:rPr>
      </w:pPr>
    </w:p>
    <w:p w14:paraId="610BAADA" w14:textId="77777777" w:rsidR="00000000" w:rsidRDefault="00000000">
      <w:pPr>
        <w:rPr>
          <w:rFonts w:ascii="华文仿宋" w:eastAsia="华文仿宋" w:hAnsi="华文仿宋"/>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065"/>
        <w:gridCol w:w="403"/>
        <w:gridCol w:w="1503"/>
        <w:gridCol w:w="288"/>
        <w:gridCol w:w="1353"/>
        <w:gridCol w:w="1722"/>
        <w:gridCol w:w="1659"/>
      </w:tblGrid>
      <w:tr w:rsidR="00000000" w14:paraId="6847E54F" w14:textId="77777777">
        <w:trPr>
          <w:cantSplit/>
        </w:trPr>
        <w:tc>
          <w:tcPr>
            <w:tcW w:w="1558" w:type="dxa"/>
            <w:gridSpan w:val="2"/>
            <w:vAlign w:val="center"/>
          </w:tcPr>
          <w:p w14:paraId="17A654AD" w14:textId="77777777" w:rsidR="00000000" w:rsidRDefault="00000000">
            <w:pPr>
              <w:spacing w:line="480" w:lineRule="auto"/>
              <w:jc w:val="center"/>
              <w:rPr>
                <w:rFonts w:hint="eastAsia"/>
                <w:sz w:val="24"/>
              </w:rPr>
            </w:pPr>
            <w:r>
              <w:rPr>
                <w:rFonts w:hint="eastAsia"/>
                <w:sz w:val="24"/>
              </w:rPr>
              <w:lastRenderedPageBreak/>
              <w:t>姓名</w:t>
            </w:r>
          </w:p>
        </w:tc>
        <w:tc>
          <w:tcPr>
            <w:tcW w:w="2027" w:type="dxa"/>
            <w:gridSpan w:val="2"/>
            <w:vAlign w:val="center"/>
          </w:tcPr>
          <w:p w14:paraId="630B1E67" w14:textId="77777777" w:rsidR="00000000" w:rsidRDefault="00000000">
            <w:pPr>
              <w:spacing w:line="480" w:lineRule="auto"/>
              <w:jc w:val="center"/>
              <w:rPr>
                <w:rFonts w:hint="eastAsia"/>
                <w:sz w:val="24"/>
              </w:rPr>
            </w:pPr>
          </w:p>
        </w:tc>
        <w:tc>
          <w:tcPr>
            <w:tcW w:w="1743" w:type="dxa"/>
            <w:gridSpan w:val="2"/>
            <w:vAlign w:val="center"/>
          </w:tcPr>
          <w:p w14:paraId="3C9A400B" w14:textId="77777777" w:rsidR="00000000" w:rsidRDefault="00000000">
            <w:pPr>
              <w:spacing w:line="480" w:lineRule="auto"/>
              <w:jc w:val="center"/>
              <w:rPr>
                <w:rFonts w:hint="eastAsia"/>
                <w:sz w:val="24"/>
              </w:rPr>
            </w:pPr>
            <w:r>
              <w:rPr>
                <w:rFonts w:hint="eastAsia"/>
                <w:sz w:val="24"/>
              </w:rPr>
              <w:t>性别</w:t>
            </w:r>
          </w:p>
        </w:tc>
        <w:tc>
          <w:tcPr>
            <w:tcW w:w="1856" w:type="dxa"/>
            <w:vAlign w:val="center"/>
          </w:tcPr>
          <w:p w14:paraId="0497ABAF" w14:textId="77777777" w:rsidR="00000000" w:rsidRDefault="00000000">
            <w:pPr>
              <w:spacing w:line="480" w:lineRule="auto"/>
              <w:jc w:val="center"/>
              <w:rPr>
                <w:rFonts w:hint="eastAsia"/>
                <w:sz w:val="24"/>
              </w:rPr>
            </w:pPr>
          </w:p>
        </w:tc>
        <w:tc>
          <w:tcPr>
            <w:tcW w:w="1771" w:type="dxa"/>
            <w:vMerge w:val="restart"/>
            <w:vAlign w:val="center"/>
          </w:tcPr>
          <w:p w14:paraId="49A20934" w14:textId="77777777" w:rsidR="00000000" w:rsidRDefault="00000000">
            <w:pPr>
              <w:spacing w:line="480" w:lineRule="auto"/>
              <w:jc w:val="center"/>
              <w:rPr>
                <w:rFonts w:hint="eastAsia"/>
                <w:sz w:val="24"/>
              </w:rPr>
            </w:pPr>
          </w:p>
        </w:tc>
      </w:tr>
      <w:tr w:rsidR="00000000" w14:paraId="4B65EC49" w14:textId="77777777">
        <w:trPr>
          <w:cantSplit/>
        </w:trPr>
        <w:tc>
          <w:tcPr>
            <w:tcW w:w="1558" w:type="dxa"/>
            <w:gridSpan w:val="2"/>
            <w:vAlign w:val="center"/>
          </w:tcPr>
          <w:p w14:paraId="2934E43D" w14:textId="77777777" w:rsidR="00000000" w:rsidRDefault="00000000">
            <w:pPr>
              <w:spacing w:line="480" w:lineRule="auto"/>
              <w:jc w:val="center"/>
              <w:rPr>
                <w:rFonts w:hint="eastAsia"/>
                <w:sz w:val="24"/>
              </w:rPr>
            </w:pPr>
            <w:r>
              <w:rPr>
                <w:rFonts w:hint="eastAsia"/>
                <w:sz w:val="24"/>
              </w:rPr>
              <w:t>年龄</w:t>
            </w:r>
          </w:p>
        </w:tc>
        <w:tc>
          <w:tcPr>
            <w:tcW w:w="2027" w:type="dxa"/>
            <w:gridSpan w:val="2"/>
            <w:vAlign w:val="center"/>
          </w:tcPr>
          <w:p w14:paraId="6D24B826" w14:textId="77777777" w:rsidR="00000000" w:rsidRDefault="00000000">
            <w:pPr>
              <w:spacing w:line="480" w:lineRule="auto"/>
              <w:jc w:val="center"/>
              <w:rPr>
                <w:rFonts w:hint="eastAsia"/>
                <w:sz w:val="24"/>
              </w:rPr>
            </w:pPr>
          </w:p>
        </w:tc>
        <w:tc>
          <w:tcPr>
            <w:tcW w:w="1743" w:type="dxa"/>
            <w:gridSpan w:val="2"/>
            <w:vAlign w:val="center"/>
          </w:tcPr>
          <w:p w14:paraId="34B9684A" w14:textId="77777777" w:rsidR="00000000" w:rsidRDefault="00000000">
            <w:pPr>
              <w:spacing w:line="480" w:lineRule="auto"/>
              <w:jc w:val="center"/>
              <w:rPr>
                <w:rFonts w:hint="eastAsia"/>
                <w:sz w:val="24"/>
              </w:rPr>
            </w:pPr>
            <w:r>
              <w:rPr>
                <w:rFonts w:hint="eastAsia"/>
                <w:sz w:val="24"/>
              </w:rPr>
              <w:t>职称</w:t>
            </w:r>
          </w:p>
        </w:tc>
        <w:tc>
          <w:tcPr>
            <w:tcW w:w="1856" w:type="dxa"/>
            <w:vAlign w:val="center"/>
          </w:tcPr>
          <w:p w14:paraId="47E2BAAB" w14:textId="77777777" w:rsidR="00000000" w:rsidRDefault="00000000">
            <w:pPr>
              <w:spacing w:line="480" w:lineRule="auto"/>
              <w:jc w:val="center"/>
              <w:rPr>
                <w:rFonts w:hint="eastAsia"/>
                <w:sz w:val="24"/>
              </w:rPr>
            </w:pPr>
          </w:p>
        </w:tc>
        <w:tc>
          <w:tcPr>
            <w:tcW w:w="1771" w:type="dxa"/>
            <w:vMerge/>
            <w:vAlign w:val="center"/>
          </w:tcPr>
          <w:p w14:paraId="60201F84" w14:textId="77777777" w:rsidR="00000000" w:rsidRDefault="00000000">
            <w:pPr>
              <w:spacing w:line="480" w:lineRule="auto"/>
              <w:jc w:val="center"/>
              <w:rPr>
                <w:rFonts w:hint="eastAsia"/>
                <w:sz w:val="24"/>
              </w:rPr>
            </w:pPr>
          </w:p>
        </w:tc>
      </w:tr>
      <w:tr w:rsidR="00000000" w14:paraId="09F52BBB" w14:textId="77777777">
        <w:trPr>
          <w:cantSplit/>
        </w:trPr>
        <w:tc>
          <w:tcPr>
            <w:tcW w:w="1558" w:type="dxa"/>
            <w:gridSpan w:val="2"/>
            <w:vAlign w:val="center"/>
          </w:tcPr>
          <w:p w14:paraId="2026847D" w14:textId="77777777" w:rsidR="00000000" w:rsidRDefault="00000000">
            <w:pPr>
              <w:spacing w:line="480" w:lineRule="auto"/>
              <w:jc w:val="center"/>
              <w:rPr>
                <w:rFonts w:hint="eastAsia"/>
                <w:sz w:val="24"/>
              </w:rPr>
            </w:pPr>
            <w:r>
              <w:rPr>
                <w:rFonts w:hint="eastAsia"/>
                <w:sz w:val="24"/>
              </w:rPr>
              <w:t>所学专业</w:t>
            </w:r>
          </w:p>
        </w:tc>
        <w:tc>
          <w:tcPr>
            <w:tcW w:w="2027" w:type="dxa"/>
            <w:gridSpan w:val="2"/>
            <w:vAlign w:val="center"/>
          </w:tcPr>
          <w:p w14:paraId="00B56C55" w14:textId="77777777" w:rsidR="00000000" w:rsidRDefault="00000000">
            <w:pPr>
              <w:spacing w:line="480" w:lineRule="auto"/>
              <w:jc w:val="center"/>
              <w:rPr>
                <w:rFonts w:hint="eastAsia"/>
                <w:sz w:val="24"/>
              </w:rPr>
            </w:pPr>
          </w:p>
        </w:tc>
        <w:tc>
          <w:tcPr>
            <w:tcW w:w="1743" w:type="dxa"/>
            <w:gridSpan w:val="2"/>
            <w:vAlign w:val="center"/>
          </w:tcPr>
          <w:p w14:paraId="4B099FD7" w14:textId="77777777" w:rsidR="00000000" w:rsidRDefault="00000000">
            <w:pPr>
              <w:spacing w:line="480" w:lineRule="auto"/>
              <w:jc w:val="center"/>
              <w:rPr>
                <w:rFonts w:hint="eastAsia"/>
                <w:sz w:val="24"/>
              </w:rPr>
            </w:pPr>
            <w:r>
              <w:rPr>
                <w:rFonts w:hint="eastAsia"/>
                <w:sz w:val="24"/>
              </w:rPr>
              <w:t>从业年限</w:t>
            </w:r>
          </w:p>
        </w:tc>
        <w:tc>
          <w:tcPr>
            <w:tcW w:w="1856" w:type="dxa"/>
            <w:vAlign w:val="center"/>
          </w:tcPr>
          <w:p w14:paraId="4B45E654" w14:textId="77777777" w:rsidR="00000000" w:rsidRDefault="00000000">
            <w:pPr>
              <w:spacing w:line="480" w:lineRule="auto"/>
              <w:jc w:val="center"/>
              <w:rPr>
                <w:rFonts w:hint="eastAsia"/>
                <w:sz w:val="24"/>
              </w:rPr>
            </w:pPr>
          </w:p>
        </w:tc>
        <w:tc>
          <w:tcPr>
            <w:tcW w:w="1771" w:type="dxa"/>
            <w:vMerge/>
            <w:vAlign w:val="center"/>
          </w:tcPr>
          <w:p w14:paraId="53A2070C" w14:textId="77777777" w:rsidR="00000000" w:rsidRDefault="00000000">
            <w:pPr>
              <w:spacing w:line="480" w:lineRule="auto"/>
              <w:jc w:val="center"/>
              <w:rPr>
                <w:rFonts w:hint="eastAsia"/>
                <w:sz w:val="24"/>
              </w:rPr>
            </w:pPr>
          </w:p>
        </w:tc>
      </w:tr>
      <w:tr w:rsidR="00000000" w14:paraId="0C4F947A" w14:textId="77777777">
        <w:trPr>
          <w:cantSplit/>
        </w:trPr>
        <w:tc>
          <w:tcPr>
            <w:tcW w:w="1558" w:type="dxa"/>
            <w:gridSpan w:val="2"/>
            <w:vAlign w:val="center"/>
          </w:tcPr>
          <w:p w14:paraId="1D9B6CA4" w14:textId="77777777" w:rsidR="00000000" w:rsidRDefault="00000000">
            <w:pPr>
              <w:spacing w:line="480" w:lineRule="auto"/>
              <w:jc w:val="center"/>
              <w:rPr>
                <w:rFonts w:hint="eastAsia"/>
                <w:sz w:val="24"/>
              </w:rPr>
            </w:pPr>
            <w:r>
              <w:rPr>
                <w:rFonts w:hint="eastAsia"/>
                <w:sz w:val="24"/>
              </w:rPr>
              <w:t>工作单位</w:t>
            </w:r>
          </w:p>
        </w:tc>
        <w:tc>
          <w:tcPr>
            <w:tcW w:w="5626" w:type="dxa"/>
            <w:gridSpan w:val="5"/>
            <w:vAlign w:val="center"/>
          </w:tcPr>
          <w:p w14:paraId="6EA3A2E5" w14:textId="77777777" w:rsidR="00000000" w:rsidRDefault="00000000">
            <w:pPr>
              <w:spacing w:line="480" w:lineRule="auto"/>
              <w:rPr>
                <w:rFonts w:hint="eastAsia"/>
                <w:sz w:val="24"/>
              </w:rPr>
            </w:pPr>
          </w:p>
        </w:tc>
        <w:tc>
          <w:tcPr>
            <w:tcW w:w="1771" w:type="dxa"/>
            <w:vMerge/>
            <w:vAlign w:val="center"/>
          </w:tcPr>
          <w:p w14:paraId="16AD2ACC" w14:textId="77777777" w:rsidR="00000000" w:rsidRDefault="00000000">
            <w:pPr>
              <w:spacing w:line="480" w:lineRule="auto"/>
              <w:rPr>
                <w:rFonts w:hint="eastAsia"/>
                <w:sz w:val="24"/>
              </w:rPr>
            </w:pPr>
          </w:p>
        </w:tc>
      </w:tr>
      <w:tr w:rsidR="00000000" w14:paraId="358FF468" w14:textId="77777777">
        <w:tc>
          <w:tcPr>
            <w:tcW w:w="1558" w:type="dxa"/>
            <w:gridSpan w:val="2"/>
            <w:vAlign w:val="center"/>
          </w:tcPr>
          <w:p w14:paraId="63FFC0EB" w14:textId="77777777" w:rsidR="00000000" w:rsidRDefault="00000000">
            <w:pPr>
              <w:spacing w:line="480" w:lineRule="auto"/>
              <w:jc w:val="center"/>
              <w:rPr>
                <w:rFonts w:hint="eastAsia"/>
                <w:sz w:val="24"/>
              </w:rPr>
            </w:pPr>
            <w:r>
              <w:rPr>
                <w:rFonts w:hint="eastAsia"/>
                <w:sz w:val="24"/>
              </w:rPr>
              <w:t>单位地址</w:t>
            </w:r>
          </w:p>
        </w:tc>
        <w:tc>
          <w:tcPr>
            <w:tcW w:w="7397" w:type="dxa"/>
            <w:gridSpan w:val="6"/>
            <w:vAlign w:val="center"/>
          </w:tcPr>
          <w:p w14:paraId="6598E4D7" w14:textId="77777777" w:rsidR="00000000" w:rsidRDefault="00000000">
            <w:pPr>
              <w:spacing w:line="480" w:lineRule="auto"/>
              <w:rPr>
                <w:rFonts w:hint="eastAsia"/>
                <w:sz w:val="24"/>
              </w:rPr>
            </w:pPr>
          </w:p>
        </w:tc>
      </w:tr>
      <w:tr w:rsidR="00000000" w14:paraId="4E92D2C4" w14:textId="77777777">
        <w:tc>
          <w:tcPr>
            <w:tcW w:w="1558" w:type="dxa"/>
            <w:gridSpan w:val="2"/>
            <w:vAlign w:val="center"/>
          </w:tcPr>
          <w:p w14:paraId="6EA00DA0" w14:textId="77777777" w:rsidR="00000000" w:rsidRDefault="00000000">
            <w:pPr>
              <w:spacing w:line="480" w:lineRule="auto"/>
              <w:jc w:val="center"/>
              <w:rPr>
                <w:rFonts w:hint="eastAsia"/>
                <w:sz w:val="24"/>
              </w:rPr>
            </w:pPr>
            <w:r>
              <w:rPr>
                <w:rFonts w:hint="eastAsia"/>
                <w:sz w:val="24"/>
              </w:rPr>
              <w:t>邮编</w:t>
            </w:r>
          </w:p>
        </w:tc>
        <w:tc>
          <w:tcPr>
            <w:tcW w:w="2027" w:type="dxa"/>
            <w:gridSpan w:val="2"/>
            <w:vAlign w:val="center"/>
          </w:tcPr>
          <w:p w14:paraId="0D3796C8" w14:textId="77777777" w:rsidR="00000000" w:rsidRDefault="00000000">
            <w:pPr>
              <w:spacing w:line="480" w:lineRule="auto"/>
              <w:jc w:val="center"/>
              <w:rPr>
                <w:rFonts w:hint="eastAsia"/>
                <w:sz w:val="24"/>
              </w:rPr>
            </w:pPr>
            <w:r>
              <w:rPr>
                <w:rFonts w:hint="eastAsia"/>
                <w:sz w:val="24"/>
              </w:rPr>
              <w:t>7</w:t>
            </w:r>
          </w:p>
        </w:tc>
        <w:tc>
          <w:tcPr>
            <w:tcW w:w="1743" w:type="dxa"/>
            <w:gridSpan w:val="2"/>
            <w:vAlign w:val="center"/>
          </w:tcPr>
          <w:p w14:paraId="28A0409D" w14:textId="77777777" w:rsidR="00000000" w:rsidRDefault="00000000">
            <w:pPr>
              <w:spacing w:line="480" w:lineRule="auto"/>
              <w:jc w:val="center"/>
              <w:rPr>
                <w:rFonts w:hint="eastAsia"/>
                <w:sz w:val="24"/>
              </w:rPr>
            </w:pPr>
            <w:r>
              <w:rPr>
                <w:rFonts w:hint="eastAsia"/>
                <w:sz w:val="24"/>
              </w:rPr>
              <w:t>联系电话</w:t>
            </w:r>
          </w:p>
        </w:tc>
        <w:tc>
          <w:tcPr>
            <w:tcW w:w="3627" w:type="dxa"/>
            <w:gridSpan w:val="2"/>
            <w:vAlign w:val="center"/>
          </w:tcPr>
          <w:p w14:paraId="26DB853A" w14:textId="77777777" w:rsidR="00000000" w:rsidRDefault="00000000">
            <w:pPr>
              <w:spacing w:line="480" w:lineRule="auto"/>
              <w:jc w:val="center"/>
              <w:rPr>
                <w:rFonts w:hint="eastAsia"/>
                <w:sz w:val="24"/>
              </w:rPr>
            </w:pPr>
          </w:p>
        </w:tc>
      </w:tr>
      <w:tr w:rsidR="00000000" w14:paraId="05C6C529" w14:textId="77777777">
        <w:tc>
          <w:tcPr>
            <w:tcW w:w="8955" w:type="dxa"/>
            <w:gridSpan w:val="8"/>
            <w:vAlign w:val="center"/>
          </w:tcPr>
          <w:p w14:paraId="71AC9B17" w14:textId="77777777" w:rsidR="00000000" w:rsidRDefault="00000000">
            <w:pPr>
              <w:spacing w:line="480" w:lineRule="auto"/>
              <w:jc w:val="center"/>
              <w:rPr>
                <w:rFonts w:hint="eastAsia"/>
                <w:sz w:val="24"/>
              </w:rPr>
            </w:pPr>
            <w:r>
              <w:rPr>
                <w:rFonts w:hint="eastAsia"/>
                <w:sz w:val="24"/>
              </w:rPr>
              <w:t>主</w:t>
            </w:r>
            <w:r>
              <w:rPr>
                <w:rFonts w:hint="eastAsia"/>
                <w:sz w:val="24"/>
              </w:rPr>
              <w:t xml:space="preserve">  </w:t>
            </w:r>
            <w:r>
              <w:rPr>
                <w:rFonts w:hint="eastAsia"/>
                <w:sz w:val="24"/>
              </w:rPr>
              <w:t>要</w:t>
            </w:r>
            <w:r>
              <w:rPr>
                <w:rFonts w:hint="eastAsia"/>
                <w:sz w:val="24"/>
              </w:rPr>
              <w:t xml:space="preserve">  </w:t>
            </w:r>
            <w:r>
              <w:rPr>
                <w:rFonts w:hint="eastAsia"/>
                <w:sz w:val="24"/>
              </w:rPr>
              <w:t>工</w:t>
            </w:r>
            <w:r>
              <w:rPr>
                <w:rFonts w:hint="eastAsia"/>
                <w:sz w:val="24"/>
              </w:rPr>
              <w:t xml:space="preserve">  </w:t>
            </w:r>
            <w:r>
              <w:rPr>
                <w:rFonts w:hint="eastAsia"/>
                <w:sz w:val="24"/>
              </w:rPr>
              <w:t>作</w:t>
            </w:r>
            <w:r>
              <w:rPr>
                <w:rFonts w:hint="eastAsia"/>
                <w:sz w:val="24"/>
              </w:rPr>
              <w:t xml:space="preserve">  </w:t>
            </w:r>
            <w:r>
              <w:rPr>
                <w:rFonts w:hint="eastAsia"/>
                <w:sz w:val="24"/>
              </w:rPr>
              <w:t>业</w:t>
            </w:r>
            <w:r>
              <w:rPr>
                <w:rFonts w:hint="eastAsia"/>
                <w:sz w:val="24"/>
              </w:rPr>
              <w:t xml:space="preserve">  </w:t>
            </w:r>
            <w:r>
              <w:rPr>
                <w:rFonts w:hint="eastAsia"/>
                <w:sz w:val="24"/>
              </w:rPr>
              <w:t>绩</w:t>
            </w:r>
          </w:p>
        </w:tc>
      </w:tr>
      <w:tr w:rsidR="00000000" w14:paraId="075BD36D" w14:textId="77777777">
        <w:trPr>
          <w:cantSplit/>
        </w:trPr>
        <w:tc>
          <w:tcPr>
            <w:tcW w:w="456" w:type="dxa"/>
            <w:vAlign w:val="center"/>
          </w:tcPr>
          <w:p w14:paraId="3586567D" w14:textId="77777777" w:rsidR="00000000" w:rsidRDefault="00000000">
            <w:pPr>
              <w:spacing w:line="480" w:lineRule="auto"/>
              <w:jc w:val="center"/>
              <w:rPr>
                <w:rFonts w:hint="eastAsia"/>
                <w:sz w:val="24"/>
              </w:rPr>
            </w:pPr>
            <w:r>
              <w:rPr>
                <w:rFonts w:hint="eastAsia"/>
                <w:sz w:val="24"/>
              </w:rPr>
              <w:t>序号</w:t>
            </w:r>
          </w:p>
        </w:tc>
        <w:tc>
          <w:tcPr>
            <w:tcW w:w="1517" w:type="dxa"/>
            <w:gridSpan w:val="2"/>
            <w:vAlign w:val="center"/>
          </w:tcPr>
          <w:p w14:paraId="7DB0D3C5" w14:textId="77777777" w:rsidR="00000000" w:rsidRDefault="00000000">
            <w:pPr>
              <w:spacing w:line="480" w:lineRule="auto"/>
              <w:jc w:val="center"/>
              <w:rPr>
                <w:rFonts w:hint="eastAsia"/>
                <w:sz w:val="24"/>
              </w:rPr>
            </w:pPr>
            <w:r>
              <w:rPr>
                <w:rFonts w:hint="eastAsia"/>
                <w:sz w:val="24"/>
              </w:rPr>
              <w:t>起止时间（年、月）</w:t>
            </w:r>
          </w:p>
        </w:tc>
        <w:tc>
          <w:tcPr>
            <w:tcW w:w="1915" w:type="dxa"/>
            <w:gridSpan w:val="2"/>
            <w:vAlign w:val="center"/>
          </w:tcPr>
          <w:p w14:paraId="03B92F05" w14:textId="77777777" w:rsidR="00000000" w:rsidRDefault="00000000">
            <w:pPr>
              <w:spacing w:line="480" w:lineRule="auto"/>
              <w:jc w:val="center"/>
              <w:rPr>
                <w:rFonts w:hint="eastAsia"/>
                <w:sz w:val="24"/>
              </w:rPr>
            </w:pPr>
            <w:r>
              <w:rPr>
                <w:rFonts w:hint="eastAsia"/>
                <w:sz w:val="24"/>
              </w:rPr>
              <w:t>项目名称</w:t>
            </w:r>
          </w:p>
        </w:tc>
        <w:tc>
          <w:tcPr>
            <w:tcW w:w="3296" w:type="dxa"/>
            <w:gridSpan w:val="2"/>
            <w:vAlign w:val="center"/>
          </w:tcPr>
          <w:p w14:paraId="724D8F6E" w14:textId="77777777" w:rsidR="00000000" w:rsidRDefault="00000000">
            <w:pPr>
              <w:spacing w:line="480" w:lineRule="auto"/>
              <w:jc w:val="center"/>
              <w:rPr>
                <w:rFonts w:hint="eastAsia"/>
                <w:sz w:val="24"/>
              </w:rPr>
            </w:pPr>
            <w:r>
              <w:rPr>
                <w:rFonts w:hint="eastAsia"/>
                <w:sz w:val="24"/>
              </w:rPr>
              <w:t>项目概况（造价）</w:t>
            </w:r>
          </w:p>
        </w:tc>
        <w:tc>
          <w:tcPr>
            <w:tcW w:w="1771" w:type="dxa"/>
            <w:vAlign w:val="center"/>
          </w:tcPr>
          <w:p w14:paraId="24846D24" w14:textId="77777777" w:rsidR="00000000" w:rsidRDefault="00000000">
            <w:pPr>
              <w:spacing w:line="480" w:lineRule="auto"/>
              <w:jc w:val="center"/>
              <w:rPr>
                <w:rFonts w:hint="eastAsia"/>
                <w:sz w:val="24"/>
              </w:rPr>
            </w:pPr>
            <w:r>
              <w:rPr>
                <w:rFonts w:hint="eastAsia"/>
                <w:sz w:val="24"/>
              </w:rPr>
              <w:t>本人参与程度</w:t>
            </w:r>
          </w:p>
        </w:tc>
      </w:tr>
      <w:tr w:rsidR="00000000" w14:paraId="1B76E4CD" w14:textId="77777777">
        <w:trPr>
          <w:cantSplit/>
        </w:trPr>
        <w:tc>
          <w:tcPr>
            <w:tcW w:w="456" w:type="dxa"/>
            <w:vAlign w:val="center"/>
          </w:tcPr>
          <w:p w14:paraId="68CAABCD" w14:textId="77777777" w:rsidR="00000000" w:rsidRDefault="00000000">
            <w:pPr>
              <w:spacing w:line="480" w:lineRule="auto"/>
              <w:jc w:val="center"/>
              <w:rPr>
                <w:rFonts w:hint="eastAsia"/>
                <w:sz w:val="24"/>
              </w:rPr>
            </w:pPr>
            <w:r>
              <w:rPr>
                <w:rFonts w:hint="eastAsia"/>
                <w:sz w:val="24"/>
              </w:rPr>
              <w:t>1</w:t>
            </w:r>
          </w:p>
        </w:tc>
        <w:tc>
          <w:tcPr>
            <w:tcW w:w="1517" w:type="dxa"/>
            <w:gridSpan w:val="2"/>
            <w:vAlign w:val="center"/>
          </w:tcPr>
          <w:p w14:paraId="422DC1F2" w14:textId="77777777" w:rsidR="00000000" w:rsidRDefault="00000000">
            <w:pPr>
              <w:spacing w:line="480" w:lineRule="auto"/>
              <w:jc w:val="center"/>
              <w:rPr>
                <w:rFonts w:hint="eastAsia"/>
                <w:sz w:val="24"/>
              </w:rPr>
            </w:pPr>
          </w:p>
        </w:tc>
        <w:tc>
          <w:tcPr>
            <w:tcW w:w="1915" w:type="dxa"/>
            <w:gridSpan w:val="2"/>
            <w:vAlign w:val="center"/>
          </w:tcPr>
          <w:p w14:paraId="70763F05" w14:textId="77777777" w:rsidR="00000000" w:rsidRDefault="00000000">
            <w:pPr>
              <w:spacing w:line="480" w:lineRule="auto"/>
              <w:rPr>
                <w:rFonts w:hint="eastAsia"/>
                <w:szCs w:val="21"/>
              </w:rPr>
            </w:pPr>
          </w:p>
        </w:tc>
        <w:tc>
          <w:tcPr>
            <w:tcW w:w="3296" w:type="dxa"/>
            <w:gridSpan w:val="2"/>
            <w:vAlign w:val="center"/>
          </w:tcPr>
          <w:p w14:paraId="035CA86B" w14:textId="77777777" w:rsidR="00000000" w:rsidRDefault="00000000">
            <w:pPr>
              <w:spacing w:line="480" w:lineRule="auto"/>
              <w:jc w:val="center"/>
              <w:rPr>
                <w:rFonts w:hint="eastAsia"/>
                <w:sz w:val="24"/>
              </w:rPr>
            </w:pPr>
            <w:r>
              <w:rPr>
                <w:rFonts w:hint="eastAsia"/>
                <w:sz w:val="24"/>
              </w:rPr>
              <w:t>520</w:t>
            </w:r>
            <w:r>
              <w:rPr>
                <w:rFonts w:hint="eastAsia"/>
                <w:sz w:val="24"/>
              </w:rPr>
              <w:t>万元</w:t>
            </w:r>
          </w:p>
        </w:tc>
        <w:tc>
          <w:tcPr>
            <w:tcW w:w="1771" w:type="dxa"/>
            <w:vAlign w:val="center"/>
          </w:tcPr>
          <w:p w14:paraId="14B5BF41" w14:textId="77777777" w:rsidR="00000000" w:rsidRDefault="00000000">
            <w:pPr>
              <w:spacing w:line="480" w:lineRule="auto"/>
              <w:jc w:val="center"/>
              <w:rPr>
                <w:rFonts w:hint="eastAsia"/>
                <w:sz w:val="24"/>
              </w:rPr>
            </w:pPr>
            <w:r>
              <w:rPr>
                <w:rFonts w:hint="eastAsia"/>
                <w:sz w:val="24"/>
              </w:rPr>
              <w:t>项目经理</w:t>
            </w:r>
          </w:p>
        </w:tc>
      </w:tr>
      <w:tr w:rsidR="00000000" w14:paraId="21CC90AE" w14:textId="77777777">
        <w:trPr>
          <w:cantSplit/>
        </w:trPr>
        <w:tc>
          <w:tcPr>
            <w:tcW w:w="456" w:type="dxa"/>
            <w:vAlign w:val="center"/>
          </w:tcPr>
          <w:p w14:paraId="3B344B30" w14:textId="77777777" w:rsidR="00000000" w:rsidRDefault="00000000">
            <w:pPr>
              <w:spacing w:line="480" w:lineRule="auto"/>
              <w:jc w:val="center"/>
              <w:rPr>
                <w:rFonts w:hint="eastAsia"/>
                <w:sz w:val="24"/>
              </w:rPr>
            </w:pPr>
            <w:r>
              <w:rPr>
                <w:rFonts w:hint="eastAsia"/>
                <w:sz w:val="24"/>
              </w:rPr>
              <w:t>2</w:t>
            </w:r>
          </w:p>
        </w:tc>
        <w:tc>
          <w:tcPr>
            <w:tcW w:w="1517" w:type="dxa"/>
            <w:gridSpan w:val="2"/>
            <w:vAlign w:val="center"/>
          </w:tcPr>
          <w:p w14:paraId="60354B8C" w14:textId="77777777" w:rsidR="00000000" w:rsidRDefault="00000000">
            <w:pPr>
              <w:spacing w:line="480" w:lineRule="auto"/>
              <w:jc w:val="center"/>
              <w:rPr>
                <w:rFonts w:hint="eastAsia"/>
                <w:sz w:val="24"/>
              </w:rPr>
            </w:pPr>
          </w:p>
        </w:tc>
        <w:tc>
          <w:tcPr>
            <w:tcW w:w="1915" w:type="dxa"/>
            <w:gridSpan w:val="2"/>
            <w:vAlign w:val="center"/>
          </w:tcPr>
          <w:p w14:paraId="77A03543" w14:textId="77777777" w:rsidR="00000000" w:rsidRDefault="00000000">
            <w:pPr>
              <w:spacing w:line="480" w:lineRule="auto"/>
              <w:jc w:val="center"/>
              <w:rPr>
                <w:rFonts w:hint="eastAsia"/>
                <w:szCs w:val="21"/>
              </w:rPr>
            </w:pPr>
          </w:p>
        </w:tc>
        <w:tc>
          <w:tcPr>
            <w:tcW w:w="3296" w:type="dxa"/>
            <w:gridSpan w:val="2"/>
            <w:vAlign w:val="center"/>
          </w:tcPr>
          <w:p w14:paraId="582851C3" w14:textId="77777777" w:rsidR="00000000" w:rsidRDefault="00000000">
            <w:pPr>
              <w:spacing w:line="480" w:lineRule="auto"/>
              <w:jc w:val="center"/>
              <w:rPr>
                <w:rFonts w:hint="eastAsia"/>
                <w:sz w:val="24"/>
              </w:rPr>
            </w:pPr>
            <w:r>
              <w:rPr>
                <w:rFonts w:hint="eastAsia"/>
                <w:sz w:val="24"/>
              </w:rPr>
              <w:t>350</w:t>
            </w:r>
            <w:r>
              <w:rPr>
                <w:rFonts w:hint="eastAsia"/>
                <w:sz w:val="24"/>
              </w:rPr>
              <w:t>万元</w:t>
            </w:r>
          </w:p>
        </w:tc>
        <w:tc>
          <w:tcPr>
            <w:tcW w:w="1771" w:type="dxa"/>
            <w:vAlign w:val="center"/>
          </w:tcPr>
          <w:p w14:paraId="1DD57A96" w14:textId="77777777" w:rsidR="00000000" w:rsidRDefault="00000000">
            <w:pPr>
              <w:spacing w:line="480" w:lineRule="auto"/>
              <w:jc w:val="center"/>
              <w:rPr>
                <w:rFonts w:hint="eastAsia"/>
                <w:sz w:val="24"/>
              </w:rPr>
            </w:pPr>
            <w:r>
              <w:rPr>
                <w:rFonts w:hint="eastAsia"/>
                <w:sz w:val="24"/>
              </w:rPr>
              <w:t>项目经理</w:t>
            </w:r>
          </w:p>
        </w:tc>
      </w:tr>
      <w:tr w:rsidR="00000000" w14:paraId="73B069E8" w14:textId="77777777">
        <w:trPr>
          <w:cantSplit/>
        </w:trPr>
        <w:tc>
          <w:tcPr>
            <w:tcW w:w="456" w:type="dxa"/>
            <w:vAlign w:val="center"/>
          </w:tcPr>
          <w:p w14:paraId="3FD721ED" w14:textId="77777777" w:rsidR="00000000" w:rsidRDefault="00000000">
            <w:pPr>
              <w:spacing w:line="480" w:lineRule="auto"/>
              <w:jc w:val="center"/>
              <w:rPr>
                <w:rFonts w:hint="eastAsia"/>
                <w:sz w:val="24"/>
              </w:rPr>
            </w:pPr>
            <w:r>
              <w:rPr>
                <w:rFonts w:hint="eastAsia"/>
                <w:sz w:val="24"/>
              </w:rPr>
              <w:t>3</w:t>
            </w:r>
          </w:p>
        </w:tc>
        <w:tc>
          <w:tcPr>
            <w:tcW w:w="1517" w:type="dxa"/>
            <w:gridSpan w:val="2"/>
            <w:vAlign w:val="center"/>
          </w:tcPr>
          <w:p w14:paraId="3B3D5C36" w14:textId="77777777" w:rsidR="00000000" w:rsidRDefault="00000000">
            <w:pPr>
              <w:spacing w:line="480" w:lineRule="auto"/>
              <w:jc w:val="center"/>
              <w:rPr>
                <w:rFonts w:hint="eastAsia"/>
                <w:sz w:val="24"/>
              </w:rPr>
            </w:pPr>
          </w:p>
        </w:tc>
        <w:tc>
          <w:tcPr>
            <w:tcW w:w="1915" w:type="dxa"/>
            <w:gridSpan w:val="2"/>
            <w:vAlign w:val="center"/>
          </w:tcPr>
          <w:p w14:paraId="3C0758A9" w14:textId="77777777" w:rsidR="00000000" w:rsidRDefault="00000000">
            <w:pPr>
              <w:spacing w:line="480" w:lineRule="auto"/>
              <w:rPr>
                <w:rFonts w:hint="eastAsia"/>
                <w:szCs w:val="21"/>
              </w:rPr>
            </w:pPr>
          </w:p>
        </w:tc>
        <w:tc>
          <w:tcPr>
            <w:tcW w:w="3296" w:type="dxa"/>
            <w:gridSpan w:val="2"/>
            <w:vAlign w:val="center"/>
          </w:tcPr>
          <w:p w14:paraId="00E12B75" w14:textId="77777777" w:rsidR="00000000" w:rsidRDefault="00000000">
            <w:pPr>
              <w:spacing w:line="480" w:lineRule="auto"/>
              <w:jc w:val="center"/>
              <w:rPr>
                <w:rFonts w:hint="eastAsia"/>
                <w:sz w:val="24"/>
              </w:rPr>
            </w:pPr>
            <w:r>
              <w:rPr>
                <w:rFonts w:hint="eastAsia"/>
                <w:sz w:val="24"/>
              </w:rPr>
              <w:t>480</w:t>
            </w:r>
            <w:r>
              <w:rPr>
                <w:rFonts w:hint="eastAsia"/>
                <w:sz w:val="24"/>
              </w:rPr>
              <w:t>万元</w:t>
            </w:r>
          </w:p>
        </w:tc>
        <w:tc>
          <w:tcPr>
            <w:tcW w:w="1771" w:type="dxa"/>
            <w:vAlign w:val="center"/>
          </w:tcPr>
          <w:p w14:paraId="594CD5BC" w14:textId="77777777" w:rsidR="00000000" w:rsidRDefault="00000000">
            <w:pPr>
              <w:spacing w:line="480" w:lineRule="auto"/>
              <w:jc w:val="center"/>
              <w:rPr>
                <w:rFonts w:hint="eastAsia"/>
                <w:sz w:val="24"/>
              </w:rPr>
            </w:pPr>
            <w:r>
              <w:rPr>
                <w:rFonts w:hint="eastAsia"/>
                <w:sz w:val="24"/>
              </w:rPr>
              <w:t>项目经理</w:t>
            </w:r>
          </w:p>
        </w:tc>
      </w:tr>
      <w:tr w:rsidR="00000000" w14:paraId="30B600B8" w14:textId="77777777">
        <w:trPr>
          <w:cantSplit/>
        </w:trPr>
        <w:tc>
          <w:tcPr>
            <w:tcW w:w="456" w:type="dxa"/>
            <w:vAlign w:val="center"/>
          </w:tcPr>
          <w:p w14:paraId="51DBE211" w14:textId="77777777" w:rsidR="00000000" w:rsidRDefault="00000000">
            <w:pPr>
              <w:spacing w:line="480" w:lineRule="auto"/>
              <w:jc w:val="center"/>
              <w:rPr>
                <w:rFonts w:hint="eastAsia"/>
                <w:sz w:val="24"/>
              </w:rPr>
            </w:pPr>
          </w:p>
        </w:tc>
        <w:tc>
          <w:tcPr>
            <w:tcW w:w="1517" w:type="dxa"/>
            <w:gridSpan w:val="2"/>
            <w:vAlign w:val="center"/>
          </w:tcPr>
          <w:p w14:paraId="7B7C7885" w14:textId="77777777" w:rsidR="00000000" w:rsidRDefault="00000000">
            <w:pPr>
              <w:spacing w:line="480" w:lineRule="auto"/>
              <w:jc w:val="center"/>
              <w:rPr>
                <w:rFonts w:hint="eastAsia"/>
                <w:sz w:val="24"/>
              </w:rPr>
            </w:pPr>
          </w:p>
        </w:tc>
        <w:tc>
          <w:tcPr>
            <w:tcW w:w="1915" w:type="dxa"/>
            <w:gridSpan w:val="2"/>
            <w:vAlign w:val="center"/>
          </w:tcPr>
          <w:p w14:paraId="7128780E" w14:textId="77777777" w:rsidR="00000000" w:rsidRDefault="00000000">
            <w:pPr>
              <w:spacing w:line="480" w:lineRule="auto"/>
              <w:rPr>
                <w:rFonts w:hint="eastAsia"/>
                <w:szCs w:val="21"/>
              </w:rPr>
            </w:pPr>
          </w:p>
        </w:tc>
        <w:tc>
          <w:tcPr>
            <w:tcW w:w="3296" w:type="dxa"/>
            <w:gridSpan w:val="2"/>
            <w:vAlign w:val="center"/>
          </w:tcPr>
          <w:p w14:paraId="3892A719" w14:textId="77777777" w:rsidR="00000000" w:rsidRDefault="00000000">
            <w:pPr>
              <w:spacing w:line="480" w:lineRule="auto"/>
              <w:jc w:val="center"/>
              <w:rPr>
                <w:rFonts w:hint="eastAsia"/>
                <w:sz w:val="24"/>
              </w:rPr>
            </w:pPr>
          </w:p>
        </w:tc>
        <w:tc>
          <w:tcPr>
            <w:tcW w:w="1771" w:type="dxa"/>
            <w:vAlign w:val="center"/>
          </w:tcPr>
          <w:p w14:paraId="6D214737" w14:textId="77777777" w:rsidR="00000000" w:rsidRDefault="00000000">
            <w:pPr>
              <w:spacing w:line="480" w:lineRule="auto"/>
              <w:jc w:val="center"/>
              <w:rPr>
                <w:rFonts w:hint="eastAsia"/>
                <w:sz w:val="24"/>
              </w:rPr>
            </w:pPr>
          </w:p>
        </w:tc>
      </w:tr>
      <w:tr w:rsidR="00000000" w14:paraId="4B1ED232" w14:textId="77777777">
        <w:trPr>
          <w:cantSplit/>
        </w:trPr>
        <w:tc>
          <w:tcPr>
            <w:tcW w:w="456" w:type="dxa"/>
            <w:vAlign w:val="center"/>
          </w:tcPr>
          <w:p w14:paraId="51465082" w14:textId="77777777" w:rsidR="00000000" w:rsidRDefault="00000000">
            <w:pPr>
              <w:spacing w:line="480" w:lineRule="auto"/>
              <w:jc w:val="center"/>
              <w:rPr>
                <w:rFonts w:hint="eastAsia"/>
                <w:sz w:val="24"/>
              </w:rPr>
            </w:pPr>
          </w:p>
        </w:tc>
        <w:tc>
          <w:tcPr>
            <w:tcW w:w="1517" w:type="dxa"/>
            <w:gridSpan w:val="2"/>
            <w:vAlign w:val="center"/>
          </w:tcPr>
          <w:p w14:paraId="118B77E0" w14:textId="77777777" w:rsidR="00000000" w:rsidRDefault="00000000">
            <w:pPr>
              <w:spacing w:line="480" w:lineRule="auto"/>
              <w:jc w:val="center"/>
              <w:rPr>
                <w:rFonts w:hint="eastAsia"/>
                <w:sz w:val="24"/>
              </w:rPr>
            </w:pPr>
          </w:p>
        </w:tc>
        <w:tc>
          <w:tcPr>
            <w:tcW w:w="1915" w:type="dxa"/>
            <w:gridSpan w:val="2"/>
            <w:vAlign w:val="center"/>
          </w:tcPr>
          <w:p w14:paraId="2E828E63" w14:textId="77777777" w:rsidR="00000000" w:rsidRDefault="00000000">
            <w:pPr>
              <w:spacing w:line="480" w:lineRule="auto"/>
              <w:rPr>
                <w:rFonts w:hint="eastAsia"/>
                <w:szCs w:val="21"/>
              </w:rPr>
            </w:pPr>
          </w:p>
        </w:tc>
        <w:tc>
          <w:tcPr>
            <w:tcW w:w="3296" w:type="dxa"/>
            <w:gridSpan w:val="2"/>
            <w:vAlign w:val="center"/>
          </w:tcPr>
          <w:p w14:paraId="619D46C7" w14:textId="77777777" w:rsidR="00000000" w:rsidRDefault="00000000">
            <w:pPr>
              <w:spacing w:line="480" w:lineRule="auto"/>
              <w:jc w:val="center"/>
              <w:rPr>
                <w:rFonts w:hint="eastAsia"/>
                <w:sz w:val="24"/>
              </w:rPr>
            </w:pPr>
          </w:p>
        </w:tc>
        <w:tc>
          <w:tcPr>
            <w:tcW w:w="1771" w:type="dxa"/>
            <w:vAlign w:val="center"/>
          </w:tcPr>
          <w:p w14:paraId="69B11FD3" w14:textId="77777777" w:rsidR="00000000" w:rsidRDefault="00000000">
            <w:pPr>
              <w:spacing w:line="480" w:lineRule="auto"/>
              <w:jc w:val="center"/>
              <w:rPr>
                <w:rFonts w:hint="eastAsia"/>
                <w:sz w:val="24"/>
              </w:rPr>
            </w:pPr>
          </w:p>
        </w:tc>
      </w:tr>
      <w:tr w:rsidR="00000000" w14:paraId="782F2659" w14:textId="77777777">
        <w:trPr>
          <w:cantSplit/>
        </w:trPr>
        <w:tc>
          <w:tcPr>
            <w:tcW w:w="456" w:type="dxa"/>
            <w:vAlign w:val="center"/>
          </w:tcPr>
          <w:p w14:paraId="78729B42" w14:textId="77777777" w:rsidR="00000000" w:rsidRDefault="00000000">
            <w:pPr>
              <w:spacing w:line="480" w:lineRule="auto"/>
              <w:jc w:val="center"/>
              <w:rPr>
                <w:rFonts w:hint="eastAsia"/>
                <w:sz w:val="24"/>
              </w:rPr>
            </w:pPr>
          </w:p>
        </w:tc>
        <w:tc>
          <w:tcPr>
            <w:tcW w:w="1517" w:type="dxa"/>
            <w:gridSpan w:val="2"/>
            <w:vAlign w:val="center"/>
          </w:tcPr>
          <w:p w14:paraId="5FBB1DAC" w14:textId="77777777" w:rsidR="00000000" w:rsidRDefault="00000000">
            <w:pPr>
              <w:spacing w:line="480" w:lineRule="auto"/>
              <w:jc w:val="center"/>
              <w:rPr>
                <w:rFonts w:hint="eastAsia"/>
                <w:sz w:val="24"/>
              </w:rPr>
            </w:pPr>
          </w:p>
        </w:tc>
        <w:tc>
          <w:tcPr>
            <w:tcW w:w="1915" w:type="dxa"/>
            <w:gridSpan w:val="2"/>
            <w:vAlign w:val="center"/>
          </w:tcPr>
          <w:p w14:paraId="286E4280" w14:textId="77777777" w:rsidR="00000000" w:rsidRDefault="00000000">
            <w:pPr>
              <w:spacing w:line="480" w:lineRule="auto"/>
              <w:rPr>
                <w:rFonts w:hint="eastAsia"/>
                <w:szCs w:val="21"/>
              </w:rPr>
            </w:pPr>
          </w:p>
        </w:tc>
        <w:tc>
          <w:tcPr>
            <w:tcW w:w="3296" w:type="dxa"/>
            <w:gridSpan w:val="2"/>
            <w:vAlign w:val="center"/>
          </w:tcPr>
          <w:p w14:paraId="28F9FB5F" w14:textId="77777777" w:rsidR="00000000" w:rsidRDefault="00000000">
            <w:pPr>
              <w:spacing w:line="480" w:lineRule="auto"/>
              <w:jc w:val="center"/>
              <w:rPr>
                <w:rFonts w:hint="eastAsia"/>
                <w:sz w:val="24"/>
              </w:rPr>
            </w:pPr>
          </w:p>
        </w:tc>
        <w:tc>
          <w:tcPr>
            <w:tcW w:w="1771" w:type="dxa"/>
            <w:vAlign w:val="center"/>
          </w:tcPr>
          <w:p w14:paraId="192D414F" w14:textId="77777777" w:rsidR="00000000" w:rsidRDefault="00000000">
            <w:pPr>
              <w:spacing w:line="480" w:lineRule="auto"/>
              <w:jc w:val="center"/>
              <w:rPr>
                <w:rFonts w:hint="eastAsia"/>
                <w:sz w:val="24"/>
              </w:rPr>
            </w:pPr>
          </w:p>
        </w:tc>
      </w:tr>
    </w:tbl>
    <w:p w14:paraId="43DF1C71" w14:textId="77777777" w:rsidR="00000000" w:rsidRDefault="00000000">
      <w:pPr>
        <w:rPr>
          <w:rFonts w:ascii="华文仿宋" w:eastAsia="华文仿宋" w:hAnsi="华文仿宋" w:hint="eastAsia"/>
          <w:sz w:val="28"/>
          <w:szCs w:val="28"/>
        </w:rPr>
      </w:pPr>
    </w:p>
    <w:p w14:paraId="6152FB7B" w14:textId="77777777" w:rsidR="00000000" w:rsidRDefault="00000000">
      <w:pPr>
        <w:rPr>
          <w:rFonts w:hint="eastAsia"/>
          <w:b/>
          <w:bCs/>
          <w:sz w:val="28"/>
        </w:rPr>
      </w:pPr>
    </w:p>
    <w:p w14:paraId="4786951F" w14:textId="77777777" w:rsidR="00000000" w:rsidRDefault="00000000">
      <w:pPr>
        <w:rPr>
          <w:rFonts w:hint="eastAsia"/>
        </w:rPr>
      </w:pPr>
      <w:r>
        <w:rPr>
          <w:rFonts w:hint="eastAsia"/>
          <w:b/>
          <w:bCs/>
          <w:sz w:val="28"/>
        </w:rPr>
        <w:t>用工计划：</w:t>
      </w:r>
    </w:p>
    <w:p w14:paraId="11138E4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根据本工程的建设规模以及工期、质量目标的要求，劳动力将从公司调集精锐组成，按计划组织进场或退场。按下列规模组建：</w:t>
      </w:r>
    </w:p>
    <w:p w14:paraId="3645B5E6" w14:textId="77777777" w:rsidR="00000000" w:rsidRDefault="00000000">
      <w:pPr>
        <w:ind w:firstLineChars="200" w:firstLine="600"/>
        <w:rPr>
          <w:rFonts w:ascii="宋体" w:hAnsi="宋体" w:hint="eastAsia"/>
          <w:spacing w:val="10"/>
          <w:sz w:val="28"/>
        </w:rPr>
      </w:pPr>
    </w:p>
    <w:p w14:paraId="2B600150" w14:textId="77777777" w:rsidR="00000000" w:rsidRDefault="00000000">
      <w:pPr>
        <w:jc w:val="center"/>
        <w:rPr>
          <w:rFonts w:ascii="宋体" w:hAnsi="宋体" w:hint="eastAsia"/>
          <w:spacing w:val="10"/>
          <w:sz w:val="28"/>
        </w:rPr>
      </w:pPr>
      <w:r>
        <w:rPr>
          <w:rFonts w:ascii="宋体" w:hAnsi="宋体" w:hint="eastAsia"/>
          <w:spacing w:val="10"/>
          <w:sz w:val="28"/>
        </w:rPr>
        <w:lastRenderedPageBreak/>
        <w:t>劳动力计划一览表</w:t>
      </w:r>
    </w:p>
    <w:tbl>
      <w:tblPr>
        <w:tblW w:w="938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6"/>
        <w:gridCol w:w="2481"/>
        <w:gridCol w:w="2750"/>
        <w:gridCol w:w="2750"/>
      </w:tblGrid>
      <w:tr w:rsidR="00000000" w14:paraId="3D6191D7"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1D1F1BDA" w14:textId="77777777" w:rsidR="00000000" w:rsidRDefault="00000000">
            <w:pPr>
              <w:jc w:val="center"/>
              <w:rPr>
                <w:rFonts w:ascii="宋体" w:hAnsi="宋体"/>
                <w:spacing w:val="10"/>
                <w:sz w:val="28"/>
              </w:rPr>
            </w:pPr>
            <w:r>
              <w:rPr>
                <w:rFonts w:ascii="宋体" w:hAnsi="宋体" w:hint="eastAsia"/>
                <w:spacing w:val="10"/>
                <w:sz w:val="28"/>
              </w:rPr>
              <w:t>序</w:t>
            </w:r>
            <w:r>
              <w:rPr>
                <w:rFonts w:ascii="宋体" w:hAnsi="宋体"/>
                <w:spacing w:val="10"/>
                <w:sz w:val="28"/>
              </w:rPr>
              <w:t xml:space="preserve"> </w:t>
            </w:r>
            <w:r>
              <w:rPr>
                <w:rFonts w:ascii="宋体" w:hAnsi="宋体" w:hint="eastAsia"/>
                <w:spacing w:val="10"/>
                <w:sz w:val="28"/>
              </w:rPr>
              <w:t>号</w:t>
            </w:r>
          </w:p>
        </w:tc>
        <w:tc>
          <w:tcPr>
            <w:tcW w:w="2481" w:type="dxa"/>
            <w:tcBorders>
              <w:top w:val="single" w:sz="4" w:space="0" w:color="auto"/>
              <w:left w:val="single" w:sz="4" w:space="0" w:color="auto"/>
              <w:bottom w:val="single" w:sz="4" w:space="0" w:color="auto"/>
              <w:right w:val="single" w:sz="4" w:space="0" w:color="auto"/>
            </w:tcBorders>
            <w:vAlign w:val="center"/>
          </w:tcPr>
          <w:p w14:paraId="4D7C401A" w14:textId="77777777" w:rsidR="00000000" w:rsidRDefault="00000000">
            <w:pPr>
              <w:jc w:val="center"/>
              <w:rPr>
                <w:rFonts w:ascii="宋体" w:hAnsi="宋体"/>
                <w:spacing w:val="10"/>
                <w:sz w:val="28"/>
              </w:rPr>
            </w:pPr>
            <w:r>
              <w:rPr>
                <w:rFonts w:ascii="宋体" w:hAnsi="宋体" w:hint="eastAsia"/>
                <w:spacing w:val="10"/>
                <w:sz w:val="28"/>
              </w:rPr>
              <w:t>工</w:t>
            </w:r>
            <w:r>
              <w:rPr>
                <w:rFonts w:ascii="宋体" w:hAnsi="宋体"/>
                <w:spacing w:val="10"/>
                <w:sz w:val="28"/>
              </w:rPr>
              <w:t xml:space="preserve">  </w:t>
            </w:r>
            <w:r>
              <w:rPr>
                <w:rFonts w:ascii="宋体" w:hAnsi="宋体" w:hint="eastAsia"/>
                <w:spacing w:val="10"/>
                <w:sz w:val="28"/>
              </w:rPr>
              <w:t>种</w:t>
            </w:r>
          </w:p>
        </w:tc>
        <w:tc>
          <w:tcPr>
            <w:tcW w:w="2750" w:type="dxa"/>
            <w:tcBorders>
              <w:top w:val="single" w:sz="4" w:space="0" w:color="auto"/>
              <w:left w:val="single" w:sz="4" w:space="0" w:color="auto"/>
              <w:bottom w:val="single" w:sz="4" w:space="0" w:color="auto"/>
              <w:right w:val="single" w:sz="4" w:space="0" w:color="auto"/>
            </w:tcBorders>
            <w:vAlign w:val="center"/>
          </w:tcPr>
          <w:p w14:paraId="32B41158" w14:textId="77777777" w:rsidR="00000000" w:rsidRDefault="00000000">
            <w:pPr>
              <w:jc w:val="center"/>
              <w:rPr>
                <w:rFonts w:ascii="宋体" w:hAnsi="宋体"/>
                <w:spacing w:val="10"/>
                <w:sz w:val="28"/>
              </w:rPr>
            </w:pPr>
            <w:r>
              <w:rPr>
                <w:rFonts w:ascii="宋体" w:hAnsi="宋体" w:hint="eastAsia"/>
                <w:spacing w:val="10"/>
                <w:sz w:val="28"/>
              </w:rPr>
              <w:t>人</w:t>
            </w:r>
            <w:r>
              <w:rPr>
                <w:rFonts w:ascii="宋体" w:hAnsi="宋体"/>
                <w:spacing w:val="10"/>
                <w:sz w:val="28"/>
              </w:rPr>
              <w:t xml:space="preserve">  </w:t>
            </w:r>
            <w:r>
              <w:rPr>
                <w:rFonts w:ascii="宋体" w:hAnsi="宋体" w:hint="eastAsia"/>
                <w:spacing w:val="10"/>
                <w:sz w:val="28"/>
              </w:rPr>
              <w:t>数</w:t>
            </w:r>
          </w:p>
        </w:tc>
        <w:tc>
          <w:tcPr>
            <w:tcW w:w="2750" w:type="dxa"/>
            <w:tcBorders>
              <w:top w:val="single" w:sz="4" w:space="0" w:color="auto"/>
              <w:left w:val="single" w:sz="4" w:space="0" w:color="auto"/>
              <w:bottom w:val="single" w:sz="4" w:space="0" w:color="auto"/>
              <w:right w:val="single" w:sz="4" w:space="0" w:color="auto"/>
            </w:tcBorders>
          </w:tcPr>
          <w:p w14:paraId="410A2606" w14:textId="77777777" w:rsidR="00000000" w:rsidRDefault="00000000">
            <w:pPr>
              <w:jc w:val="center"/>
              <w:rPr>
                <w:rFonts w:ascii="宋体" w:hAnsi="宋体" w:hint="eastAsia"/>
                <w:spacing w:val="10"/>
                <w:sz w:val="28"/>
              </w:rPr>
            </w:pPr>
            <w:r>
              <w:rPr>
                <w:rFonts w:ascii="宋体" w:hAnsi="宋体" w:hint="eastAsia"/>
                <w:spacing w:val="10"/>
                <w:sz w:val="28"/>
              </w:rPr>
              <w:t>进出场时间</w:t>
            </w:r>
          </w:p>
        </w:tc>
      </w:tr>
      <w:tr w:rsidR="00000000" w14:paraId="0DBD6FDE"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6324C0E4" w14:textId="77777777" w:rsidR="00000000" w:rsidRDefault="00000000">
            <w:pPr>
              <w:jc w:val="center"/>
              <w:rPr>
                <w:rFonts w:ascii="宋体" w:hAnsi="宋体"/>
                <w:spacing w:val="10"/>
                <w:sz w:val="28"/>
              </w:rPr>
            </w:pPr>
            <w:r>
              <w:rPr>
                <w:rFonts w:ascii="宋体" w:hAnsi="宋体"/>
                <w:spacing w:val="10"/>
                <w:sz w:val="28"/>
              </w:rPr>
              <w:t>1</w:t>
            </w:r>
          </w:p>
        </w:tc>
        <w:tc>
          <w:tcPr>
            <w:tcW w:w="2481" w:type="dxa"/>
            <w:tcBorders>
              <w:top w:val="single" w:sz="4" w:space="0" w:color="auto"/>
              <w:left w:val="single" w:sz="4" w:space="0" w:color="auto"/>
              <w:bottom w:val="single" w:sz="4" w:space="0" w:color="auto"/>
              <w:right w:val="single" w:sz="4" w:space="0" w:color="auto"/>
            </w:tcBorders>
            <w:vAlign w:val="center"/>
          </w:tcPr>
          <w:p w14:paraId="1408D83A" w14:textId="77777777" w:rsidR="00000000" w:rsidRDefault="00000000">
            <w:pPr>
              <w:jc w:val="center"/>
              <w:rPr>
                <w:rFonts w:ascii="宋体" w:hAnsi="宋体"/>
                <w:spacing w:val="10"/>
                <w:sz w:val="28"/>
              </w:rPr>
            </w:pPr>
            <w:r>
              <w:rPr>
                <w:rFonts w:ascii="宋体" w:hAnsi="宋体" w:hint="eastAsia"/>
                <w:spacing w:val="10"/>
                <w:sz w:val="28"/>
              </w:rPr>
              <w:t>木</w:t>
            </w:r>
            <w:r>
              <w:rPr>
                <w:rFonts w:ascii="宋体" w:hAnsi="宋体"/>
                <w:spacing w:val="10"/>
                <w:sz w:val="28"/>
              </w:rPr>
              <w:t xml:space="preserve">      </w:t>
            </w:r>
            <w:r>
              <w:rPr>
                <w:rFonts w:ascii="宋体" w:hAnsi="宋体" w:hint="eastAsia"/>
                <w:spacing w:val="10"/>
                <w:sz w:val="28"/>
              </w:rPr>
              <w:t>工</w:t>
            </w:r>
          </w:p>
        </w:tc>
        <w:tc>
          <w:tcPr>
            <w:tcW w:w="2750" w:type="dxa"/>
            <w:tcBorders>
              <w:top w:val="single" w:sz="4" w:space="0" w:color="auto"/>
              <w:left w:val="single" w:sz="4" w:space="0" w:color="auto"/>
              <w:bottom w:val="single" w:sz="4" w:space="0" w:color="auto"/>
              <w:right w:val="single" w:sz="4" w:space="0" w:color="auto"/>
            </w:tcBorders>
            <w:vAlign w:val="center"/>
          </w:tcPr>
          <w:p w14:paraId="325BE40A" w14:textId="77777777" w:rsidR="00000000" w:rsidRDefault="00000000">
            <w:pPr>
              <w:jc w:val="center"/>
              <w:rPr>
                <w:rFonts w:ascii="宋体" w:hAnsi="宋体" w:hint="eastAsia"/>
                <w:spacing w:val="10"/>
                <w:sz w:val="28"/>
              </w:rPr>
            </w:pPr>
            <w:r>
              <w:rPr>
                <w:rFonts w:ascii="宋体" w:hAnsi="宋体" w:hint="eastAsia"/>
                <w:spacing w:val="10"/>
                <w:sz w:val="28"/>
              </w:rPr>
              <w:t>5</w:t>
            </w:r>
          </w:p>
        </w:tc>
        <w:tc>
          <w:tcPr>
            <w:tcW w:w="2750" w:type="dxa"/>
            <w:tcBorders>
              <w:top w:val="single" w:sz="4" w:space="0" w:color="auto"/>
              <w:left w:val="single" w:sz="4" w:space="0" w:color="auto"/>
              <w:bottom w:val="single" w:sz="4" w:space="0" w:color="auto"/>
              <w:right w:val="single" w:sz="4" w:space="0" w:color="auto"/>
            </w:tcBorders>
          </w:tcPr>
          <w:p w14:paraId="0A482B9A" w14:textId="77777777" w:rsidR="00000000" w:rsidRDefault="00000000">
            <w:pPr>
              <w:jc w:val="center"/>
              <w:rPr>
                <w:rFonts w:ascii="宋体" w:hAnsi="宋体" w:hint="eastAsia"/>
                <w:spacing w:val="10"/>
                <w:sz w:val="28"/>
              </w:rPr>
            </w:pPr>
            <w:r>
              <w:rPr>
                <w:rFonts w:ascii="宋体" w:hAnsi="宋体" w:hint="eastAsia"/>
                <w:spacing w:val="10"/>
                <w:sz w:val="28"/>
              </w:rPr>
              <w:t>6.20-6.22</w:t>
            </w:r>
          </w:p>
        </w:tc>
      </w:tr>
      <w:tr w:rsidR="00000000" w14:paraId="58A80533"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37793E9D" w14:textId="77777777" w:rsidR="00000000" w:rsidRDefault="00000000">
            <w:pPr>
              <w:jc w:val="center"/>
              <w:rPr>
                <w:rFonts w:ascii="宋体" w:hAnsi="宋体" w:hint="eastAsia"/>
                <w:spacing w:val="10"/>
                <w:sz w:val="28"/>
              </w:rPr>
            </w:pPr>
            <w:r>
              <w:rPr>
                <w:rFonts w:ascii="宋体" w:hAnsi="宋体" w:hint="eastAsia"/>
                <w:spacing w:val="10"/>
                <w:sz w:val="28"/>
              </w:rPr>
              <w:t>2</w:t>
            </w:r>
          </w:p>
        </w:tc>
        <w:tc>
          <w:tcPr>
            <w:tcW w:w="2481" w:type="dxa"/>
            <w:tcBorders>
              <w:top w:val="single" w:sz="4" w:space="0" w:color="auto"/>
              <w:left w:val="single" w:sz="4" w:space="0" w:color="auto"/>
              <w:bottom w:val="single" w:sz="4" w:space="0" w:color="auto"/>
              <w:right w:val="single" w:sz="4" w:space="0" w:color="auto"/>
            </w:tcBorders>
            <w:vAlign w:val="center"/>
          </w:tcPr>
          <w:p w14:paraId="4163D1E5" w14:textId="77777777" w:rsidR="00000000" w:rsidRDefault="00000000">
            <w:pPr>
              <w:jc w:val="center"/>
              <w:rPr>
                <w:rFonts w:ascii="宋体" w:hAnsi="宋体"/>
                <w:spacing w:val="10"/>
                <w:sz w:val="28"/>
              </w:rPr>
            </w:pPr>
            <w:r>
              <w:rPr>
                <w:rFonts w:ascii="宋体" w:hAnsi="宋体" w:hint="eastAsia"/>
                <w:spacing w:val="10"/>
                <w:sz w:val="28"/>
              </w:rPr>
              <w:t xml:space="preserve">瓦     </w:t>
            </w:r>
            <w:r>
              <w:rPr>
                <w:rFonts w:ascii="宋体" w:hAnsi="宋体"/>
                <w:spacing w:val="10"/>
                <w:sz w:val="28"/>
              </w:rPr>
              <w:t xml:space="preserve"> </w:t>
            </w:r>
            <w:r>
              <w:rPr>
                <w:rFonts w:ascii="宋体" w:hAnsi="宋体" w:hint="eastAsia"/>
                <w:spacing w:val="10"/>
                <w:sz w:val="28"/>
              </w:rPr>
              <w:t>工</w:t>
            </w:r>
          </w:p>
        </w:tc>
        <w:tc>
          <w:tcPr>
            <w:tcW w:w="2750" w:type="dxa"/>
            <w:tcBorders>
              <w:top w:val="single" w:sz="4" w:space="0" w:color="auto"/>
              <w:left w:val="single" w:sz="4" w:space="0" w:color="auto"/>
              <w:bottom w:val="single" w:sz="4" w:space="0" w:color="auto"/>
              <w:right w:val="single" w:sz="4" w:space="0" w:color="auto"/>
            </w:tcBorders>
            <w:vAlign w:val="center"/>
          </w:tcPr>
          <w:p w14:paraId="2D781542" w14:textId="77777777" w:rsidR="00000000" w:rsidRDefault="00000000">
            <w:pPr>
              <w:jc w:val="center"/>
              <w:rPr>
                <w:rFonts w:ascii="宋体" w:hAnsi="宋体" w:hint="eastAsia"/>
                <w:spacing w:val="10"/>
                <w:sz w:val="28"/>
              </w:rPr>
            </w:pPr>
            <w:r>
              <w:rPr>
                <w:rFonts w:ascii="宋体" w:hAnsi="宋体" w:hint="eastAsia"/>
                <w:spacing w:val="10"/>
                <w:sz w:val="28"/>
              </w:rPr>
              <w:t>15</w:t>
            </w:r>
          </w:p>
        </w:tc>
        <w:tc>
          <w:tcPr>
            <w:tcW w:w="2750" w:type="dxa"/>
            <w:tcBorders>
              <w:top w:val="single" w:sz="4" w:space="0" w:color="auto"/>
              <w:left w:val="single" w:sz="4" w:space="0" w:color="auto"/>
              <w:bottom w:val="single" w:sz="4" w:space="0" w:color="auto"/>
              <w:right w:val="single" w:sz="4" w:space="0" w:color="auto"/>
            </w:tcBorders>
          </w:tcPr>
          <w:p w14:paraId="72D4615C" w14:textId="77777777" w:rsidR="00000000" w:rsidRDefault="00000000">
            <w:pPr>
              <w:jc w:val="center"/>
              <w:rPr>
                <w:rFonts w:ascii="宋体" w:hAnsi="宋体" w:hint="eastAsia"/>
                <w:spacing w:val="10"/>
                <w:sz w:val="28"/>
              </w:rPr>
            </w:pPr>
            <w:r>
              <w:rPr>
                <w:rFonts w:ascii="宋体" w:hAnsi="宋体" w:hint="eastAsia"/>
                <w:spacing w:val="10"/>
                <w:sz w:val="28"/>
              </w:rPr>
              <w:t>6.16-8.24</w:t>
            </w:r>
          </w:p>
        </w:tc>
      </w:tr>
      <w:tr w:rsidR="00000000" w14:paraId="16F09FE9"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40DC5C41" w14:textId="77777777" w:rsidR="00000000" w:rsidRDefault="00000000">
            <w:pPr>
              <w:jc w:val="center"/>
              <w:rPr>
                <w:rFonts w:ascii="宋体" w:hAnsi="宋体" w:hint="eastAsia"/>
                <w:spacing w:val="10"/>
                <w:sz w:val="28"/>
              </w:rPr>
            </w:pPr>
            <w:r>
              <w:rPr>
                <w:rFonts w:ascii="宋体" w:hAnsi="宋体"/>
                <w:spacing w:val="10"/>
                <w:sz w:val="28"/>
              </w:rPr>
              <w:t>3</w:t>
            </w:r>
          </w:p>
        </w:tc>
        <w:tc>
          <w:tcPr>
            <w:tcW w:w="2481" w:type="dxa"/>
            <w:tcBorders>
              <w:top w:val="single" w:sz="4" w:space="0" w:color="auto"/>
              <w:left w:val="single" w:sz="4" w:space="0" w:color="auto"/>
              <w:bottom w:val="single" w:sz="4" w:space="0" w:color="auto"/>
              <w:right w:val="single" w:sz="4" w:space="0" w:color="auto"/>
            </w:tcBorders>
            <w:vAlign w:val="center"/>
          </w:tcPr>
          <w:p w14:paraId="60CC0493" w14:textId="77777777" w:rsidR="00000000" w:rsidRDefault="00000000">
            <w:pPr>
              <w:jc w:val="center"/>
              <w:rPr>
                <w:rFonts w:ascii="宋体" w:hAnsi="宋体" w:hint="eastAsia"/>
                <w:spacing w:val="10"/>
                <w:sz w:val="28"/>
              </w:rPr>
            </w:pPr>
            <w:r>
              <w:rPr>
                <w:rFonts w:ascii="宋体" w:hAnsi="宋体" w:hint="eastAsia"/>
                <w:spacing w:val="10"/>
                <w:sz w:val="28"/>
              </w:rPr>
              <w:t>装  饰  工</w:t>
            </w:r>
          </w:p>
        </w:tc>
        <w:tc>
          <w:tcPr>
            <w:tcW w:w="2750" w:type="dxa"/>
            <w:tcBorders>
              <w:top w:val="single" w:sz="4" w:space="0" w:color="auto"/>
              <w:left w:val="single" w:sz="4" w:space="0" w:color="auto"/>
              <w:bottom w:val="single" w:sz="4" w:space="0" w:color="auto"/>
              <w:right w:val="single" w:sz="4" w:space="0" w:color="auto"/>
            </w:tcBorders>
            <w:vAlign w:val="center"/>
          </w:tcPr>
          <w:p w14:paraId="0DD868E0" w14:textId="77777777" w:rsidR="00000000" w:rsidRDefault="00000000">
            <w:pPr>
              <w:jc w:val="center"/>
              <w:rPr>
                <w:rFonts w:ascii="宋体" w:hAnsi="宋体" w:hint="eastAsia"/>
                <w:spacing w:val="10"/>
                <w:sz w:val="28"/>
              </w:rPr>
            </w:pPr>
            <w:r>
              <w:rPr>
                <w:rFonts w:ascii="宋体" w:hAnsi="宋体" w:hint="eastAsia"/>
                <w:spacing w:val="10"/>
                <w:sz w:val="28"/>
              </w:rPr>
              <w:t>24</w:t>
            </w:r>
          </w:p>
        </w:tc>
        <w:tc>
          <w:tcPr>
            <w:tcW w:w="2750" w:type="dxa"/>
            <w:tcBorders>
              <w:top w:val="single" w:sz="4" w:space="0" w:color="auto"/>
              <w:left w:val="single" w:sz="4" w:space="0" w:color="auto"/>
              <w:bottom w:val="single" w:sz="4" w:space="0" w:color="auto"/>
              <w:right w:val="single" w:sz="4" w:space="0" w:color="auto"/>
            </w:tcBorders>
          </w:tcPr>
          <w:p w14:paraId="423C1B50" w14:textId="77777777" w:rsidR="00000000" w:rsidRDefault="00000000">
            <w:pPr>
              <w:jc w:val="center"/>
              <w:rPr>
                <w:rFonts w:ascii="宋体" w:hAnsi="宋体" w:hint="eastAsia"/>
                <w:spacing w:val="10"/>
                <w:sz w:val="28"/>
              </w:rPr>
            </w:pPr>
            <w:r>
              <w:rPr>
                <w:rFonts w:ascii="宋体" w:hAnsi="宋体" w:hint="eastAsia"/>
                <w:spacing w:val="10"/>
                <w:sz w:val="28"/>
              </w:rPr>
              <w:t>6.17-8.29</w:t>
            </w:r>
          </w:p>
        </w:tc>
      </w:tr>
      <w:tr w:rsidR="00000000" w14:paraId="1E084759"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28336AF0" w14:textId="77777777" w:rsidR="00000000" w:rsidRDefault="00000000">
            <w:pPr>
              <w:jc w:val="center"/>
              <w:rPr>
                <w:rFonts w:ascii="宋体" w:hAnsi="宋体" w:hint="eastAsia"/>
                <w:spacing w:val="10"/>
                <w:sz w:val="28"/>
              </w:rPr>
            </w:pPr>
            <w:r>
              <w:rPr>
                <w:rFonts w:ascii="宋体" w:hAnsi="宋体" w:hint="eastAsia"/>
                <w:spacing w:val="10"/>
                <w:sz w:val="28"/>
              </w:rPr>
              <w:t>4</w:t>
            </w:r>
          </w:p>
        </w:tc>
        <w:tc>
          <w:tcPr>
            <w:tcW w:w="2481" w:type="dxa"/>
            <w:tcBorders>
              <w:top w:val="single" w:sz="4" w:space="0" w:color="auto"/>
              <w:left w:val="single" w:sz="4" w:space="0" w:color="auto"/>
              <w:bottom w:val="single" w:sz="4" w:space="0" w:color="auto"/>
              <w:right w:val="single" w:sz="4" w:space="0" w:color="auto"/>
            </w:tcBorders>
            <w:vAlign w:val="center"/>
          </w:tcPr>
          <w:p w14:paraId="579A42FE" w14:textId="77777777" w:rsidR="00000000" w:rsidRDefault="00000000">
            <w:pPr>
              <w:jc w:val="center"/>
              <w:rPr>
                <w:rFonts w:ascii="宋体" w:hAnsi="宋体" w:hint="eastAsia"/>
                <w:spacing w:val="10"/>
                <w:sz w:val="28"/>
              </w:rPr>
            </w:pPr>
            <w:r>
              <w:rPr>
                <w:rFonts w:ascii="宋体" w:hAnsi="宋体" w:hint="eastAsia"/>
                <w:spacing w:val="10"/>
                <w:sz w:val="28"/>
              </w:rPr>
              <w:t xml:space="preserve">普      工  </w:t>
            </w:r>
          </w:p>
        </w:tc>
        <w:tc>
          <w:tcPr>
            <w:tcW w:w="2750" w:type="dxa"/>
            <w:tcBorders>
              <w:top w:val="single" w:sz="4" w:space="0" w:color="auto"/>
              <w:left w:val="single" w:sz="4" w:space="0" w:color="auto"/>
              <w:bottom w:val="single" w:sz="4" w:space="0" w:color="auto"/>
              <w:right w:val="single" w:sz="4" w:space="0" w:color="auto"/>
            </w:tcBorders>
            <w:vAlign w:val="center"/>
          </w:tcPr>
          <w:p w14:paraId="5408E0E4" w14:textId="77777777" w:rsidR="00000000" w:rsidRDefault="00000000">
            <w:pPr>
              <w:jc w:val="center"/>
              <w:rPr>
                <w:rFonts w:ascii="宋体" w:hAnsi="宋体" w:hint="eastAsia"/>
                <w:spacing w:val="10"/>
                <w:sz w:val="28"/>
              </w:rPr>
            </w:pPr>
            <w:r>
              <w:rPr>
                <w:rFonts w:ascii="宋体" w:hAnsi="宋体" w:hint="eastAsia"/>
                <w:spacing w:val="10"/>
                <w:sz w:val="28"/>
              </w:rPr>
              <w:t>26</w:t>
            </w:r>
          </w:p>
        </w:tc>
        <w:tc>
          <w:tcPr>
            <w:tcW w:w="2750" w:type="dxa"/>
            <w:tcBorders>
              <w:top w:val="single" w:sz="4" w:space="0" w:color="auto"/>
              <w:left w:val="single" w:sz="4" w:space="0" w:color="auto"/>
              <w:bottom w:val="single" w:sz="4" w:space="0" w:color="auto"/>
              <w:right w:val="single" w:sz="4" w:space="0" w:color="auto"/>
            </w:tcBorders>
          </w:tcPr>
          <w:p w14:paraId="73A863C4" w14:textId="77777777" w:rsidR="00000000" w:rsidRDefault="00000000">
            <w:pPr>
              <w:jc w:val="center"/>
              <w:rPr>
                <w:rFonts w:ascii="宋体" w:hAnsi="宋体" w:hint="eastAsia"/>
                <w:spacing w:val="10"/>
                <w:sz w:val="28"/>
              </w:rPr>
            </w:pPr>
            <w:r>
              <w:rPr>
                <w:rFonts w:ascii="宋体" w:hAnsi="宋体" w:hint="eastAsia"/>
                <w:spacing w:val="10"/>
                <w:sz w:val="28"/>
              </w:rPr>
              <w:t>6.15-8.29</w:t>
            </w:r>
          </w:p>
        </w:tc>
      </w:tr>
      <w:tr w:rsidR="00000000" w14:paraId="223259B4"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3EA5DF99" w14:textId="77777777" w:rsidR="00000000" w:rsidRDefault="00000000">
            <w:pPr>
              <w:jc w:val="center"/>
              <w:rPr>
                <w:rFonts w:ascii="宋体" w:hAnsi="宋体" w:hint="eastAsia"/>
                <w:spacing w:val="10"/>
                <w:sz w:val="28"/>
              </w:rPr>
            </w:pPr>
            <w:r>
              <w:rPr>
                <w:rFonts w:ascii="宋体" w:hAnsi="宋体"/>
                <w:spacing w:val="10"/>
                <w:sz w:val="28"/>
              </w:rPr>
              <w:t>5</w:t>
            </w:r>
          </w:p>
        </w:tc>
        <w:tc>
          <w:tcPr>
            <w:tcW w:w="2481" w:type="dxa"/>
            <w:tcBorders>
              <w:top w:val="single" w:sz="4" w:space="0" w:color="auto"/>
              <w:left w:val="single" w:sz="4" w:space="0" w:color="auto"/>
              <w:bottom w:val="single" w:sz="4" w:space="0" w:color="auto"/>
              <w:right w:val="single" w:sz="4" w:space="0" w:color="auto"/>
            </w:tcBorders>
            <w:vAlign w:val="center"/>
          </w:tcPr>
          <w:p w14:paraId="7C7FC83F" w14:textId="77777777" w:rsidR="00000000" w:rsidRDefault="00000000">
            <w:pPr>
              <w:jc w:val="center"/>
              <w:rPr>
                <w:rFonts w:ascii="宋体" w:hAnsi="宋体"/>
                <w:spacing w:val="10"/>
                <w:sz w:val="28"/>
              </w:rPr>
            </w:pPr>
            <w:r>
              <w:rPr>
                <w:rFonts w:ascii="宋体" w:hAnsi="宋体" w:hint="eastAsia"/>
                <w:spacing w:val="10"/>
                <w:sz w:val="28"/>
              </w:rPr>
              <w:t>油   漆  工</w:t>
            </w:r>
          </w:p>
        </w:tc>
        <w:tc>
          <w:tcPr>
            <w:tcW w:w="2750" w:type="dxa"/>
            <w:tcBorders>
              <w:top w:val="single" w:sz="4" w:space="0" w:color="auto"/>
              <w:left w:val="single" w:sz="4" w:space="0" w:color="auto"/>
              <w:bottom w:val="single" w:sz="4" w:space="0" w:color="auto"/>
              <w:right w:val="single" w:sz="4" w:space="0" w:color="auto"/>
            </w:tcBorders>
            <w:vAlign w:val="center"/>
          </w:tcPr>
          <w:p w14:paraId="4D3206A8" w14:textId="77777777" w:rsidR="00000000" w:rsidRDefault="00000000">
            <w:pPr>
              <w:jc w:val="center"/>
              <w:rPr>
                <w:rFonts w:ascii="宋体" w:hAnsi="宋体" w:hint="eastAsia"/>
                <w:spacing w:val="10"/>
                <w:sz w:val="28"/>
              </w:rPr>
            </w:pPr>
            <w:r>
              <w:rPr>
                <w:rFonts w:ascii="宋体" w:hAnsi="宋体" w:hint="eastAsia"/>
                <w:spacing w:val="10"/>
                <w:sz w:val="28"/>
              </w:rPr>
              <w:t>15</w:t>
            </w:r>
          </w:p>
        </w:tc>
        <w:tc>
          <w:tcPr>
            <w:tcW w:w="2750" w:type="dxa"/>
            <w:tcBorders>
              <w:top w:val="single" w:sz="4" w:space="0" w:color="auto"/>
              <w:left w:val="single" w:sz="4" w:space="0" w:color="auto"/>
              <w:bottom w:val="single" w:sz="4" w:space="0" w:color="auto"/>
              <w:right w:val="single" w:sz="4" w:space="0" w:color="auto"/>
            </w:tcBorders>
          </w:tcPr>
          <w:p w14:paraId="133638EB" w14:textId="77777777" w:rsidR="00000000" w:rsidRDefault="00000000">
            <w:pPr>
              <w:jc w:val="center"/>
              <w:rPr>
                <w:rFonts w:ascii="宋体" w:hAnsi="宋体" w:hint="eastAsia"/>
                <w:spacing w:val="10"/>
                <w:sz w:val="28"/>
              </w:rPr>
            </w:pPr>
            <w:r>
              <w:rPr>
                <w:rFonts w:ascii="宋体" w:hAnsi="宋体" w:hint="eastAsia"/>
                <w:spacing w:val="10"/>
                <w:sz w:val="28"/>
              </w:rPr>
              <w:t>7.15-8.5</w:t>
            </w:r>
          </w:p>
        </w:tc>
      </w:tr>
      <w:tr w:rsidR="00000000" w14:paraId="3B06B6A7"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00A80910" w14:textId="77777777" w:rsidR="00000000" w:rsidRDefault="00000000">
            <w:pPr>
              <w:jc w:val="center"/>
              <w:rPr>
                <w:rFonts w:ascii="宋体" w:hAnsi="宋体" w:hint="eastAsia"/>
                <w:spacing w:val="10"/>
                <w:sz w:val="28"/>
              </w:rPr>
            </w:pPr>
            <w:r>
              <w:rPr>
                <w:rFonts w:ascii="宋体" w:hAnsi="宋体"/>
                <w:spacing w:val="10"/>
                <w:sz w:val="28"/>
              </w:rPr>
              <w:t>6</w:t>
            </w:r>
          </w:p>
        </w:tc>
        <w:tc>
          <w:tcPr>
            <w:tcW w:w="2481" w:type="dxa"/>
            <w:tcBorders>
              <w:top w:val="single" w:sz="4" w:space="0" w:color="auto"/>
              <w:left w:val="single" w:sz="4" w:space="0" w:color="auto"/>
              <w:bottom w:val="single" w:sz="4" w:space="0" w:color="auto"/>
              <w:right w:val="single" w:sz="4" w:space="0" w:color="auto"/>
            </w:tcBorders>
            <w:vAlign w:val="center"/>
          </w:tcPr>
          <w:p w14:paraId="497066E8" w14:textId="77777777" w:rsidR="00000000" w:rsidRDefault="00000000">
            <w:pPr>
              <w:jc w:val="center"/>
              <w:rPr>
                <w:rFonts w:ascii="宋体" w:hAnsi="宋体" w:hint="eastAsia"/>
                <w:spacing w:val="10"/>
                <w:sz w:val="28"/>
              </w:rPr>
            </w:pPr>
            <w:r>
              <w:rPr>
                <w:rFonts w:ascii="宋体" w:hAnsi="宋体" w:hint="eastAsia"/>
                <w:spacing w:val="10"/>
                <w:sz w:val="28"/>
              </w:rPr>
              <w:t>电       工</w:t>
            </w:r>
          </w:p>
        </w:tc>
        <w:tc>
          <w:tcPr>
            <w:tcW w:w="2750" w:type="dxa"/>
            <w:tcBorders>
              <w:top w:val="single" w:sz="4" w:space="0" w:color="auto"/>
              <w:left w:val="single" w:sz="4" w:space="0" w:color="auto"/>
              <w:bottom w:val="single" w:sz="4" w:space="0" w:color="auto"/>
              <w:right w:val="single" w:sz="4" w:space="0" w:color="auto"/>
            </w:tcBorders>
            <w:vAlign w:val="center"/>
          </w:tcPr>
          <w:p w14:paraId="78289FAE" w14:textId="77777777" w:rsidR="00000000" w:rsidRDefault="00000000">
            <w:pPr>
              <w:jc w:val="center"/>
              <w:rPr>
                <w:rFonts w:ascii="宋体" w:hAnsi="宋体" w:hint="eastAsia"/>
                <w:spacing w:val="10"/>
                <w:sz w:val="28"/>
              </w:rPr>
            </w:pPr>
            <w:r>
              <w:rPr>
                <w:rFonts w:ascii="宋体" w:hAnsi="宋体" w:hint="eastAsia"/>
                <w:spacing w:val="10"/>
                <w:sz w:val="28"/>
              </w:rPr>
              <w:t>2</w:t>
            </w:r>
          </w:p>
        </w:tc>
        <w:tc>
          <w:tcPr>
            <w:tcW w:w="2750" w:type="dxa"/>
            <w:tcBorders>
              <w:top w:val="single" w:sz="4" w:space="0" w:color="auto"/>
              <w:left w:val="single" w:sz="4" w:space="0" w:color="auto"/>
              <w:bottom w:val="single" w:sz="4" w:space="0" w:color="auto"/>
              <w:right w:val="single" w:sz="4" w:space="0" w:color="auto"/>
            </w:tcBorders>
          </w:tcPr>
          <w:p w14:paraId="4982D3DE" w14:textId="77777777" w:rsidR="00000000" w:rsidRDefault="00000000">
            <w:pPr>
              <w:jc w:val="center"/>
              <w:rPr>
                <w:rFonts w:ascii="宋体" w:hAnsi="宋体" w:hint="eastAsia"/>
                <w:spacing w:val="10"/>
                <w:sz w:val="28"/>
              </w:rPr>
            </w:pPr>
            <w:r>
              <w:rPr>
                <w:rFonts w:ascii="宋体" w:hAnsi="宋体" w:hint="eastAsia"/>
                <w:spacing w:val="10"/>
                <w:sz w:val="28"/>
              </w:rPr>
              <w:t>6.15-8.29</w:t>
            </w:r>
          </w:p>
        </w:tc>
      </w:tr>
      <w:tr w:rsidR="00000000" w14:paraId="7486D640"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0B99F7B1" w14:textId="77777777" w:rsidR="00000000" w:rsidRDefault="00000000">
            <w:pPr>
              <w:jc w:val="center"/>
              <w:rPr>
                <w:rFonts w:ascii="宋体" w:hAnsi="宋体" w:hint="eastAsia"/>
                <w:spacing w:val="10"/>
                <w:sz w:val="28"/>
              </w:rPr>
            </w:pPr>
            <w:r>
              <w:rPr>
                <w:rFonts w:ascii="宋体" w:hAnsi="宋体" w:hint="eastAsia"/>
                <w:spacing w:val="10"/>
                <w:sz w:val="28"/>
              </w:rPr>
              <w:t>7</w:t>
            </w:r>
          </w:p>
        </w:tc>
        <w:tc>
          <w:tcPr>
            <w:tcW w:w="2481" w:type="dxa"/>
            <w:tcBorders>
              <w:top w:val="single" w:sz="4" w:space="0" w:color="auto"/>
              <w:left w:val="single" w:sz="4" w:space="0" w:color="auto"/>
              <w:bottom w:val="single" w:sz="4" w:space="0" w:color="auto"/>
              <w:right w:val="single" w:sz="4" w:space="0" w:color="auto"/>
            </w:tcBorders>
            <w:vAlign w:val="center"/>
          </w:tcPr>
          <w:p w14:paraId="2CBFFEAB" w14:textId="77777777" w:rsidR="00000000" w:rsidRDefault="00000000">
            <w:pPr>
              <w:jc w:val="center"/>
              <w:rPr>
                <w:rFonts w:ascii="宋体" w:hAnsi="宋体" w:hint="eastAsia"/>
                <w:spacing w:val="10"/>
                <w:sz w:val="28"/>
              </w:rPr>
            </w:pPr>
          </w:p>
        </w:tc>
        <w:tc>
          <w:tcPr>
            <w:tcW w:w="2750" w:type="dxa"/>
            <w:tcBorders>
              <w:top w:val="single" w:sz="4" w:space="0" w:color="auto"/>
              <w:left w:val="single" w:sz="4" w:space="0" w:color="auto"/>
              <w:bottom w:val="single" w:sz="4" w:space="0" w:color="auto"/>
              <w:right w:val="single" w:sz="4" w:space="0" w:color="auto"/>
            </w:tcBorders>
            <w:vAlign w:val="center"/>
          </w:tcPr>
          <w:p w14:paraId="5C99B6E4" w14:textId="77777777" w:rsidR="00000000" w:rsidRDefault="00000000">
            <w:pPr>
              <w:jc w:val="center"/>
              <w:rPr>
                <w:rFonts w:ascii="宋体" w:hAnsi="宋体" w:hint="eastAsia"/>
                <w:spacing w:val="10"/>
                <w:sz w:val="28"/>
              </w:rPr>
            </w:pPr>
          </w:p>
        </w:tc>
        <w:tc>
          <w:tcPr>
            <w:tcW w:w="2750" w:type="dxa"/>
            <w:tcBorders>
              <w:top w:val="single" w:sz="4" w:space="0" w:color="auto"/>
              <w:left w:val="single" w:sz="4" w:space="0" w:color="auto"/>
              <w:bottom w:val="single" w:sz="4" w:space="0" w:color="auto"/>
              <w:right w:val="single" w:sz="4" w:space="0" w:color="auto"/>
            </w:tcBorders>
          </w:tcPr>
          <w:p w14:paraId="100A41B1" w14:textId="77777777" w:rsidR="00000000" w:rsidRDefault="00000000">
            <w:pPr>
              <w:jc w:val="center"/>
              <w:rPr>
                <w:rFonts w:ascii="宋体" w:hAnsi="宋体" w:hint="eastAsia"/>
                <w:spacing w:val="10"/>
                <w:sz w:val="28"/>
              </w:rPr>
            </w:pPr>
          </w:p>
        </w:tc>
      </w:tr>
      <w:tr w:rsidR="00000000" w14:paraId="3CF6B4DB"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73D642DE" w14:textId="77777777" w:rsidR="00000000" w:rsidRDefault="00000000">
            <w:pPr>
              <w:jc w:val="center"/>
              <w:rPr>
                <w:rFonts w:ascii="宋体" w:hAnsi="宋体" w:hint="eastAsia"/>
                <w:spacing w:val="10"/>
                <w:sz w:val="28"/>
              </w:rPr>
            </w:pPr>
            <w:r>
              <w:rPr>
                <w:rFonts w:ascii="宋体" w:hAnsi="宋体" w:hint="eastAsia"/>
                <w:spacing w:val="10"/>
                <w:sz w:val="28"/>
              </w:rPr>
              <w:t>8</w:t>
            </w:r>
          </w:p>
        </w:tc>
        <w:tc>
          <w:tcPr>
            <w:tcW w:w="2481" w:type="dxa"/>
            <w:tcBorders>
              <w:top w:val="single" w:sz="4" w:space="0" w:color="auto"/>
              <w:left w:val="single" w:sz="4" w:space="0" w:color="auto"/>
              <w:bottom w:val="single" w:sz="4" w:space="0" w:color="auto"/>
              <w:right w:val="single" w:sz="4" w:space="0" w:color="auto"/>
            </w:tcBorders>
            <w:vAlign w:val="center"/>
          </w:tcPr>
          <w:p w14:paraId="7DD034F5" w14:textId="77777777" w:rsidR="00000000" w:rsidRDefault="00000000">
            <w:pPr>
              <w:jc w:val="center"/>
              <w:rPr>
                <w:rFonts w:ascii="宋体" w:hAnsi="宋体" w:hint="eastAsia"/>
                <w:spacing w:val="10"/>
                <w:sz w:val="28"/>
              </w:rPr>
            </w:pPr>
          </w:p>
        </w:tc>
        <w:tc>
          <w:tcPr>
            <w:tcW w:w="2750" w:type="dxa"/>
            <w:tcBorders>
              <w:top w:val="single" w:sz="4" w:space="0" w:color="auto"/>
              <w:left w:val="single" w:sz="4" w:space="0" w:color="auto"/>
              <w:bottom w:val="single" w:sz="4" w:space="0" w:color="auto"/>
              <w:right w:val="single" w:sz="4" w:space="0" w:color="auto"/>
            </w:tcBorders>
            <w:vAlign w:val="center"/>
          </w:tcPr>
          <w:p w14:paraId="378C9404" w14:textId="77777777" w:rsidR="00000000" w:rsidRDefault="00000000">
            <w:pPr>
              <w:jc w:val="center"/>
              <w:rPr>
                <w:rFonts w:ascii="宋体" w:hAnsi="宋体" w:hint="eastAsia"/>
                <w:spacing w:val="10"/>
                <w:sz w:val="28"/>
              </w:rPr>
            </w:pPr>
          </w:p>
        </w:tc>
        <w:tc>
          <w:tcPr>
            <w:tcW w:w="2750" w:type="dxa"/>
            <w:tcBorders>
              <w:top w:val="single" w:sz="4" w:space="0" w:color="auto"/>
              <w:left w:val="single" w:sz="4" w:space="0" w:color="auto"/>
              <w:bottom w:val="single" w:sz="4" w:space="0" w:color="auto"/>
              <w:right w:val="single" w:sz="4" w:space="0" w:color="auto"/>
            </w:tcBorders>
          </w:tcPr>
          <w:p w14:paraId="27171E6B" w14:textId="77777777" w:rsidR="00000000" w:rsidRDefault="00000000">
            <w:pPr>
              <w:jc w:val="center"/>
              <w:rPr>
                <w:rFonts w:ascii="宋体" w:hAnsi="宋体" w:hint="eastAsia"/>
                <w:spacing w:val="10"/>
                <w:sz w:val="28"/>
              </w:rPr>
            </w:pPr>
          </w:p>
        </w:tc>
      </w:tr>
      <w:tr w:rsidR="00000000" w14:paraId="39122B4A"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5F85020F" w14:textId="77777777" w:rsidR="00000000" w:rsidRDefault="00000000">
            <w:pPr>
              <w:jc w:val="center"/>
              <w:rPr>
                <w:rFonts w:ascii="宋体" w:hAnsi="宋体" w:hint="eastAsia"/>
                <w:spacing w:val="10"/>
                <w:sz w:val="28"/>
              </w:rPr>
            </w:pPr>
            <w:r>
              <w:rPr>
                <w:rFonts w:ascii="宋体" w:hAnsi="宋体" w:hint="eastAsia"/>
                <w:spacing w:val="10"/>
                <w:sz w:val="28"/>
              </w:rPr>
              <w:t>9</w:t>
            </w:r>
          </w:p>
        </w:tc>
        <w:tc>
          <w:tcPr>
            <w:tcW w:w="2481" w:type="dxa"/>
            <w:tcBorders>
              <w:top w:val="single" w:sz="4" w:space="0" w:color="auto"/>
              <w:left w:val="single" w:sz="4" w:space="0" w:color="auto"/>
              <w:bottom w:val="single" w:sz="4" w:space="0" w:color="auto"/>
              <w:right w:val="single" w:sz="4" w:space="0" w:color="auto"/>
            </w:tcBorders>
            <w:vAlign w:val="center"/>
          </w:tcPr>
          <w:p w14:paraId="0CACE4C0" w14:textId="77777777" w:rsidR="00000000" w:rsidRDefault="00000000">
            <w:pPr>
              <w:jc w:val="center"/>
              <w:rPr>
                <w:rFonts w:ascii="宋体" w:hAnsi="宋体"/>
                <w:spacing w:val="10"/>
                <w:sz w:val="28"/>
              </w:rPr>
            </w:pPr>
          </w:p>
        </w:tc>
        <w:tc>
          <w:tcPr>
            <w:tcW w:w="2750" w:type="dxa"/>
            <w:tcBorders>
              <w:top w:val="single" w:sz="4" w:space="0" w:color="auto"/>
              <w:left w:val="single" w:sz="4" w:space="0" w:color="auto"/>
              <w:bottom w:val="single" w:sz="4" w:space="0" w:color="auto"/>
              <w:right w:val="single" w:sz="4" w:space="0" w:color="auto"/>
            </w:tcBorders>
            <w:vAlign w:val="center"/>
          </w:tcPr>
          <w:p w14:paraId="5FD0516C" w14:textId="77777777" w:rsidR="00000000" w:rsidRDefault="00000000">
            <w:pPr>
              <w:jc w:val="center"/>
              <w:rPr>
                <w:rFonts w:ascii="宋体" w:hAnsi="宋体" w:hint="eastAsia"/>
                <w:spacing w:val="10"/>
                <w:sz w:val="28"/>
              </w:rPr>
            </w:pPr>
          </w:p>
        </w:tc>
        <w:tc>
          <w:tcPr>
            <w:tcW w:w="2750" w:type="dxa"/>
            <w:tcBorders>
              <w:top w:val="single" w:sz="4" w:space="0" w:color="auto"/>
              <w:left w:val="single" w:sz="4" w:space="0" w:color="auto"/>
              <w:bottom w:val="single" w:sz="4" w:space="0" w:color="auto"/>
              <w:right w:val="single" w:sz="4" w:space="0" w:color="auto"/>
            </w:tcBorders>
          </w:tcPr>
          <w:p w14:paraId="55D07480" w14:textId="77777777" w:rsidR="00000000" w:rsidRDefault="00000000">
            <w:pPr>
              <w:jc w:val="center"/>
              <w:rPr>
                <w:rFonts w:ascii="宋体" w:hAnsi="宋体" w:hint="eastAsia"/>
                <w:spacing w:val="10"/>
                <w:sz w:val="28"/>
              </w:rPr>
            </w:pPr>
          </w:p>
        </w:tc>
      </w:tr>
      <w:tr w:rsidR="00000000" w14:paraId="50493CDB" w14:textId="77777777">
        <w:tblPrEx>
          <w:tblCellMar>
            <w:top w:w="0" w:type="dxa"/>
            <w:bottom w:w="0" w:type="dxa"/>
          </w:tblCellMar>
        </w:tblPrEx>
        <w:trPr>
          <w:trHeight w:val="728"/>
        </w:trPr>
        <w:tc>
          <w:tcPr>
            <w:tcW w:w="1406" w:type="dxa"/>
            <w:tcBorders>
              <w:top w:val="single" w:sz="4" w:space="0" w:color="auto"/>
              <w:left w:val="single" w:sz="4" w:space="0" w:color="auto"/>
              <w:bottom w:val="single" w:sz="4" w:space="0" w:color="auto"/>
              <w:right w:val="single" w:sz="4" w:space="0" w:color="auto"/>
            </w:tcBorders>
            <w:vAlign w:val="center"/>
          </w:tcPr>
          <w:p w14:paraId="09139917" w14:textId="77777777" w:rsidR="00000000" w:rsidRDefault="00000000">
            <w:pPr>
              <w:jc w:val="center"/>
              <w:rPr>
                <w:rFonts w:ascii="宋体" w:hAnsi="宋体" w:hint="eastAsia"/>
                <w:spacing w:val="10"/>
                <w:sz w:val="28"/>
              </w:rPr>
            </w:pPr>
            <w:r>
              <w:rPr>
                <w:rFonts w:ascii="宋体" w:hAnsi="宋体"/>
                <w:spacing w:val="10"/>
                <w:sz w:val="28"/>
              </w:rPr>
              <w:t>1</w:t>
            </w:r>
            <w:r>
              <w:rPr>
                <w:rFonts w:ascii="宋体" w:hAnsi="宋体" w:hint="eastAsia"/>
                <w:spacing w:val="10"/>
                <w:sz w:val="28"/>
              </w:rPr>
              <w:t>0</w:t>
            </w:r>
          </w:p>
        </w:tc>
        <w:tc>
          <w:tcPr>
            <w:tcW w:w="2481" w:type="dxa"/>
            <w:tcBorders>
              <w:top w:val="single" w:sz="4" w:space="0" w:color="auto"/>
              <w:left w:val="single" w:sz="4" w:space="0" w:color="auto"/>
              <w:bottom w:val="single" w:sz="4" w:space="0" w:color="auto"/>
              <w:right w:val="single" w:sz="4" w:space="0" w:color="auto"/>
            </w:tcBorders>
            <w:vAlign w:val="center"/>
          </w:tcPr>
          <w:p w14:paraId="4FE4CDB6" w14:textId="77777777" w:rsidR="00000000" w:rsidRDefault="00000000">
            <w:pPr>
              <w:jc w:val="center"/>
              <w:rPr>
                <w:rFonts w:ascii="宋体" w:hAnsi="宋体" w:hint="eastAsia"/>
                <w:spacing w:val="10"/>
                <w:sz w:val="28"/>
              </w:rPr>
            </w:pPr>
          </w:p>
        </w:tc>
        <w:tc>
          <w:tcPr>
            <w:tcW w:w="2750" w:type="dxa"/>
            <w:tcBorders>
              <w:top w:val="single" w:sz="4" w:space="0" w:color="auto"/>
              <w:left w:val="single" w:sz="4" w:space="0" w:color="auto"/>
              <w:bottom w:val="single" w:sz="4" w:space="0" w:color="auto"/>
              <w:right w:val="single" w:sz="4" w:space="0" w:color="auto"/>
            </w:tcBorders>
            <w:vAlign w:val="center"/>
          </w:tcPr>
          <w:p w14:paraId="17B4AE77" w14:textId="77777777" w:rsidR="00000000" w:rsidRDefault="00000000">
            <w:pPr>
              <w:jc w:val="center"/>
              <w:rPr>
                <w:rFonts w:ascii="宋体" w:hAnsi="宋体" w:hint="eastAsia"/>
                <w:spacing w:val="10"/>
                <w:sz w:val="28"/>
              </w:rPr>
            </w:pPr>
          </w:p>
        </w:tc>
        <w:tc>
          <w:tcPr>
            <w:tcW w:w="2750" w:type="dxa"/>
            <w:tcBorders>
              <w:top w:val="single" w:sz="4" w:space="0" w:color="auto"/>
              <w:left w:val="single" w:sz="4" w:space="0" w:color="auto"/>
              <w:bottom w:val="single" w:sz="4" w:space="0" w:color="auto"/>
              <w:right w:val="single" w:sz="4" w:space="0" w:color="auto"/>
            </w:tcBorders>
          </w:tcPr>
          <w:p w14:paraId="0995BB90" w14:textId="77777777" w:rsidR="00000000" w:rsidRDefault="00000000">
            <w:pPr>
              <w:jc w:val="center"/>
              <w:rPr>
                <w:rFonts w:ascii="宋体" w:hAnsi="宋体" w:hint="eastAsia"/>
                <w:spacing w:val="10"/>
                <w:sz w:val="28"/>
              </w:rPr>
            </w:pPr>
          </w:p>
        </w:tc>
      </w:tr>
    </w:tbl>
    <w:p w14:paraId="24B08A95" w14:textId="77777777" w:rsidR="00000000" w:rsidRDefault="00000000">
      <w:pPr>
        <w:rPr>
          <w:rFonts w:ascii="宋体" w:hAnsi="宋体" w:hint="eastAsia"/>
          <w:spacing w:val="10"/>
          <w:sz w:val="28"/>
        </w:rPr>
      </w:pPr>
    </w:p>
    <w:p w14:paraId="23C1349F" w14:textId="77777777" w:rsidR="00000000" w:rsidRDefault="00000000">
      <w:pPr>
        <w:pStyle w:val="1"/>
        <w:rPr>
          <w:rFonts w:hint="eastAsia"/>
          <w:b/>
          <w:bCs/>
        </w:rPr>
      </w:pPr>
      <w:r>
        <w:rPr>
          <w:rFonts w:hint="eastAsia"/>
          <w:b/>
          <w:bCs/>
        </w:rPr>
        <w:t>第十章</w:t>
      </w:r>
      <w:r>
        <w:rPr>
          <w:rFonts w:hint="eastAsia"/>
          <w:b/>
          <w:bCs/>
        </w:rPr>
        <w:t xml:space="preserve">  </w:t>
      </w:r>
      <w:bookmarkStart w:id="25" w:name="_Toc121975414"/>
      <w:bookmarkStart w:id="26" w:name="_Toc121975690"/>
      <w:bookmarkStart w:id="27" w:name="_Toc169432419"/>
      <w:r>
        <w:rPr>
          <w:rFonts w:hint="eastAsia"/>
          <w:b/>
          <w:bCs/>
        </w:rPr>
        <w:t>主要机械设备配置计划</w:t>
      </w:r>
      <w:bookmarkStart w:id="28" w:name="_Toc121975415"/>
      <w:bookmarkStart w:id="29" w:name="_Toc121975691"/>
      <w:bookmarkEnd w:id="25"/>
      <w:bookmarkEnd w:id="26"/>
      <w:bookmarkEnd w:id="27"/>
    </w:p>
    <w:p w14:paraId="460C7DF8" w14:textId="77777777" w:rsidR="00000000" w:rsidRDefault="00000000">
      <w:pPr>
        <w:rPr>
          <w:rFonts w:hint="eastAsia"/>
        </w:rPr>
      </w:pPr>
    </w:p>
    <w:p w14:paraId="68497480" w14:textId="77777777" w:rsidR="00000000" w:rsidRDefault="00000000">
      <w:pPr>
        <w:rPr>
          <w:rFonts w:hint="eastAsia"/>
        </w:rPr>
      </w:pPr>
      <w:r>
        <w:rPr>
          <w:rFonts w:ascii="宋体" w:hAnsi="宋体" w:hint="eastAsia"/>
          <w:spacing w:val="10"/>
          <w:sz w:val="28"/>
        </w:rPr>
        <w:t>根据本工程的建设规模以及工期、质量目标的要求，主要机械设备配置计划将从公司调集精锐组成，按计划组织进场或退场。按下列规模组建：</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1135"/>
        <w:gridCol w:w="1979"/>
        <w:gridCol w:w="1168"/>
        <w:gridCol w:w="1248"/>
      </w:tblGrid>
      <w:tr w:rsidR="00000000" w14:paraId="60004E7B" w14:textId="77777777">
        <w:trPr>
          <w:trHeight w:hRule="exact" w:val="567"/>
        </w:trPr>
        <w:tc>
          <w:tcPr>
            <w:tcW w:w="8522" w:type="dxa"/>
            <w:gridSpan w:val="5"/>
            <w:vAlign w:val="center"/>
          </w:tcPr>
          <w:p w14:paraId="6507316F" w14:textId="77777777" w:rsidR="00000000" w:rsidRDefault="00000000">
            <w:pPr>
              <w:rPr>
                <w:rFonts w:ascii="华文仿宋" w:eastAsia="华文仿宋" w:hAnsi="华文仿宋" w:hint="eastAsia"/>
                <w:sz w:val="24"/>
              </w:rPr>
            </w:pPr>
            <w:r>
              <w:rPr>
                <w:rFonts w:ascii="华文仿宋" w:eastAsia="华文仿宋" w:hAnsi="华文仿宋" w:hint="eastAsia"/>
                <w:sz w:val="24"/>
              </w:rPr>
              <w:t>1．申请人计划用于本工程的自有主要机械设备</w:t>
            </w:r>
          </w:p>
        </w:tc>
      </w:tr>
      <w:tr w:rsidR="00000000" w14:paraId="64DF9850" w14:textId="77777777">
        <w:trPr>
          <w:trHeight w:hRule="exact" w:val="567"/>
        </w:trPr>
        <w:tc>
          <w:tcPr>
            <w:tcW w:w="2448" w:type="dxa"/>
            <w:vAlign w:val="center"/>
          </w:tcPr>
          <w:p w14:paraId="06CFB8C0"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种类（名称）</w:t>
            </w:r>
          </w:p>
        </w:tc>
        <w:tc>
          <w:tcPr>
            <w:tcW w:w="1260" w:type="dxa"/>
            <w:vAlign w:val="center"/>
          </w:tcPr>
          <w:p w14:paraId="69EF5F16"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数量</w:t>
            </w:r>
          </w:p>
        </w:tc>
        <w:tc>
          <w:tcPr>
            <w:tcW w:w="2160" w:type="dxa"/>
            <w:vAlign w:val="center"/>
          </w:tcPr>
          <w:p w14:paraId="1F1FB7D2"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型  号</w:t>
            </w:r>
          </w:p>
        </w:tc>
        <w:tc>
          <w:tcPr>
            <w:tcW w:w="1260" w:type="dxa"/>
            <w:vAlign w:val="center"/>
          </w:tcPr>
          <w:p w14:paraId="1EDBAB30"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出厂期</w:t>
            </w:r>
          </w:p>
        </w:tc>
        <w:tc>
          <w:tcPr>
            <w:tcW w:w="1394" w:type="dxa"/>
            <w:vAlign w:val="center"/>
          </w:tcPr>
          <w:p w14:paraId="6C43173E"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现  值</w:t>
            </w:r>
          </w:p>
        </w:tc>
      </w:tr>
      <w:tr w:rsidR="00000000" w14:paraId="05099C2C" w14:textId="77777777">
        <w:trPr>
          <w:trHeight w:hRule="exact" w:val="567"/>
        </w:trPr>
        <w:tc>
          <w:tcPr>
            <w:tcW w:w="2448" w:type="dxa"/>
            <w:vAlign w:val="center"/>
          </w:tcPr>
          <w:p w14:paraId="70E31964"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lastRenderedPageBreak/>
              <w:t>电刨</w:t>
            </w:r>
          </w:p>
        </w:tc>
        <w:tc>
          <w:tcPr>
            <w:tcW w:w="1260" w:type="dxa"/>
            <w:vAlign w:val="center"/>
          </w:tcPr>
          <w:p w14:paraId="5351F37C"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5</w:t>
            </w:r>
          </w:p>
        </w:tc>
        <w:tc>
          <w:tcPr>
            <w:tcW w:w="2160" w:type="dxa"/>
            <w:vAlign w:val="center"/>
          </w:tcPr>
          <w:p w14:paraId="09F6B417"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中国山东1.5KW</w:t>
            </w:r>
          </w:p>
        </w:tc>
        <w:tc>
          <w:tcPr>
            <w:tcW w:w="1260" w:type="dxa"/>
            <w:vAlign w:val="center"/>
          </w:tcPr>
          <w:p w14:paraId="58679A3D"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2003</w:t>
            </w:r>
          </w:p>
        </w:tc>
        <w:tc>
          <w:tcPr>
            <w:tcW w:w="1394" w:type="dxa"/>
            <w:vAlign w:val="center"/>
          </w:tcPr>
          <w:p w14:paraId="199505BB" w14:textId="77777777" w:rsidR="00000000" w:rsidRDefault="00000000">
            <w:pPr>
              <w:jc w:val="center"/>
              <w:rPr>
                <w:rFonts w:ascii="华文仿宋" w:eastAsia="华文仿宋" w:hAnsi="华文仿宋" w:hint="eastAsia"/>
                <w:sz w:val="24"/>
              </w:rPr>
            </w:pPr>
          </w:p>
        </w:tc>
      </w:tr>
      <w:tr w:rsidR="00000000" w14:paraId="70F9C11A" w14:textId="77777777">
        <w:trPr>
          <w:trHeight w:hRule="exact" w:val="567"/>
        </w:trPr>
        <w:tc>
          <w:tcPr>
            <w:tcW w:w="2448" w:type="dxa"/>
            <w:vAlign w:val="center"/>
          </w:tcPr>
          <w:p w14:paraId="5CB8F12A"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瓷砖切割机</w:t>
            </w:r>
          </w:p>
        </w:tc>
        <w:tc>
          <w:tcPr>
            <w:tcW w:w="1260" w:type="dxa"/>
            <w:vAlign w:val="center"/>
          </w:tcPr>
          <w:p w14:paraId="3E08C667"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w:t>
            </w:r>
          </w:p>
        </w:tc>
        <w:tc>
          <w:tcPr>
            <w:tcW w:w="2160" w:type="dxa"/>
            <w:vAlign w:val="center"/>
          </w:tcPr>
          <w:p w14:paraId="71B037B4"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中国上海1.0KW</w:t>
            </w:r>
          </w:p>
        </w:tc>
        <w:tc>
          <w:tcPr>
            <w:tcW w:w="1260" w:type="dxa"/>
            <w:vAlign w:val="center"/>
          </w:tcPr>
          <w:p w14:paraId="1055EFE0"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2004</w:t>
            </w:r>
          </w:p>
        </w:tc>
        <w:tc>
          <w:tcPr>
            <w:tcW w:w="1394" w:type="dxa"/>
            <w:vAlign w:val="center"/>
          </w:tcPr>
          <w:p w14:paraId="4BE0250A" w14:textId="77777777" w:rsidR="00000000" w:rsidRDefault="00000000">
            <w:pPr>
              <w:jc w:val="center"/>
              <w:rPr>
                <w:rFonts w:ascii="华文仿宋" w:eastAsia="华文仿宋" w:hAnsi="华文仿宋" w:hint="eastAsia"/>
                <w:sz w:val="24"/>
              </w:rPr>
            </w:pPr>
          </w:p>
        </w:tc>
      </w:tr>
      <w:tr w:rsidR="00000000" w14:paraId="33162246" w14:textId="77777777">
        <w:trPr>
          <w:trHeight w:hRule="exact" w:val="567"/>
        </w:trPr>
        <w:tc>
          <w:tcPr>
            <w:tcW w:w="2448" w:type="dxa"/>
            <w:vAlign w:val="center"/>
          </w:tcPr>
          <w:p w14:paraId="387205CC"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砂浆搅拌机</w:t>
            </w:r>
          </w:p>
        </w:tc>
        <w:tc>
          <w:tcPr>
            <w:tcW w:w="1260" w:type="dxa"/>
            <w:vAlign w:val="center"/>
          </w:tcPr>
          <w:p w14:paraId="095526A0"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1</w:t>
            </w:r>
          </w:p>
        </w:tc>
        <w:tc>
          <w:tcPr>
            <w:tcW w:w="2160" w:type="dxa"/>
            <w:vAlign w:val="center"/>
          </w:tcPr>
          <w:p w14:paraId="22B76E7E"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中国西安</w:t>
            </w:r>
          </w:p>
        </w:tc>
        <w:tc>
          <w:tcPr>
            <w:tcW w:w="1260" w:type="dxa"/>
            <w:vAlign w:val="center"/>
          </w:tcPr>
          <w:p w14:paraId="72168B3F"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2003</w:t>
            </w:r>
          </w:p>
        </w:tc>
        <w:tc>
          <w:tcPr>
            <w:tcW w:w="1394" w:type="dxa"/>
            <w:vAlign w:val="center"/>
          </w:tcPr>
          <w:p w14:paraId="65E8E7EB" w14:textId="77777777" w:rsidR="00000000" w:rsidRDefault="00000000">
            <w:pPr>
              <w:jc w:val="center"/>
              <w:rPr>
                <w:rFonts w:ascii="华文仿宋" w:eastAsia="华文仿宋" w:hAnsi="华文仿宋" w:hint="eastAsia"/>
                <w:sz w:val="24"/>
              </w:rPr>
            </w:pPr>
          </w:p>
        </w:tc>
      </w:tr>
      <w:tr w:rsidR="00000000" w14:paraId="566C282F" w14:textId="77777777">
        <w:trPr>
          <w:trHeight w:hRule="exact" w:val="567"/>
        </w:trPr>
        <w:tc>
          <w:tcPr>
            <w:tcW w:w="2448" w:type="dxa"/>
            <w:vAlign w:val="center"/>
          </w:tcPr>
          <w:p w14:paraId="732DB397"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砼搅拌机</w:t>
            </w:r>
          </w:p>
        </w:tc>
        <w:tc>
          <w:tcPr>
            <w:tcW w:w="1260" w:type="dxa"/>
            <w:vAlign w:val="center"/>
          </w:tcPr>
          <w:p w14:paraId="3B4F91BB"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1</w:t>
            </w:r>
          </w:p>
        </w:tc>
        <w:tc>
          <w:tcPr>
            <w:tcW w:w="2160" w:type="dxa"/>
            <w:vAlign w:val="center"/>
          </w:tcPr>
          <w:p w14:paraId="76967FBB"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中国西安</w:t>
            </w:r>
          </w:p>
        </w:tc>
        <w:tc>
          <w:tcPr>
            <w:tcW w:w="1260" w:type="dxa"/>
            <w:vAlign w:val="center"/>
          </w:tcPr>
          <w:p w14:paraId="06AF301C"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2004</w:t>
            </w:r>
          </w:p>
        </w:tc>
        <w:tc>
          <w:tcPr>
            <w:tcW w:w="1394" w:type="dxa"/>
            <w:vAlign w:val="center"/>
          </w:tcPr>
          <w:p w14:paraId="09D5495D" w14:textId="77777777" w:rsidR="00000000" w:rsidRDefault="00000000">
            <w:pPr>
              <w:jc w:val="center"/>
              <w:rPr>
                <w:rFonts w:ascii="华文仿宋" w:eastAsia="华文仿宋" w:hAnsi="华文仿宋" w:hint="eastAsia"/>
                <w:sz w:val="24"/>
              </w:rPr>
            </w:pPr>
          </w:p>
        </w:tc>
      </w:tr>
      <w:tr w:rsidR="00000000" w14:paraId="3F1A1086" w14:textId="77777777">
        <w:trPr>
          <w:trHeight w:hRule="exact" w:val="567"/>
        </w:trPr>
        <w:tc>
          <w:tcPr>
            <w:tcW w:w="2448" w:type="dxa"/>
            <w:vAlign w:val="center"/>
          </w:tcPr>
          <w:p w14:paraId="0E4E8425"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铝型材切割机</w:t>
            </w:r>
          </w:p>
        </w:tc>
        <w:tc>
          <w:tcPr>
            <w:tcW w:w="1260" w:type="dxa"/>
            <w:vAlign w:val="center"/>
          </w:tcPr>
          <w:p w14:paraId="75303696"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1</w:t>
            </w:r>
          </w:p>
        </w:tc>
        <w:tc>
          <w:tcPr>
            <w:tcW w:w="2160" w:type="dxa"/>
            <w:vAlign w:val="center"/>
          </w:tcPr>
          <w:p w14:paraId="55AB0CB4"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中国上海1.0KW</w:t>
            </w:r>
          </w:p>
        </w:tc>
        <w:tc>
          <w:tcPr>
            <w:tcW w:w="1260" w:type="dxa"/>
            <w:vAlign w:val="center"/>
          </w:tcPr>
          <w:p w14:paraId="1E134B1B"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2002</w:t>
            </w:r>
          </w:p>
        </w:tc>
        <w:tc>
          <w:tcPr>
            <w:tcW w:w="1394" w:type="dxa"/>
            <w:vAlign w:val="center"/>
          </w:tcPr>
          <w:p w14:paraId="65350BFF" w14:textId="77777777" w:rsidR="00000000" w:rsidRDefault="00000000">
            <w:pPr>
              <w:jc w:val="center"/>
              <w:rPr>
                <w:rFonts w:ascii="华文仿宋" w:eastAsia="华文仿宋" w:hAnsi="华文仿宋" w:hint="eastAsia"/>
                <w:sz w:val="24"/>
              </w:rPr>
            </w:pPr>
          </w:p>
        </w:tc>
      </w:tr>
      <w:tr w:rsidR="00000000" w14:paraId="7F762D52" w14:textId="77777777">
        <w:trPr>
          <w:trHeight w:hRule="exact" w:val="567"/>
        </w:trPr>
        <w:tc>
          <w:tcPr>
            <w:tcW w:w="2448" w:type="dxa"/>
            <w:vAlign w:val="center"/>
          </w:tcPr>
          <w:p w14:paraId="65F8CB2E"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电锤</w:t>
            </w:r>
          </w:p>
        </w:tc>
        <w:tc>
          <w:tcPr>
            <w:tcW w:w="1260" w:type="dxa"/>
            <w:vAlign w:val="center"/>
          </w:tcPr>
          <w:p w14:paraId="14979023"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8</w:t>
            </w:r>
          </w:p>
        </w:tc>
        <w:tc>
          <w:tcPr>
            <w:tcW w:w="2160" w:type="dxa"/>
            <w:vAlign w:val="center"/>
          </w:tcPr>
          <w:p w14:paraId="15813BD3"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德国0.95KW</w:t>
            </w:r>
          </w:p>
        </w:tc>
        <w:tc>
          <w:tcPr>
            <w:tcW w:w="1260" w:type="dxa"/>
            <w:vAlign w:val="center"/>
          </w:tcPr>
          <w:p w14:paraId="19E0CE78"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2001</w:t>
            </w:r>
          </w:p>
        </w:tc>
        <w:tc>
          <w:tcPr>
            <w:tcW w:w="1394" w:type="dxa"/>
            <w:vAlign w:val="center"/>
          </w:tcPr>
          <w:p w14:paraId="605D89A3" w14:textId="77777777" w:rsidR="00000000" w:rsidRDefault="00000000">
            <w:pPr>
              <w:jc w:val="center"/>
              <w:rPr>
                <w:rFonts w:ascii="华文仿宋" w:eastAsia="华文仿宋" w:hAnsi="华文仿宋" w:hint="eastAsia"/>
                <w:sz w:val="24"/>
              </w:rPr>
            </w:pPr>
          </w:p>
        </w:tc>
      </w:tr>
      <w:tr w:rsidR="00000000" w14:paraId="7BF6D921" w14:textId="77777777">
        <w:trPr>
          <w:trHeight w:hRule="exact" w:val="567"/>
        </w:trPr>
        <w:tc>
          <w:tcPr>
            <w:tcW w:w="2448" w:type="dxa"/>
            <w:vAlign w:val="center"/>
          </w:tcPr>
          <w:p w14:paraId="73B58D56"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手电钻</w:t>
            </w:r>
          </w:p>
        </w:tc>
        <w:tc>
          <w:tcPr>
            <w:tcW w:w="1260" w:type="dxa"/>
            <w:vAlign w:val="center"/>
          </w:tcPr>
          <w:p w14:paraId="16FC0179"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10</w:t>
            </w:r>
          </w:p>
        </w:tc>
        <w:tc>
          <w:tcPr>
            <w:tcW w:w="2160" w:type="dxa"/>
            <w:vAlign w:val="center"/>
          </w:tcPr>
          <w:p w14:paraId="5CD141B7"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中国上海0.75KW</w:t>
            </w:r>
          </w:p>
        </w:tc>
        <w:tc>
          <w:tcPr>
            <w:tcW w:w="1260" w:type="dxa"/>
            <w:vAlign w:val="center"/>
          </w:tcPr>
          <w:p w14:paraId="62D3039D"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2001</w:t>
            </w:r>
          </w:p>
        </w:tc>
        <w:tc>
          <w:tcPr>
            <w:tcW w:w="1394" w:type="dxa"/>
            <w:vAlign w:val="center"/>
          </w:tcPr>
          <w:p w14:paraId="543E7AB8" w14:textId="77777777" w:rsidR="00000000" w:rsidRDefault="00000000">
            <w:pPr>
              <w:jc w:val="center"/>
              <w:rPr>
                <w:rFonts w:ascii="华文仿宋" w:eastAsia="华文仿宋" w:hAnsi="华文仿宋" w:hint="eastAsia"/>
                <w:sz w:val="24"/>
              </w:rPr>
            </w:pPr>
          </w:p>
        </w:tc>
      </w:tr>
      <w:tr w:rsidR="00000000" w14:paraId="0505851A" w14:textId="77777777">
        <w:trPr>
          <w:trHeight w:hRule="exact" w:val="567"/>
        </w:trPr>
        <w:tc>
          <w:tcPr>
            <w:tcW w:w="2448" w:type="dxa"/>
            <w:vAlign w:val="center"/>
          </w:tcPr>
          <w:p w14:paraId="47F4C398"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手电锯</w:t>
            </w:r>
          </w:p>
        </w:tc>
        <w:tc>
          <w:tcPr>
            <w:tcW w:w="1260" w:type="dxa"/>
            <w:vAlign w:val="center"/>
          </w:tcPr>
          <w:p w14:paraId="14007AC2"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3</w:t>
            </w:r>
          </w:p>
        </w:tc>
        <w:tc>
          <w:tcPr>
            <w:tcW w:w="2160" w:type="dxa"/>
            <w:vAlign w:val="center"/>
          </w:tcPr>
          <w:p w14:paraId="71722476"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日本0.75KW</w:t>
            </w:r>
          </w:p>
        </w:tc>
        <w:tc>
          <w:tcPr>
            <w:tcW w:w="1260" w:type="dxa"/>
            <w:vAlign w:val="center"/>
          </w:tcPr>
          <w:p w14:paraId="42EDC7B7"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2002</w:t>
            </w:r>
          </w:p>
        </w:tc>
        <w:tc>
          <w:tcPr>
            <w:tcW w:w="1394" w:type="dxa"/>
            <w:vAlign w:val="center"/>
          </w:tcPr>
          <w:p w14:paraId="37139345" w14:textId="77777777" w:rsidR="00000000" w:rsidRDefault="00000000">
            <w:pPr>
              <w:jc w:val="center"/>
              <w:rPr>
                <w:rFonts w:ascii="华文仿宋" w:eastAsia="华文仿宋" w:hAnsi="华文仿宋" w:hint="eastAsia"/>
                <w:sz w:val="24"/>
              </w:rPr>
            </w:pPr>
          </w:p>
        </w:tc>
      </w:tr>
      <w:tr w:rsidR="00000000" w14:paraId="52FAF722" w14:textId="77777777">
        <w:trPr>
          <w:trHeight w:hRule="exact" w:val="567"/>
        </w:trPr>
        <w:tc>
          <w:tcPr>
            <w:tcW w:w="2448" w:type="dxa"/>
            <w:vAlign w:val="center"/>
          </w:tcPr>
          <w:p w14:paraId="3FCFF16A"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气泵</w:t>
            </w:r>
          </w:p>
        </w:tc>
        <w:tc>
          <w:tcPr>
            <w:tcW w:w="1260" w:type="dxa"/>
            <w:vAlign w:val="center"/>
          </w:tcPr>
          <w:p w14:paraId="276D477A"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6</w:t>
            </w:r>
          </w:p>
        </w:tc>
        <w:tc>
          <w:tcPr>
            <w:tcW w:w="2160" w:type="dxa"/>
            <w:vAlign w:val="center"/>
          </w:tcPr>
          <w:p w14:paraId="265BD03D"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中国1.5KW</w:t>
            </w:r>
          </w:p>
        </w:tc>
        <w:tc>
          <w:tcPr>
            <w:tcW w:w="1260" w:type="dxa"/>
            <w:vAlign w:val="center"/>
          </w:tcPr>
          <w:p w14:paraId="2B50817D"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2004</w:t>
            </w:r>
          </w:p>
        </w:tc>
        <w:tc>
          <w:tcPr>
            <w:tcW w:w="1394" w:type="dxa"/>
            <w:vAlign w:val="center"/>
          </w:tcPr>
          <w:p w14:paraId="4A845D45" w14:textId="77777777" w:rsidR="00000000" w:rsidRDefault="00000000">
            <w:pPr>
              <w:jc w:val="center"/>
              <w:rPr>
                <w:rFonts w:ascii="华文仿宋" w:eastAsia="华文仿宋" w:hAnsi="华文仿宋" w:hint="eastAsia"/>
                <w:sz w:val="24"/>
              </w:rPr>
            </w:pPr>
          </w:p>
        </w:tc>
      </w:tr>
      <w:tr w:rsidR="00000000" w14:paraId="04FF7376" w14:textId="77777777">
        <w:trPr>
          <w:trHeight w:hRule="exact" w:val="567"/>
        </w:trPr>
        <w:tc>
          <w:tcPr>
            <w:tcW w:w="2448" w:type="dxa"/>
            <w:vAlign w:val="center"/>
          </w:tcPr>
          <w:p w14:paraId="00E7AFBE"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直钉枪</w:t>
            </w:r>
          </w:p>
        </w:tc>
        <w:tc>
          <w:tcPr>
            <w:tcW w:w="1260" w:type="dxa"/>
            <w:vAlign w:val="center"/>
          </w:tcPr>
          <w:p w14:paraId="534DBE13"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15</w:t>
            </w:r>
          </w:p>
        </w:tc>
        <w:tc>
          <w:tcPr>
            <w:tcW w:w="2160" w:type="dxa"/>
            <w:vAlign w:val="center"/>
          </w:tcPr>
          <w:p w14:paraId="6881C5A1"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中国上海</w:t>
            </w:r>
          </w:p>
        </w:tc>
        <w:tc>
          <w:tcPr>
            <w:tcW w:w="1260" w:type="dxa"/>
            <w:vAlign w:val="center"/>
          </w:tcPr>
          <w:p w14:paraId="558797EA"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2005</w:t>
            </w:r>
          </w:p>
        </w:tc>
        <w:tc>
          <w:tcPr>
            <w:tcW w:w="1394" w:type="dxa"/>
            <w:vAlign w:val="center"/>
          </w:tcPr>
          <w:p w14:paraId="4DDBD176" w14:textId="77777777" w:rsidR="00000000" w:rsidRDefault="00000000">
            <w:pPr>
              <w:jc w:val="center"/>
              <w:rPr>
                <w:rFonts w:ascii="华文仿宋" w:eastAsia="华文仿宋" w:hAnsi="华文仿宋" w:hint="eastAsia"/>
                <w:sz w:val="24"/>
              </w:rPr>
            </w:pPr>
          </w:p>
        </w:tc>
      </w:tr>
      <w:tr w:rsidR="00000000" w14:paraId="2F03124A" w14:textId="77777777">
        <w:trPr>
          <w:trHeight w:hRule="exact" w:val="567"/>
        </w:trPr>
        <w:tc>
          <w:tcPr>
            <w:tcW w:w="2448" w:type="dxa"/>
            <w:vAlign w:val="center"/>
          </w:tcPr>
          <w:p w14:paraId="56FD364E"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角磨机</w:t>
            </w:r>
          </w:p>
        </w:tc>
        <w:tc>
          <w:tcPr>
            <w:tcW w:w="1260" w:type="dxa"/>
            <w:vAlign w:val="center"/>
          </w:tcPr>
          <w:p w14:paraId="4B193044"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10</w:t>
            </w:r>
          </w:p>
        </w:tc>
        <w:tc>
          <w:tcPr>
            <w:tcW w:w="2160" w:type="dxa"/>
            <w:vAlign w:val="center"/>
          </w:tcPr>
          <w:p w14:paraId="205D8A0E"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中国上海</w:t>
            </w:r>
          </w:p>
        </w:tc>
        <w:tc>
          <w:tcPr>
            <w:tcW w:w="1260" w:type="dxa"/>
            <w:vAlign w:val="center"/>
          </w:tcPr>
          <w:p w14:paraId="3F85FD66"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2004</w:t>
            </w:r>
          </w:p>
        </w:tc>
        <w:tc>
          <w:tcPr>
            <w:tcW w:w="1394" w:type="dxa"/>
            <w:vAlign w:val="center"/>
          </w:tcPr>
          <w:p w14:paraId="12570262" w14:textId="77777777" w:rsidR="00000000" w:rsidRDefault="00000000">
            <w:pPr>
              <w:jc w:val="center"/>
              <w:rPr>
                <w:rFonts w:ascii="华文仿宋" w:eastAsia="华文仿宋" w:hAnsi="华文仿宋" w:hint="eastAsia"/>
                <w:sz w:val="24"/>
              </w:rPr>
            </w:pPr>
          </w:p>
        </w:tc>
      </w:tr>
      <w:tr w:rsidR="00000000" w14:paraId="1A7908F6" w14:textId="77777777">
        <w:trPr>
          <w:trHeight w:hRule="exact" w:val="567"/>
        </w:trPr>
        <w:tc>
          <w:tcPr>
            <w:tcW w:w="2448" w:type="dxa"/>
            <w:vAlign w:val="center"/>
          </w:tcPr>
          <w:p w14:paraId="23E16C90"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喷枪</w:t>
            </w:r>
          </w:p>
        </w:tc>
        <w:tc>
          <w:tcPr>
            <w:tcW w:w="1260" w:type="dxa"/>
            <w:vAlign w:val="center"/>
          </w:tcPr>
          <w:p w14:paraId="1A0E9553"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4</w:t>
            </w:r>
          </w:p>
        </w:tc>
        <w:tc>
          <w:tcPr>
            <w:tcW w:w="2160" w:type="dxa"/>
            <w:vAlign w:val="center"/>
          </w:tcPr>
          <w:p w14:paraId="3C834FCB"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中国上海</w:t>
            </w:r>
          </w:p>
        </w:tc>
        <w:tc>
          <w:tcPr>
            <w:tcW w:w="1260" w:type="dxa"/>
            <w:vAlign w:val="center"/>
          </w:tcPr>
          <w:p w14:paraId="1498F2E5" w14:textId="77777777" w:rsidR="00000000" w:rsidRDefault="00000000">
            <w:pPr>
              <w:jc w:val="center"/>
              <w:rPr>
                <w:rFonts w:ascii="华文仿宋" w:eastAsia="华文仿宋" w:hAnsi="华文仿宋" w:hint="eastAsia"/>
                <w:sz w:val="24"/>
              </w:rPr>
            </w:pPr>
            <w:r>
              <w:rPr>
                <w:rFonts w:ascii="华文仿宋" w:eastAsia="华文仿宋" w:hAnsi="华文仿宋" w:hint="eastAsia"/>
                <w:sz w:val="24"/>
              </w:rPr>
              <w:t>2005</w:t>
            </w:r>
          </w:p>
        </w:tc>
        <w:tc>
          <w:tcPr>
            <w:tcW w:w="1394" w:type="dxa"/>
            <w:vAlign w:val="center"/>
          </w:tcPr>
          <w:p w14:paraId="4AAAEDFE" w14:textId="77777777" w:rsidR="00000000" w:rsidRDefault="00000000">
            <w:pPr>
              <w:jc w:val="center"/>
              <w:rPr>
                <w:rFonts w:ascii="华文仿宋" w:eastAsia="华文仿宋" w:hAnsi="华文仿宋" w:hint="eastAsia"/>
                <w:sz w:val="24"/>
              </w:rPr>
            </w:pPr>
          </w:p>
        </w:tc>
      </w:tr>
      <w:tr w:rsidR="00000000" w14:paraId="2B1C45E8" w14:textId="77777777">
        <w:trPr>
          <w:trHeight w:hRule="exact" w:val="567"/>
        </w:trPr>
        <w:tc>
          <w:tcPr>
            <w:tcW w:w="2448" w:type="dxa"/>
            <w:vAlign w:val="center"/>
          </w:tcPr>
          <w:p w14:paraId="3059771F" w14:textId="77777777" w:rsidR="00000000" w:rsidRDefault="00000000">
            <w:pPr>
              <w:jc w:val="center"/>
              <w:rPr>
                <w:rFonts w:ascii="华文仿宋" w:eastAsia="华文仿宋" w:hAnsi="华文仿宋" w:hint="eastAsia"/>
                <w:sz w:val="24"/>
              </w:rPr>
            </w:pPr>
          </w:p>
        </w:tc>
        <w:tc>
          <w:tcPr>
            <w:tcW w:w="1260" w:type="dxa"/>
            <w:vAlign w:val="center"/>
          </w:tcPr>
          <w:p w14:paraId="733BAB1D" w14:textId="77777777" w:rsidR="00000000" w:rsidRDefault="00000000">
            <w:pPr>
              <w:jc w:val="center"/>
              <w:rPr>
                <w:rFonts w:ascii="华文仿宋" w:eastAsia="华文仿宋" w:hAnsi="华文仿宋" w:hint="eastAsia"/>
                <w:sz w:val="24"/>
              </w:rPr>
            </w:pPr>
          </w:p>
        </w:tc>
        <w:tc>
          <w:tcPr>
            <w:tcW w:w="2160" w:type="dxa"/>
            <w:vAlign w:val="center"/>
          </w:tcPr>
          <w:p w14:paraId="532062FB" w14:textId="77777777" w:rsidR="00000000" w:rsidRDefault="00000000">
            <w:pPr>
              <w:jc w:val="center"/>
              <w:rPr>
                <w:rFonts w:ascii="华文仿宋" w:eastAsia="华文仿宋" w:hAnsi="华文仿宋" w:hint="eastAsia"/>
                <w:sz w:val="24"/>
              </w:rPr>
            </w:pPr>
          </w:p>
        </w:tc>
        <w:tc>
          <w:tcPr>
            <w:tcW w:w="1260" w:type="dxa"/>
            <w:vAlign w:val="center"/>
          </w:tcPr>
          <w:p w14:paraId="1C82234F" w14:textId="77777777" w:rsidR="00000000" w:rsidRDefault="00000000">
            <w:pPr>
              <w:jc w:val="center"/>
              <w:rPr>
                <w:rFonts w:ascii="华文仿宋" w:eastAsia="华文仿宋" w:hAnsi="华文仿宋" w:hint="eastAsia"/>
                <w:sz w:val="24"/>
              </w:rPr>
            </w:pPr>
          </w:p>
        </w:tc>
        <w:tc>
          <w:tcPr>
            <w:tcW w:w="1394" w:type="dxa"/>
            <w:vAlign w:val="center"/>
          </w:tcPr>
          <w:p w14:paraId="4791454C" w14:textId="77777777" w:rsidR="00000000" w:rsidRDefault="00000000">
            <w:pPr>
              <w:jc w:val="center"/>
              <w:rPr>
                <w:rFonts w:ascii="华文仿宋" w:eastAsia="华文仿宋" w:hAnsi="华文仿宋" w:hint="eastAsia"/>
                <w:sz w:val="24"/>
              </w:rPr>
            </w:pPr>
          </w:p>
        </w:tc>
      </w:tr>
      <w:tr w:rsidR="00000000" w14:paraId="7B21E011" w14:textId="77777777">
        <w:trPr>
          <w:trHeight w:hRule="exact" w:val="567"/>
        </w:trPr>
        <w:tc>
          <w:tcPr>
            <w:tcW w:w="2448" w:type="dxa"/>
            <w:vAlign w:val="center"/>
          </w:tcPr>
          <w:p w14:paraId="76B2B230" w14:textId="77777777" w:rsidR="00000000" w:rsidRDefault="00000000">
            <w:pPr>
              <w:jc w:val="center"/>
              <w:rPr>
                <w:rFonts w:ascii="华文仿宋" w:eastAsia="华文仿宋" w:hAnsi="华文仿宋" w:hint="eastAsia"/>
                <w:sz w:val="24"/>
              </w:rPr>
            </w:pPr>
          </w:p>
        </w:tc>
        <w:tc>
          <w:tcPr>
            <w:tcW w:w="1260" w:type="dxa"/>
            <w:vAlign w:val="center"/>
          </w:tcPr>
          <w:p w14:paraId="406AE4A2" w14:textId="77777777" w:rsidR="00000000" w:rsidRDefault="00000000">
            <w:pPr>
              <w:jc w:val="center"/>
              <w:rPr>
                <w:rFonts w:ascii="华文仿宋" w:eastAsia="华文仿宋" w:hAnsi="华文仿宋" w:hint="eastAsia"/>
                <w:sz w:val="24"/>
              </w:rPr>
            </w:pPr>
          </w:p>
        </w:tc>
        <w:tc>
          <w:tcPr>
            <w:tcW w:w="2160" w:type="dxa"/>
            <w:vAlign w:val="center"/>
          </w:tcPr>
          <w:p w14:paraId="5FD1E4CE" w14:textId="77777777" w:rsidR="00000000" w:rsidRDefault="00000000">
            <w:pPr>
              <w:jc w:val="center"/>
              <w:rPr>
                <w:rFonts w:ascii="华文仿宋" w:eastAsia="华文仿宋" w:hAnsi="华文仿宋" w:hint="eastAsia"/>
                <w:sz w:val="24"/>
              </w:rPr>
            </w:pPr>
          </w:p>
        </w:tc>
        <w:tc>
          <w:tcPr>
            <w:tcW w:w="1260" w:type="dxa"/>
            <w:vAlign w:val="center"/>
          </w:tcPr>
          <w:p w14:paraId="12439765" w14:textId="77777777" w:rsidR="00000000" w:rsidRDefault="00000000">
            <w:pPr>
              <w:jc w:val="center"/>
              <w:rPr>
                <w:rFonts w:ascii="华文仿宋" w:eastAsia="华文仿宋" w:hAnsi="华文仿宋" w:hint="eastAsia"/>
                <w:sz w:val="24"/>
              </w:rPr>
            </w:pPr>
          </w:p>
        </w:tc>
        <w:tc>
          <w:tcPr>
            <w:tcW w:w="1394" w:type="dxa"/>
            <w:vAlign w:val="center"/>
          </w:tcPr>
          <w:p w14:paraId="4613A807" w14:textId="77777777" w:rsidR="00000000" w:rsidRDefault="00000000">
            <w:pPr>
              <w:jc w:val="center"/>
              <w:rPr>
                <w:rFonts w:ascii="华文仿宋" w:eastAsia="华文仿宋" w:hAnsi="华文仿宋" w:hint="eastAsia"/>
                <w:sz w:val="24"/>
              </w:rPr>
            </w:pPr>
          </w:p>
        </w:tc>
      </w:tr>
      <w:bookmarkEnd w:id="28"/>
      <w:bookmarkEnd w:id="29"/>
    </w:tbl>
    <w:p w14:paraId="5D9DEFF9" w14:textId="77777777" w:rsidR="00000000" w:rsidRDefault="00000000">
      <w:pPr>
        <w:rPr>
          <w:rFonts w:hint="eastAsia"/>
        </w:rPr>
      </w:pPr>
    </w:p>
    <w:p w14:paraId="0F0C10C8" w14:textId="77777777" w:rsidR="00000000" w:rsidRDefault="00000000">
      <w:pPr>
        <w:rPr>
          <w:rFonts w:hint="eastAsia"/>
        </w:rPr>
      </w:pPr>
    </w:p>
    <w:p w14:paraId="5CEC7CA8" w14:textId="77777777" w:rsidR="00000000" w:rsidRDefault="00000000">
      <w:pPr>
        <w:ind w:firstLineChars="200" w:firstLine="643"/>
        <w:rPr>
          <w:rFonts w:ascii="宋体" w:hAnsi="宋体" w:hint="eastAsia"/>
          <w:b/>
          <w:bCs/>
          <w:spacing w:val="10"/>
          <w:sz w:val="28"/>
        </w:rPr>
      </w:pPr>
      <w:r>
        <w:rPr>
          <w:rFonts w:hint="eastAsia"/>
          <w:b/>
          <w:sz w:val="32"/>
          <w:szCs w:val="32"/>
        </w:rPr>
        <w:t xml:space="preserve"> </w:t>
      </w:r>
    </w:p>
    <w:p w14:paraId="7777151D" w14:textId="77777777" w:rsidR="00000000" w:rsidRDefault="00000000">
      <w:pPr>
        <w:pStyle w:val="1"/>
        <w:rPr>
          <w:rFonts w:hint="eastAsia"/>
          <w:b/>
          <w:sz w:val="32"/>
          <w:szCs w:val="32"/>
        </w:rPr>
      </w:pPr>
      <w:bookmarkStart w:id="30" w:name="_Toc121975416"/>
      <w:bookmarkStart w:id="31" w:name="_Toc121975692"/>
      <w:bookmarkStart w:id="32" w:name="_Toc169432420"/>
      <w:r>
        <w:rPr>
          <w:rFonts w:hint="eastAsia"/>
          <w:b/>
          <w:sz w:val="32"/>
          <w:szCs w:val="32"/>
        </w:rPr>
        <w:t>第十一章</w:t>
      </w:r>
      <w:r>
        <w:rPr>
          <w:rFonts w:hint="eastAsia"/>
          <w:b/>
          <w:sz w:val="32"/>
          <w:szCs w:val="32"/>
        </w:rPr>
        <w:t xml:space="preserve">  </w:t>
      </w:r>
      <w:r>
        <w:rPr>
          <w:rFonts w:hint="eastAsia"/>
          <w:b/>
          <w:sz w:val="32"/>
          <w:szCs w:val="32"/>
        </w:rPr>
        <w:t>安全施工措施</w:t>
      </w:r>
      <w:bookmarkEnd w:id="30"/>
      <w:bookmarkEnd w:id="31"/>
      <w:bookmarkEnd w:id="32"/>
    </w:p>
    <w:p w14:paraId="2E7202CE" w14:textId="77777777" w:rsidR="00000000" w:rsidRDefault="00000000">
      <w:pPr>
        <w:rPr>
          <w:rFonts w:hint="eastAsia"/>
        </w:rPr>
      </w:pPr>
    </w:p>
    <w:p w14:paraId="66E269AE" w14:textId="77777777" w:rsidR="00000000" w:rsidRDefault="00000000">
      <w:pPr>
        <w:ind w:firstLineChars="147" w:firstLine="441"/>
        <w:rPr>
          <w:rFonts w:ascii="宋体" w:hAnsi="宋体" w:hint="eastAsia"/>
          <w:spacing w:val="10"/>
          <w:sz w:val="28"/>
        </w:rPr>
      </w:pPr>
      <w:r>
        <w:rPr>
          <w:rFonts w:ascii="宋体" w:hAnsi="宋体" w:hint="eastAsia"/>
          <w:spacing w:val="10"/>
          <w:sz w:val="28"/>
        </w:rPr>
        <w:t>本工程施工安全生产总目标为：杜绝重大伤亡事故、一般安全事故控制在</w:t>
      </w:r>
      <w:r>
        <w:rPr>
          <w:rFonts w:ascii="宋体" w:hAnsi="宋体"/>
          <w:spacing w:val="10"/>
          <w:sz w:val="28"/>
        </w:rPr>
        <w:t>3</w:t>
      </w:r>
      <w:r>
        <w:rPr>
          <w:rFonts w:ascii="宋体" w:hAnsi="宋体" w:hint="eastAsia"/>
          <w:spacing w:val="10"/>
          <w:sz w:val="28"/>
        </w:rPr>
        <w:t xml:space="preserve">‰以内。实现“五无”（即无重伤、无死亡、无倒塌、无中毒、无火灾），安全文明工地达标。 </w:t>
      </w:r>
    </w:p>
    <w:p w14:paraId="16FD380B" w14:textId="77777777" w:rsidR="00000000" w:rsidRDefault="00000000">
      <w:pPr>
        <w:ind w:firstLineChars="200" w:firstLine="602"/>
        <w:rPr>
          <w:rFonts w:ascii="宋体" w:hAnsi="宋体" w:hint="eastAsia"/>
          <w:b/>
          <w:spacing w:val="10"/>
          <w:sz w:val="28"/>
        </w:rPr>
      </w:pPr>
      <w:r>
        <w:rPr>
          <w:rFonts w:ascii="宋体" w:hAnsi="宋体" w:hint="eastAsia"/>
          <w:b/>
          <w:bCs/>
          <w:spacing w:val="10"/>
          <w:sz w:val="28"/>
        </w:rPr>
        <w:t>一</w:t>
      </w:r>
      <w:r>
        <w:rPr>
          <w:rFonts w:ascii="宋体" w:hAnsi="宋体" w:hint="eastAsia"/>
          <w:b/>
          <w:spacing w:val="10"/>
          <w:sz w:val="28"/>
        </w:rPr>
        <w:t>、安全保证体系</w:t>
      </w:r>
    </w:p>
    <w:p w14:paraId="0B5BACD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1、纵向管理体系</w:t>
      </w:r>
    </w:p>
    <w:p w14:paraId="570208A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公司主管生产副总经理和安全科作为公司一级的安全生产管</w:t>
      </w:r>
      <w:r>
        <w:rPr>
          <w:rFonts w:ascii="宋体" w:hAnsi="宋体" w:hint="eastAsia"/>
          <w:spacing w:val="10"/>
          <w:sz w:val="28"/>
        </w:rPr>
        <w:lastRenderedPageBreak/>
        <w:t>理领导机构，负责制定管理制度和检查监督等工作；施工现场成立项目部为主的安全生产领导小组。项目部为该工程项目安全生产第一责任人，项目部设立项目副经理和专职安全员，由他们统一抓各项安全生产措施的落实工作。各生产班组建立相应的安全生产管理小组，设兼职安全员，配合专职安全员的工作。及时有效地控制施工现场的安全生产，确保工程顺利进行。</w:t>
      </w:r>
    </w:p>
    <w:p w14:paraId="041294A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2、横向管理体系</w:t>
      </w:r>
    </w:p>
    <w:p w14:paraId="57DDCE6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公司的各职能部门参与安全生产管理工作，保证本工程项目的安全生产，纵向、横向管理。</w:t>
      </w:r>
    </w:p>
    <w:p w14:paraId="7343B89A" w14:textId="77777777" w:rsidR="00000000" w:rsidRDefault="00000000">
      <w:pPr>
        <w:rPr>
          <w:rFonts w:ascii="宋体" w:hAnsi="宋体" w:hint="eastAsia"/>
          <w:b/>
          <w:spacing w:val="10"/>
          <w:sz w:val="28"/>
        </w:rPr>
      </w:pPr>
      <w:r>
        <w:rPr>
          <w:rFonts w:ascii="宋体" w:hAnsi="宋体" w:hint="eastAsia"/>
          <w:b/>
          <w:bCs/>
          <w:spacing w:val="10"/>
          <w:sz w:val="28"/>
        </w:rPr>
        <w:t>二</w:t>
      </w:r>
      <w:r>
        <w:rPr>
          <w:rFonts w:ascii="宋体" w:hAnsi="宋体" w:hint="eastAsia"/>
          <w:b/>
          <w:spacing w:val="10"/>
          <w:sz w:val="28"/>
        </w:rPr>
        <w:t>、安全保证措施</w:t>
      </w:r>
    </w:p>
    <w:p w14:paraId="080DE9D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1、安全生产控制系统</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3769"/>
        <w:gridCol w:w="3609"/>
      </w:tblGrid>
      <w:tr w:rsidR="00000000" w14:paraId="27FB4F49" w14:textId="77777777">
        <w:tblPrEx>
          <w:tblCellMar>
            <w:top w:w="0" w:type="dxa"/>
            <w:bottom w:w="0" w:type="dxa"/>
          </w:tblCellMar>
        </w:tblPrEx>
        <w:trPr>
          <w:trHeight w:val="546"/>
          <w:jc w:val="center"/>
        </w:trPr>
        <w:tc>
          <w:tcPr>
            <w:tcW w:w="1596" w:type="dxa"/>
            <w:vAlign w:val="center"/>
          </w:tcPr>
          <w:p w14:paraId="18D0237D" w14:textId="77777777" w:rsidR="00000000" w:rsidRDefault="00000000">
            <w:pPr>
              <w:jc w:val="center"/>
              <w:rPr>
                <w:rFonts w:ascii="宋体" w:hAnsi="宋体" w:hint="eastAsia"/>
                <w:spacing w:val="10"/>
                <w:sz w:val="28"/>
              </w:rPr>
            </w:pPr>
            <w:r>
              <w:rPr>
                <w:rFonts w:ascii="宋体" w:hAnsi="宋体" w:hint="eastAsia"/>
                <w:spacing w:val="10"/>
                <w:sz w:val="28"/>
              </w:rPr>
              <w:t>组成部分</w:t>
            </w:r>
          </w:p>
        </w:tc>
        <w:tc>
          <w:tcPr>
            <w:tcW w:w="3769" w:type="dxa"/>
            <w:vAlign w:val="center"/>
          </w:tcPr>
          <w:p w14:paraId="03EE321A" w14:textId="77777777" w:rsidR="00000000" w:rsidRDefault="00000000">
            <w:pPr>
              <w:jc w:val="center"/>
              <w:rPr>
                <w:rFonts w:ascii="宋体" w:hAnsi="宋体" w:hint="eastAsia"/>
                <w:spacing w:val="10"/>
                <w:sz w:val="28"/>
              </w:rPr>
            </w:pPr>
            <w:r>
              <w:rPr>
                <w:rFonts w:ascii="宋体" w:hAnsi="宋体" w:hint="eastAsia"/>
                <w:spacing w:val="10"/>
                <w:sz w:val="28"/>
              </w:rPr>
              <w:t>控制对象</w:t>
            </w:r>
          </w:p>
        </w:tc>
        <w:tc>
          <w:tcPr>
            <w:tcW w:w="3609" w:type="dxa"/>
            <w:vAlign w:val="center"/>
          </w:tcPr>
          <w:p w14:paraId="6404D20E" w14:textId="77777777" w:rsidR="00000000" w:rsidRDefault="00000000">
            <w:pPr>
              <w:jc w:val="center"/>
              <w:rPr>
                <w:rFonts w:ascii="宋体" w:hAnsi="宋体" w:hint="eastAsia"/>
                <w:spacing w:val="10"/>
                <w:sz w:val="28"/>
              </w:rPr>
            </w:pPr>
            <w:r>
              <w:rPr>
                <w:rFonts w:ascii="宋体" w:hAnsi="宋体" w:hint="eastAsia"/>
                <w:spacing w:val="10"/>
                <w:sz w:val="28"/>
              </w:rPr>
              <w:t>主要控制内容</w:t>
            </w:r>
          </w:p>
        </w:tc>
      </w:tr>
      <w:tr w:rsidR="00000000" w14:paraId="781E5C9D" w14:textId="77777777">
        <w:tblPrEx>
          <w:tblCellMar>
            <w:top w:w="0" w:type="dxa"/>
            <w:bottom w:w="0" w:type="dxa"/>
          </w:tblCellMar>
        </w:tblPrEx>
        <w:trPr>
          <w:trHeight w:val="818"/>
          <w:jc w:val="center"/>
        </w:trPr>
        <w:tc>
          <w:tcPr>
            <w:tcW w:w="1596" w:type="dxa"/>
            <w:vAlign w:val="center"/>
          </w:tcPr>
          <w:p w14:paraId="6F1D6215" w14:textId="77777777" w:rsidR="00000000" w:rsidRDefault="00000000">
            <w:pPr>
              <w:jc w:val="center"/>
              <w:rPr>
                <w:rFonts w:ascii="宋体" w:hAnsi="宋体" w:hint="eastAsia"/>
                <w:spacing w:val="10"/>
                <w:sz w:val="28"/>
              </w:rPr>
            </w:pPr>
            <w:r>
              <w:rPr>
                <w:rFonts w:ascii="宋体" w:hAnsi="宋体" w:hint="eastAsia"/>
                <w:spacing w:val="10"/>
                <w:sz w:val="28"/>
              </w:rPr>
              <w:t>安全制度</w:t>
            </w:r>
          </w:p>
        </w:tc>
        <w:tc>
          <w:tcPr>
            <w:tcW w:w="3769" w:type="dxa"/>
            <w:vAlign w:val="center"/>
          </w:tcPr>
          <w:p w14:paraId="5548B32B" w14:textId="77777777" w:rsidR="00000000" w:rsidRDefault="00000000">
            <w:pPr>
              <w:jc w:val="center"/>
              <w:rPr>
                <w:rFonts w:ascii="宋体" w:hAnsi="宋体" w:hint="eastAsia"/>
                <w:spacing w:val="10"/>
                <w:sz w:val="28"/>
              </w:rPr>
            </w:pPr>
            <w:r>
              <w:rPr>
                <w:rFonts w:ascii="宋体" w:hAnsi="宋体" w:hint="eastAsia"/>
                <w:spacing w:val="10"/>
                <w:sz w:val="28"/>
              </w:rPr>
              <w:t>人的方面：</w:t>
            </w:r>
          </w:p>
          <w:p w14:paraId="610E560E" w14:textId="77777777" w:rsidR="00000000" w:rsidRDefault="00000000">
            <w:pPr>
              <w:jc w:val="center"/>
              <w:rPr>
                <w:rFonts w:ascii="宋体" w:hAnsi="宋体" w:hint="eastAsia"/>
                <w:spacing w:val="10"/>
                <w:sz w:val="28"/>
              </w:rPr>
            </w:pPr>
            <w:r>
              <w:rPr>
                <w:rFonts w:ascii="宋体" w:hAnsi="宋体" w:hint="eastAsia"/>
                <w:spacing w:val="10"/>
                <w:sz w:val="28"/>
              </w:rPr>
              <w:t>（人的不安全行为——操作者、工作者）</w:t>
            </w:r>
          </w:p>
        </w:tc>
        <w:tc>
          <w:tcPr>
            <w:tcW w:w="3609" w:type="dxa"/>
            <w:vAlign w:val="center"/>
          </w:tcPr>
          <w:p w14:paraId="7E084454" w14:textId="77777777" w:rsidR="00000000" w:rsidRDefault="00000000">
            <w:pPr>
              <w:jc w:val="center"/>
              <w:rPr>
                <w:rFonts w:ascii="宋体" w:hAnsi="宋体" w:hint="eastAsia"/>
                <w:spacing w:val="10"/>
                <w:sz w:val="28"/>
              </w:rPr>
            </w:pPr>
            <w:r>
              <w:rPr>
                <w:rFonts w:ascii="宋体" w:hAnsi="宋体" w:hint="eastAsia"/>
                <w:spacing w:val="10"/>
                <w:sz w:val="28"/>
              </w:rPr>
              <w:t>安全生产各层次责任、</w:t>
            </w:r>
          </w:p>
          <w:p w14:paraId="1E324447" w14:textId="77777777" w:rsidR="00000000" w:rsidRDefault="00000000">
            <w:pPr>
              <w:jc w:val="center"/>
              <w:rPr>
                <w:rFonts w:ascii="宋体" w:hAnsi="宋体" w:hint="eastAsia"/>
                <w:spacing w:val="10"/>
                <w:sz w:val="28"/>
              </w:rPr>
            </w:pPr>
            <w:r>
              <w:rPr>
                <w:rFonts w:ascii="宋体" w:hAnsi="宋体" w:hint="eastAsia"/>
                <w:spacing w:val="10"/>
                <w:sz w:val="28"/>
              </w:rPr>
              <w:t>全员安全教育不安全现象</w:t>
            </w:r>
          </w:p>
          <w:p w14:paraId="097211B7" w14:textId="77777777" w:rsidR="00000000" w:rsidRDefault="00000000">
            <w:pPr>
              <w:jc w:val="center"/>
              <w:rPr>
                <w:rFonts w:ascii="宋体" w:hAnsi="宋体" w:hint="eastAsia"/>
                <w:spacing w:val="10"/>
                <w:sz w:val="28"/>
              </w:rPr>
            </w:pPr>
            <w:r>
              <w:rPr>
                <w:rFonts w:ascii="宋体" w:hAnsi="宋体" w:hint="eastAsia"/>
                <w:spacing w:val="10"/>
                <w:sz w:val="28"/>
              </w:rPr>
              <w:t>及隐患的分析及处理</w:t>
            </w:r>
          </w:p>
        </w:tc>
      </w:tr>
      <w:tr w:rsidR="00000000" w14:paraId="743C0F8B" w14:textId="77777777">
        <w:tblPrEx>
          <w:tblCellMar>
            <w:top w:w="0" w:type="dxa"/>
            <w:bottom w:w="0" w:type="dxa"/>
          </w:tblCellMar>
        </w:tblPrEx>
        <w:trPr>
          <w:cantSplit/>
          <w:trHeight w:val="1092"/>
          <w:jc w:val="center"/>
        </w:trPr>
        <w:tc>
          <w:tcPr>
            <w:tcW w:w="1596" w:type="dxa"/>
            <w:vAlign w:val="center"/>
          </w:tcPr>
          <w:p w14:paraId="3FD3E9A6" w14:textId="77777777" w:rsidR="00000000" w:rsidRDefault="00000000">
            <w:pPr>
              <w:jc w:val="center"/>
              <w:rPr>
                <w:rFonts w:ascii="宋体" w:hAnsi="宋体" w:hint="eastAsia"/>
                <w:spacing w:val="10"/>
                <w:sz w:val="28"/>
              </w:rPr>
            </w:pPr>
            <w:r>
              <w:rPr>
                <w:rFonts w:ascii="宋体" w:hAnsi="宋体" w:hint="eastAsia"/>
                <w:spacing w:val="10"/>
                <w:sz w:val="28"/>
              </w:rPr>
              <w:t>安全技术</w:t>
            </w:r>
          </w:p>
        </w:tc>
        <w:tc>
          <w:tcPr>
            <w:tcW w:w="3769" w:type="dxa"/>
            <w:vAlign w:val="center"/>
          </w:tcPr>
          <w:p w14:paraId="3FB74D76" w14:textId="77777777" w:rsidR="00000000" w:rsidRDefault="00000000">
            <w:pPr>
              <w:pStyle w:val="30"/>
              <w:rPr>
                <w:rFonts w:hint="eastAsia"/>
                <w:spacing w:val="10"/>
              </w:rPr>
            </w:pPr>
            <w:r>
              <w:rPr>
                <w:rFonts w:hint="eastAsia"/>
                <w:spacing w:val="10"/>
              </w:rPr>
              <w:t>物的方面：（物的不安全状态）——施工手段作业对象</w:t>
            </w:r>
          </w:p>
        </w:tc>
        <w:tc>
          <w:tcPr>
            <w:tcW w:w="3609" w:type="dxa"/>
            <w:vMerge w:val="restart"/>
            <w:vAlign w:val="center"/>
          </w:tcPr>
          <w:p w14:paraId="76237EA2" w14:textId="77777777" w:rsidR="00000000" w:rsidRDefault="00000000">
            <w:pPr>
              <w:jc w:val="center"/>
              <w:rPr>
                <w:rFonts w:ascii="宋体" w:hAnsi="宋体" w:hint="eastAsia"/>
                <w:spacing w:val="10"/>
                <w:sz w:val="28"/>
              </w:rPr>
            </w:pPr>
            <w:r>
              <w:rPr>
                <w:rFonts w:ascii="宋体" w:hAnsi="宋体" w:hint="eastAsia"/>
                <w:spacing w:val="10"/>
                <w:sz w:val="28"/>
              </w:rPr>
              <w:t>安全检查</w:t>
            </w:r>
          </w:p>
          <w:p w14:paraId="4ABDF3BA" w14:textId="77777777" w:rsidR="00000000" w:rsidRDefault="00000000">
            <w:pPr>
              <w:jc w:val="center"/>
              <w:rPr>
                <w:rFonts w:ascii="宋体" w:hAnsi="宋体" w:hint="eastAsia"/>
                <w:spacing w:val="10"/>
                <w:sz w:val="28"/>
              </w:rPr>
            </w:pPr>
            <w:r>
              <w:rPr>
                <w:rFonts w:ascii="宋体" w:hAnsi="宋体" w:hint="eastAsia"/>
                <w:spacing w:val="10"/>
                <w:sz w:val="28"/>
              </w:rPr>
              <w:t>安全技术管理</w:t>
            </w:r>
          </w:p>
        </w:tc>
      </w:tr>
      <w:tr w:rsidR="00000000" w14:paraId="7E04D3F4" w14:textId="77777777">
        <w:tblPrEx>
          <w:tblCellMar>
            <w:top w:w="0" w:type="dxa"/>
            <w:bottom w:w="0" w:type="dxa"/>
          </w:tblCellMar>
        </w:tblPrEx>
        <w:trPr>
          <w:cantSplit/>
          <w:trHeight w:val="546"/>
          <w:jc w:val="center"/>
        </w:trPr>
        <w:tc>
          <w:tcPr>
            <w:tcW w:w="1596" w:type="dxa"/>
            <w:vAlign w:val="center"/>
          </w:tcPr>
          <w:p w14:paraId="3F2D33B1" w14:textId="77777777" w:rsidR="00000000" w:rsidRDefault="00000000">
            <w:pPr>
              <w:jc w:val="center"/>
              <w:rPr>
                <w:rFonts w:ascii="宋体" w:hAnsi="宋体" w:hint="eastAsia"/>
                <w:spacing w:val="10"/>
                <w:sz w:val="28"/>
              </w:rPr>
            </w:pPr>
            <w:r>
              <w:rPr>
                <w:rFonts w:ascii="宋体" w:hAnsi="宋体" w:hint="eastAsia"/>
                <w:spacing w:val="10"/>
                <w:sz w:val="28"/>
              </w:rPr>
              <w:t>施工卫生</w:t>
            </w:r>
          </w:p>
        </w:tc>
        <w:tc>
          <w:tcPr>
            <w:tcW w:w="3769" w:type="dxa"/>
            <w:vAlign w:val="center"/>
          </w:tcPr>
          <w:p w14:paraId="4424F23B" w14:textId="77777777" w:rsidR="00000000" w:rsidRDefault="00000000">
            <w:pPr>
              <w:jc w:val="center"/>
              <w:rPr>
                <w:rFonts w:ascii="宋体" w:hAnsi="宋体" w:hint="eastAsia"/>
                <w:spacing w:val="10"/>
                <w:sz w:val="28"/>
              </w:rPr>
            </w:pPr>
            <w:r>
              <w:rPr>
                <w:rFonts w:ascii="宋体" w:hAnsi="宋体" w:hint="eastAsia"/>
                <w:spacing w:val="10"/>
                <w:sz w:val="28"/>
              </w:rPr>
              <w:t>现场环境条件</w:t>
            </w:r>
          </w:p>
        </w:tc>
        <w:tc>
          <w:tcPr>
            <w:tcW w:w="3609" w:type="dxa"/>
            <w:vMerge/>
            <w:vAlign w:val="center"/>
          </w:tcPr>
          <w:p w14:paraId="586D8E9C" w14:textId="77777777" w:rsidR="00000000" w:rsidRDefault="00000000">
            <w:pPr>
              <w:rPr>
                <w:rFonts w:ascii="宋体" w:hAnsi="宋体" w:hint="eastAsia"/>
                <w:spacing w:val="10"/>
                <w:sz w:val="28"/>
              </w:rPr>
            </w:pPr>
          </w:p>
        </w:tc>
      </w:tr>
    </w:tbl>
    <w:p w14:paraId="1A443D51" w14:textId="77777777" w:rsidR="00000000" w:rsidRDefault="00000000">
      <w:pPr>
        <w:rPr>
          <w:rFonts w:ascii="宋体" w:hAnsi="宋体" w:hint="eastAsia"/>
          <w:spacing w:val="10"/>
          <w:sz w:val="28"/>
        </w:rPr>
      </w:pPr>
      <w:r>
        <w:rPr>
          <w:rFonts w:ascii="宋体" w:hAnsi="宋体" w:hint="eastAsia"/>
          <w:spacing w:val="10"/>
          <w:sz w:val="28"/>
        </w:rPr>
        <w:t>2、施工安全生产管理措施</w:t>
      </w:r>
    </w:p>
    <w:p w14:paraId="46F101B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1）健全安全机构，明确工地及各分区、各工种的安全责任人，建立领导安全值班记录，发现问题及时整改。</w:t>
      </w:r>
    </w:p>
    <w:p w14:paraId="26DB0F7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2）人员管理</w:t>
      </w:r>
    </w:p>
    <w:p w14:paraId="3CEDF19F"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加强现场管理人员的安全意识，使每一个管理人员做到关心安全工作并在实际的管理工作中注意安全生产的兼顾。严格执行工地三级安全教育和交底制度（即进场时、上岗前、专业工种），未经教育和交底的人员不准上岗作业。教育职工由“要我安全”变为“我要安全”，特殊工种（如电工、焊工、机械工、架子工等）必须持证上岗，不准随便用人。</w:t>
      </w:r>
    </w:p>
    <w:p w14:paraId="0F5B37F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3）建立健全各种安全规章制度，把安全生产和经济效益挂起钩来，做到奖罚分明。</w:t>
      </w:r>
    </w:p>
    <w:p w14:paraId="397F5C2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3、安全生产责任制</w:t>
      </w:r>
    </w:p>
    <w:p w14:paraId="65FEC79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抓好安全生产目标责任制管理，落实安全生产责任制，实行“一把手”负责制。实现现场综合管理，做到常备不懈，一抓到底。严格遵守施工组织设计和施工技术措施规定的有关安全组织措施。</w:t>
      </w:r>
    </w:p>
    <w:p w14:paraId="7A3CB98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1）项目经理安全职责</w:t>
      </w:r>
    </w:p>
    <w:p w14:paraId="06A5AA83"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、确保工程项目安全施工，对整个工程项目的安全生产负责全面领导责任；</w:t>
      </w:r>
    </w:p>
    <w:p w14:paraId="1C8B27DA"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、贯彻执行劳动保护和安全生产的政策、法令、规章制度，结合工程项目特点及施工全过程的情况组织制定本项目各项安全生产管理办法，并监督实施；</w:t>
      </w:r>
    </w:p>
    <w:p w14:paraId="21849BE1"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、支持项目安全员及施工管理人员行使安全监督、检查工作。</w:t>
      </w:r>
    </w:p>
    <w:p w14:paraId="775CDDB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2）生产经理安全职责</w:t>
      </w:r>
    </w:p>
    <w:p w14:paraId="40B3245A"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、坚持生产必须安全的原则，落实安全生产方针、政策和各</w:t>
      </w:r>
      <w:r>
        <w:rPr>
          <w:rFonts w:ascii="宋体" w:hAnsi="宋体" w:hint="eastAsia"/>
          <w:spacing w:val="10"/>
          <w:sz w:val="28"/>
        </w:rPr>
        <w:lastRenderedPageBreak/>
        <w:t>项规章制度；组织制定实施安全技术措施，并经常督促检查；</w:t>
      </w:r>
    </w:p>
    <w:p w14:paraId="33866D3C"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、协调安全保证体系中的重大问题，组织召开安全生产会议；</w:t>
      </w:r>
    </w:p>
    <w:p w14:paraId="471956C9"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、实施现场管理标准化，操作现场工作环境不影响施工安全；</w:t>
      </w:r>
    </w:p>
    <w:p w14:paraId="32233B81" w14:textId="77777777" w:rsidR="00000000" w:rsidRDefault="00000000">
      <w:pPr>
        <w:ind w:firstLineChars="200" w:firstLine="600"/>
        <w:rPr>
          <w:rFonts w:ascii="宋体" w:hAnsi="宋体" w:hint="eastAsia"/>
          <w:spacing w:val="10"/>
          <w:sz w:val="28"/>
        </w:rPr>
      </w:pPr>
      <w:r>
        <w:rPr>
          <w:rFonts w:ascii="宋体" w:hAnsi="宋体"/>
          <w:spacing w:val="10"/>
          <w:sz w:val="28"/>
        </w:rPr>
        <w:t>d</w:t>
      </w:r>
      <w:r>
        <w:rPr>
          <w:rFonts w:ascii="宋体" w:hAnsi="宋体" w:hint="eastAsia"/>
          <w:spacing w:val="10"/>
          <w:sz w:val="28"/>
        </w:rPr>
        <w:t>、组织管理人员进行安全操作规程和安全规章制度学习，组织安全设施的验收。</w:t>
      </w:r>
    </w:p>
    <w:p w14:paraId="0CAE9F9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3）项目技术负责人安全职责</w:t>
      </w:r>
    </w:p>
    <w:p w14:paraId="222CB0D5"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、组织编制施工组织设计、施工方案、制定有针对性的安全技术措施，并随时检查、落实。</w:t>
      </w:r>
    </w:p>
    <w:p w14:paraId="27889A78"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、做出因本工程项目特殊而需的补充的安全操作规定。</w:t>
      </w:r>
    </w:p>
    <w:p w14:paraId="3E9AC52F"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、安全检查，对检查中存在的问题</w:t>
      </w:r>
      <w:r>
        <w:rPr>
          <w:rFonts w:ascii="宋体" w:hAnsi="宋体"/>
          <w:spacing w:val="10"/>
          <w:sz w:val="28"/>
        </w:rPr>
        <w:t>,</w:t>
      </w:r>
      <w:r>
        <w:rPr>
          <w:rFonts w:ascii="宋体" w:hAnsi="宋体" w:hint="eastAsia"/>
          <w:spacing w:val="10"/>
          <w:sz w:val="28"/>
        </w:rPr>
        <w:t>从技术方面提出整改意见。</w:t>
      </w:r>
    </w:p>
    <w:p w14:paraId="528B82E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4）专职安全员职责</w:t>
      </w:r>
    </w:p>
    <w:p w14:paraId="4D28AD4E"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、保证计划中的各项安全技术措施的落实，参与安全设施，施工用电、施工机械的验收，监督检查操作人员按章作业；</w:t>
      </w:r>
    </w:p>
    <w:p w14:paraId="2C8D72B0"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、深入施工现场各作业环境，按规定认真监督检查，掌握安全生产状况纠正违章作业，清除不安全因素，如实填写日检表或记载所发现、处理的不安全问题；</w:t>
      </w:r>
    </w:p>
    <w:p w14:paraId="49758C40"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、发现不安全问题除当即指令改正外</w:t>
      </w:r>
      <w:r>
        <w:rPr>
          <w:rFonts w:ascii="宋体" w:hAnsi="宋体"/>
          <w:spacing w:val="10"/>
          <w:sz w:val="28"/>
        </w:rPr>
        <w:t>,</w:t>
      </w:r>
      <w:r>
        <w:rPr>
          <w:rFonts w:ascii="宋体" w:hAnsi="宋体" w:hint="eastAsia"/>
          <w:spacing w:val="10"/>
          <w:sz w:val="28"/>
        </w:rPr>
        <w:t>还要下书面通知限期改正；</w:t>
      </w:r>
    </w:p>
    <w:p w14:paraId="3D924393" w14:textId="77777777" w:rsidR="00000000" w:rsidRDefault="00000000">
      <w:pPr>
        <w:ind w:firstLineChars="200" w:firstLine="600"/>
        <w:rPr>
          <w:rFonts w:ascii="宋体" w:hAnsi="宋体" w:hint="eastAsia"/>
          <w:spacing w:val="10"/>
          <w:sz w:val="28"/>
        </w:rPr>
      </w:pPr>
      <w:r>
        <w:rPr>
          <w:rFonts w:ascii="宋体" w:hAnsi="宋体"/>
          <w:spacing w:val="10"/>
          <w:sz w:val="28"/>
        </w:rPr>
        <w:t>d</w:t>
      </w:r>
      <w:r>
        <w:rPr>
          <w:rFonts w:ascii="宋体" w:hAnsi="宋体" w:hint="eastAsia"/>
          <w:spacing w:val="10"/>
          <w:sz w:val="28"/>
        </w:rPr>
        <w:t>、对违章作业除立即制止外，情节严重的按有关规定处以罚款，对安全状况差的作业队，提出处罚意见送领导研究处理；</w:t>
      </w:r>
    </w:p>
    <w:p w14:paraId="2F372D74" w14:textId="77777777" w:rsidR="00000000" w:rsidRDefault="00000000">
      <w:pPr>
        <w:ind w:firstLineChars="200" w:firstLine="600"/>
        <w:rPr>
          <w:rFonts w:ascii="宋体" w:hAnsi="宋体" w:hint="eastAsia"/>
          <w:spacing w:val="10"/>
          <w:sz w:val="28"/>
        </w:rPr>
      </w:pPr>
      <w:r>
        <w:rPr>
          <w:rFonts w:ascii="宋体" w:hAnsi="宋体"/>
          <w:spacing w:val="10"/>
          <w:sz w:val="28"/>
        </w:rPr>
        <w:t>e</w:t>
      </w:r>
      <w:r>
        <w:rPr>
          <w:rFonts w:ascii="宋体" w:hAnsi="宋体" w:hint="eastAsia"/>
          <w:spacing w:val="10"/>
          <w:sz w:val="28"/>
        </w:rPr>
        <w:t>、作好项目工程安全管理资料的收集并整编、归档成册，健</w:t>
      </w:r>
      <w:r>
        <w:rPr>
          <w:rFonts w:ascii="宋体" w:hAnsi="宋体" w:hint="eastAsia"/>
          <w:spacing w:val="10"/>
          <w:sz w:val="28"/>
        </w:rPr>
        <w:lastRenderedPageBreak/>
        <w:t>全建设部JGJ59-99标准规定的十项安全管理资料和文明安全达标考核资料；</w:t>
      </w:r>
    </w:p>
    <w:p w14:paraId="72D786D1" w14:textId="77777777" w:rsidR="00000000" w:rsidRDefault="00000000">
      <w:pPr>
        <w:ind w:firstLineChars="200" w:firstLine="600"/>
        <w:rPr>
          <w:rFonts w:ascii="宋体" w:hAnsi="宋体" w:hint="eastAsia"/>
          <w:spacing w:val="10"/>
          <w:sz w:val="28"/>
        </w:rPr>
      </w:pPr>
      <w:r>
        <w:rPr>
          <w:rFonts w:ascii="宋体" w:hAnsi="宋体"/>
          <w:spacing w:val="10"/>
          <w:sz w:val="28"/>
        </w:rPr>
        <w:t>f</w:t>
      </w:r>
      <w:r>
        <w:rPr>
          <w:rFonts w:ascii="宋体" w:hAnsi="宋体" w:hint="eastAsia"/>
          <w:spacing w:val="10"/>
          <w:sz w:val="28"/>
        </w:rPr>
        <w:t>、与分包安全员共同开展安全检查、监督工作；</w:t>
      </w:r>
    </w:p>
    <w:p w14:paraId="515BEB4C" w14:textId="77777777" w:rsidR="00000000" w:rsidRDefault="00000000">
      <w:pPr>
        <w:ind w:firstLineChars="200" w:firstLine="600"/>
        <w:rPr>
          <w:rFonts w:ascii="宋体" w:hAnsi="宋体" w:hint="eastAsia"/>
          <w:spacing w:val="10"/>
          <w:sz w:val="28"/>
        </w:rPr>
      </w:pPr>
      <w:r>
        <w:rPr>
          <w:rFonts w:ascii="宋体" w:hAnsi="宋体"/>
          <w:spacing w:val="10"/>
          <w:sz w:val="28"/>
        </w:rPr>
        <w:t>g</w:t>
      </w:r>
      <w:r>
        <w:rPr>
          <w:rFonts w:ascii="宋体" w:hAnsi="宋体" w:hint="eastAsia"/>
          <w:spacing w:val="10"/>
          <w:sz w:val="28"/>
        </w:rPr>
        <w:t>、发现工伤或未遂事故要立即上报，保护现场，配合事故调查监督落实，预防措施。</w:t>
      </w:r>
    </w:p>
    <w:p w14:paraId="4E5EA7B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5）施工员安全职责</w:t>
      </w:r>
    </w:p>
    <w:p w14:paraId="2053E60D"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、认真执行安全生产的各项法人、规定、规章及安全操作规程，合理安排班组人员工作，对本队人员在生产中的安全和健康负责；</w:t>
      </w:r>
    </w:p>
    <w:p w14:paraId="4DAD55C4"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、严格履行入场和上岗安全教育后方准上岗的规定，做好本队人员的、岗位安全教育，经常组织学习安全操作规程，监督本队人员遵守劳动、安全纪律、做到不违指挥，制止违章作业；</w:t>
      </w:r>
    </w:p>
    <w:p w14:paraId="0DC02044"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、班前应针对当天任务、作业环境等情况向各种进行详细的书面安全交底，施工过程中监督其执行情况，发现问题，及时纠正解决；</w:t>
      </w:r>
    </w:p>
    <w:p w14:paraId="1EA27EF0" w14:textId="77777777" w:rsidR="00000000" w:rsidRDefault="00000000">
      <w:pPr>
        <w:ind w:firstLineChars="200" w:firstLine="600"/>
        <w:rPr>
          <w:rFonts w:ascii="宋体" w:hAnsi="宋体" w:hint="eastAsia"/>
          <w:spacing w:val="10"/>
          <w:sz w:val="28"/>
        </w:rPr>
      </w:pPr>
      <w:r>
        <w:rPr>
          <w:rFonts w:ascii="宋体" w:hAnsi="宋体"/>
          <w:spacing w:val="10"/>
          <w:sz w:val="28"/>
        </w:rPr>
        <w:t>d</w:t>
      </w:r>
      <w:r>
        <w:rPr>
          <w:rFonts w:ascii="宋体" w:hAnsi="宋体" w:hint="eastAsia"/>
          <w:spacing w:val="10"/>
          <w:sz w:val="28"/>
        </w:rPr>
        <w:t>、定期组织、检查本队人员作业现场安全生产状况，发生工伤事故时应保护好现场，做好伤者抢救工作，并立即上报有关领导。</w:t>
      </w:r>
    </w:p>
    <w:p w14:paraId="5AEC736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6）施工现场班组长安全职责</w:t>
      </w:r>
    </w:p>
    <w:p w14:paraId="3C1556A5"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、认真执行安全交底，合理安排班组人员工作，对本班组人员在生产中的安全健康负责，有权拒绝违章指挥；</w:t>
      </w:r>
    </w:p>
    <w:p w14:paraId="19A9D24F"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、经常组织班组人员学习安全操作规程，监督班组人员正确</w:t>
      </w:r>
      <w:r>
        <w:rPr>
          <w:rFonts w:ascii="宋体" w:hAnsi="宋体" w:hint="eastAsia"/>
          <w:spacing w:val="10"/>
          <w:sz w:val="28"/>
        </w:rPr>
        <w:lastRenderedPageBreak/>
        <w:t>使用个人劳保用品，不断提高自保能力；</w:t>
      </w:r>
    </w:p>
    <w:p w14:paraId="22F5D66D" w14:textId="77777777" w:rsidR="00000000" w:rsidRDefault="00000000">
      <w:pPr>
        <w:ind w:firstLineChars="200" w:firstLine="600"/>
        <w:rPr>
          <w:rFonts w:ascii="宋体" w:hAnsi="宋体" w:hint="eastAsia"/>
          <w:spacing w:val="10"/>
          <w:sz w:val="28"/>
        </w:rPr>
      </w:pPr>
      <w:r>
        <w:rPr>
          <w:rFonts w:ascii="宋体" w:hAnsi="宋体"/>
          <w:spacing w:val="10"/>
          <w:sz w:val="28"/>
        </w:rPr>
        <w:t>c</w:t>
      </w:r>
      <w:r>
        <w:rPr>
          <w:rFonts w:ascii="宋体" w:hAnsi="宋体" w:hint="eastAsia"/>
          <w:spacing w:val="10"/>
          <w:sz w:val="28"/>
        </w:rPr>
        <w:t>、班前要对所使用的机具、设备、防护用具及作业环境进行检查，发现问题立即采取改时措施；</w:t>
      </w:r>
    </w:p>
    <w:p w14:paraId="4C2FD024" w14:textId="77777777" w:rsidR="00000000" w:rsidRDefault="00000000">
      <w:pPr>
        <w:ind w:firstLineChars="200" w:firstLine="600"/>
        <w:rPr>
          <w:rFonts w:ascii="宋体" w:hAnsi="宋体" w:hint="eastAsia"/>
          <w:spacing w:val="10"/>
          <w:sz w:val="28"/>
        </w:rPr>
      </w:pPr>
      <w:r>
        <w:rPr>
          <w:rFonts w:ascii="宋体" w:hAnsi="宋体"/>
          <w:spacing w:val="10"/>
          <w:sz w:val="28"/>
        </w:rPr>
        <w:t>d、</w:t>
      </w:r>
      <w:r>
        <w:rPr>
          <w:rFonts w:ascii="宋体" w:hAnsi="宋体" w:hint="eastAsia"/>
          <w:spacing w:val="10"/>
          <w:sz w:val="28"/>
        </w:rPr>
        <w:t>发生工伤事故时要保护好现场立即上报。</w:t>
      </w:r>
    </w:p>
    <w:p w14:paraId="6150C5E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4、安全管理制度</w:t>
      </w:r>
    </w:p>
    <w:p w14:paraId="72C5EE8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1）安全教育制度</w:t>
      </w:r>
    </w:p>
    <w:p w14:paraId="2E5DDF8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加强对职工的安全生产教育，通过安全知识教育和安全技术交底，提高职工的综合素质，以达到安全文明施工的目的。具体如下：</w:t>
      </w:r>
    </w:p>
    <w:p w14:paraId="625445EE" w14:textId="77777777" w:rsidR="00000000" w:rsidRDefault="00000000">
      <w:pPr>
        <w:ind w:firstLineChars="200" w:firstLine="600"/>
        <w:rPr>
          <w:rFonts w:ascii="宋体" w:hAnsi="宋体" w:hint="eastAsia"/>
          <w:spacing w:val="10"/>
          <w:sz w:val="28"/>
        </w:rPr>
      </w:pPr>
      <w:r>
        <w:rPr>
          <w:rFonts w:ascii="宋体" w:hAnsi="宋体" w:hint="eastAsia"/>
          <w:spacing w:val="10"/>
          <w:sz w:val="28"/>
        </w:rPr>
        <w:t>①安全知识教育：对全体职工进入工地进行入场教育，定期进行安全意识讲座教育，新工人进行上岗教育，各种工种结合培训进行安全操作规程教育。</w:t>
      </w:r>
    </w:p>
    <w:p w14:paraId="560BB52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②安全技术交底：对具体的分部分项工程及新工艺、新材料的使用要进行技术交底，每一次下达任务对工人班组要进行安全技术交底，班组长每天上班对全班人员进行上岗安全交底。</w:t>
      </w:r>
    </w:p>
    <w:p w14:paraId="1A3125AF"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2）安全生产责任制度</w:t>
      </w:r>
    </w:p>
    <w:p w14:paraId="6A7F6AD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①根据谁负责生产谁就负责安全的原则，针对本工程特点与项目部的实际情况，建立各级生产责任制，制定考核办法，随时督促，检查责任制落实执行情况，奖优罚劣。</w:t>
      </w:r>
    </w:p>
    <w:p w14:paraId="35337448" w14:textId="77777777" w:rsidR="00000000" w:rsidRDefault="00000000">
      <w:pPr>
        <w:ind w:firstLineChars="200" w:firstLine="600"/>
        <w:rPr>
          <w:rFonts w:ascii="宋体" w:hAnsi="宋体" w:hint="eastAsia"/>
          <w:spacing w:val="10"/>
          <w:sz w:val="28"/>
        </w:rPr>
      </w:pPr>
      <w:r>
        <w:rPr>
          <w:rFonts w:ascii="宋体" w:hAnsi="宋体" w:hint="eastAsia"/>
          <w:spacing w:val="10"/>
          <w:sz w:val="28"/>
        </w:rPr>
        <w:t>②项目经理部应与土建、安装项目队,项目队应与各班组签订责任书。</w:t>
      </w:r>
    </w:p>
    <w:p w14:paraId="1200B96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3）安全设施验收制度</w:t>
      </w:r>
    </w:p>
    <w:p w14:paraId="40D4CC87"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安全设施是按施工组织设计及分部分项工程技术措施配备的，为了保证其数量、质量、位置、性质都符合措施规定的要求。</w:t>
      </w:r>
    </w:p>
    <w:p w14:paraId="3EB72E6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4）安全检查制度</w:t>
      </w:r>
    </w:p>
    <w:p w14:paraId="147C440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通知组织安全检查，及时检查并对其检查结果进行分析、总结，消除安全隐患。</w:t>
      </w:r>
    </w:p>
    <w:p w14:paraId="7E4B21E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①定期的例行检查：包括工地每半月一次的全面 安全检查，由工地各级负责人与有关业务员实施，对整个工地从安全意识、安全制度，安全措施等各个方面检查，结合月安全活动日将检查结果进行安全生产讲评。</w:t>
      </w:r>
    </w:p>
    <w:p w14:paraId="2361695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②不定期的专业检查：是按工程进展需要确定的，由公司工程部按安全制度规定项目，组织专人实施，也可由工程项目经理从安全生产的宏观考虑临时作业检查。</w:t>
      </w:r>
    </w:p>
    <w:p w14:paraId="6B12621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5）安全技术交底制</w:t>
      </w:r>
    </w:p>
    <w:p w14:paraId="3B4A6E3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各级管理人员需亲自逐级进行书面交底。</w:t>
      </w:r>
    </w:p>
    <w:p w14:paraId="3172134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6）班前检查制</w:t>
      </w:r>
    </w:p>
    <w:p w14:paraId="0059B36E" w14:textId="77777777" w:rsidR="00000000" w:rsidRDefault="00000000">
      <w:pPr>
        <w:ind w:firstLineChars="200" w:firstLine="600"/>
        <w:rPr>
          <w:rFonts w:ascii="宋体" w:hAnsi="宋体" w:hint="eastAsia"/>
          <w:spacing w:val="10"/>
          <w:sz w:val="28"/>
        </w:rPr>
      </w:pPr>
      <w:r>
        <w:rPr>
          <w:rFonts w:ascii="宋体" w:hAnsi="宋体" w:hint="eastAsia"/>
          <w:spacing w:val="10"/>
          <w:sz w:val="28"/>
        </w:rPr>
        <w:t>专业工长必须监督和检查施工办法，专业分包方对安全防护措施是否进行检查。</w:t>
      </w:r>
    </w:p>
    <w:p w14:paraId="0C453E6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7）机械设备实行验收制</w:t>
      </w:r>
    </w:p>
    <w:p w14:paraId="5776EAA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凡不经验收的一律不得投入使用。</w:t>
      </w:r>
    </w:p>
    <w:p w14:paraId="0814E19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8）周一安全活动制</w:t>
      </w:r>
    </w:p>
    <w:p w14:paraId="241F8C7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项目经理部每周一组织全体工人进行安全教育，对上一周安全方面存在的问题进行总结，对本周的安全重点和注意事项做必</w:t>
      </w:r>
      <w:r>
        <w:rPr>
          <w:rFonts w:ascii="宋体" w:hAnsi="宋体" w:hint="eastAsia"/>
          <w:spacing w:val="10"/>
          <w:sz w:val="28"/>
        </w:rPr>
        <w:lastRenderedPageBreak/>
        <w:t>要的交底。</w:t>
      </w:r>
    </w:p>
    <w:p w14:paraId="695B871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9）定期检查与隐患整改制</w:t>
      </w:r>
    </w:p>
    <w:p w14:paraId="775983F8" w14:textId="77777777" w:rsidR="00000000" w:rsidRDefault="00000000">
      <w:pPr>
        <w:ind w:firstLineChars="200" w:firstLine="600"/>
        <w:rPr>
          <w:rFonts w:ascii="宋体" w:hAnsi="宋体" w:hint="eastAsia"/>
          <w:spacing w:val="10"/>
          <w:sz w:val="28"/>
        </w:rPr>
      </w:pPr>
      <w:r>
        <w:rPr>
          <w:rFonts w:ascii="宋体" w:hAnsi="宋体" w:hint="eastAsia"/>
          <w:spacing w:val="10"/>
          <w:sz w:val="28"/>
        </w:rPr>
        <w:t>项目经理部每周要组织一次安全生产检查，对查出的安全隐患制定措施，定时间、定人员整改，并做好安全隐患整改消项记录。</w:t>
      </w:r>
    </w:p>
    <w:p w14:paraId="4028B768"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10）管理人员的特殊作业人员实行年审制</w:t>
      </w:r>
    </w:p>
    <w:p w14:paraId="7510E36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每年由公司统一组织进行，加强施工管理人员的安全考核，增强安全意识，避免违章指挥。</w:t>
      </w:r>
    </w:p>
    <w:p w14:paraId="23F1B3D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11）持证上岗制</w:t>
      </w:r>
    </w:p>
    <w:p w14:paraId="0A8D715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特殊工种必须持有上岗操作证，严禁无证上岗。</w:t>
      </w:r>
    </w:p>
    <w:p w14:paraId="6F42B4F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12）危急情况停滞不前制</w:t>
      </w:r>
    </w:p>
    <w:p w14:paraId="6D25E3D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一旦出现危险及职工生命安全险情，要立即停工，同时上报，及时采取措施排除险情。</w:t>
      </w:r>
    </w:p>
    <w:p w14:paraId="61A377AA"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13）实行安全生产奖罚制度与事故报告制。</w:t>
      </w:r>
    </w:p>
    <w:p w14:paraId="5732A1A1"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5、施工安全生产技术措施</w:t>
      </w:r>
    </w:p>
    <w:p w14:paraId="4C6F7468"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1）在编制施工组织设计和分项工程施工方案中都要有针对性的安全技术措施；</w:t>
      </w:r>
    </w:p>
    <w:p w14:paraId="6AD1883B" w14:textId="77777777" w:rsidR="00000000" w:rsidRDefault="00000000">
      <w:pPr>
        <w:ind w:firstLineChars="200" w:firstLine="600"/>
        <w:rPr>
          <w:rFonts w:ascii="宋体" w:hAnsi="宋体" w:hint="eastAsia"/>
          <w:spacing w:val="10"/>
          <w:sz w:val="28"/>
        </w:rPr>
      </w:pPr>
      <w:r>
        <w:rPr>
          <w:rFonts w:ascii="宋体" w:hAnsi="宋体"/>
          <w:spacing w:val="10"/>
          <w:sz w:val="28"/>
        </w:rPr>
        <w:t>a</w:t>
      </w:r>
      <w:r>
        <w:rPr>
          <w:rFonts w:ascii="宋体" w:hAnsi="宋体" w:hint="eastAsia"/>
          <w:spacing w:val="10"/>
          <w:sz w:val="28"/>
        </w:rPr>
        <w:t>、在施工总平面设计中人流和货流的安全通道的规划、仓库、物料、机具的布置都要符合消防和安全卫生规定，并落实消防和卫生急救设施，设置不同类型的安全防护棚。</w:t>
      </w:r>
    </w:p>
    <w:p w14:paraId="03642018" w14:textId="77777777" w:rsidR="00000000" w:rsidRDefault="00000000">
      <w:pPr>
        <w:ind w:firstLineChars="200" w:firstLine="600"/>
        <w:rPr>
          <w:rFonts w:ascii="宋体" w:hAnsi="宋体" w:hint="eastAsia"/>
          <w:spacing w:val="10"/>
          <w:sz w:val="28"/>
        </w:rPr>
      </w:pPr>
      <w:r>
        <w:rPr>
          <w:rFonts w:ascii="宋体" w:hAnsi="宋体"/>
          <w:spacing w:val="10"/>
          <w:sz w:val="28"/>
        </w:rPr>
        <w:t>b</w:t>
      </w:r>
      <w:r>
        <w:rPr>
          <w:rFonts w:ascii="宋体" w:hAnsi="宋体" w:hint="eastAsia"/>
          <w:spacing w:val="10"/>
          <w:sz w:val="28"/>
        </w:rPr>
        <w:t>、施工针对的模板体系分别详细地分项工程方案中专门编制安全技术交底。</w:t>
      </w:r>
    </w:p>
    <w:p w14:paraId="332FF87C" w14:textId="77777777" w:rsidR="00000000" w:rsidRDefault="00000000">
      <w:pPr>
        <w:ind w:firstLineChars="200" w:firstLine="600"/>
        <w:rPr>
          <w:rFonts w:ascii="宋体" w:hAnsi="宋体" w:hint="eastAsia"/>
          <w:spacing w:val="10"/>
          <w:sz w:val="28"/>
        </w:rPr>
      </w:pPr>
      <w:r>
        <w:rPr>
          <w:rFonts w:ascii="宋体" w:hAnsi="宋体"/>
          <w:spacing w:val="10"/>
          <w:sz w:val="28"/>
        </w:rPr>
        <w:lastRenderedPageBreak/>
        <w:t>c</w:t>
      </w:r>
      <w:r>
        <w:rPr>
          <w:rFonts w:ascii="宋体" w:hAnsi="宋体" w:hint="eastAsia"/>
          <w:spacing w:val="10"/>
          <w:sz w:val="28"/>
        </w:rPr>
        <w:t>、建筑施工脚手架应编制专门的搭设和拆除的作业方案和安全使用管理规定。</w:t>
      </w:r>
    </w:p>
    <w:p w14:paraId="525C76A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2）施工机械安全</w:t>
      </w:r>
    </w:p>
    <w:p w14:paraId="403FC033"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按操作规程使用，加强对机械设备的管理，做到常检、常修、常保养，保持良好的工作状态。</w:t>
      </w:r>
    </w:p>
    <w:p w14:paraId="68BD49D4" w14:textId="77777777" w:rsidR="00000000" w:rsidRDefault="00000000">
      <w:pPr>
        <w:ind w:firstLineChars="200" w:firstLine="600"/>
        <w:rPr>
          <w:rFonts w:ascii="宋体" w:hAnsi="宋体"/>
          <w:spacing w:val="10"/>
          <w:sz w:val="28"/>
        </w:rPr>
      </w:pPr>
      <w:r>
        <w:rPr>
          <w:rFonts w:ascii="宋体" w:hAnsi="宋体" w:hint="eastAsia"/>
          <w:spacing w:val="10"/>
          <w:sz w:val="28"/>
        </w:rPr>
        <w:t xml:space="preserve">3）安全用电 </w:t>
      </w:r>
    </w:p>
    <w:p w14:paraId="40C63A09" w14:textId="77777777" w:rsidR="00000000" w:rsidRDefault="00000000">
      <w:pPr>
        <w:ind w:firstLineChars="200" w:firstLine="600"/>
        <w:rPr>
          <w:rFonts w:ascii="宋体" w:hAnsi="宋体" w:hint="eastAsia"/>
          <w:spacing w:val="10"/>
          <w:sz w:val="28"/>
        </w:rPr>
      </w:pPr>
      <w:r>
        <w:rPr>
          <w:rFonts w:ascii="宋体" w:hAnsi="宋体" w:hint="eastAsia"/>
          <w:spacing w:val="10"/>
          <w:sz w:val="28"/>
        </w:rPr>
        <w:t>电源采用三相五线制，设专用接地线。总配电箱和分配电箱应设防雨罩和门锁，同时设相应漏电保护器。严格做到“一机一闸一漏电保护装置”，一切电气设备必须有良好的接地装置。电动机械必须定机定人专门管理。</w:t>
      </w:r>
    </w:p>
    <w:p w14:paraId="0FAD33F4"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4）防雨、防雷措施</w:t>
      </w:r>
    </w:p>
    <w:p w14:paraId="02AED27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防雷接地可与工程的避雷预埋件临时焊接连通，接地阳性阻达到规定要求，每月检测一次，发现问题及时改正。设专人掌握气象信息，及时做出大雨预报，采取相应技术措施，防止发生事故。禁止在暴雨等恶劣的气候条件下施工。</w:t>
      </w:r>
    </w:p>
    <w:p w14:paraId="07CCC2E6"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5）夜间施工</w:t>
      </w:r>
    </w:p>
    <w:p w14:paraId="555DB6B7" w14:textId="77777777" w:rsidR="00000000" w:rsidRDefault="00000000">
      <w:pPr>
        <w:ind w:firstLineChars="200" w:firstLine="600"/>
        <w:rPr>
          <w:rFonts w:ascii="宋体" w:hAnsi="宋体" w:hint="eastAsia"/>
          <w:spacing w:val="10"/>
          <w:sz w:val="28"/>
        </w:rPr>
      </w:pPr>
      <w:r>
        <w:rPr>
          <w:rFonts w:ascii="宋体" w:hAnsi="宋体" w:hint="eastAsia"/>
          <w:spacing w:val="10"/>
          <w:sz w:val="28"/>
        </w:rPr>
        <w:t>夜间操作要有足够的照明设备，直接用于操作的照明灯采用36V低压防爆工作灯。</w:t>
      </w:r>
    </w:p>
    <w:p w14:paraId="07376E0E"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（6）消防措施</w:t>
      </w:r>
    </w:p>
    <w:p w14:paraId="7485C2A2" w14:textId="77777777" w:rsidR="00000000" w:rsidRDefault="00000000">
      <w:pPr>
        <w:ind w:firstLineChars="200" w:firstLine="600"/>
        <w:rPr>
          <w:rFonts w:ascii="宋体" w:hAnsi="宋体" w:hint="eastAsia"/>
          <w:spacing w:val="10"/>
          <w:sz w:val="28"/>
        </w:rPr>
      </w:pPr>
      <w:r>
        <w:rPr>
          <w:rFonts w:ascii="宋体" w:hAnsi="宋体" w:hint="eastAsia"/>
          <w:spacing w:val="10"/>
          <w:sz w:val="28"/>
        </w:rPr>
        <w:t>1）建立消防组织，设立防火小组和放火小分队，进行防火检查，及时消防火灾隐患。</w:t>
      </w:r>
    </w:p>
    <w:p w14:paraId="4A88BFD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2）编制防火技术措施。</w:t>
      </w:r>
    </w:p>
    <w:p w14:paraId="7B3509E6" w14:textId="77777777" w:rsidR="00000000" w:rsidRDefault="00000000">
      <w:pPr>
        <w:ind w:firstLineChars="200" w:firstLine="600"/>
        <w:rPr>
          <w:rFonts w:ascii="宋体" w:hAnsi="宋体" w:hint="eastAsia"/>
          <w:spacing w:val="10"/>
          <w:sz w:val="28"/>
        </w:rPr>
      </w:pPr>
      <w:r>
        <w:rPr>
          <w:rFonts w:ascii="宋体" w:hAnsi="宋体" w:hint="eastAsia"/>
          <w:spacing w:val="10"/>
          <w:sz w:val="28"/>
        </w:rPr>
        <w:lastRenderedPageBreak/>
        <w:t>3）按要求配置灭火器材并合理布置。</w:t>
      </w:r>
    </w:p>
    <w:p w14:paraId="3CC9B87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4）按施工平面布置做好临时消防龙头和临时水池、防火砂池、并时刻保证消防通道的畅通。</w:t>
      </w:r>
    </w:p>
    <w:p w14:paraId="21B757A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5）现场禁止使用明火，动力电路皆由专业电工按规定架设，任何人不得乱拉电线。</w:t>
      </w:r>
    </w:p>
    <w:p w14:paraId="11AB272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6）作业区和生活区的照明、动力电路皆由专业电工按规定架设，任何人不得乱拉电线。</w:t>
      </w:r>
    </w:p>
    <w:p w14:paraId="6E0A739C" w14:textId="77777777" w:rsidR="00000000" w:rsidRDefault="00000000">
      <w:pPr>
        <w:ind w:firstLineChars="200" w:firstLine="600"/>
        <w:rPr>
          <w:rFonts w:ascii="宋体" w:hAnsi="宋体" w:hint="eastAsia"/>
          <w:spacing w:val="10"/>
          <w:sz w:val="28"/>
        </w:rPr>
      </w:pPr>
      <w:r>
        <w:rPr>
          <w:rFonts w:ascii="宋体" w:hAnsi="宋体" w:hint="eastAsia"/>
          <w:spacing w:val="10"/>
          <w:sz w:val="28"/>
        </w:rPr>
        <w:t>7）材料保管：对储存物品进行火灾危险性的分类并分开存放，各种气瓶等危险器应单独设库存放。</w:t>
      </w:r>
    </w:p>
    <w:p w14:paraId="2202237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8）木工棚防火：采用防燃材料搭设，电气设备应密封或采用防火。</w:t>
      </w:r>
    </w:p>
    <w:p w14:paraId="4716F5AD" w14:textId="77777777" w:rsidR="00000000" w:rsidRDefault="00000000">
      <w:pPr>
        <w:pStyle w:val="1"/>
        <w:rPr>
          <w:rFonts w:hint="eastAsia"/>
          <w:b/>
          <w:bCs/>
          <w:sz w:val="32"/>
        </w:rPr>
      </w:pPr>
      <w:bookmarkStart w:id="33" w:name="_Toc121975693"/>
      <w:bookmarkStart w:id="34" w:name="_Toc169432421"/>
      <w:r>
        <w:rPr>
          <w:rFonts w:hint="eastAsia"/>
          <w:b/>
          <w:bCs/>
          <w:sz w:val="32"/>
        </w:rPr>
        <w:t>第十二章</w:t>
      </w:r>
      <w:r>
        <w:rPr>
          <w:rFonts w:hint="eastAsia"/>
          <w:b/>
          <w:bCs/>
          <w:sz w:val="32"/>
        </w:rPr>
        <w:t xml:space="preserve">  </w:t>
      </w:r>
      <w:r>
        <w:rPr>
          <w:rFonts w:hint="eastAsia"/>
          <w:b/>
          <w:bCs/>
          <w:sz w:val="32"/>
        </w:rPr>
        <w:t>文明施工措施</w:t>
      </w:r>
      <w:bookmarkEnd w:id="33"/>
      <w:bookmarkEnd w:id="34"/>
    </w:p>
    <w:p w14:paraId="56DBD433" w14:textId="77777777" w:rsidR="00000000" w:rsidRDefault="00000000">
      <w:pPr>
        <w:rPr>
          <w:rFonts w:hint="eastAsia"/>
          <w:sz w:val="28"/>
        </w:rPr>
      </w:pPr>
      <w:r>
        <w:rPr>
          <w:rFonts w:ascii="宋体" w:hAnsi="宋体" w:hint="eastAsia"/>
          <w:sz w:val="28"/>
        </w:rPr>
        <w:t>本工程将认真贯彻《文明工地标准化管理规定》，以质量为中心，以安全为突破口，加快新技术的应用与推广，全面提高施工管理水平，确保达到文明工地要求。为实现这一目标，除应认真贯彻前述质量保证措施和安全施工措施，实现质量目标和安全目标外，还应采取以下措施，</w:t>
      </w:r>
      <w:r>
        <w:rPr>
          <w:rFonts w:hint="eastAsia"/>
          <w:sz w:val="28"/>
        </w:rPr>
        <w:t>保证本工程自始至终保持文明工地形象。</w:t>
      </w:r>
    </w:p>
    <w:p w14:paraId="4A688703" w14:textId="77777777" w:rsidR="00000000" w:rsidRDefault="00000000">
      <w:pPr>
        <w:rPr>
          <w:rFonts w:ascii="宋体" w:hAnsi="宋体"/>
          <w:b/>
          <w:sz w:val="28"/>
        </w:rPr>
      </w:pPr>
      <w:r>
        <w:rPr>
          <w:rFonts w:ascii="宋体" w:hAnsi="宋体" w:hint="eastAsia"/>
          <w:b/>
          <w:sz w:val="28"/>
        </w:rPr>
        <w:t>一、施工现场管理规范化</w:t>
      </w:r>
    </w:p>
    <w:p w14:paraId="271059CE" w14:textId="77777777" w:rsidR="00000000" w:rsidRDefault="00000000">
      <w:pPr>
        <w:rPr>
          <w:rFonts w:ascii="宋体" w:hAnsi="宋体"/>
          <w:sz w:val="28"/>
        </w:rPr>
      </w:pPr>
      <w:r>
        <w:rPr>
          <w:rFonts w:ascii="宋体" w:hAnsi="宋体" w:hint="eastAsia"/>
          <w:sz w:val="28"/>
        </w:rPr>
        <w:t>1、施工现场</w:t>
      </w:r>
    </w:p>
    <w:p w14:paraId="3951F3E6" w14:textId="77777777" w:rsidR="00000000" w:rsidRDefault="00000000">
      <w:pPr>
        <w:rPr>
          <w:rFonts w:ascii="宋体" w:hAnsi="宋体"/>
          <w:sz w:val="28"/>
        </w:rPr>
      </w:pPr>
      <w:r>
        <w:rPr>
          <w:rFonts w:ascii="宋体" w:hAnsi="宋体" w:hint="eastAsia"/>
          <w:sz w:val="28"/>
        </w:rPr>
        <w:t>（1）临时施工道路及砂石场地面为混凝土，。</w:t>
      </w:r>
    </w:p>
    <w:p w14:paraId="1806A403" w14:textId="77777777" w:rsidR="00000000" w:rsidRDefault="00000000">
      <w:pPr>
        <w:rPr>
          <w:rFonts w:ascii="宋体" w:hAnsi="宋体"/>
          <w:sz w:val="28"/>
        </w:rPr>
      </w:pPr>
      <w:bookmarkStart w:id="35" w:name="_Toc121975417"/>
      <w:r>
        <w:rPr>
          <w:rFonts w:ascii="宋体" w:hAnsi="宋体" w:hint="eastAsia"/>
          <w:sz w:val="28"/>
        </w:rPr>
        <w:t>（2）施工现场建筑物边缘设置由明沟、暗沟组成的平面排水系统，确保排水畅通、不积水。</w:t>
      </w:r>
      <w:bookmarkEnd w:id="35"/>
    </w:p>
    <w:p w14:paraId="51CEB851" w14:textId="77777777" w:rsidR="00000000" w:rsidRDefault="00000000">
      <w:pPr>
        <w:rPr>
          <w:rFonts w:ascii="宋体" w:hAnsi="宋体"/>
          <w:sz w:val="28"/>
        </w:rPr>
      </w:pPr>
      <w:r>
        <w:rPr>
          <w:rFonts w:ascii="宋体" w:hAnsi="宋体" w:hint="eastAsia"/>
          <w:sz w:val="28"/>
        </w:rPr>
        <w:lastRenderedPageBreak/>
        <w:t>2、施工组织</w:t>
      </w:r>
    </w:p>
    <w:p w14:paraId="0281E23B" w14:textId="77777777" w:rsidR="00000000" w:rsidRDefault="00000000">
      <w:pPr>
        <w:rPr>
          <w:rFonts w:ascii="宋体" w:hAnsi="宋体"/>
          <w:sz w:val="28"/>
        </w:rPr>
      </w:pPr>
      <w:r>
        <w:rPr>
          <w:rFonts w:ascii="宋体" w:hAnsi="宋体" w:hint="eastAsia"/>
          <w:sz w:val="28"/>
        </w:rPr>
        <w:t>（1）有施工组织设计且经过总工程师审批签字。现场用电负荷超过５０千瓦，编制施工用电组织设计。</w:t>
      </w:r>
    </w:p>
    <w:p w14:paraId="4BD0AD00" w14:textId="77777777" w:rsidR="00000000" w:rsidRDefault="00000000">
      <w:pPr>
        <w:rPr>
          <w:rFonts w:ascii="宋体" w:hAnsi="宋体"/>
          <w:sz w:val="28"/>
        </w:rPr>
      </w:pPr>
      <w:bookmarkStart w:id="36" w:name="_Toc121975418"/>
      <w:r>
        <w:rPr>
          <w:rFonts w:ascii="宋体" w:hAnsi="宋体" w:hint="eastAsia"/>
          <w:sz w:val="28"/>
        </w:rPr>
        <w:t>（2）施工方案完整科学，现场布置合理，施工现场布置与施工平面图相符。</w:t>
      </w:r>
      <w:bookmarkEnd w:id="36"/>
    </w:p>
    <w:p w14:paraId="1F89C25B" w14:textId="77777777" w:rsidR="00000000" w:rsidRDefault="00000000">
      <w:pPr>
        <w:rPr>
          <w:rFonts w:ascii="宋体" w:hAnsi="宋体"/>
          <w:sz w:val="28"/>
        </w:rPr>
      </w:pPr>
      <w:r>
        <w:rPr>
          <w:rFonts w:ascii="宋体" w:hAnsi="宋体" w:hint="eastAsia"/>
          <w:sz w:val="28"/>
        </w:rPr>
        <w:t xml:space="preserve">3、材料堆放　</w:t>
      </w:r>
    </w:p>
    <w:p w14:paraId="02F1D004" w14:textId="77777777" w:rsidR="00000000" w:rsidRDefault="00000000">
      <w:pPr>
        <w:rPr>
          <w:sz w:val="28"/>
          <w:szCs w:val="28"/>
        </w:rPr>
      </w:pPr>
      <w:r>
        <w:rPr>
          <w:rFonts w:hint="eastAsia"/>
          <w:sz w:val="28"/>
          <w:szCs w:val="28"/>
        </w:rPr>
        <w:t>（</w:t>
      </w:r>
      <w:r>
        <w:rPr>
          <w:rFonts w:hint="eastAsia"/>
          <w:sz w:val="28"/>
          <w:szCs w:val="28"/>
        </w:rPr>
        <w:t>1</w:t>
      </w:r>
      <w:r>
        <w:rPr>
          <w:rFonts w:hint="eastAsia"/>
          <w:sz w:val="28"/>
          <w:szCs w:val="28"/>
        </w:rPr>
        <w:t>）按照工程施工平面布置图分类堆放整齐，覆盖围护，做到分门别类，挂牌标记，整齐划一，界线分明，不得混杂，严防材料变质、锈蚀。</w:t>
      </w:r>
    </w:p>
    <w:p w14:paraId="11C5CA5A" w14:textId="77777777" w:rsidR="00000000" w:rsidRDefault="00000000">
      <w:pPr>
        <w:rPr>
          <w:sz w:val="28"/>
          <w:szCs w:val="28"/>
        </w:rPr>
      </w:pPr>
      <w:bookmarkStart w:id="37" w:name="_Toc121975419"/>
      <w:r>
        <w:rPr>
          <w:rFonts w:hint="eastAsia"/>
          <w:sz w:val="28"/>
          <w:szCs w:val="28"/>
        </w:rPr>
        <w:t>（</w:t>
      </w:r>
      <w:r>
        <w:rPr>
          <w:rFonts w:hint="eastAsia"/>
          <w:sz w:val="28"/>
          <w:szCs w:val="28"/>
        </w:rPr>
        <w:t>2</w:t>
      </w:r>
      <w:r>
        <w:rPr>
          <w:rFonts w:hint="eastAsia"/>
          <w:sz w:val="28"/>
          <w:szCs w:val="28"/>
        </w:rPr>
        <w:t>）易燃、易爆及有毒材料设专库存放，必须做好防雨、防潮、防晒、防火、防爆、防损坏的措施，有管理制度、有标识、有危险品标志牌。</w:t>
      </w:r>
      <w:bookmarkEnd w:id="37"/>
    </w:p>
    <w:p w14:paraId="6BF08835" w14:textId="77777777" w:rsidR="00000000" w:rsidRDefault="00000000">
      <w:pPr>
        <w:rPr>
          <w:rFonts w:ascii="宋体" w:hAnsi="宋体"/>
          <w:sz w:val="28"/>
        </w:rPr>
      </w:pPr>
      <w:r>
        <w:rPr>
          <w:rFonts w:ascii="宋体" w:hAnsi="宋体" w:hint="eastAsia"/>
          <w:sz w:val="28"/>
        </w:rPr>
        <w:t>4、标识标牌</w:t>
      </w:r>
    </w:p>
    <w:p w14:paraId="05A63BDD" w14:textId="77777777" w:rsidR="00000000" w:rsidRDefault="00000000">
      <w:pPr>
        <w:rPr>
          <w:rFonts w:ascii="宋体" w:hAnsi="宋体"/>
          <w:sz w:val="28"/>
        </w:rPr>
      </w:pPr>
      <w:r>
        <w:rPr>
          <w:rFonts w:ascii="宋体" w:hAnsi="宋体" w:hint="eastAsia"/>
          <w:sz w:val="28"/>
        </w:rPr>
        <w:t>（1）施工区安全标志醒目，危险区禁令标志明显，通道外有提示性标志。</w:t>
      </w:r>
    </w:p>
    <w:p w14:paraId="55534242" w14:textId="77777777" w:rsidR="00000000" w:rsidRDefault="00000000">
      <w:pPr>
        <w:rPr>
          <w:rFonts w:ascii="宋体" w:hAnsi="宋体"/>
          <w:sz w:val="28"/>
        </w:rPr>
      </w:pPr>
      <w:r>
        <w:rPr>
          <w:rFonts w:ascii="宋体" w:hAnsi="宋体" w:hint="eastAsia"/>
          <w:sz w:val="28"/>
        </w:rPr>
        <w:t>（2）工地大门入口内侧紧靠围墙明显处架设高于围墙的“六牌两图”，即：“施工公告牌”、“工程概况牌”、“组织网络牌”、“安全纪律牌”、“防火须知牌”、“文明施工管理牌”、“现场平面布置图”和“工程效果图”，用不锈钢制作。</w:t>
      </w:r>
    </w:p>
    <w:p w14:paraId="7621C7EC" w14:textId="77777777" w:rsidR="00000000" w:rsidRDefault="00000000">
      <w:pPr>
        <w:rPr>
          <w:rFonts w:ascii="宋体" w:hAnsi="宋体"/>
          <w:sz w:val="28"/>
        </w:rPr>
      </w:pPr>
      <w:r>
        <w:rPr>
          <w:rFonts w:ascii="宋体" w:hAnsi="宋体" w:hint="eastAsia"/>
          <w:sz w:val="28"/>
        </w:rPr>
        <w:t>（3）机械设备一机二牌（操作规程牌，责任牌）。</w:t>
      </w:r>
    </w:p>
    <w:p w14:paraId="08FFA2CC" w14:textId="77777777" w:rsidR="00000000" w:rsidRDefault="00000000">
      <w:pPr>
        <w:rPr>
          <w:rFonts w:ascii="宋体" w:hAnsi="宋体"/>
          <w:sz w:val="28"/>
        </w:rPr>
      </w:pPr>
      <w:r>
        <w:rPr>
          <w:rFonts w:ascii="宋体" w:hAnsi="宋体" w:hint="eastAsia"/>
          <w:sz w:val="28"/>
        </w:rPr>
        <w:t>（4）施工管理人员挂牌上岗。</w:t>
      </w:r>
    </w:p>
    <w:p w14:paraId="52151B8A" w14:textId="77777777" w:rsidR="00000000" w:rsidRDefault="00000000">
      <w:pPr>
        <w:rPr>
          <w:rFonts w:ascii="宋体" w:hAnsi="宋体"/>
          <w:sz w:val="28"/>
        </w:rPr>
      </w:pPr>
      <w:r>
        <w:rPr>
          <w:rFonts w:ascii="宋体" w:hAnsi="宋体" w:hint="eastAsia"/>
          <w:sz w:val="28"/>
        </w:rPr>
        <w:t>5、建筑垃圾</w:t>
      </w:r>
    </w:p>
    <w:p w14:paraId="0ECE5627" w14:textId="77777777" w:rsidR="00000000" w:rsidRDefault="00000000">
      <w:pPr>
        <w:rPr>
          <w:rFonts w:ascii="宋体" w:hAnsi="宋体"/>
          <w:sz w:val="28"/>
        </w:rPr>
      </w:pPr>
      <w:bookmarkStart w:id="38" w:name="_Toc121975420"/>
      <w:r>
        <w:rPr>
          <w:rFonts w:ascii="宋体" w:hAnsi="宋体" w:hint="eastAsia"/>
          <w:sz w:val="28"/>
        </w:rPr>
        <w:t>建筑垃圾设点集中分类堆放，专人管理，并有相应的管理制度。</w:t>
      </w:r>
      <w:bookmarkEnd w:id="38"/>
    </w:p>
    <w:p w14:paraId="1CCBC18E" w14:textId="77777777" w:rsidR="00000000" w:rsidRDefault="00000000">
      <w:pPr>
        <w:rPr>
          <w:rFonts w:ascii="宋体" w:hAnsi="宋体"/>
          <w:sz w:val="28"/>
        </w:rPr>
      </w:pPr>
      <w:r>
        <w:rPr>
          <w:rFonts w:ascii="宋体" w:hAnsi="宋体" w:hint="eastAsia"/>
          <w:sz w:val="28"/>
        </w:rPr>
        <w:lastRenderedPageBreak/>
        <w:t>6、消防措施</w:t>
      </w:r>
    </w:p>
    <w:p w14:paraId="4FCD1E94" w14:textId="77777777" w:rsidR="00000000" w:rsidRDefault="00000000">
      <w:pPr>
        <w:rPr>
          <w:rFonts w:ascii="宋体" w:hAnsi="宋体"/>
          <w:sz w:val="28"/>
        </w:rPr>
      </w:pPr>
      <w:r>
        <w:rPr>
          <w:rFonts w:ascii="宋体" w:hAnsi="宋体"/>
          <w:sz w:val="28"/>
        </w:rPr>
        <w:t xml:space="preserve">   </w:t>
      </w:r>
      <w:r>
        <w:rPr>
          <w:rFonts w:ascii="宋体" w:hAnsi="宋体" w:hint="eastAsia"/>
          <w:sz w:val="28"/>
        </w:rPr>
        <w:t>施工现场设有消防桶、钩、灭火器等且有效。有明火使用审批手续和动用明火的值班制度。</w:t>
      </w:r>
    </w:p>
    <w:p w14:paraId="0B1B043D" w14:textId="77777777" w:rsidR="00000000" w:rsidRDefault="00000000">
      <w:pPr>
        <w:rPr>
          <w:rFonts w:ascii="宋体" w:hAnsi="宋体"/>
          <w:b/>
          <w:sz w:val="28"/>
        </w:rPr>
      </w:pPr>
      <w:r>
        <w:rPr>
          <w:rFonts w:ascii="宋体" w:hAnsi="宋体" w:hint="eastAsia"/>
          <w:b/>
          <w:sz w:val="28"/>
        </w:rPr>
        <w:t>二、施工安全达标成优</w:t>
      </w:r>
    </w:p>
    <w:p w14:paraId="267E3DED" w14:textId="77777777" w:rsidR="00000000" w:rsidRDefault="00000000">
      <w:pPr>
        <w:rPr>
          <w:rFonts w:ascii="宋体" w:hAnsi="宋体"/>
          <w:sz w:val="28"/>
        </w:rPr>
      </w:pPr>
      <w:r>
        <w:rPr>
          <w:rFonts w:ascii="宋体" w:hAnsi="宋体" w:hint="eastAsia"/>
          <w:sz w:val="28"/>
        </w:rPr>
        <w:t>1、安全生产责任制。</w:t>
      </w:r>
    </w:p>
    <w:p w14:paraId="541A758D" w14:textId="77777777" w:rsidR="00000000" w:rsidRDefault="00000000">
      <w:pPr>
        <w:rPr>
          <w:rFonts w:ascii="宋体" w:hAnsi="宋体"/>
          <w:sz w:val="28"/>
        </w:rPr>
      </w:pPr>
      <w:r>
        <w:rPr>
          <w:rFonts w:ascii="宋体" w:hAnsi="宋体" w:hint="eastAsia"/>
          <w:sz w:val="28"/>
        </w:rPr>
        <w:t>（1）安全生产责任制度，安全教育制度及安全技术措施装订成册，另布置上墙。</w:t>
      </w:r>
    </w:p>
    <w:p w14:paraId="161C94DE" w14:textId="77777777" w:rsidR="00000000" w:rsidRDefault="00000000">
      <w:pPr>
        <w:rPr>
          <w:rFonts w:ascii="宋体" w:hAnsi="宋体"/>
          <w:sz w:val="28"/>
        </w:rPr>
      </w:pPr>
      <w:r>
        <w:rPr>
          <w:rFonts w:ascii="宋体" w:hAnsi="宋体" w:hint="eastAsia"/>
          <w:sz w:val="28"/>
        </w:rPr>
        <w:t>（2）分部分项工程必须进行安全技术交底。</w:t>
      </w:r>
    </w:p>
    <w:p w14:paraId="6187B8AD" w14:textId="77777777" w:rsidR="00000000" w:rsidRDefault="00000000">
      <w:pPr>
        <w:rPr>
          <w:rFonts w:ascii="宋体" w:hAnsi="宋体"/>
          <w:sz w:val="28"/>
        </w:rPr>
      </w:pPr>
      <w:r>
        <w:rPr>
          <w:rFonts w:ascii="宋体" w:hAnsi="宋体" w:hint="eastAsia"/>
          <w:sz w:val="28"/>
        </w:rPr>
        <w:t>（3）特种作业人员持证上岗。</w:t>
      </w:r>
    </w:p>
    <w:p w14:paraId="2EC4AF3F" w14:textId="77777777" w:rsidR="00000000" w:rsidRDefault="00000000">
      <w:pPr>
        <w:rPr>
          <w:rFonts w:ascii="宋体" w:hAnsi="宋体"/>
          <w:sz w:val="28"/>
        </w:rPr>
      </w:pPr>
      <w:r>
        <w:rPr>
          <w:rFonts w:ascii="宋体" w:hAnsi="宋体" w:hint="eastAsia"/>
          <w:sz w:val="28"/>
        </w:rPr>
        <w:t>（4）有安全检查记录本，班前活动记录本，安全事故处理记录本，安全教育记录本，特种作业人员登记本。</w:t>
      </w:r>
    </w:p>
    <w:p w14:paraId="4A83DB07" w14:textId="77777777" w:rsidR="00000000" w:rsidRDefault="00000000">
      <w:pPr>
        <w:rPr>
          <w:rFonts w:ascii="宋体" w:hAnsi="宋体"/>
          <w:sz w:val="28"/>
        </w:rPr>
      </w:pPr>
      <w:r>
        <w:rPr>
          <w:rFonts w:ascii="宋体" w:hAnsi="宋体" w:hint="eastAsia"/>
          <w:sz w:val="28"/>
        </w:rPr>
        <w:t>2、安全“三宝”。</w:t>
      </w:r>
    </w:p>
    <w:p w14:paraId="3F767EE6" w14:textId="77777777" w:rsidR="00000000" w:rsidRDefault="00000000">
      <w:pPr>
        <w:rPr>
          <w:rFonts w:ascii="宋体" w:hAnsi="宋体"/>
          <w:sz w:val="28"/>
        </w:rPr>
      </w:pPr>
      <w:r>
        <w:rPr>
          <w:rFonts w:ascii="宋体" w:hAnsi="宋体" w:hint="eastAsia"/>
          <w:sz w:val="28"/>
        </w:rPr>
        <w:t>按规定配备和使用合格的安全帽、安全带、安全网等，并由专职人员督促检查记录。所用“三宝”必须符合质量要求。</w:t>
      </w:r>
    </w:p>
    <w:p w14:paraId="3FEF11D9" w14:textId="77777777" w:rsidR="00000000" w:rsidRDefault="00000000">
      <w:pPr>
        <w:rPr>
          <w:rFonts w:ascii="宋体" w:hAnsi="宋体"/>
          <w:sz w:val="28"/>
        </w:rPr>
      </w:pPr>
      <w:r>
        <w:rPr>
          <w:rFonts w:ascii="宋体" w:hAnsi="宋体" w:hint="eastAsia"/>
          <w:sz w:val="28"/>
        </w:rPr>
        <w:t>3、施工用电</w:t>
      </w:r>
    </w:p>
    <w:p w14:paraId="518C98EF" w14:textId="77777777" w:rsidR="00000000" w:rsidRDefault="00000000">
      <w:pPr>
        <w:rPr>
          <w:rFonts w:ascii="宋体" w:hAnsi="宋体"/>
          <w:sz w:val="28"/>
        </w:rPr>
      </w:pPr>
      <w:r>
        <w:rPr>
          <w:rFonts w:ascii="宋体" w:hAnsi="宋体" w:hint="eastAsia"/>
          <w:sz w:val="28"/>
        </w:rPr>
        <w:t>（1）现场用电应符合</w:t>
      </w:r>
      <w:r>
        <w:rPr>
          <w:rFonts w:ascii="宋体" w:hAnsi="宋体"/>
          <w:sz w:val="28"/>
        </w:rPr>
        <w:t>JGJ46</w:t>
      </w:r>
      <w:r>
        <w:rPr>
          <w:rFonts w:ascii="宋体" w:hAnsi="宋体" w:hint="eastAsia"/>
          <w:sz w:val="28"/>
        </w:rPr>
        <w:t>—</w:t>
      </w:r>
      <w:r>
        <w:rPr>
          <w:rFonts w:ascii="宋体" w:hAnsi="宋体"/>
          <w:sz w:val="28"/>
        </w:rPr>
        <w:t>88</w:t>
      </w:r>
      <w:r>
        <w:rPr>
          <w:rFonts w:ascii="宋体" w:hAnsi="宋体" w:hint="eastAsia"/>
          <w:sz w:val="28"/>
        </w:rPr>
        <w:t>规定，做到三相五线制，三级配电两级保护，一机、一闸、一开关，一漏电保护器。</w:t>
      </w:r>
    </w:p>
    <w:p w14:paraId="19D3E045" w14:textId="77777777" w:rsidR="00000000" w:rsidRDefault="00000000">
      <w:pPr>
        <w:rPr>
          <w:rFonts w:ascii="宋体" w:hAnsi="宋体"/>
          <w:sz w:val="28"/>
        </w:rPr>
      </w:pPr>
      <w:r>
        <w:rPr>
          <w:rFonts w:ascii="宋体" w:hAnsi="宋体" w:hint="eastAsia"/>
          <w:sz w:val="28"/>
        </w:rPr>
        <w:t>（2）电盘电闸必须符合要求，电闸箱及配电室有防触电标志和防护措施。</w:t>
      </w:r>
    </w:p>
    <w:p w14:paraId="704F6991" w14:textId="77777777" w:rsidR="00000000" w:rsidRDefault="00000000">
      <w:pPr>
        <w:rPr>
          <w:rFonts w:ascii="宋体" w:hAnsi="宋体"/>
          <w:sz w:val="28"/>
        </w:rPr>
      </w:pPr>
      <w:bookmarkStart w:id="39" w:name="_Toc121975422"/>
      <w:r>
        <w:rPr>
          <w:rFonts w:ascii="宋体" w:hAnsi="宋体" w:hint="eastAsia"/>
          <w:sz w:val="28"/>
        </w:rPr>
        <w:t>（3）严禁乱拉乱接线。</w:t>
      </w:r>
      <w:bookmarkEnd w:id="39"/>
    </w:p>
    <w:p w14:paraId="3191C9DA" w14:textId="77777777" w:rsidR="00000000" w:rsidRDefault="00000000">
      <w:pPr>
        <w:rPr>
          <w:rFonts w:ascii="宋体" w:hAnsi="宋体"/>
          <w:sz w:val="28"/>
        </w:rPr>
      </w:pPr>
      <w:r>
        <w:rPr>
          <w:rFonts w:ascii="宋体" w:hAnsi="宋体" w:hint="eastAsia"/>
          <w:sz w:val="28"/>
        </w:rPr>
        <w:t>4、机械设备</w:t>
      </w:r>
    </w:p>
    <w:p w14:paraId="40F97282" w14:textId="77777777" w:rsidR="00000000" w:rsidRDefault="00000000">
      <w:pPr>
        <w:rPr>
          <w:rFonts w:ascii="宋体" w:hAnsi="宋体"/>
          <w:sz w:val="28"/>
        </w:rPr>
      </w:pPr>
      <w:r>
        <w:rPr>
          <w:rFonts w:ascii="宋体" w:hAnsi="宋体" w:hint="eastAsia"/>
          <w:sz w:val="28"/>
        </w:rPr>
        <w:t>机械设备经专业人员按有关规定安装调试后，由有关部门检验合格后</w:t>
      </w:r>
      <w:r>
        <w:rPr>
          <w:rFonts w:ascii="宋体" w:hAnsi="宋体" w:hint="eastAsia"/>
          <w:sz w:val="28"/>
        </w:rPr>
        <w:lastRenderedPageBreak/>
        <w:t>方可使用。</w:t>
      </w:r>
    </w:p>
    <w:p w14:paraId="3CAAB58D" w14:textId="77777777" w:rsidR="00000000" w:rsidRDefault="00000000">
      <w:pPr>
        <w:rPr>
          <w:rFonts w:ascii="宋体" w:hAnsi="宋体"/>
          <w:b/>
          <w:sz w:val="28"/>
        </w:rPr>
      </w:pPr>
      <w:r>
        <w:rPr>
          <w:rFonts w:ascii="宋体" w:hAnsi="宋体" w:hint="eastAsia"/>
          <w:b/>
          <w:sz w:val="28"/>
        </w:rPr>
        <w:t>三、工程质量优质</w:t>
      </w:r>
    </w:p>
    <w:p w14:paraId="7C03B145" w14:textId="77777777" w:rsidR="00000000" w:rsidRDefault="00000000">
      <w:pPr>
        <w:rPr>
          <w:rFonts w:ascii="宋体" w:hAnsi="宋体"/>
          <w:sz w:val="28"/>
        </w:rPr>
      </w:pPr>
      <w:r>
        <w:rPr>
          <w:rFonts w:ascii="宋体" w:hAnsi="宋体" w:hint="eastAsia"/>
          <w:sz w:val="28"/>
        </w:rPr>
        <w:t>1、工程质量责任制</w:t>
      </w:r>
    </w:p>
    <w:p w14:paraId="34B4961C" w14:textId="77777777" w:rsidR="00000000" w:rsidRDefault="00000000">
      <w:pPr>
        <w:rPr>
          <w:rFonts w:ascii="宋体" w:hAnsi="宋体"/>
          <w:sz w:val="28"/>
        </w:rPr>
      </w:pPr>
      <w:r>
        <w:rPr>
          <w:rFonts w:ascii="宋体" w:hAnsi="宋体" w:hint="eastAsia"/>
          <w:sz w:val="28"/>
        </w:rPr>
        <w:t>（1）各工种、班组签订工程质量责任书，责任到人。</w:t>
      </w:r>
    </w:p>
    <w:p w14:paraId="0EEF7556" w14:textId="77777777" w:rsidR="00000000" w:rsidRDefault="00000000">
      <w:pPr>
        <w:rPr>
          <w:rFonts w:ascii="宋体" w:hAnsi="宋体"/>
          <w:sz w:val="28"/>
        </w:rPr>
      </w:pPr>
      <w:r>
        <w:rPr>
          <w:rFonts w:ascii="宋体" w:hAnsi="宋体" w:hint="eastAsia"/>
          <w:sz w:val="28"/>
        </w:rPr>
        <w:t>（2）按照IS02000《质量管理和质量保证标准》建立工程质量保证体系，实行全员质量管理，层层把关。</w:t>
      </w:r>
    </w:p>
    <w:p w14:paraId="13750A75" w14:textId="77777777" w:rsidR="00000000" w:rsidRDefault="00000000">
      <w:pPr>
        <w:rPr>
          <w:rFonts w:ascii="宋体" w:hAnsi="宋体"/>
          <w:sz w:val="28"/>
        </w:rPr>
      </w:pPr>
      <w:bookmarkStart w:id="40" w:name="_Toc121975423"/>
      <w:r>
        <w:rPr>
          <w:rFonts w:ascii="宋体" w:hAnsi="宋体" w:hint="eastAsia"/>
          <w:sz w:val="28"/>
        </w:rPr>
        <w:t>（3）建立工程责任制并落实，有企业质量手册、项目质量计划、层层交底，使工程质量要求、操作工艺、施工规范人人清楚，将质量通病消除于过程之中，确保工程质量一步到位。</w:t>
      </w:r>
      <w:bookmarkEnd w:id="40"/>
    </w:p>
    <w:p w14:paraId="0C1EF669" w14:textId="77777777" w:rsidR="00000000" w:rsidRDefault="00000000">
      <w:pPr>
        <w:rPr>
          <w:rFonts w:ascii="宋体" w:hAnsi="宋体"/>
          <w:sz w:val="28"/>
        </w:rPr>
      </w:pPr>
      <w:r>
        <w:rPr>
          <w:rFonts w:ascii="宋体" w:hAnsi="宋体" w:hint="eastAsia"/>
          <w:sz w:val="28"/>
        </w:rPr>
        <w:t>2、资料整理</w:t>
      </w:r>
    </w:p>
    <w:p w14:paraId="1ADFCDB3" w14:textId="77777777" w:rsidR="00000000" w:rsidRDefault="00000000">
      <w:pPr>
        <w:rPr>
          <w:rFonts w:ascii="宋体" w:hAnsi="宋体"/>
          <w:sz w:val="28"/>
        </w:rPr>
      </w:pPr>
      <w:r>
        <w:rPr>
          <w:rFonts w:ascii="宋体" w:hAnsi="宋体" w:hint="eastAsia"/>
          <w:sz w:val="28"/>
        </w:rPr>
        <w:t>（1）按《陕西省建设工程技术资料整编评定统一规定》整理工程资料，且必须与工程同步，确保其真实性和科学性。</w:t>
      </w:r>
    </w:p>
    <w:p w14:paraId="16E2FE4F" w14:textId="77777777" w:rsidR="00000000" w:rsidRDefault="00000000">
      <w:pPr>
        <w:rPr>
          <w:rFonts w:ascii="宋体" w:hAnsi="宋体"/>
          <w:sz w:val="28"/>
        </w:rPr>
      </w:pPr>
      <w:r>
        <w:rPr>
          <w:rFonts w:ascii="宋体" w:hAnsi="宋体" w:hint="eastAsia"/>
          <w:sz w:val="28"/>
        </w:rPr>
        <w:t>（2）购置统一资料夹分类存放。</w:t>
      </w:r>
    </w:p>
    <w:p w14:paraId="1D42CB9B" w14:textId="77777777" w:rsidR="00000000" w:rsidRDefault="00000000">
      <w:pPr>
        <w:rPr>
          <w:rFonts w:ascii="宋体" w:hAnsi="宋体"/>
          <w:sz w:val="28"/>
        </w:rPr>
      </w:pPr>
      <w:r>
        <w:rPr>
          <w:rFonts w:ascii="宋体" w:hAnsi="宋体" w:hint="eastAsia"/>
          <w:sz w:val="28"/>
        </w:rPr>
        <w:t>3、计量器具</w:t>
      </w:r>
    </w:p>
    <w:p w14:paraId="2689C7E9" w14:textId="77777777" w:rsidR="00000000" w:rsidRDefault="00000000">
      <w:pPr>
        <w:rPr>
          <w:rFonts w:ascii="宋体" w:hAnsi="宋体"/>
          <w:sz w:val="28"/>
        </w:rPr>
      </w:pPr>
      <w:bookmarkStart w:id="41" w:name="_Toc121975424"/>
      <w:r>
        <w:rPr>
          <w:rFonts w:ascii="宋体" w:hAnsi="宋体" w:hint="eastAsia"/>
          <w:sz w:val="28"/>
        </w:rPr>
        <w:t>计量器具齐全，并符合规范规定的标准要求，由试验员保管使用，作好试验记录，定期对计量器具进行周期检定。</w:t>
      </w:r>
      <w:bookmarkEnd w:id="41"/>
    </w:p>
    <w:p w14:paraId="0EC6FDE1" w14:textId="77777777" w:rsidR="00000000" w:rsidRDefault="00000000">
      <w:pPr>
        <w:rPr>
          <w:rFonts w:ascii="宋体" w:hAnsi="宋体"/>
          <w:sz w:val="28"/>
        </w:rPr>
      </w:pPr>
      <w:r>
        <w:rPr>
          <w:rFonts w:ascii="宋体" w:hAnsi="宋体" w:hint="eastAsia"/>
          <w:sz w:val="28"/>
        </w:rPr>
        <w:t>4、原材料质量</w:t>
      </w:r>
    </w:p>
    <w:p w14:paraId="0306581D" w14:textId="77777777" w:rsidR="00000000" w:rsidRDefault="00000000">
      <w:pPr>
        <w:rPr>
          <w:rFonts w:ascii="宋体" w:hAnsi="宋体"/>
          <w:sz w:val="28"/>
        </w:rPr>
      </w:pPr>
      <w:r>
        <w:rPr>
          <w:rFonts w:ascii="宋体" w:hAnsi="宋体" w:hint="eastAsia"/>
          <w:sz w:val="28"/>
        </w:rPr>
        <w:t>（1）施工现场原材料，半成品符合有关质量标准，规范，设计要求，材料的出厂合格证，材质证明等齐全，原材料与试配单相符。</w:t>
      </w:r>
    </w:p>
    <w:p w14:paraId="256F0CEE" w14:textId="77777777" w:rsidR="00000000" w:rsidRDefault="00000000">
      <w:pPr>
        <w:rPr>
          <w:rFonts w:ascii="宋体" w:hAnsi="宋体"/>
          <w:sz w:val="28"/>
        </w:rPr>
      </w:pPr>
      <w:r>
        <w:rPr>
          <w:rFonts w:ascii="宋体" w:hAnsi="宋体" w:hint="eastAsia"/>
          <w:sz w:val="28"/>
        </w:rPr>
        <w:t>（2）由权威单位试验的配合比，须经技术员核算为施工配合比后方可挂牌执行。</w:t>
      </w:r>
    </w:p>
    <w:p w14:paraId="304FC960" w14:textId="77777777" w:rsidR="00000000" w:rsidRDefault="00000000">
      <w:pPr>
        <w:rPr>
          <w:rFonts w:ascii="宋体" w:hAnsi="宋体"/>
          <w:sz w:val="28"/>
        </w:rPr>
      </w:pPr>
      <w:bookmarkStart w:id="42" w:name="_Toc121975425"/>
      <w:r>
        <w:rPr>
          <w:rFonts w:ascii="宋体" w:hAnsi="宋体" w:hint="eastAsia"/>
          <w:sz w:val="28"/>
        </w:rPr>
        <w:t>（3）材料供应保管系统建立严格的材料入库质量检验制度。杜绝不合</w:t>
      </w:r>
      <w:r>
        <w:rPr>
          <w:rFonts w:ascii="宋体" w:hAnsi="宋体" w:hint="eastAsia"/>
          <w:sz w:val="28"/>
        </w:rPr>
        <w:lastRenderedPageBreak/>
        <w:t>格产品进入工地。</w:t>
      </w:r>
      <w:bookmarkEnd w:id="42"/>
    </w:p>
    <w:p w14:paraId="7FED3A38" w14:textId="77777777" w:rsidR="00000000" w:rsidRDefault="00000000">
      <w:pPr>
        <w:rPr>
          <w:rFonts w:ascii="宋体" w:hAnsi="宋体"/>
          <w:sz w:val="28"/>
        </w:rPr>
      </w:pPr>
      <w:r>
        <w:rPr>
          <w:rFonts w:ascii="宋体" w:hAnsi="宋体" w:hint="eastAsia"/>
          <w:sz w:val="28"/>
        </w:rPr>
        <w:t>5</w:t>
      </w:r>
      <w:r>
        <w:rPr>
          <w:rFonts w:ascii="宋体" w:hAnsi="宋体"/>
          <w:sz w:val="28"/>
        </w:rPr>
        <w:t>、</w:t>
      </w:r>
      <w:r>
        <w:rPr>
          <w:rFonts w:ascii="宋体" w:hAnsi="宋体" w:hint="eastAsia"/>
          <w:sz w:val="28"/>
        </w:rPr>
        <w:t>自检、交接检、专职检</w:t>
      </w:r>
    </w:p>
    <w:p w14:paraId="4ADF6816" w14:textId="77777777" w:rsidR="00000000" w:rsidRDefault="00000000">
      <w:pPr>
        <w:rPr>
          <w:rFonts w:ascii="宋体" w:hAnsi="宋体"/>
          <w:sz w:val="28"/>
        </w:rPr>
      </w:pPr>
      <w:r>
        <w:rPr>
          <w:rFonts w:ascii="宋体" w:hAnsi="宋体" w:hint="eastAsia"/>
          <w:sz w:val="28"/>
        </w:rPr>
        <w:t>（1）各分部分项工程都必须严格按照自检、交接检、专检制度，办理交接手续，做好交接记录，双方签字后方可继续下道工序。</w:t>
      </w:r>
    </w:p>
    <w:p w14:paraId="77A8E3A3" w14:textId="77777777" w:rsidR="00000000" w:rsidRDefault="00000000">
      <w:pPr>
        <w:rPr>
          <w:rFonts w:ascii="宋体" w:hAnsi="宋体"/>
          <w:sz w:val="28"/>
        </w:rPr>
      </w:pPr>
      <w:r>
        <w:rPr>
          <w:rFonts w:ascii="宋体" w:hAnsi="宋体" w:hint="eastAsia"/>
          <w:sz w:val="28"/>
        </w:rPr>
        <w:t>（2）主要分部分项质量须经公司技术质量部门验收合格，其中分部工程的分项均为合格证。</w:t>
      </w:r>
    </w:p>
    <w:p w14:paraId="2531E7A4" w14:textId="77777777" w:rsidR="00000000" w:rsidRDefault="00000000">
      <w:pPr>
        <w:rPr>
          <w:rFonts w:ascii="宋体" w:hAnsi="宋体"/>
          <w:b/>
          <w:sz w:val="28"/>
        </w:rPr>
      </w:pPr>
      <w:r>
        <w:rPr>
          <w:rFonts w:ascii="宋体" w:hAnsi="宋体" w:hint="eastAsia"/>
          <w:b/>
          <w:sz w:val="28"/>
        </w:rPr>
        <w:t>四、办公生活设施整洁卫生</w:t>
      </w:r>
    </w:p>
    <w:p w14:paraId="06904923" w14:textId="77777777" w:rsidR="00000000" w:rsidRDefault="00000000">
      <w:pPr>
        <w:rPr>
          <w:rFonts w:ascii="宋体" w:hAnsi="宋体"/>
          <w:sz w:val="28"/>
        </w:rPr>
      </w:pPr>
      <w:r>
        <w:rPr>
          <w:rFonts w:ascii="宋体" w:hAnsi="宋体" w:hint="eastAsia"/>
          <w:sz w:val="28"/>
        </w:rPr>
        <w:t>1、办公区</w:t>
      </w:r>
    </w:p>
    <w:p w14:paraId="68526CEC" w14:textId="77777777" w:rsidR="00000000" w:rsidRDefault="00000000">
      <w:pPr>
        <w:rPr>
          <w:rFonts w:ascii="宋体" w:hAnsi="宋体"/>
          <w:sz w:val="28"/>
        </w:rPr>
      </w:pPr>
      <w:r>
        <w:rPr>
          <w:rFonts w:ascii="宋体" w:hAnsi="宋体" w:hint="eastAsia"/>
          <w:sz w:val="28"/>
        </w:rPr>
        <w:t>（1）办公室、会议室</w:t>
      </w:r>
    </w:p>
    <w:p w14:paraId="3D299631" w14:textId="77777777" w:rsidR="00000000" w:rsidRDefault="00000000">
      <w:pPr>
        <w:rPr>
          <w:rFonts w:ascii="宋体" w:hAnsi="宋体"/>
          <w:sz w:val="28"/>
        </w:rPr>
      </w:pPr>
      <w:bookmarkStart w:id="43" w:name="_Toc121975426"/>
      <w:r>
        <w:rPr>
          <w:rFonts w:ascii="宋体" w:hAnsi="宋体" w:hint="eastAsia"/>
          <w:sz w:val="28"/>
        </w:rPr>
        <w:t>室内卫生整洁，墙上挂有主要规章制度和本室人员岗位职责等标牌，张贴各类有关图表。办公用具摆放整齐有序、室内整洁、桌面干净、文明办公、文明管理。</w:t>
      </w:r>
      <w:bookmarkEnd w:id="43"/>
    </w:p>
    <w:p w14:paraId="7F73A452" w14:textId="77777777" w:rsidR="00000000" w:rsidRDefault="00000000">
      <w:pPr>
        <w:rPr>
          <w:rFonts w:ascii="宋体" w:hAnsi="宋体"/>
          <w:sz w:val="28"/>
        </w:rPr>
      </w:pPr>
      <w:r>
        <w:rPr>
          <w:rFonts w:ascii="宋体" w:hAnsi="宋体" w:hint="eastAsia"/>
          <w:sz w:val="28"/>
        </w:rPr>
        <w:t>（2）库房</w:t>
      </w:r>
    </w:p>
    <w:p w14:paraId="1273EBC8" w14:textId="77777777" w:rsidR="00000000" w:rsidRDefault="00000000">
      <w:pPr>
        <w:rPr>
          <w:rFonts w:ascii="宋体" w:hAnsi="宋体"/>
          <w:sz w:val="28"/>
        </w:rPr>
      </w:pPr>
      <w:r>
        <w:rPr>
          <w:rFonts w:ascii="宋体" w:hAnsi="宋体" w:hint="eastAsia"/>
          <w:sz w:val="28"/>
        </w:rPr>
        <w:t>①库房屋面完好不漏水，有管理制度，货物上架并按类别标识。</w:t>
      </w:r>
    </w:p>
    <w:p w14:paraId="0429133A" w14:textId="77777777" w:rsidR="00000000" w:rsidRDefault="00000000">
      <w:pPr>
        <w:rPr>
          <w:rFonts w:ascii="宋体" w:hAnsi="宋体"/>
          <w:sz w:val="28"/>
        </w:rPr>
      </w:pPr>
      <w:r>
        <w:rPr>
          <w:rFonts w:ascii="宋体" w:hAnsi="宋体" w:hint="eastAsia"/>
          <w:sz w:val="28"/>
        </w:rPr>
        <w:t>②建立台账，要求帐物相符。</w:t>
      </w:r>
    </w:p>
    <w:p w14:paraId="36D35B0F" w14:textId="77777777" w:rsidR="00000000" w:rsidRDefault="00000000">
      <w:pPr>
        <w:rPr>
          <w:rFonts w:ascii="宋体" w:hAnsi="宋体" w:hint="eastAsia"/>
          <w:sz w:val="28"/>
        </w:rPr>
      </w:pPr>
      <w:r>
        <w:rPr>
          <w:rFonts w:ascii="宋体" w:hAnsi="宋体" w:hint="eastAsia"/>
          <w:sz w:val="28"/>
        </w:rPr>
        <w:t>③钢材按型号堆放整齐有标牌。</w:t>
      </w:r>
    </w:p>
    <w:p w14:paraId="655910C2" w14:textId="77777777" w:rsidR="00000000" w:rsidRDefault="00000000">
      <w:pPr>
        <w:rPr>
          <w:rFonts w:ascii="宋体" w:hAnsi="宋体" w:hint="eastAsia"/>
          <w:sz w:val="28"/>
        </w:rPr>
      </w:pPr>
      <w:r>
        <w:rPr>
          <w:rFonts w:ascii="宋体" w:hAnsi="宋体" w:hint="eastAsia"/>
          <w:sz w:val="28"/>
        </w:rPr>
        <w:t>（3）门卫</w:t>
      </w:r>
    </w:p>
    <w:p w14:paraId="24E4D92A" w14:textId="77777777" w:rsidR="00000000" w:rsidRDefault="00000000">
      <w:pPr>
        <w:rPr>
          <w:rFonts w:ascii="宋体" w:hAnsi="宋体" w:hint="eastAsia"/>
          <w:sz w:val="28"/>
        </w:rPr>
      </w:pPr>
      <w:bookmarkStart w:id="44" w:name="_Toc121975427"/>
      <w:r>
        <w:rPr>
          <w:rFonts w:ascii="宋体" w:hAnsi="宋体" w:hint="eastAsia"/>
          <w:sz w:val="28"/>
        </w:rPr>
        <w:t>工地设门卫，建立门卫制度，有值班记录本和物资出门证。</w:t>
      </w:r>
      <w:bookmarkEnd w:id="44"/>
    </w:p>
    <w:p w14:paraId="7A6BEF4E" w14:textId="77777777" w:rsidR="00000000" w:rsidRDefault="00000000">
      <w:pPr>
        <w:rPr>
          <w:rFonts w:ascii="宋体" w:hAnsi="宋体"/>
          <w:sz w:val="28"/>
        </w:rPr>
      </w:pPr>
      <w:r>
        <w:rPr>
          <w:rFonts w:ascii="宋体" w:hAnsi="宋体" w:hint="eastAsia"/>
          <w:sz w:val="28"/>
        </w:rPr>
        <w:t>2、生活区（职工宿舍食堂场外解决）</w:t>
      </w:r>
    </w:p>
    <w:p w14:paraId="19C87561" w14:textId="77777777" w:rsidR="00000000" w:rsidRDefault="00000000">
      <w:pPr>
        <w:rPr>
          <w:rFonts w:ascii="宋体" w:hAnsi="宋体"/>
          <w:b/>
          <w:sz w:val="28"/>
        </w:rPr>
      </w:pPr>
      <w:r>
        <w:rPr>
          <w:rFonts w:ascii="宋体" w:hAnsi="宋体" w:hint="eastAsia"/>
          <w:b/>
          <w:sz w:val="28"/>
        </w:rPr>
        <w:t>五、搞好环境保护工作</w:t>
      </w:r>
    </w:p>
    <w:p w14:paraId="3A4BCF66" w14:textId="77777777" w:rsidR="00000000" w:rsidRDefault="00000000">
      <w:pPr>
        <w:rPr>
          <w:rFonts w:ascii="宋体" w:hAnsi="宋体" w:hint="eastAsia"/>
          <w:sz w:val="28"/>
        </w:rPr>
      </w:pPr>
      <w:r>
        <w:rPr>
          <w:rFonts w:ascii="宋体" w:hAnsi="宋体" w:hint="eastAsia"/>
          <w:sz w:val="28"/>
        </w:rPr>
        <w:t>1、抓好各项宣传教育工作，使施工人员都从思想上重视，行动上注意。</w:t>
      </w:r>
    </w:p>
    <w:p w14:paraId="096048A3" w14:textId="77777777" w:rsidR="00000000" w:rsidRDefault="00000000">
      <w:pPr>
        <w:rPr>
          <w:rFonts w:ascii="宋体" w:hAnsi="宋体" w:hint="eastAsia"/>
          <w:sz w:val="28"/>
        </w:rPr>
      </w:pPr>
      <w:bookmarkStart w:id="45" w:name="_Toc121975429"/>
      <w:r>
        <w:rPr>
          <w:rFonts w:ascii="宋体" w:hAnsi="宋体" w:hint="eastAsia"/>
          <w:sz w:val="28"/>
        </w:rPr>
        <w:t>2、安排生产的主管领导要认真做到合理安排工序，科学管理，文明施</w:t>
      </w:r>
      <w:r>
        <w:rPr>
          <w:rFonts w:ascii="宋体" w:hAnsi="宋体" w:hint="eastAsia"/>
          <w:sz w:val="28"/>
        </w:rPr>
        <w:lastRenderedPageBreak/>
        <w:t>工。</w:t>
      </w:r>
      <w:bookmarkEnd w:id="45"/>
    </w:p>
    <w:p w14:paraId="4DCF3AC1" w14:textId="77777777" w:rsidR="00000000" w:rsidRDefault="00000000">
      <w:pPr>
        <w:rPr>
          <w:rFonts w:ascii="宋体" w:hAnsi="宋体" w:hint="eastAsia"/>
          <w:sz w:val="28"/>
        </w:rPr>
      </w:pPr>
      <w:r>
        <w:rPr>
          <w:rFonts w:ascii="宋体" w:hAnsi="宋体" w:hint="eastAsia"/>
          <w:sz w:val="28"/>
        </w:rPr>
        <w:t>3、采取各种保护措施</w:t>
      </w:r>
    </w:p>
    <w:p w14:paraId="220DD808" w14:textId="77777777" w:rsidR="00000000" w:rsidRDefault="00000000">
      <w:pPr>
        <w:rPr>
          <w:rFonts w:ascii="宋体" w:hAnsi="宋体" w:hint="eastAsia"/>
          <w:sz w:val="28"/>
        </w:rPr>
      </w:pPr>
      <w:r>
        <w:rPr>
          <w:rFonts w:ascii="宋体" w:hAnsi="宋体" w:hint="eastAsia"/>
          <w:sz w:val="28"/>
        </w:rPr>
        <w:t>进入施工现场的材料存放要按照施工方案严格执行，不得随意堆放。</w:t>
      </w:r>
    </w:p>
    <w:p w14:paraId="08255D30" w14:textId="77777777" w:rsidR="00000000" w:rsidRDefault="00000000">
      <w:pPr>
        <w:rPr>
          <w:rFonts w:ascii="宋体" w:hAnsi="宋体"/>
          <w:b/>
          <w:sz w:val="28"/>
        </w:rPr>
      </w:pPr>
      <w:r>
        <w:rPr>
          <w:rFonts w:ascii="宋体" w:hAnsi="宋体" w:hint="eastAsia"/>
          <w:b/>
          <w:sz w:val="28"/>
        </w:rPr>
        <w:t>六、工地具有良好的文明氛围</w:t>
      </w:r>
    </w:p>
    <w:p w14:paraId="1C74A958" w14:textId="77777777" w:rsidR="00000000" w:rsidRDefault="00000000">
      <w:pPr>
        <w:rPr>
          <w:rFonts w:ascii="宋体" w:hAnsi="宋体"/>
          <w:sz w:val="28"/>
        </w:rPr>
      </w:pPr>
      <w:r>
        <w:rPr>
          <w:rFonts w:ascii="宋体" w:hAnsi="宋体" w:hint="eastAsia"/>
          <w:sz w:val="28"/>
        </w:rPr>
        <w:t>1、组织学习教育</w:t>
      </w:r>
    </w:p>
    <w:p w14:paraId="42916392" w14:textId="77777777" w:rsidR="00000000" w:rsidRDefault="00000000">
      <w:pPr>
        <w:rPr>
          <w:rFonts w:ascii="宋体" w:hAnsi="宋体"/>
          <w:sz w:val="28"/>
        </w:rPr>
      </w:pPr>
      <w:r>
        <w:rPr>
          <w:rFonts w:ascii="宋体" w:hAnsi="宋体" w:hint="eastAsia"/>
          <w:sz w:val="28"/>
        </w:rPr>
        <w:t>对职工进行文明施工、法制、安全防火、专业技能等教育。组织职工学习有关规章制度、新规范、新工艺等，布置中心任务，建立学习档案，开展评比活动。</w:t>
      </w:r>
    </w:p>
    <w:p w14:paraId="5EA5A045" w14:textId="77777777" w:rsidR="00000000" w:rsidRDefault="00000000">
      <w:pPr>
        <w:rPr>
          <w:rFonts w:ascii="宋体" w:hAnsi="宋体"/>
          <w:sz w:val="28"/>
        </w:rPr>
      </w:pPr>
      <w:r>
        <w:rPr>
          <w:rFonts w:ascii="宋体" w:hAnsi="宋体" w:hint="eastAsia"/>
          <w:sz w:val="28"/>
        </w:rPr>
        <w:t>2、综合治理</w:t>
      </w:r>
    </w:p>
    <w:p w14:paraId="130254CE" w14:textId="77777777" w:rsidR="00000000" w:rsidRDefault="00000000">
      <w:pPr>
        <w:rPr>
          <w:rFonts w:ascii="宋体" w:hAnsi="宋体"/>
          <w:sz w:val="28"/>
        </w:rPr>
      </w:pPr>
      <w:r>
        <w:rPr>
          <w:rFonts w:ascii="宋体" w:hAnsi="宋体" w:hint="eastAsia"/>
          <w:sz w:val="28"/>
        </w:rPr>
        <w:t>（1）与业主签订社会治安综合治理协议。</w:t>
      </w:r>
    </w:p>
    <w:p w14:paraId="5B7C1F3A" w14:textId="77777777" w:rsidR="00000000" w:rsidRDefault="00000000">
      <w:pPr>
        <w:rPr>
          <w:rFonts w:ascii="宋体" w:hAnsi="宋体"/>
          <w:sz w:val="28"/>
        </w:rPr>
      </w:pPr>
      <w:bookmarkStart w:id="46" w:name="_Toc121975431"/>
      <w:r>
        <w:rPr>
          <w:rFonts w:ascii="宋体" w:hAnsi="宋体" w:hint="eastAsia"/>
          <w:sz w:val="28"/>
        </w:rPr>
        <w:t>（2）建立职工档案，确定社会治安综合治理的目标，制订管理制度和责任人。</w:t>
      </w:r>
      <w:bookmarkEnd w:id="46"/>
    </w:p>
    <w:p w14:paraId="43C6DD58" w14:textId="77777777" w:rsidR="00000000" w:rsidRDefault="00000000">
      <w:pPr>
        <w:rPr>
          <w:rFonts w:ascii="宋体" w:hAnsi="宋体"/>
          <w:sz w:val="28"/>
        </w:rPr>
      </w:pPr>
      <w:r>
        <w:rPr>
          <w:rFonts w:ascii="宋体" w:hAnsi="宋体" w:hint="eastAsia"/>
          <w:sz w:val="28"/>
        </w:rPr>
        <w:t>3、班组建设</w:t>
      </w:r>
    </w:p>
    <w:p w14:paraId="3F265AAD" w14:textId="77777777" w:rsidR="00000000" w:rsidRDefault="00000000">
      <w:pPr>
        <w:rPr>
          <w:rFonts w:ascii="宋体" w:hAnsi="宋体"/>
          <w:sz w:val="28"/>
        </w:rPr>
      </w:pPr>
      <w:bookmarkStart w:id="47" w:name="_Toc121975432"/>
      <w:r>
        <w:rPr>
          <w:rFonts w:ascii="宋体" w:hAnsi="宋体" w:hint="eastAsia"/>
          <w:sz w:val="28"/>
        </w:rPr>
        <w:t>各班组和包工队必须有创建文明班组的计划及措施，由综合部监督执行、评比。坚决杜绝赌博、酗酒、打架现象，并有创建文明班组情况记录。</w:t>
      </w:r>
      <w:bookmarkEnd w:id="47"/>
    </w:p>
    <w:p w14:paraId="3D71734B" w14:textId="77777777" w:rsidR="00000000" w:rsidRDefault="00000000">
      <w:pPr>
        <w:rPr>
          <w:rFonts w:ascii="宋体" w:hAnsi="宋体"/>
          <w:sz w:val="28"/>
        </w:rPr>
      </w:pPr>
      <w:r>
        <w:rPr>
          <w:rFonts w:ascii="宋体" w:hAnsi="宋体" w:hint="eastAsia"/>
          <w:sz w:val="28"/>
        </w:rPr>
        <w:t>4、讲文明讲卫生</w:t>
      </w:r>
    </w:p>
    <w:p w14:paraId="4460D2EC" w14:textId="77777777" w:rsidR="00000000" w:rsidRDefault="00000000">
      <w:pPr>
        <w:rPr>
          <w:rFonts w:ascii="宋体" w:hAnsi="宋体" w:hint="eastAsia"/>
          <w:sz w:val="28"/>
        </w:rPr>
      </w:pPr>
      <w:r>
        <w:rPr>
          <w:rFonts w:ascii="宋体" w:hAnsi="宋体" w:hint="eastAsia"/>
          <w:sz w:val="28"/>
        </w:rPr>
        <w:t>用各种形式对职工进行宣传教育，提高职工进文明、讲卫生意识，全体职工做到衣着整齐，不赤身光背，穿拖鞋进入施工现场，教育职工讲文明用语。</w:t>
      </w:r>
    </w:p>
    <w:p w14:paraId="518876EF" w14:textId="77777777" w:rsidR="00000000" w:rsidRDefault="00000000">
      <w:pPr>
        <w:rPr>
          <w:rFonts w:hint="eastAsia"/>
          <w:b/>
          <w:sz w:val="28"/>
        </w:rPr>
      </w:pPr>
      <w:r>
        <w:rPr>
          <w:rFonts w:hint="eastAsia"/>
          <w:b/>
          <w:sz w:val="28"/>
        </w:rPr>
        <w:t>七、环保措施</w:t>
      </w:r>
    </w:p>
    <w:p w14:paraId="7B47886F" w14:textId="77777777" w:rsidR="00000000" w:rsidRDefault="00000000">
      <w:pPr>
        <w:rPr>
          <w:rFonts w:ascii="宋体" w:hAnsi="宋体" w:hint="eastAsia"/>
          <w:sz w:val="28"/>
        </w:rPr>
      </w:pPr>
      <w:r>
        <w:rPr>
          <w:rFonts w:ascii="宋体" w:hAnsi="宋体" w:hint="eastAsia"/>
          <w:sz w:val="28"/>
        </w:rPr>
        <w:t>环保措施制定原则：施工前应有环保设计措施，施工中要最大限度地</w:t>
      </w:r>
      <w:r>
        <w:rPr>
          <w:rFonts w:ascii="宋体" w:hAnsi="宋体" w:hint="eastAsia"/>
          <w:sz w:val="28"/>
        </w:rPr>
        <w:lastRenderedPageBreak/>
        <w:t>减少污染，施工未期应彻底清除遗留污物，施工结束不留任何永久性污物。</w:t>
      </w:r>
    </w:p>
    <w:p w14:paraId="024A13D2" w14:textId="77777777" w:rsidR="00000000" w:rsidRDefault="00000000">
      <w:pPr>
        <w:rPr>
          <w:rFonts w:ascii="宋体" w:hAnsi="宋体" w:hint="eastAsia"/>
          <w:sz w:val="28"/>
        </w:rPr>
      </w:pPr>
      <w:r>
        <w:rPr>
          <w:rFonts w:ascii="宋体" w:hAnsi="宋体" w:hint="eastAsia"/>
          <w:sz w:val="28"/>
        </w:rPr>
        <w:t>1、建立现场环保管理机制，明确分工，责任到人。</w:t>
      </w:r>
    </w:p>
    <w:p w14:paraId="6EE71EC0" w14:textId="77777777" w:rsidR="00000000" w:rsidRDefault="00000000">
      <w:pPr>
        <w:rPr>
          <w:rFonts w:ascii="宋体" w:hAnsi="宋体" w:hint="eastAsia"/>
          <w:sz w:val="28"/>
        </w:rPr>
      </w:pPr>
      <w:r>
        <w:rPr>
          <w:rFonts w:ascii="宋体" w:hAnsi="宋体" w:hint="eastAsia"/>
          <w:sz w:val="28"/>
        </w:rPr>
        <w:t>2、施工现场环境，以责任书的形式分别到作业队和个人，与承包合同及岗位责任挂勾，建立以项目经理为核心的自我监控体系，采取有效措施控制人为噪声及污水粉尘的污染。</w:t>
      </w:r>
    </w:p>
    <w:p w14:paraId="3393A630" w14:textId="77777777" w:rsidR="00000000" w:rsidRDefault="00000000">
      <w:pPr>
        <w:rPr>
          <w:rFonts w:ascii="宋体" w:hAnsi="宋体" w:hint="eastAsia"/>
          <w:sz w:val="28"/>
        </w:rPr>
      </w:pPr>
      <w:r>
        <w:rPr>
          <w:rFonts w:ascii="宋体" w:hAnsi="宋体" w:hint="eastAsia"/>
          <w:sz w:val="28"/>
        </w:rPr>
        <w:t>3、现场垃圾渣土要及时清理出现场，施工道路指定专人定期洒水清扫，形成制度。</w:t>
      </w:r>
    </w:p>
    <w:p w14:paraId="425B4259" w14:textId="77777777" w:rsidR="00000000" w:rsidRDefault="00000000">
      <w:pPr>
        <w:rPr>
          <w:rFonts w:ascii="宋体" w:hAnsi="宋体" w:hint="eastAsia"/>
          <w:sz w:val="28"/>
        </w:rPr>
      </w:pPr>
      <w:r>
        <w:rPr>
          <w:rFonts w:ascii="宋体" w:hAnsi="宋体" w:hint="eastAsia"/>
          <w:sz w:val="28"/>
        </w:rPr>
        <w:t>4、石灰及细颗粒状料，水泥等运输采取遮盖措施，以减少扬尘，搅拌站污水需经沉淀池及汗水池沉淀后再排入城市下水道。</w:t>
      </w:r>
    </w:p>
    <w:p w14:paraId="420D320A" w14:textId="77777777" w:rsidR="00000000" w:rsidRDefault="00000000">
      <w:pPr>
        <w:rPr>
          <w:rFonts w:ascii="宋体" w:hAnsi="宋体" w:hint="eastAsia"/>
          <w:sz w:val="28"/>
        </w:rPr>
      </w:pPr>
      <w:r>
        <w:rPr>
          <w:rFonts w:ascii="宋体" w:hAnsi="宋体" w:hint="eastAsia"/>
          <w:sz w:val="28"/>
        </w:rPr>
        <w:t>5、严格控制人为噪声，施工现场不得高声喊叫，无故敲打模板、乱吹口哨，尽量选择噪声低，振动小，公害小的施工机械和施工方法，最大限度地减少噪声扰民。同时做好对附近居民的安抚工作，取得谅解，相互配合。</w:t>
      </w:r>
    </w:p>
    <w:p w14:paraId="0F457E15" w14:textId="77777777" w:rsidR="00000000" w:rsidRDefault="00000000">
      <w:pPr>
        <w:rPr>
          <w:rFonts w:ascii="宋体" w:hAnsi="宋体" w:hint="eastAsia"/>
          <w:sz w:val="28"/>
        </w:rPr>
      </w:pPr>
      <w:r>
        <w:rPr>
          <w:rFonts w:ascii="宋体" w:hAnsi="宋体" w:hint="eastAsia"/>
          <w:sz w:val="28"/>
        </w:rPr>
        <w:t>6、在工程完工后按监理工程师要求拆迁一切临时设施，做到工完场地清。</w:t>
      </w:r>
    </w:p>
    <w:p w14:paraId="780293F0" w14:textId="77777777" w:rsidR="00000000" w:rsidRDefault="00000000">
      <w:pPr>
        <w:rPr>
          <w:rFonts w:ascii="宋体" w:hAnsi="宋体" w:hint="eastAsia"/>
          <w:sz w:val="28"/>
        </w:rPr>
      </w:pPr>
    </w:p>
    <w:p w14:paraId="15F253C1" w14:textId="77777777" w:rsidR="00000000" w:rsidRDefault="00000000">
      <w:pPr>
        <w:pStyle w:val="1"/>
        <w:rPr>
          <w:rFonts w:hint="eastAsia"/>
          <w:b/>
          <w:bCs/>
          <w:sz w:val="32"/>
        </w:rPr>
      </w:pPr>
      <w:bookmarkStart w:id="48" w:name="_Toc121975409"/>
      <w:bookmarkStart w:id="49" w:name="_Toc121975685"/>
      <w:bookmarkStart w:id="50" w:name="_Toc169432422"/>
      <w:r>
        <w:rPr>
          <w:rFonts w:hint="eastAsia"/>
          <w:b/>
          <w:bCs/>
          <w:sz w:val="32"/>
        </w:rPr>
        <w:t>第十三章</w:t>
      </w:r>
      <w:r>
        <w:rPr>
          <w:rFonts w:hint="eastAsia"/>
          <w:b/>
          <w:bCs/>
          <w:sz w:val="32"/>
        </w:rPr>
        <w:t xml:space="preserve"> </w:t>
      </w:r>
      <w:r>
        <w:rPr>
          <w:rFonts w:hint="eastAsia"/>
          <w:b/>
          <w:bCs/>
          <w:sz w:val="32"/>
        </w:rPr>
        <w:t>现场平面布置图</w:t>
      </w:r>
      <w:bookmarkEnd w:id="48"/>
      <w:bookmarkEnd w:id="49"/>
      <w:bookmarkEnd w:id="50"/>
    </w:p>
    <w:p w14:paraId="0C83C671" w14:textId="77777777" w:rsidR="00000000" w:rsidRDefault="00000000">
      <w:pPr>
        <w:rPr>
          <w:rFonts w:hint="eastAsia"/>
        </w:rPr>
      </w:pPr>
    </w:p>
    <w:p w14:paraId="3660A0C9" w14:textId="77777777" w:rsidR="00000000" w:rsidRDefault="00000000">
      <w:pPr>
        <w:rPr>
          <w:rFonts w:hint="eastAsia"/>
        </w:rPr>
      </w:pPr>
    </w:p>
    <w:p w14:paraId="340520A7" w14:textId="77777777" w:rsidR="00000000" w:rsidRDefault="00000000">
      <w:pPr>
        <w:rPr>
          <w:rFonts w:hint="eastAsia"/>
          <w:b/>
          <w:sz w:val="28"/>
          <w:szCs w:val="28"/>
        </w:rPr>
      </w:pPr>
      <w:r>
        <w:rPr>
          <w:rFonts w:hint="eastAsia"/>
          <w:b/>
          <w:bCs/>
          <w:sz w:val="28"/>
          <w:szCs w:val="28"/>
        </w:rPr>
        <w:t>现场平面布置图（见后附图）</w:t>
      </w:r>
    </w:p>
    <w:p w14:paraId="43C27425" w14:textId="77777777" w:rsidR="00000000" w:rsidRDefault="00000000">
      <w:pPr>
        <w:ind w:firstLineChars="200" w:firstLine="600"/>
        <w:rPr>
          <w:rFonts w:ascii="宋体" w:hAnsi="宋体" w:hint="eastAsia"/>
          <w:spacing w:val="10"/>
          <w:sz w:val="28"/>
        </w:rPr>
      </w:pPr>
      <w:r>
        <w:rPr>
          <w:rFonts w:ascii="宋体" w:hAnsi="宋体" w:hint="eastAsia"/>
          <w:spacing w:val="10"/>
          <w:sz w:val="28"/>
        </w:rPr>
        <w:t>按照文明工地的要求搭建部分临时办公设施，实行封闭管理。建筑垃圾及时清运，现场干净、卫生。防火设施规范齐全。根据</w:t>
      </w:r>
      <w:r>
        <w:rPr>
          <w:rFonts w:ascii="宋体" w:hAnsi="宋体" w:hint="eastAsia"/>
          <w:spacing w:val="10"/>
          <w:sz w:val="28"/>
        </w:rPr>
        <w:lastRenderedPageBreak/>
        <w:t>施工现场情况，按照部分临时办公设施与材料堆放计划进行。</w:t>
      </w:r>
    </w:p>
    <w:p w14:paraId="15EE823D" w14:textId="77777777" w:rsidR="00000000" w:rsidRDefault="00000000">
      <w:pPr>
        <w:ind w:firstLineChars="200" w:firstLine="600"/>
        <w:rPr>
          <w:rFonts w:ascii="宋体" w:hAnsi="宋体" w:hint="eastAsia"/>
          <w:spacing w:val="10"/>
          <w:sz w:val="28"/>
        </w:rPr>
      </w:pPr>
      <w:r>
        <w:rPr>
          <w:rFonts w:ascii="宋体" w:hAnsi="宋体" w:hint="eastAsia"/>
          <w:spacing w:val="10"/>
          <w:sz w:val="28"/>
        </w:rPr>
        <w:t>l、现场只设置办公室、砂石料堆、库房、木工加工棚及搅拌站。</w:t>
      </w:r>
    </w:p>
    <w:p w14:paraId="7A072CFB" w14:textId="77777777" w:rsidR="00000000" w:rsidRDefault="00000000">
      <w:pPr>
        <w:ind w:firstLineChars="200" w:firstLine="600"/>
        <w:rPr>
          <w:rFonts w:ascii="宋体" w:hAnsi="宋体" w:hint="eastAsia"/>
          <w:spacing w:val="10"/>
          <w:sz w:val="28"/>
        </w:rPr>
      </w:pPr>
      <w:r>
        <w:rPr>
          <w:rFonts w:ascii="宋体" w:hAnsi="宋体" w:hint="eastAsia"/>
          <w:spacing w:val="10"/>
          <w:sz w:val="28"/>
        </w:rPr>
        <w:t>2、办公室、库房临时设施整洁、卫生。主要规章制度及施工组织进度图等张挂上墙。</w:t>
      </w:r>
    </w:p>
    <w:p w14:paraId="00559CB0" w14:textId="77777777" w:rsidR="00000000" w:rsidRDefault="00000000">
      <w:pPr>
        <w:ind w:firstLineChars="200" w:firstLine="600"/>
        <w:rPr>
          <w:rFonts w:ascii="宋体" w:hAnsi="宋体" w:hint="eastAsia"/>
          <w:spacing w:val="10"/>
          <w:sz w:val="28"/>
        </w:rPr>
      </w:pPr>
      <w:r>
        <w:rPr>
          <w:rFonts w:ascii="宋体" w:hAnsi="宋体" w:hint="eastAsia"/>
          <w:spacing w:val="10"/>
          <w:sz w:val="28"/>
        </w:rPr>
        <w:t>3、按施工机械，堆放材料，并按用水、用电要求埋设电缆、供水管。设立集中搅拌站，便于计量、管理，对提高搅拌的质量有利。</w:t>
      </w:r>
    </w:p>
    <w:p w14:paraId="6F68B705" w14:textId="77777777" w:rsidR="00000000" w:rsidRDefault="00000000">
      <w:pPr>
        <w:ind w:firstLineChars="200" w:firstLine="600"/>
        <w:rPr>
          <w:rFonts w:ascii="宋体" w:hAnsi="宋体" w:hint="eastAsia"/>
          <w:spacing w:val="10"/>
          <w:sz w:val="28"/>
        </w:rPr>
      </w:pPr>
    </w:p>
    <w:p w14:paraId="1F4225AB" w14:textId="77777777" w:rsidR="00000000" w:rsidRDefault="00000000">
      <w:pPr>
        <w:pStyle w:val="1"/>
        <w:rPr>
          <w:rFonts w:hint="eastAsia"/>
          <w:b/>
          <w:bCs/>
        </w:rPr>
      </w:pPr>
      <w:bookmarkStart w:id="51" w:name="_Toc169432423"/>
      <w:r>
        <w:rPr>
          <w:rFonts w:hint="eastAsia"/>
          <w:b/>
          <w:bCs/>
        </w:rPr>
        <w:t>第十四章</w:t>
      </w:r>
      <w:r>
        <w:rPr>
          <w:rFonts w:hint="eastAsia"/>
          <w:b/>
          <w:bCs/>
        </w:rPr>
        <w:t xml:space="preserve"> </w:t>
      </w:r>
      <w:r>
        <w:rPr>
          <w:rFonts w:hint="eastAsia"/>
          <w:b/>
          <w:bCs/>
        </w:rPr>
        <w:t>保修及维护承诺</w:t>
      </w:r>
      <w:bookmarkEnd w:id="51"/>
    </w:p>
    <w:p w14:paraId="47ABD3BB" w14:textId="77777777" w:rsidR="00000000" w:rsidRDefault="00000000">
      <w:pPr>
        <w:ind w:left="178" w:hangingChars="85" w:hanging="178"/>
        <w:rPr>
          <w:rFonts w:hint="eastAsia"/>
        </w:rPr>
      </w:pPr>
    </w:p>
    <w:p w14:paraId="25E69922" w14:textId="77777777" w:rsidR="00000000" w:rsidRDefault="00000000">
      <w:pPr>
        <w:ind w:firstLineChars="200" w:firstLine="560"/>
        <w:rPr>
          <w:rFonts w:ascii="宋体" w:hAnsi="宋体" w:hint="eastAsia"/>
          <w:color w:val="333335"/>
          <w:sz w:val="28"/>
        </w:rPr>
      </w:pPr>
      <w:r>
        <w:rPr>
          <w:rFonts w:ascii="宋体" w:hAnsi="宋体"/>
          <w:sz w:val="28"/>
          <w:szCs w:val="21"/>
        </w:rPr>
        <w:t>拟由公司总经理挂帅指挥工程施工，公司生产副总经理现场指挥，将该工程列为本公司重点工程。我公司郑重承诺：本工程施工质量完全可以满足</w:t>
      </w:r>
      <w:r>
        <w:rPr>
          <w:rFonts w:ascii="宋体" w:hAnsi="宋体" w:hint="eastAsia"/>
          <w:sz w:val="28"/>
          <w:szCs w:val="21"/>
        </w:rPr>
        <w:t>工程</w:t>
      </w:r>
      <w:r>
        <w:rPr>
          <w:rFonts w:ascii="宋体" w:hAnsi="宋体"/>
          <w:sz w:val="28"/>
          <w:szCs w:val="21"/>
        </w:rPr>
        <w:t>质量要求，保证工程使用的材料全部是国家优质建材，施工队伍选用高素质专业人员，施工过程严格按照</w:t>
      </w:r>
      <w:r>
        <w:rPr>
          <w:rFonts w:ascii="宋体" w:hAnsi="宋体" w:hint="eastAsia"/>
          <w:sz w:val="28"/>
          <w:szCs w:val="21"/>
        </w:rPr>
        <w:t>公司</w:t>
      </w:r>
      <w:r>
        <w:rPr>
          <w:rFonts w:ascii="宋体" w:hAnsi="宋体"/>
          <w:sz w:val="28"/>
          <w:szCs w:val="21"/>
        </w:rPr>
        <w:t>质量体系进行控制，确保工程质量的稳定和施工环节的受控。对自身施工项目免费承保期两年，对于非我方原因造成的缺陷，我公司全力以赴进行弥补，出现质量问题，我公司保证在接到通知后一小时反馈信息，24小时内派人上门处理！</w:t>
      </w:r>
    </w:p>
    <w:p w14:paraId="1A8D6BEB" w14:textId="77777777" w:rsidR="00000000" w:rsidRDefault="00000000">
      <w:pPr>
        <w:ind w:firstLineChars="200" w:firstLine="560"/>
        <w:rPr>
          <w:rFonts w:ascii="宋体" w:hAnsi="宋体" w:hint="eastAsia"/>
          <w:color w:val="333335"/>
          <w:sz w:val="28"/>
        </w:rPr>
      </w:pPr>
      <w:r>
        <w:rPr>
          <w:rFonts w:ascii="宋体" w:hAnsi="宋体" w:hint="eastAsia"/>
          <w:color w:val="333335"/>
          <w:sz w:val="28"/>
        </w:rPr>
        <w:t>根据该项目特点，结合我公司的专业优势和综合能力，本着树立企业形象、创企业品牌、争质量一流的宗旨，经公司研究决定，为了保证我公司所提供的***机场迁建工程综合服务楼装饰装修工程的性</w:t>
      </w:r>
      <w:r>
        <w:rPr>
          <w:rFonts w:ascii="宋体" w:hAnsi="宋体" w:hint="eastAsia"/>
          <w:color w:val="333335"/>
          <w:sz w:val="28"/>
        </w:rPr>
        <w:lastRenderedPageBreak/>
        <w:t>能和长期可靠的运行，我们将提供完善的售后服务，慎重承诺如下：</w:t>
      </w:r>
    </w:p>
    <w:p w14:paraId="3E71E38C" w14:textId="77777777" w:rsidR="00000000" w:rsidRDefault="00000000">
      <w:pPr>
        <w:numPr>
          <w:ilvl w:val="0"/>
          <w:numId w:val="23"/>
        </w:numPr>
        <w:rPr>
          <w:rFonts w:ascii="宋体" w:hAnsi="宋体" w:hint="eastAsia"/>
          <w:color w:val="333335"/>
          <w:sz w:val="28"/>
        </w:rPr>
      </w:pPr>
      <w:r>
        <w:rPr>
          <w:rFonts w:ascii="宋体" w:hAnsi="宋体" w:hint="eastAsia"/>
          <w:color w:val="333335"/>
          <w:sz w:val="28"/>
        </w:rPr>
        <w:t>专业配合：积极配合其他相关专业施工队伍，确保工程项目安全、高质、按期完成。</w:t>
      </w:r>
    </w:p>
    <w:p w14:paraId="32334F25" w14:textId="77777777" w:rsidR="00000000" w:rsidRDefault="00000000">
      <w:pPr>
        <w:numPr>
          <w:ilvl w:val="0"/>
          <w:numId w:val="23"/>
        </w:numPr>
        <w:rPr>
          <w:rFonts w:ascii="宋体" w:hAnsi="宋体" w:hint="eastAsia"/>
          <w:color w:val="333335"/>
          <w:sz w:val="28"/>
        </w:rPr>
      </w:pPr>
      <w:r>
        <w:rPr>
          <w:rFonts w:ascii="宋体" w:hAnsi="宋体" w:hint="eastAsia"/>
          <w:color w:val="333335"/>
          <w:sz w:val="28"/>
        </w:rPr>
        <w:t>工程保修期：保修期自交工之日起</w:t>
      </w:r>
      <w:r>
        <w:rPr>
          <w:rFonts w:ascii="宋体" w:hAnsi="宋体"/>
          <w:color w:val="333335"/>
          <w:sz w:val="28"/>
        </w:rPr>
        <w:t>24</w:t>
      </w:r>
      <w:r>
        <w:rPr>
          <w:rFonts w:ascii="宋体" w:hAnsi="宋体" w:hint="eastAsia"/>
          <w:color w:val="333335"/>
          <w:sz w:val="28"/>
        </w:rPr>
        <w:t>个月。除使用人员操作错误等人为因素及不可抗力因素造成的系统损伤外，供方负责一切质量问题的维修，以及系统养护，免收材料费及人工费。</w:t>
      </w:r>
    </w:p>
    <w:p w14:paraId="75701DBF" w14:textId="77777777" w:rsidR="00000000" w:rsidRDefault="00000000">
      <w:pPr>
        <w:numPr>
          <w:ilvl w:val="0"/>
          <w:numId w:val="23"/>
        </w:numPr>
        <w:rPr>
          <w:rFonts w:ascii="宋体" w:hAnsi="宋体" w:hint="eastAsia"/>
          <w:color w:val="333335"/>
          <w:sz w:val="28"/>
        </w:rPr>
      </w:pPr>
      <w:r>
        <w:rPr>
          <w:rFonts w:ascii="宋体" w:hAnsi="宋体" w:hint="eastAsia"/>
          <w:color w:val="333335"/>
          <w:sz w:val="28"/>
        </w:rPr>
        <w:t>保修期后服务：提供终身维修服务，保证每年不少于</w:t>
      </w:r>
      <w:r>
        <w:rPr>
          <w:rFonts w:ascii="宋体" w:hAnsi="宋体"/>
          <w:color w:val="333335"/>
          <w:sz w:val="28"/>
        </w:rPr>
        <w:t>2</w:t>
      </w:r>
      <w:r>
        <w:rPr>
          <w:rFonts w:ascii="宋体" w:hAnsi="宋体" w:hint="eastAsia"/>
          <w:color w:val="333335"/>
          <w:sz w:val="28"/>
        </w:rPr>
        <w:t>次巡访服务和保养维护，过渡季节上门提供检查及清理；优惠提供维修用的零配件及材料。并可签定长期系统保养协议。</w:t>
      </w:r>
    </w:p>
    <w:p w14:paraId="69322A63" w14:textId="77777777" w:rsidR="00000000" w:rsidRDefault="00000000">
      <w:pPr>
        <w:numPr>
          <w:ilvl w:val="0"/>
          <w:numId w:val="23"/>
        </w:numPr>
        <w:rPr>
          <w:rFonts w:ascii="宋体" w:hAnsi="宋体" w:hint="eastAsia"/>
          <w:color w:val="333335"/>
          <w:sz w:val="28"/>
        </w:rPr>
      </w:pPr>
      <w:r>
        <w:rPr>
          <w:rFonts w:ascii="宋体" w:hAnsi="宋体" w:hint="eastAsia"/>
          <w:color w:val="333335"/>
          <w:sz w:val="28"/>
        </w:rPr>
        <w:t>事故处理：若遇故障，保证２４小时内抵达现场，及时处理。</w:t>
      </w:r>
    </w:p>
    <w:p w14:paraId="4490F780" w14:textId="77777777" w:rsidR="00000000" w:rsidRDefault="00000000">
      <w:pPr>
        <w:ind w:leftChars="172" w:left="540" w:hangingChars="64" w:hanging="179"/>
        <w:rPr>
          <w:rFonts w:ascii="宋体" w:hAnsi="宋体" w:hint="eastAsia"/>
          <w:color w:val="333335"/>
          <w:sz w:val="28"/>
        </w:rPr>
      </w:pPr>
      <w:r>
        <w:rPr>
          <w:rFonts w:ascii="宋体" w:hAnsi="宋体"/>
          <w:color w:val="333335"/>
          <w:sz w:val="28"/>
        </w:rPr>
        <w:t>5.</w:t>
      </w:r>
      <w:r>
        <w:rPr>
          <w:rFonts w:ascii="宋体" w:hAnsi="宋体" w:hint="eastAsia"/>
          <w:color w:val="333335"/>
          <w:sz w:val="28"/>
        </w:rPr>
        <w:t>人员培训：免费代培操作人员。</w:t>
      </w:r>
    </w:p>
    <w:p w14:paraId="0873B3AF" w14:textId="77777777" w:rsidR="00000000" w:rsidRDefault="00000000">
      <w:pPr>
        <w:tabs>
          <w:tab w:val="left" w:pos="540"/>
        </w:tabs>
        <w:ind w:leftChars="171" w:left="359" w:firstLine="2"/>
        <w:rPr>
          <w:rFonts w:ascii="宋体" w:hAnsi="宋体" w:hint="eastAsia"/>
          <w:b/>
          <w:spacing w:val="10"/>
          <w:sz w:val="28"/>
        </w:rPr>
      </w:pPr>
      <w:r>
        <w:rPr>
          <w:rFonts w:ascii="宋体" w:hAnsi="宋体" w:hint="eastAsia"/>
          <w:color w:val="333335"/>
          <w:sz w:val="28"/>
        </w:rPr>
        <w:t>培训地点：使用现场。</w:t>
      </w:r>
    </w:p>
    <w:p w14:paraId="59C0ED4E" w14:textId="77777777" w:rsidR="00000000" w:rsidRDefault="00000000">
      <w:pPr>
        <w:tabs>
          <w:tab w:val="left" w:pos="540"/>
        </w:tabs>
        <w:ind w:leftChars="171" w:left="359" w:firstLine="2"/>
        <w:rPr>
          <w:rFonts w:ascii="宋体" w:hAnsi="宋体" w:hint="eastAsia"/>
          <w:b/>
          <w:spacing w:val="10"/>
          <w:sz w:val="28"/>
        </w:rPr>
      </w:pPr>
      <w:r>
        <w:rPr>
          <w:rFonts w:ascii="宋体" w:hAnsi="宋体" w:hint="eastAsia"/>
          <w:color w:val="333335"/>
          <w:sz w:val="28"/>
        </w:rPr>
        <w:t>培训时间：1～2天。</w:t>
      </w:r>
    </w:p>
    <w:p w14:paraId="595CB408" w14:textId="77777777" w:rsidR="00000000" w:rsidRDefault="00000000">
      <w:pPr>
        <w:tabs>
          <w:tab w:val="left" w:pos="540"/>
        </w:tabs>
        <w:ind w:leftChars="171" w:left="359" w:firstLine="2"/>
        <w:rPr>
          <w:rFonts w:ascii="宋体" w:hAnsi="宋体" w:hint="eastAsia"/>
          <w:color w:val="333335"/>
          <w:sz w:val="28"/>
        </w:rPr>
      </w:pPr>
      <w:r>
        <w:rPr>
          <w:rFonts w:ascii="宋体" w:hAnsi="宋体" w:hint="eastAsia"/>
          <w:color w:val="333335"/>
          <w:sz w:val="28"/>
        </w:rPr>
        <w:t>培训人员：使用方操作人员</w:t>
      </w:r>
      <w:r>
        <w:rPr>
          <w:rFonts w:ascii="宋体" w:hAnsi="宋体"/>
          <w:color w:val="333335"/>
          <w:sz w:val="28"/>
        </w:rPr>
        <w:t>1</w:t>
      </w:r>
      <w:r>
        <w:rPr>
          <w:rFonts w:ascii="宋体" w:hAnsi="宋体" w:hint="eastAsia"/>
          <w:color w:val="333335"/>
          <w:sz w:val="28"/>
        </w:rPr>
        <w:t>～</w:t>
      </w:r>
      <w:r>
        <w:rPr>
          <w:rFonts w:ascii="宋体" w:hAnsi="宋体"/>
          <w:color w:val="333335"/>
          <w:sz w:val="28"/>
        </w:rPr>
        <w:t>4</w:t>
      </w:r>
      <w:r>
        <w:rPr>
          <w:rFonts w:ascii="宋体" w:hAnsi="宋体" w:hint="eastAsia"/>
          <w:color w:val="333335"/>
          <w:sz w:val="28"/>
        </w:rPr>
        <w:t>人。</w:t>
      </w:r>
    </w:p>
    <w:p w14:paraId="547389EC" w14:textId="77777777" w:rsidR="00000000" w:rsidRDefault="00000000">
      <w:pPr>
        <w:tabs>
          <w:tab w:val="left" w:pos="540"/>
        </w:tabs>
        <w:ind w:leftChars="171" w:left="359" w:firstLine="2"/>
        <w:rPr>
          <w:rFonts w:ascii="宋体" w:hAnsi="宋体" w:hint="eastAsia"/>
          <w:color w:val="333335"/>
          <w:sz w:val="28"/>
        </w:rPr>
      </w:pPr>
      <w:r>
        <w:rPr>
          <w:rFonts w:ascii="宋体" w:hAnsi="宋体" w:hint="eastAsia"/>
          <w:color w:val="333335"/>
          <w:sz w:val="28"/>
        </w:rPr>
        <w:t>培训内容：简单事故处理；日常检修。</w:t>
      </w:r>
    </w:p>
    <w:p w14:paraId="6F7EF59A" w14:textId="77777777" w:rsidR="00000000" w:rsidRDefault="00000000">
      <w:pPr>
        <w:tabs>
          <w:tab w:val="left" w:pos="540"/>
        </w:tabs>
        <w:ind w:leftChars="171" w:left="359" w:firstLine="2"/>
        <w:rPr>
          <w:rFonts w:ascii="Verdana" w:hAnsi="Verdana" w:hint="eastAsia"/>
          <w:color w:val="333335"/>
        </w:rPr>
      </w:pPr>
    </w:p>
    <w:p w14:paraId="74A11119" w14:textId="77777777" w:rsidR="00000000" w:rsidRDefault="00000000">
      <w:pPr>
        <w:rPr>
          <w:rFonts w:ascii="Verdana" w:hAnsi="Verdana" w:hint="eastAsia"/>
          <w:color w:val="333335"/>
        </w:rPr>
      </w:pPr>
    </w:p>
    <w:p w14:paraId="6219EB89" w14:textId="77777777" w:rsidR="00EF0C39" w:rsidRDefault="00EF0C39">
      <w:pPr>
        <w:rPr>
          <w:rFonts w:ascii="宋体" w:hAnsi="宋体" w:hint="eastAsia"/>
          <w:b/>
          <w:spacing w:val="10"/>
          <w:sz w:val="28"/>
        </w:rPr>
      </w:pPr>
    </w:p>
    <w:sectPr w:rsidR="00EF0C39">
      <w:footerReference w:type="even" r:id="rId7"/>
      <w:pgSz w:w="11906" w:h="16838"/>
      <w:pgMar w:top="1588" w:right="1466" w:bottom="1474" w:left="1980" w:header="1021"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BAAF2" w14:textId="77777777" w:rsidR="00EF0C39" w:rsidRDefault="00EF0C39">
      <w:r>
        <w:separator/>
      </w:r>
    </w:p>
  </w:endnote>
  <w:endnote w:type="continuationSeparator" w:id="0">
    <w:p w14:paraId="5AAB4679" w14:textId="77777777" w:rsidR="00EF0C39" w:rsidRDefault="00EF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80483" w14:textId="77777777" w:rsidR="00000000" w:rsidRDefault="0000000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40</w:t>
    </w:r>
    <w:r>
      <w:rPr>
        <w:rStyle w:val="a5"/>
      </w:rPr>
      <w:fldChar w:fldCharType="end"/>
    </w:r>
  </w:p>
  <w:p w14:paraId="3081CD1D"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97375" w14:textId="77777777" w:rsidR="00EF0C39" w:rsidRDefault="00EF0C39">
      <w:r>
        <w:separator/>
      </w:r>
    </w:p>
  </w:footnote>
  <w:footnote w:type="continuationSeparator" w:id="0">
    <w:p w14:paraId="64F424C6" w14:textId="77777777" w:rsidR="00EF0C39" w:rsidRDefault="00EF0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E1F94"/>
    <w:multiLevelType w:val="multilevel"/>
    <w:tmpl w:val="4496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D16CC"/>
    <w:multiLevelType w:val="hybridMultilevel"/>
    <w:tmpl w:val="C6D8E82A"/>
    <w:lvl w:ilvl="0" w:tplc="9BF8F4BE">
      <w:start w:val="4"/>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F555824"/>
    <w:multiLevelType w:val="multilevel"/>
    <w:tmpl w:val="557E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2769C"/>
    <w:multiLevelType w:val="hybridMultilevel"/>
    <w:tmpl w:val="6ACC7EE2"/>
    <w:lvl w:ilvl="0" w:tplc="5274A160">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15:restartNumberingAfterBreak="0">
    <w:nsid w:val="184E26CE"/>
    <w:multiLevelType w:val="multilevel"/>
    <w:tmpl w:val="B67C6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A6700"/>
    <w:multiLevelType w:val="hybridMultilevel"/>
    <w:tmpl w:val="12000A98"/>
    <w:lvl w:ilvl="0" w:tplc="8006CA0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054791A"/>
    <w:multiLevelType w:val="hybridMultilevel"/>
    <w:tmpl w:val="3A005D08"/>
    <w:lvl w:ilvl="0" w:tplc="10224D56">
      <w:start w:val="8"/>
      <w:numFmt w:val="japaneseCounting"/>
      <w:lvlText w:val="第%1章"/>
      <w:lvlJc w:val="left"/>
      <w:pPr>
        <w:tabs>
          <w:tab w:val="num" w:pos="1275"/>
        </w:tabs>
        <w:ind w:left="1275" w:hanging="12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2A420BE"/>
    <w:multiLevelType w:val="multilevel"/>
    <w:tmpl w:val="A3F6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A2135"/>
    <w:multiLevelType w:val="multilevel"/>
    <w:tmpl w:val="2BEE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D44CC"/>
    <w:multiLevelType w:val="multilevel"/>
    <w:tmpl w:val="17A0A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E58ED"/>
    <w:multiLevelType w:val="hybridMultilevel"/>
    <w:tmpl w:val="FFF4E2B6"/>
    <w:lvl w:ilvl="0" w:tplc="A050BD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3D3F6CA5"/>
    <w:multiLevelType w:val="hybridMultilevel"/>
    <w:tmpl w:val="FACE32D2"/>
    <w:lvl w:ilvl="0" w:tplc="80F474F2">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15:restartNumberingAfterBreak="0">
    <w:nsid w:val="3EC7077E"/>
    <w:multiLevelType w:val="hybridMultilevel"/>
    <w:tmpl w:val="1102E63E"/>
    <w:lvl w:ilvl="0" w:tplc="0108F5CA">
      <w:start w:val="1"/>
      <w:numFmt w:val="decimalEnclosedCircle"/>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15:restartNumberingAfterBreak="0">
    <w:nsid w:val="40B93797"/>
    <w:multiLevelType w:val="hybridMultilevel"/>
    <w:tmpl w:val="EB6E7534"/>
    <w:lvl w:ilvl="0" w:tplc="F1C2685C">
      <w:start w:val="6"/>
      <w:numFmt w:val="japaneseCounting"/>
      <w:lvlText w:val="第%1章"/>
      <w:lvlJc w:val="left"/>
      <w:pPr>
        <w:tabs>
          <w:tab w:val="num" w:pos="1275"/>
        </w:tabs>
        <w:ind w:left="1275" w:hanging="127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A32185A"/>
    <w:multiLevelType w:val="multilevel"/>
    <w:tmpl w:val="BAA02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C56EFC"/>
    <w:multiLevelType w:val="hybridMultilevel"/>
    <w:tmpl w:val="B1E89240"/>
    <w:lvl w:ilvl="0" w:tplc="6E10DD98">
      <w:start w:val="1"/>
      <w:numFmt w:val="decimal"/>
      <w:lvlText w:val="%1、"/>
      <w:lvlJc w:val="left"/>
      <w:pPr>
        <w:tabs>
          <w:tab w:val="num" w:pos="1650"/>
        </w:tabs>
        <w:ind w:left="1650" w:hanging="105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15:restartNumberingAfterBreak="0">
    <w:nsid w:val="56EA1111"/>
    <w:multiLevelType w:val="multilevel"/>
    <w:tmpl w:val="C196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033689"/>
    <w:multiLevelType w:val="hybridMultilevel"/>
    <w:tmpl w:val="1F3E0208"/>
    <w:lvl w:ilvl="0" w:tplc="BA560B3A">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63417D57"/>
    <w:multiLevelType w:val="hybridMultilevel"/>
    <w:tmpl w:val="7ECAAA1C"/>
    <w:lvl w:ilvl="0" w:tplc="6E9E1BCE">
      <w:start w:val="1"/>
      <w:numFmt w:val="japaneseCounting"/>
      <w:lvlText w:val="%1、"/>
      <w:lvlJc w:val="left"/>
      <w:pPr>
        <w:tabs>
          <w:tab w:val="num" w:pos="720"/>
        </w:tabs>
        <w:ind w:left="720" w:hanging="720"/>
      </w:pPr>
      <w:rPr>
        <w:rFonts w:hint="eastAsia"/>
      </w:rPr>
    </w:lvl>
    <w:lvl w:ilvl="1" w:tplc="9CE22D14">
      <w:start w:val="1"/>
      <w:numFmt w:val="decimal"/>
      <w:lvlText w:val="%2、"/>
      <w:lvlJc w:val="left"/>
      <w:pPr>
        <w:tabs>
          <w:tab w:val="num" w:pos="1140"/>
        </w:tabs>
        <w:ind w:left="1140" w:hanging="720"/>
      </w:pPr>
      <w:rPr>
        <w:rFonts w:hint="eastAsia"/>
        <w:sz w:val="32"/>
      </w:rPr>
    </w:lvl>
    <w:lvl w:ilvl="2" w:tplc="A1420302">
      <w:start w:val="1"/>
      <w:numFmt w:val="japaneseCounting"/>
      <w:lvlText w:val="第%3章"/>
      <w:lvlJc w:val="left"/>
      <w:pPr>
        <w:tabs>
          <w:tab w:val="num" w:pos="2175"/>
        </w:tabs>
        <w:ind w:left="2175" w:hanging="133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70071EA2"/>
    <w:multiLevelType w:val="multilevel"/>
    <w:tmpl w:val="BF4E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C46107"/>
    <w:multiLevelType w:val="multilevel"/>
    <w:tmpl w:val="2D94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D7450"/>
    <w:multiLevelType w:val="hybridMultilevel"/>
    <w:tmpl w:val="21343CD0"/>
    <w:lvl w:ilvl="0" w:tplc="B5503412">
      <w:start w:val="1"/>
      <w:numFmt w:val="decimalEnclosedCircle"/>
      <w:lvlText w:val="%1"/>
      <w:lvlJc w:val="left"/>
      <w:pPr>
        <w:tabs>
          <w:tab w:val="num" w:pos="1400"/>
        </w:tabs>
        <w:ind w:left="1400" w:hanging="84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2" w15:restartNumberingAfterBreak="0">
    <w:nsid w:val="771063B1"/>
    <w:multiLevelType w:val="multilevel"/>
    <w:tmpl w:val="717E9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87A22CB"/>
    <w:multiLevelType w:val="multilevel"/>
    <w:tmpl w:val="DBE2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F44333"/>
    <w:multiLevelType w:val="hybridMultilevel"/>
    <w:tmpl w:val="C456BB22"/>
    <w:lvl w:ilvl="0" w:tplc="B4E440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726563456">
    <w:abstractNumId w:val="21"/>
  </w:num>
  <w:num w:numId="2" w16cid:durableId="658536007">
    <w:abstractNumId w:val="1"/>
  </w:num>
  <w:num w:numId="3" w16cid:durableId="1522622963">
    <w:abstractNumId w:val="18"/>
  </w:num>
  <w:num w:numId="4" w16cid:durableId="1983534756">
    <w:abstractNumId w:val="15"/>
  </w:num>
  <w:num w:numId="5" w16cid:durableId="743920536">
    <w:abstractNumId w:val="7"/>
  </w:num>
  <w:num w:numId="6" w16cid:durableId="1177111412">
    <w:abstractNumId w:val="22"/>
  </w:num>
  <w:num w:numId="7" w16cid:durableId="1955941874">
    <w:abstractNumId w:val="16"/>
  </w:num>
  <w:num w:numId="8" w16cid:durableId="133068081">
    <w:abstractNumId w:val="14"/>
  </w:num>
  <w:num w:numId="9" w16cid:durableId="417873079">
    <w:abstractNumId w:val="20"/>
  </w:num>
  <w:num w:numId="10" w16cid:durableId="148249615">
    <w:abstractNumId w:val="3"/>
  </w:num>
  <w:num w:numId="11" w16cid:durableId="578097376">
    <w:abstractNumId w:val="12"/>
  </w:num>
  <w:num w:numId="12" w16cid:durableId="532153384">
    <w:abstractNumId w:val="0"/>
  </w:num>
  <w:num w:numId="13" w16cid:durableId="391075830">
    <w:abstractNumId w:val="8"/>
  </w:num>
  <w:num w:numId="14" w16cid:durableId="972562775">
    <w:abstractNumId w:val="19"/>
  </w:num>
  <w:num w:numId="15" w16cid:durableId="807014445">
    <w:abstractNumId w:val="6"/>
  </w:num>
  <w:num w:numId="16" w16cid:durableId="1068962380">
    <w:abstractNumId w:val="4"/>
  </w:num>
  <w:num w:numId="17" w16cid:durableId="845097959">
    <w:abstractNumId w:val="2"/>
  </w:num>
  <w:num w:numId="18" w16cid:durableId="71659999">
    <w:abstractNumId w:val="5"/>
  </w:num>
  <w:num w:numId="19" w16cid:durableId="928659348">
    <w:abstractNumId w:val="17"/>
  </w:num>
  <w:num w:numId="20" w16cid:durableId="1514105786">
    <w:abstractNumId w:val="23"/>
  </w:num>
  <w:num w:numId="21" w16cid:durableId="329526784">
    <w:abstractNumId w:val="9"/>
  </w:num>
  <w:num w:numId="22" w16cid:durableId="1799257133">
    <w:abstractNumId w:val="10"/>
  </w:num>
  <w:num w:numId="23" w16cid:durableId="478884150">
    <w:abstractNumId w:val="11"/>
  </w:num>
  <w:num w:numId="24" w16cid:durableId="324284390">
    <w:abstractNumId w:val="24"/>
  </w:num>
  <w:num w:numId="25" w16cid:durableId="9549919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02"/>
    <w:rsid w:val="00732023"/>
    <w:rsid w:val="008763B6"/>
    <w:rsid w:val="00D67A02"/>
    <w:rsid w:val="00EF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1A4A"/>
  <w15:chartTrackingRefBased/>
  <w15:docId w15:val="{CD4D634F-BFD7-4F3C-BA36-E5136937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560" w:lineRule="exact"/>
      <w:jc w:val="center"/>
      <w:outlineLvl w:val="0"/>
    </w:pPr>
    <w:rPr>
      <w:sz w:val="2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widowControl/>
      <w:spacing w:before="260" w:after="260" w:line="416" w:lineRule="auto"/>
      <w:jc w:val="left"/>
      <w:outlineLvl w:val="2"/>
    </w:pPr>
    <w:rPr>
      <w:b/>
      <w:bCs/>
      <w:kern w:val="0"/>
      <w:sz w:val="32"/>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宋体" w:hAnsi="Courier New" w:cs="Courier New"/>
      <w:szCs w:val="21"/>
    </w:rPr>
  </w:style>
  <w:style w:type="paragraph" w:styleId="a4">
    <w:name w:val="footer"/>
    <w:basedOn w:val="a"/>
    <w:semiHidden/>
    <w:pPr>
      <w:tabs>
        <w:tab w:val="center" w:pos="4153"/>
        <w:tab w:val="right" w:pos="8306"/>
      </w:tabs>
      <w:snapToGrid w:val="0"/>
      <w:jc w:val="left"/>
    </w:pPr>
    <w:rPr>
      <w:sz w:val="18"/>
      <w:szCs w:val="18"/>
    </w:rPr>
  </w:style>
  <w:style w:type="character" w:styleId="a5">
    <w:name w:val="page number"/>
    <w:basedOn w:val="a0"/>
    <w:semiHidden/>
  </w:style>
  <w:style w:type="paragraph" w:styleId="a6">
    <w:name w:val="Body Text Indent"/>
    <w:basedOn w:val="a"/>
    <w:semiHidden/>
    <w:pPr>
      <w:ind w:firstLineChars="200" w:firstLine="600"/>
    </w:pPr>
    <w:rPr>
      <w:rFonts w:ascii="宋体" w:hAnsi="宋体"/>
      <w:spacing w:val="10"/>
      <w:sz w:val="28"/>
    </w:rPr>
  </w:style>
  <w:style w:type="paragraph" w:styleId="a7">
    <w:name w:val="header"/>
    <w:basedOn w:val="a"/>
    <w:semiHidden/>
    <w:pPr>
      <w:pBdr>
        <w:bottom w:val="single" w:sz="6" w:space="1" w:color="auto"/>
      </w:pBdr>
      <w:tabs>
        <w:tab w:val="center" w:pos="4153"/>
        <w:tab w:val="right" w:pos="8306"/>
      </w:tabs>
      <w:snapToGrid w:val="0"/>
      <w:jc w:val="center"/>
    </w:pPr>
    <w:rPr>
      <w:sz w:val="18"/>
      <w:szCs w:val="18"/>
    </w:rPr>
  </w:style>
  <w:style w:type="paragraph" w:styleId="20">
    <w:name w:val="Body Text 2"/>
    <w:basedOn w:val="a"/>
    <w:semiHidden/>
    <w:rPr>
      <w:sz w:val="28"/>
    </w:rPr>
  </w:style>
  <w:style w:type="paragraph" w:styleId="30">
    <w:name w:val="Body Text 3"/>
    <w:basedOn w:val="a"/>
    <w:semiHidden/>
    <w:pPr>
      <w:jc w:val="center"/>
    </w:pPr>
    <w:rPr>
      <w:rFonts w:ascii="宋体" w:hAnsi="宋体"/>
      <w:sz w:val="28"/>
    </w:rPr>
  </w:style>
  <w:style w:type="paragraph" w:styleId="31">
    <w:name w:val="Body Text Indent 3"/>
    <w:basedOn w:val="a"/>
    <w:semiHidden/>
    <w:pPr>
      <w:spacing w:line="680" w:lineRule="exact"/>
      <w:ind w:firstLine="567"/>
    </w:pPr>
    <w:rPr>
      <w:sz w:val="28"/>
    </w:rPr>
  </w:style>
  <w:style w:type="paragraph" w:styleId="21">
    <w:name w:val="Body Text Indent 2"/>
    <w:basedOn w:val="a"/>
    <w:semiHidden/>
    <w:pPr>
      <w:ind w:firstLine="567"/>
    </w:pPr>
    <w:rPr>
      <w:b/>
      <w:bCs/>
      <w:sz w:val="28"/>
    </w:rPr>
  </w:style>
  <w:style w:type="paragraph" w:styleId="a8">
    <w:name w:val="Balloon Text"/>
    <w:basedOn w:val="a"/>
    <w:semiHidden/>
    <w:rPr>
      <w:sz w:val="18"/>
      <w:szCs w:val="18"/>
    </w:rPr>
  </w:style>
  <w:style w:type="paragraph" w:styleId="a9">
    <w:name w:val="Document Map"/>
    <w:basedOn w:val="a"/>
    <w:semiHidden/>
    <w:pPr>
      <w:shd w:val="clear" w:color="auto" w:fill="000080"/>
    </w:pPr>
  </w:style>
  <w:style w:type="paragraph" w:styleId="TOC1">
    <w:name w:val="toc 1"/>
    <w:basedOn w:val="a"/>
    <w:next w:val="a"/>
    <w:autoRedefine/>
    <w:semiHidden/>
    <w:pPr>
      <w:tabs>
        <w:tab w:val="left" w:pos="1260"/>
        <w:tab w:val="right" w:leader="dot" w:pos="9269"/>
      </w:tabs>
      <w:spacing w:before="360"/>
      <w:jc w:val="center"/>
    </w:pPr>
    <w:rPr>
      <w:rFonts w:ascii="宋体" w:hAnsi="宋体"/>
      <w:noProof/>
      <w:sz w:val="24"/>
    </w:rPr>
  </w:style>
  <w:style w:type="paragraph" w:styleId="TOC2">
    <w:name w:val="toc 2"/>
    <w:basedOn w:val="a"/>
    <w:next w:val="a"/>
    <w:autoRedefine/>
    <w:semiHidden/>
    <w:pPr>
      <w:spacing w:before="240"/>
      <w:jc w:val="left"/>
    </w:pPr>
    <w:rPr>
      <w:b/>
      <w:bCs/>
    </w:rPr>
  </w:style>
  <w:style w:type="character" w:styleId="aa">
    <w:name w:val="Hyperlink"/>
    <w:basedOn w:val="a0"/>
    <w:semiHidden/>
    <w:rPr>
      <w:color w:val="0000FF"/>
      <w:u w:val="single"/>
    </w:rPr>
  </w:style>
  <w:style w:type="paragraph" w:styleId="ab">
    <w:name w:val="Body Text"/>
    <w:basedOn w:val="a"/>
    <w:semiHidden/>
    <w:pPr>
      <w:spacing w:after="120"/>
    </w:pPr>
  </w:style>
  <w:style w:type="paragraph" w:styleId="ac">
    <w:name w:val="Normal (Web)"/>
    <w:basedOn w:val="a"/>
    <w:semiHidden/>
    <w:pPr>
      <w:widowControl/>
      <w:spacing w:before="100" w:beforeAutospacing="1" w:after="100" w:afterAutospacing="1"/>
      <w:jc w:val="left"/>
    </w:pPr>
    <w:rPr>
      <w:color w:val="000000"/>
      <w:kern w:val="0"/>
      <w:sz w:val="24"/>
    </w:rPr>
  </w:style>
  <w:style w:type="paragraph" w:styleId="TOC3">
    <w:name w:val="toc 3"/>
    <w:basedOn w:val="a"/>
    <w:next w:val="a"/>
    <w:autoRedefine/>
    <w:semiHidden/>
    <w:pPr>
      <w:ind w:left="210"/>
      <w:jc w:val="left"/>
    </w:pPr>
  </w:style>
  <w:style w:type="paragraph" w:styleId="TOC4">
    <w:name w:val="toc 4"/>
    <w:basedOn w:val="a"/>
    <w:next w:val="a"/>
    <w:autoRedefine/>
    <w:semiHidden/>
    <w:pPr>
      <w:ind w:left="420"/>
      <w:jc w:val="left"/>
    </w:pPr>
  </w:style>
  <w:style w:type="paragraph" w:styleId="TOC5">
    <w:name w:val="toc 5"/>
    <w:basedOn w:val="a"/>
    <w:next w:val="a"/>
    <w:autoRedefine/>
    <w:semiHidden/>
    <w:pPr>
      <w:ind w:left="630"/>
      <w:jc w:val="left"/>
    </w:pPr>
  </w:style>
  <w:style w:type="paragraph" w:styleId="TOC6">
    <w:name w:val="toc 6"/>
    <w:basedOn w:val="a"/>
    <w:next w:val="a"/>
    <w:autoRedefine/>
    <w:semiHidden/>
    <w:pPr>
      <w:ind w:left="840"/>
      <w:jc w:val="left"/>
    </w:pPr>
  </w:style>
  <w:style w:type="paragraph" w:styleId="TOC7">
    <w:name w:val="toc 7"/>
    <w:basedOn w:val="a"/>
    <w:next w:val="a"/>
    <w:autoRedefine/>
    <w:semiHidden/>
    <w:pPr>
      <w:ind w:left="1050"/>
      <w:jc w:val="left"/>
    </w:pPr>
  </w:style>
  <w:style w:type="paragraph" w:styleId="TOC8">
    <w:name w:val="toc 8"/>
    <w:basedOn w:val="a"/>
    <w:next w:val="a"/>
    <w:autoRedefine/>
    <w:semiHidden/>
    <w:pPr>
      <w:ind w:left="1260"/>
      <w:jc w:val="left"/>
    </w:pPr>
  </w:style>
  <w:style w:type="paragraph" w:styleId="TOC9">
    <w:name w:val="toc 9"/>
    <w:basedOn w:val="a"/>
    <w:next w:val="a"/>
    <w:autoRedefine/>
    <w:semiHidden/>
    <w:pPr>
      <w:ind w:left="1470"/>
      <w:jc w:val="left"/>
    </w:pPr>
  </w:style>
  <w:style w:type="character" w:styleId="ad">
    <w:name w:val="FollowedHyperlink"/>
    <w:basedOn w:val="a0"/>
    <w:semiHidden/>
    <w:rPr>
      <w:color w:val="800080"/>
      <w:u w:val="single"/>
    </w:rPr>
  </w:style>
  <w:style w:type="paragraph" w:customStyle="1" w:styleId="ae">
    <w:name w:val="表格"/>
    <w:basedOn w:val="a"/>
    <w:next w:val="a"/>
    <w:autoRedefine/>
    <w:pPr>
      <w:adjustRightInd w:val="0"/>
      <w:snapToGrid w:val="0"/>
      <w:textAlignment w:val="center"/>
    </w:pPr>
    <w:rPr>
      <w:rFonts w:ascii="宋体"/>
      <w:noProof/>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4107</Words>
  <Characters>23410</Characters>
  <Application>Microsoft Office Word</Application>
  <DocSecurity>0</DocSecurity>
  <Lines>195</Lines>
  <Paragraphs>54</Paragraphs>
  <ScaleCrop>false</ScaleCrop>
  <HeadingPairs>
    <vt:vector size="2" baseType="variant">
      <vt:variant>
        <vt:lpstr>题目</vt:lpstr>
      </vt:variant>
      <vt:variant>
        <vt:i4>1</vt:i4>
      </vt:variant>
    </vt:vector>
  </HeadingPairs>
  <TitlesOfParts>
    <vt:vector size="1" baseType="lpstr">
      <vt:lpstr>                第一章 编制依据及说明</vt:lpstr>
    </vt:vector>
  </TitlesOfParts>
  <Company>人人电脑维修公司</Company>
  <LinksUpToDate>false</LinksUpToDate>
  <CharactersWithSpaces>27463</CharactersWithSpaces>
  <SharedDoc>false</SharedDoc>
  <HLinks>
    <vt:vector size="84" baseType="variant">
      <vt:variant>
        <vt:i4>1376319</vt:i4>
      </vt:variant>
      <vt:variant>
        <vt:i4>80</vt:i4>
      </vt:variant>
      <vt:variant>
        <vt:i4>0</vt:i4>
      </vt:variant>
      <vt:variant>
        <vt:i4>5</vt:i4>
      </vt:variant>
      <vt:variant>
        <vt:lpwstr/>
      </vt:variant>
      <vt:variant>
        <vt:lpwstr>_Toc169432423</vt:lpwstr>
      </vt:variant>
      <vt:variant>
        <vt:i4>1376319</vt:i4>
      </vt:variant>
      <vt:variant>
        <vt:i4>74</vt:i4>
      </vt:variant>
      <vt:variant>
        <vt:i4>0</vt:i4>
      </vt:variant>
      <vt:variant>
        <vt:i4>5</vt:i4>
      </vt:variant>
      <vt:variant>
        <vt:lpwstr/>
      </vt:variant>
      <vt:variant>
        <vt:lpwstr>_Toc169432422</vt:lpwstr>
      </vt:variant>
      <vt:variant>
        <vt:i4>1376319</vt:i4>
      </vt:variant>
      <vt:variant>
        <vt:i4>68</vt:i4>
      </vt:variant>
      <vt:variant>
        <vt:i4>0</vt:i4>
      </vt:variant>
      <vt:variant>
        <vt:i4>5</vt:i4>
      </vt:variant>
      <vt:variant>
        <vt:lpwstr/>
      </vt:variant>
      <vt:variant>
        <vt:lpwstr>_Toc169432421</vt:lpwstr>
      </vt:variant>
      <vt:variant>
        <vt:i4>1376319</vt:i4>
      </vt:variant>
      <vt:variant>
        <vt:i4>62</vt:i4>
      </vt:variant>
      <vt:variant>
        <vt:i4>0</vt:i4>
      </vt:variant>
      <vt:variant>
        <vt:i4>5</vt:i4>
      </vt:variant>
      <vt:variant>
        <vt:lpwstr/>
      </vt:variant>
      <vt:variant>
        <vt:lpwstr>_Toc169432420</vt:lpwstr>
      </vt:variant>
      <vt:variant>
        <vt:i4>1441855</vt:i4>
      </vt:variant>
      <vt:variant>
        <vt:i4>56</vt:i4>
      </vt:variant>
      <vt:variant>
        <vt:i4>0</vt:i4>
      </vt:variant>
      <vt:variant>
        <vt:i4>5</vt:i4>
      </vt:variant>
      <vt:variant>
        <vt:lpwstr/>
      </vt:variant>
      <vt:variant>
        <vt:lpwstr>_Toc169432419</vt:lpwstr>
      </vt:variant>
      <vt:variant>
        <vt:i4>1441855</vt:i4>
      </vt:variant>
      <vt:variant>
        <vt:i4>50</vt:i4>
      </vt:variant>
      <vt:variant>
        <vt:i4>0</vt:i4>
      </vt:variant>
      <vt:variant>
        <vt:i4>5</vt:i4>
      </vt:variant>
      <vt:variant>
        <vt:lpwstr/>
      </vt:variant>
      <vt:variant>
        <vt:lpwstr>_Toc169432418</vt:lpwstr>
      </vt:variant>
      <vt:variant>
        <vt:i4>1441855</vt:i4>
      </vt:variant>
      <vt:variant>
        <vt:i4>44</vt:i4>
      </vt:variant>
      <vt:variant>
        <vt:i4>0</vt:i4>
      </vt:variant>
      <vt:variant>
        <vt:i4>5</vt:i4>
      </vt:variant>
      <vt:variant>
        <vt:lpwstr/>
      </vt:variant>
      <vt:variant>
        <vt:lpwstr>_Toc169432417</vt:lpwstr>
      </vt:variant>
      <vt:variant>
        <vt:i4>1441855</vt:i4>
      </vt:variant>
      <vt:variant>
        <vt:i4>38</vt:i4>
      </vt:variant>
      <vt:variant>
        <vt:i4>0</vt:i4>
      </vt:variant>
      <vt:variant>
        <vt:i4>5</vt:i4>
      </vt:variant>
      <vt:variant>
        <vt:lpwstr/>
      </vt:variant>
      <vt:variant>
        <vt:lpwstr>_Toc169432416</vt:lpwstr>
      </vt:variant>
      <vt:variant>
        <vt:i4>1441855</vt:i4>
      </vt:variant>
      <vt:variant>
        <vt:i4>32</vt:i4>
      </vt:variant>
      <vt:variant>
        <vt:i4>0</vt:i4>
      </vt:variant>
      <vt:variant>
        <vt:i4>5</vt:i4>
      </vt:variant>
      <vt:variant>
        <vt:lpwstr/>
      </vt:variant>
      <vt:variant>
        <vt:lpwstr>_Toc169432415</vt:lpwstr>
      </vt:variant>
      <vt:variant>
        <vt:i4>1441855</vt:i4>
      </vt:variant>
      <vt:variant>
        <vt:i4>26</vt:i4>
      </vt:variant>
      <vt:variant>
        <vt:i4>0</vt:i4>
      </vt:variant>
      <vt:variant>
        <vt:i4>5</vt:i4>
      </vt:variant>
      <vt:variant>
        <vt:lpwstr/>
      </vt:variant>
      <vt:variant>
        <vt:lpwstr>_Toc169432414</vt:lpwstr>
      </vt:variant>
      <vt:variant>
        <vt:i4>1441855</vt:i4>
      </vt:variant>
      <vt:variant>
        <vt:i4>20</vt:i4>
      </vt:variant>
      <vt:variant>
        <vt:i4>0</vt:i4>
      </vt:variant>
      <vt:variant>
        <vt:i4>5</vt:i4>
      </vt:variant>
      <vt:variant>
        <vt:lpwstr/>
      </vt:variant>
      <vt:variant>
        <vt:lpwstr>_Toc169432413</vt:lpwstr>
      </vt:variant>
      <vt:variant>
        <vt:i4>1441855</vt:i4>
      </vt:variant>
      <vt:variant>
        <vt:i4>14</vt:i4>
      </vt:variant>
      <vt:variant>
        <vt:i4>0</vt:i4>
      </vt:variant>
      <vt:variant>
        <vt:i4>5</vt:i4>
      </vt:variant>
      <vt:variant>
        <vt:lpwstr/>
      </vt:variant>
      <vt:variant>
        <vt:lpwstr>_Toc169432412</vt:lpwstr>
      </vt:variant>
      <vt:variant>
        <vt:i4>1441855</vt:i4>
      </vt:variant>
      <vt:variant>
        <vt:i4>8</vt:i4>
      </vt:variant>
      <vt:variant>
        <vt:i4>0</vt:i4>
      </vt:variant>
      <vt:variant>
        <vt:i4>5</vt:i4>
      </vt:variant>
      <vt:variant>
        <vt:lpwstr/>
      </vt:variant>
      <vt:variant>
        <vt:lpwstr>_Toc169432411</vt:lpwstr>
      </vt:variant>
      <vt:variant>
        <vt:i4>1441855</vt:i4>
      </vt:variant>
      <vt:variant>
        <vt:i4>2</vt:i4>
      </vt:variant>
      <vt:variant>
        <vt:i4>0</vt:i4>
      </vt:variant>
      <vt:variant>
        <vt:i4>5</vt:i4>
      </vt:variant>
      <vt:variant>
        <vt:lpwstr/>
      </vt:variant>
      <vt:variant>
        <vt:lpwstr>_Toc169432410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编制依据及说明</dc:title>
  <dc:subject/>
  <dc:creator>维修热线:0910-3574119</dc:creator>
  <cp:keywords/>
  <dc:description/>
  <cp:lastModifiedBy>yyp yin</cp:lastModifiedBy>
  <cp:revision>2</cp:revision>
  <cp:lastPrinted>2007-05-11T13:29:00Z</cp:lastPrinted>
  <dcterms:created xsi:type="dcterms:W3CDTF">2024-07-07T05:00:00Z</dcterms:created>
  <dcterms:modified xsi:type="dcterms:W3CDTF">2024-07-07T05:00:00Z</dcterms:modified>
</cp:coreProperties>
</file>