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25959" w14:textId="08CDDF69" w:rsidR="001441FF" w:rsidRDefault="001441FF" w:rsidP="001441FF">
      <w:pPr>
        <w:pStyle w:val="1"/>
        <w:spacing w:after="20" w:line="572" w:lineRule="atLeast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1A415034</w:t>
      </w:r>
      <w:r w:rsidR="00FE3860">
        <w:rPr>
          <w:rFonts w:ascii="黑体" w:eastAsia="黑体" w:hAnsi="黑体" w:hint="eastAsia"/>
          <w:b w:val="0"/>
          <w:color w:val="000000"/>
          <w:sz w:val="34"/>
          <w:lang w:eastAsia="zh-CN"/>
        </w:rPr>
        <w:t>砌</w:t>
      </w:r>
      <w:r>
        <w:rPr>
          <w:rFonts w:ascii="黑体" w:eastAsia="黑体" w:hAnsi="黑体"/>
          <w:b w:val="0"/>
          <w:color w:val="000000"/>
          <w:sz w:val="34"/>
          <w:lang w:eastAsia="zh-CN"/>
        </w:rPr>
        <w:t>体基础施工</w:t>
      </w:r>
    </w:p>
    <w:p w14:paraId="33BA6E52" w14:textId="77777777" w:rsidR="001441FF" w:rsidRDefault="001441FF" w:rsidP="001441FF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砌体基础的主要形式有条形基础、独立基础等，砌体基础常采用扩大基础。</w:t>
      </w:r>
    </w:p>
    <w:p w14:paraId="1227021B" w14:textId="77777777" w:rsidR="001441FF" w:rsidRDefault="001441FF" w:rsidP="001441FF">
      <w:pPr>
        <w:pStyle w:val="2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一、施工工艺流程</w:t>
      </w:r>
    </w:p>
    <w:p w14:paraId="7D886FC4" w14:textId="77777777" w:rsidR="001441FF" w:rsidRDefault="001441FF" w:rsidP="001441FF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拌制砂浆→确定组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砌方法→排砖撂底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→砌筑→抹防潮层。</w:t>
      </w:r>
    </w:p>
    <w:p w14:paraId="7634A79D" w14:textId="77777777" w:rsidR="001441FF" w:rsidRDefault="001441FF" w:rsidP="001441FF">
      <w:pPr>
        <w:pStyle w:val="2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二、施工技术要求</w:t>
      </w:r>
    </w:p>
    <w:p w14:paraId="5D0F2426" w14:textId="77777777" w:rsidR="001441FF" w:rsidRDefault="001441FF" w:rsidP="001441FF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砌块砌筑前，应在基础平面和楼层平面按砌块设计排列图，放出第一皮砌块的轴线、边线和洞口线，对于空心砌块还应放出分块线。</w:t>
      </w:r>
    </w:p>
    <w:p w14:paraId="28EAB839" w14:textId="77777777" w:rsidR="001441FF" w:rsidRDefault="001441FF" w:rsidP="001441FF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基础砌筑前，应校核放线尺寸，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立皮数杆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。</w:t>
      </w:r>
    </w:p>
    <w:p w14:paraId="4FAA2432" w14:textId="77777777" w:rsidR="001441FF" w:rsidRDefault="001441FF" w:rsidP="001441FF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宜采用“三一”砌砖法（即一铲灰、一块砖、一挤揉）。</w:t>
      </w:r>
    </w:p>
    <w:p w14:paraId="4D3B6290" w14:textId="77777777" w:rsidR="001441FF" w:rsidRDefault="001441FF" w:rsidP="001441FF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砌体基础必须采用水泥砂浆砌筑。</w:t>
      </w:r>
    </w:p>
    <w:p w14:paraId="7A410454" w14:textId="77777777" w:rsidR="001441FF" w:rsidRDefault="001441FF" w:rsidP="001441FF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构造柱可不单独设置基础，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但应伸入室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外地面下500mm或锚入浅于500mm的基础圈梁内。</w:t>
      </w:r>
    </w:p>
    <w:p w14:paraId="2B4FF870" w14:textId="77777777" w:rsidR="001441FF" w:rsidRDefault="001441FF" w:rsidP="001441FF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防潮层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宜设置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在室外散水顶面以上和室内地面以下的砌体内。</w:t>
      </w:r>
    </w:p>
    <w:p w14:paraId="35FAA626" w14:textId="77777777" w:rsidR="001441FF" w:rsidRDefault="001441FF" w:rsidP="001441FF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基础放大脚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的撂底尺寸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及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收退方法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必须符合设计要求。当设计无要求时，如一层一退，里外均应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砌丁砖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；如二层一退，第一层为条砖，第二层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砌丁砖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。</w:t>
      </w:r>
    </w:p>
    <w:p w14:paraId="6BC4C1E4" w14:textId="77777777" w:rsidR="001441FF" w:rsidRDefault="001441FF" w:rsidP="001441FF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lastRenderedPageBreak/>
        <w:t>大放脚的转角处，应放七分头（一砖半后墙放三块，二砖墙放四块，以此类推）。</w:t>
      </w:r>
    </w:p>
    <w:p w14:paraId="764F299B" w14:textId="77777777" w:rsidR="001441FF" w:rsidRDefault="001441FF" w:rsidP="001441FF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基础标高不同时，应从低处砌起，并应由高处向低处搭砌。当设计无要求时，搭接长度不应小于基础底部扩大部分的高度。</w:t>
      </w:r>
    </w:p>
    <w:p w14:paraId="55FC2129" w14:textId="77777777" w:rsidR="001441FF" w:rsidRDefault="001441FF" w:rsidP="001441FF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砌块砌筑应做到横平竖直，砌体表面平整、清洁，砂浆饱满，灌缝密实。</w:t>
      </w:r>
    </w:p>
    <w:p w14:paraId="4490F37E" w14:textId="77777777" w:rsidR="001441FF" w:rsidRDefault="001441FF" w:rsidP="001441FF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地基有软弱黏性土、液化土、新近填土或严重不均匀土层时，宜增设基础圈梁，当设计无要求时，其截面高度不应小于180mm,配筋不应少于</w:t>
      </w:r>
      <m:oMath>
        <m:r>
          <w:rPr>
            <w:rFonts w:ascii="Cambria Math" w:hAnsi="Cambria Math"/>
            <w:color w:val="000000"/>
            <w:lang w:eastAsia="zh-CN"/>
          </w:rPr>
          <m:t>4ϕ1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2</m:t>
            </m:r>
          </m:e>
          <m:sub>
            <m:r>
              <w:rPr>
                <w:rFonts w:ascii="Cambria Math" w:hAnsi="Cambria Math"/>
                <w:lang w:eastAsia="zh-CN"/>
              </w:rPr>
              <m:t>o</m:t>
            </m:r>
          </m:sub>
        </m:sSub>
      </m:oMath>
    </w:p>
    <w:p w14:paraId="07D9FB33" w14:textId="77777777" w:rsidR="001441FF" w:rsidRDefault="001441FF" w:rsidP="001441FF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多孔砖砌体应上下错缝、内外搭砌，宜采用一顺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一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丁或梅花丁的砌筑形式。砖柱不得采用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包心砌法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。</w:t>
      </w:r>
    </w:p>
    <w:p w14:paraId="50867F82" w14:textId="77777777" w:rsidR="001441FF" w:rsidRDefault="001441FF" w:rsidP="001441FF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多孔砖砌体采用铺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浆法砌筑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时，铺浆长度不得超过500mm。</w:t>
      </w:r>
    </w:p>
    <w:p w14:paraId="52D68FF8" w14:textId="77777777" w:rsidR="001441FF" w:rsidRDefault="001441FF" w:rsidP="001441FF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多孔砖砌体水平灰缝和竖向灰缝宽度可为10mm,但不应小于8mm,也不应大于12mm。</w:t>
      </w:r>
    </w:p>
    <w:p w14:paraId="0C5DEC99" w14:textId="77777777" w:rsidR="001441FF" w:rsidRDefault="001441FF" w:rsidP="001441FF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卫生间等有防水要求的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空心小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砌块墙下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应灌实一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皮砖，或设置高200mm的混凝土带。</w:t>
      </w:r>
    </w:p>
    <w:p w14:paraId="0A4A5259" w14:textId="77777777" w:rsidR="001441FF" w:rsidRDefault="001441FF" w:rsidP="001441FF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底层室内地面以下或防潮层以下的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空心小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砌块砌体，应用C20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混凝土灌实砌体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的孔洞。</w:t>
      </w:r>
    </w:p>
    <w:p w14:paraId="0D41F688" w14:textId="77777777" w:rsidR="00267FC0" w:rsidRDefault="00267FC0"/>
    <w:sectPr w:rsidR="00267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995C2" w14:textId="77777777" w:rsidR="00C16D60" w:rsidRDefault="00C16D60" w:rsidP="001441FF">
      <w:pPr>
        <w:spacing w:after="0" w:line="240" w:lineRule="auto"/>
      </w:pPr>
      <w:r>
        <w:separator/>
      </w:r>
    </w:p>
  </w:endnote>
  <w:endnote w:type="continuationSeparator" w:id="0">
    <w:p w14:paraId="402F4772" w14:textId="77777777" w:rsidR="00C16D60" w:rsidRDefault="00C16D60" w:rsidP="0014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5C6A0" w14:textId="77777777" w:rsidR="00C16D60" w:rsidRDefault="00C16D60" w:rsidP="001441FF">
      <w:pPr>
        <w:spacing w:after="0" w:line="240" w:lineRule="auto"/>
      </w:pPr>
      <w:r>
        <w:separator/>
      </w:r>
    </w:p>
  </w:footnote>
  <w:footnote w:type="continuationSeparator" w:id="0">
    <w:p w14:paraId="46C3E2E2" w14:textId="77777777" w:rsidR="00C16D60" w:rsidRDefault="00C16D60" w:rsidP="001441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6B"/>
    <w:rsid w:val="00002AB5"/>
    <w:rsid w:val="00022042"/>
    <w:rsid w:val="0002777F"/>
    <w:rsid w:val="000537D7"/>
    <w:rsid w:val="00083791"/>
    <w:rsid w:val="000859D3"/>
    <w:rsid w:val="000A1DF6"/>
    <w:rsid w:val="000A59AD"/>
    <w:rsid w:val="00102853"/>
    <w:rsid w:val="00115523"/>
    <w:rsid w:val="001441FF"/>
    <w:rsid w:val="001457FC"/>
    <w:rsid w:val="00156FAA"/>
    <w:rsid w:val="0018499A"/>
    <w:rsid w:val="001D4231"/>
    <w:rsid w:val="001E759D"/>
    <w:rsid w:val="00267FC0"/>
    <w:rsid w:val="002D1E79"/>
    <w:rsid w:val="002D6881"/>
    <w:rsid w:val="002E2954"/>
    <w:rsid w:val="00341280"/>
    <w:rsid w:val="00342A23"/>
    <w:rsid w:val="0034527E"/>
    <w:rsid w:val="00352D8F"/>
    <w:rsid w:val="003864C9"/>
    <w:rsid w:val="003D0207"/>
    <w:rsid w:val="00416658"/>
    <w:rsid w:val="00434572"/>
    <w:rsid w:val="0043590D"/>
    <w:rsid w:val="004443C0"/>
    <w:rsid w:val="004B4459"/>
    <w:rsid w:val="004F1EC9"/>
    <w:rsid w:val="00506452"/>
    <w:rsid w:val="00557DB5"/>
    <w:rsid w:val="005841BD"/>
    <w:rsid w:val="005B1C13"/>
    <w:rsid w:val="005E4BF1"/>
    <w:rsid w:val="006153A1"/>
    <w:rsid w:val="00661983"/>
    <w:rsid w:val="00684023"/>
    <w:rsid w:val="006F29CF"/>
    <w:rsid w:val="006F6A05"/>
    <w:rsid w:val="006F7A4A"/>
    <w:rsid w:val="0074184E"/>
    <w:rsid w:val="007E2A54"/>
    <w:rsid w:val="007E51E9"/>
    <w:rsid w:val="007F5BE8"/>
    <w:rsid w:val="008033E8"/>
    <w:rsid w:val="008135FD"/>
    <w:rsid w:val="00830953"/>
    <w:rsid w:val="008634A8"/>
    <w:rsid w:val="0087485E"/>
    <w:rsid w:val="009072DA"/>
    <w:rsid w:val="00960215"/>
    <w:rsid w:val="00963BC5"/>
    <w:rsid w:val="00970F58"/>
    <w:rsid w:val="00981D04"/>
    <w:rsid w:val="009A026B"/>
    <w:rsid w:val="009C2052"/>
    <w:rsid w:val="009C6722"/>
    <w:rsid w:val="009E47AF"/>
    <w:rsid w:val="009F6192"/>
    <w:rsid w:val="00A63317"/>
    <w:rsid w:val="00A74754"/>
    <w:rsid w:val="00AB49F0"/>
    <w:rsid w:val="00AE19A3"/>
    <w:rsid w:val="00B4477E"/>
    <w:rsid w:val="00BC319A"/>
    <w:rsid w:val="00C14029"/>
    <w:rsid w:val="00C16D60"/>
    <w:rsid w:val="00C439B4"/>
    <w:rsid w:val="00C9654E"/>
    <w:rsid w:val="00CA7064"/>
    <w:rsid w:val="00D066B5"/>
    <w:rsid w:val="00D3366E"/>
    <w:rsid w:val="00D4092C"/>
    <w:rsid w:val="00D9039C"/>
    <w:rsid w:val="00DD1DF4"/>
    <w:rsid w:val="00DF2CD7"/>
    <w:rsid w:val="00E04F93"/>
    <w:rsid w:val="00E11D63"/>
    <w:rsid w:val="00E14300"/>
    <w:rsid w:val="00E21943"/>
    <w:rsid w:val="00E86FC1"/>
    <w:rsid w:val="00EC4E65"/>
    <w:rsid w:val="00F06941"/>
    <w:rsid w:val="00F2071A"/>
    <w:rsid w:val="00F3550C"/>
    <w:rsid w:val="00F525A7"/>
    <w:rsid w:val="00F5385D"/>
    <w:rsid w:val="00FE3860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D8D4C"/>
  <w15:chartTrackingRefBased/>
  <w15:docId w15:val="{F19FB4D2-2371-4801-9CEC-363DBC0D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1FF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441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441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1FF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宋体" w:eastAsia="宋体" w:hAnsi="宋体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1441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41FF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宋体" w:eastAsia="宋体" w:hAnsi="宋体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1441FF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441FF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character" w:customStyle="1" w:styleId="20">
    <w:name w:val="标题 2 字符"/>
    <w:basedOn w:val="a0"/>
    <w:link w:val="2"/>
    <w:uiPriority w:val="9"/>
    <w:rsid w:val="001441FF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yyp yin</dc:creator>
  <cp:keywords/>
  <dc:description/>
  <cp:lastModifiedBy>yyp yin</cp:lastModifiedBy>
  <cp:revision>3</cp:revision>
  <dcterms:created xsi:type="dcterms:W3CDTF">2024-07-21T07:25:00Z</dcterms:created>
  <dcterms:modified xsi:type="dcterms:W3CDTF">2024-07-21T07:30:00Z</dcterms:modified>
</cp:coreProperties>
</file>