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467B" w:rsidRDefault="00C8467B">
      <w:pPr>
        <w:rPr>
          <w:rFonts w:ascii="宋体"/>
          <w:sz w:val="30"/>
        </w:rPr>
      </w:pPr>
      <w:r>
        <w:rPr>
          <w:rFonts w:ascii="宋体" w:hint="eastAsia"/>
          <w:sz w:val="30"/>
        </w:rPr>
        <w:t>1</w:t>
      </w:r>
      <w:r>
        <w:rPr>
          <w:rFonts w:ascii="宋体" w:hint="eastAsia"/>
          <w:sz w:val="30"/>
        </w:rPr>
        <w:t>编制依据</w:t>
      </w:r>
      <w:r>
        <w:rPr>
          <w:rFonts w:ascii="宋体" w:hint="eastAsia"/>
          <w:sz w:val="30"/>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5460"/>
        <w:gridCol w:w="2625"/>
      </w:tblGrid>
      <w:tr w:rsidR="00000000">
        <w:tblPrEx>
          <w:tblCellMar>
            <w:top w:w="0" w:type="dxa"/>
            <w:bottom w:w="0" w:type="dxa"/>
          </w:tblCellMar>
        </w:tblPrEx>
        <w:trPr>
          <w:cantSplit/>
        </w:trPr>
        <w:tc>
          <w:tcPr>
            <w:tcW w:w="840" w:type="dxa"/>
            <w:vAlign w:val="center"/>
          </w:tcPr>
          <w:p w:rsidR="00C8467B" w:rsidRDefault="00C8467B">
            <w:pPr>
              <w:jc w:val="center"/>
              <w:rPr>
                <w:rFonts w:ascii="宋体" w:hint="eastAsia"/>
                <w:sz w:val="28"/>
              </w:rPr>
            </w:pPr>
            <w:r>
              <w:rPr>
                <w:rFonts w:ascii="宋体" w:hint="eastAsia"/>
                <w:sz w:val="28"/>
              </w:rPr>
              <w:t>序号</w:t>
            </w:r>
          </w:p>
        </w:tc>
        <w:tc>
          <w:tcPr>
            <w:tcW w:w="5460" w:type="dxa"/>
            <w:vAlign w:val="center"/>
          </w:tcPr>
          <w:p w:rsidR="00C8467B" w:rsidRDefault="00C8467B">
            <w:pPr>
              <w:jc w:val="center"/>
              <w:rPr>
                <w:rFonts w:ascii="宋体" w:hint="eastAsia"/>
                <w:sz w:val="28"/>
              </w:rPr>
            </w:pPr>
            <w:r>
              <w:rPr>
                <w:rFonts w:ascii="宋体" w:hint="eastAsia"/>
                <w:sz w:val="28"/>
              </w:rPr>
              <w:t>名</w:t>
            </w:r>
            <w:r>
              <w:rPr>
                <w:rFonts w:ascii="宋体" w:hint="eastAsia"/>
                <w:sz w:val="28"/>
              </w:rPr>
              <w:t xml:space="preserve">            </w:t>
            </w:r>
            <w:r>
              <w:rPr>
                <w:rFonts w:ascii="宋体" w:hint="eastAsia"/>
                <w:sz w:val="28"/>
              </w:rPr>
              <w:t>称</w:t>
            </w:r>
          </w:p>
        </w:tc>
        <w:tc>
          <w:tcPr>
            <w:tcW w:w="2625" w:type="dxa"/>
            <w:vAlign w:val="center"/>
          </w:tcPr>
          <w:p w:rsidR="00C8467B" w:rsidRDefault="00C8467B">
            <w:pPr>
              <w:jc w:val="center"/>
              <w:rPr>
                <w:rFonts w:ascii="宋体" w:hint="eastAsia"/>
                <w:sz w:val="28"/>
              </w:rPr>
            </w:pPr>
            <w:r>
              <w:rPr>
                <w:rFonts w:ascii="宋体" w:hint="eastAsia"/>
                <w:sz w:val="28"/>
              </w:rPr>
              <w:t>编</w:t>
            </w:r>
            <w:r>
              <w:rPr>
                <w:rFonts w:ascii="宋体" w:hint="eastAsia"/>
                <w:sz w:val="28"/>
              </w:rPr>
              <w:t xml:space="preserve">    </w:t>
            </w:r>
            <w:r>
              <w:rPr>
                <w:rFonts w:ascii="宋体" w:hint="eastAsia"/>
                <w:sz w:val="28"/>
              </w:rPr>
              <w:t>号</w:t>
            </w:r>
          </w:p>
        </w:tc>
      </w:tr>
      <w:tr w:rsidR="00000000">
        <w:tblPrEx>
          <w:tblCellMar>
            <w:top w:w="0" w:type="dxa"/>
            <w:bottom w:w="0" w:type="dxa"/>
          </w:tblCellMar>
        </w:tblPrEx>
        <w:trPr>
          <w:cantSplit/>
        </w:trPr>
        <w:tc>
          <w:tcPr>
            <w:tcW w:w="840" w:type="dxa"/>
            <w:vAlign w:val="center"/>
          </w:tcPr>
          <w:p w:rsidR="00C8467B" w:rsidRDefault="00C8467B">
            <w:pPr>
              <w:jc w:val="center"/>
              <w:rPr>
                <w:rFonts w:ascii="宋体" w:hint="eastAsia"/>
                <w:sz w:val="28"/>
              </w:rPr>
            </w:pPr>
            <w:r>
              <w:rPr>
                <w:rFonts w:ascii="宋体" w:hint="eastAsia"/>
                <w:sz w:val="28"/>
              </w:rPr>
              <w:t>1</w:t>
            </w:r>
          </w:p>
        </w:tc>
        <w:tc>
          <w:tcPr>
            <w:tcW w:w="5460" w:type="dxa"/>
            <w:vAlign w:val="center"/>
          </w:tcPr>
          <w:p w:rsidR="00C8467B" w:rsidRDefault="00C8467B">
            <w:pPr>
              <w:jc w:val="center"/>
              <w:rPr>
                <w:rFonts w:ascii="楷体_GB2312" w:eastAsia="楷体_GB2312" w:hint="eastAsia"/>
                <w:sz w:val="28"/>
              </w:rPr>
            </w:pPr>
            <w:r>
              <w:rPr>
                <w:rFonts w:ascii="楷体_GB2312" w:eastAsia="楷体_GB2312" w:hint="eastAsia"/>
                <w:sz w:val="28"/>
              </w:rPr>
              <w:t>结构施工图</w:t>
            </w:r>
          </w:p>
        </w:tc>
        <w:tc>
          <w:tcPr>
            <w:tcW w:w="2625" w:type="dxa"/>
            <w:vAlign w:val="center"/>
          </w:tcPr>
          <w:p w:rsidR="00C8467B" w:rsidRDefault="00C8467B">
            <w:pPr>
              <w:jc w:val="center"/>
              <w:rPr>
                <w:rFonts w:ascii="楷体_GB2312" w:eastAsia="楷体_GB2312"/>
                <w:sz w:val="28"/>
              </w:rPr>
            </w:pPr>
            <w:r>
              <w:rPr>
                <w:rFonts w:ascii="楷体_GB2312" w:eastAsia="楷体_GB2312" w:hAnsi="宋体" w:hint="eastAsia"/>
                <w:sz w:val="28"/>
              </w:rPr>
              <w:t>结施</w:t>
            </w:r>
            <w:r>
              <w:rPr>
                <w:rFonts w:ascii="楷体_GB2312" w:eastAsia="楷体_GB2312" w:hAnsi="宋体" w:hint="eastAsia"/>
                <w:sz w:val="28"/>
              </w:rPr>
              <w:t>-001</w:t>
            </w:r>
            <w:r>
              <w:rPr>
                <w:rFonts w:ascii="楷体_GB2312" w:eastAsia="楷体_GB2312" w:hAnsi="宋体" w:hint="eastAsia"/>
                <w:sz w:val="28"/>
              </w:rPr>
              <w:t>～</w:t>
            </w:r>
            <w:r>
              <w:rPr>
                <w:rFonts w:ascii="楷体_GB2312" w:eastAsia="楷体_GB2312" w:hAnsi="宋体" w:hint="eastAsia"/>
                <w:sz w:val="28"/>
              </w:rPr>
              <w:t>709</w:t>
            </w:r>
          </w:p>
        </w:tc>
      </w:tr>
      <w:tr w:rsidR="00000000">
        <w:tblPrEx>
          <w:tblCellMar>
            <w:top w:w="0" w:type="dxa"/>
            <w:bottom w:w="0" w:type="dxa"/>
          </w:tblCellMar>
        </w:tblPrEx>
        <w:trPr>
          <w:cantSplit/>
        </w:trPr>
        <w:tc>
          <w:tcPr>
            <w:tcW w:w="840" w:type="dxa"/>
            <w:vAlign w:val="center"/>
          </w:tcPr>
          <w:p w:rsidR="00C8467B" w:rsidRDefault="00C8467B">
            <w:pPr>
              <w:jc w:val="center"/>
              <w:rPr>
                <w:rFonts w:ascii="宋体" w:hint="eastAsia"/>
                <w:sz w:val="28"/>
              </w:rPr>
            </w:pPr>
            <w:r>
              <w:rPr>
                <w:rFonts w:ascii="宋体" w:hint="eastAsia"/>
                <w:sz w:val="28"/>
              </w:rPr>
              <w:t>2</w:t>
            </w:r>
          </w:p>
        </w:tc>
        <w:tc>
          <w:tcPr>
            <w:tcW w:w="5460" w:type="dxa"/>
          </w:tcPr>
          <w:p w:rsidR="00C8467B" w:rsidRDefault="00C8467B">
            <w:pPr>
              <w:pStyle w:val="aa"/>
              <w:outlineLvl w:val="0"/>
              <w:rPr>
                <w:rFonts w:ascii="楷体_GB2312" w:eastAsia="楷体_GB2312" w:hAnsi="宋体" w:hint="eastAsia"/>
                <w:sz w:val="28"/>
              </w:rPr>
            </w:pPr>
            <w:r>
              <w:rPr>
                <w:rFonts w:ascii="楷体_GB2312" w:eastAsia="楷体_GB2312" w:hAnsi="宋体" w:hint="eastAsia"/>
                <w:sz w:val="28"/>
              </w:rPr>
              <w:t>《混凝土结构工程施工及验收规范》</w:t>
            </w:r>
          </w:p>
        </w:tc>
        <w:tc>
          <w:tcPr>
            <w:tcW w:w="2625" w:type="dxa"/>
          </w:tcPr>
          <w:p w:rsidR="00C8467B" w:rsidRDefault="00C8467B">
            <w:pPr>
              <w:pStyle w:val="aa"/>
              <w:jc w:val="center"/>
              <w:outlineLvl w:val="0"/>
              <w:rPr>
                <w:rFonts w:ascii="楷体_GB2312" w:eastAsia="楷体_GB2312" w:hAnsi="宋体" w:hint="eastAsia"/>
                <w:sz w:val="28"/>
              </w:rPr>
            </w:pPr>
            <w:r>
              <w:rPr>
                <w:rFonts w:ascii="楷体_GB2312" w:eastAsia="楷体_GB2312" w:hAnsi="宋体" w:hint="eastAsia"/>
                <w:sz w:val="28"/>
              </w:rPr>
              <w:t>GB 50204-92</w:t>
            </w:r>
          </w:p>
        </w:tc>
      </w:tr>
      <w:tr w:rsidR="00000000">
        <w:tblPrEx>
          <w:tblCellMar>
            <w:top w:w="0" w:type="dxa"/>
            <w:bottom w:w="0" w:type="dxa"/>
          </w:tblCellMar>
        </w:tblPrEx>
        <w:trPr>
          <w:cantSplit/>
        </w:trPr>
        <w:tc>
          <w:tcPr>
            <w:tcW w:w="840" w:type="dxa"/>
            <w:vAlign w:val="center"/>
          </w:tcPr>
          <w:p w:rsidR="00C8467B" w:rsidRDefault="00C8467B">
            <w:pPr>
              <w:jc w:val="center"/>
              <w:rPr>
                <w:rFonts w:ascii="宋体" w:hint="eastAsia"/>
                <w:sz w:val="28"/>
              </w:rPr>
            </w:pPr>
            <w:r>
              <w:rPr>
                <w:rFonts w:ascii="宋体" w:hint="eastAsia"/>
                <w:sz w:val="28"/>
              </w:rPr>
              <w:t>3</w:t>
            </w:r>
          </w:p>
        </w:tc>
        <w:tc>
          <w:tcPr>
            <w:tcW w:w="5460" w:type="dxa"/>
            <w:vAlign w:val="center"/>
          </w:tcPr>
          <w:p w:rsidR="00C8467B" w:rsidRDefault="00C8467B">
            <w:pPr>
              <w:jc w:val="center"/>
              <w:rPr>
                <w:rFonts w:ascii="楷体_GB2312" w:eastAsia="楷体_GB2312" w:hint="eastAsia"/>
                <w:sz w:val="28"/>
              </w:rPr>
            </w:pPr>
            <w:r>
              <w:rPr>
                <w:rFonts w:ascii="楷体_GB2312" w:eastAsia="楷体_GB2312" w:hint="eastAsia"/>
                <w:sz w:val="28"/>
              </w:rPr>
              <w:t>《钢筋机械连接通用技术规程》</w:t>
            </w:r>
          </w:p>
        </w:tc>
        <w:tc>
          <w:tcPr>
            <w:tcW w:w="2625" w:type="dxa"/>
            <w:vAlign w:val="center"/>
          </w:tcPr>
          <w:p w:rsidR="00C8467B" w:rsidRDefault="00C8467B">
            <w:pPr>
              <w:jc w:val="center"/>
              <w:rPr>
                <w:rFonts w:ascii="楷体_GB2312" w:eastAsia="楷体_GB2312"/>
                <w:sz w:val="28"/>
              </w:rPr>
            </w:pPr>
            <w:r>
              <w:rPr>
                <w:rFonts w:ascii="楷体_GB2312" w:eastAsia="楷体_GB2312" w:hAnsi="宋体" w:hint="eastAsia"/>
                <w:sz w:val="28"/>
              </w:rPr>
              <w:t>JGJ 107-96</w:t>
            </w:r>
          </w:p>
        </w:tc>
      </w:tr>
      <w:tr w:rsidR="00000000">
        <w:tblPrEx>
          <w:tblCellMar>
            <w:top w:w="0" w:type="dxa"/>
            <w:bottom w:w="0" w:type="dxa"/>
          </w:tblCellMar>
        </w:tblPrEx>
        <w:trPr>
          <w:cantSplit/>
        </w:trPr>
        <w:tc>
          <w:tcPr>
            <w:tcW w:w="840" w:type="dxa"/>
            <w:vAlign w:val="center"/>
          </w:tcPr>
          <w:p w:rsidR="00C8467B" w:rsidRDefault="00C8467B">
            <w:pPr>
              <w:jc w:val="center"/>
              <w:rPr>
                <w:rFonts w:ascii="宋体" w:hint="eastAsia"/>
                <w:sz w:val="28"/>
              </w:rPr>
            </w:pPr>
            <w:r>
              <w:rPr>
                <w:rFonts w:ascii="宋体" w:hint="eastAsia"/>
                <w:sz w:val="28"/>
              </w:rPr>
              <w:t>4</w:t>
            </w:r>
          </w:p>
        </w:tc>
        <w:tc>
          <w:tcPr>
            <w:tcW w:w="5460" w:type="dxa"/>
            <w:vAlign w:val="center"/>
          </w:tcPr>
          <w:p w:rsidR="00C8467B" w:rsidRDefault="00C8467B">
            <w:pPr>
              <w:jc w:val="center"/>
              <w:rPr>
                <w:rFonts w:ascii="楷体_GB2312" w:eastAsia="楷体_GB2312" w:hint="eastAsia"/>
                <w:sz w:val="28"/>
              </w:rPr>
            </w:pPr>
            <w:r>
              <w:rPr>
                <w:rFonts w:ascii="楷体_GB2312" w:eastAsia="楷体_GB2312" w:hint="eastAsia"/>
                <w:sz w:val="28"/>
              </w:rPr>
              <w:t>《混凝土结构施工图平面整体表示方法制图规则和构造详图》</w:t>
            </w:r>
          </w:p>
        </w:tc>
        <w:tc>
          <w:tcPr>
            <w:tcW w:w="2625" w:type="dxa"/>
            <w:vAlign w:val="center"/>
          </w:tcPr>
          <w:p w:rsidR="00C8467B" w:rsidRDefault="00C8467B">
            <w:pPr>
              <w:jc w:val="center"/>
              <w:rPr>
                <w:rFonts w:ascii="楷体_GB2312" w:eastAsia="楷体_GB2312" w:hint="eastAsia"/>
                <w:sz w:val="28"/>
              </w:rPr>
            </w:pPr>
            <w:r>
              <w:rPr>
                <w:rFonts w:ascii="楷体_GB2312" w:eastAsia="楷体_GB2312" w:hint="eastAsia"/>
                <w:sz w:val="28"/>
              </w:rPr>
              <w:t>00G101</w:t>
            </w:r>
          </w:p>
        </w:tc>
      </w:tr>
      <w:tr w:rsidR="00000000">
        <w:tblPrEx>
          <w:tblCellMar>
            <w:top w:w="0" w:type="dxa"/>
            <w:bottom w:w="0" w:type="dxa"/>
          </w:tblCellMar>
        </w:tblPrEx>
        <w:trPr>
          <w:cantSplit/>
        </w:trPr>
        <w:tc>
          <w:tcPr>
            <w:tcW w:w="840" w:type="dxa"/>
            <w:vAlign w:val="center"/>
          </w:tcPr>
          <w:p w:rsidR="00C8467B" w:rsidRDefault="00C8467B">
            <w:pPr>
              <w:jc w:val="center"/>
              <w:rPr>
                <w:rFonts w:ascii="宋体" w:hint="eastAsia"/>
                <w:sz w:val="28"/>
              </w:rPr>
            </w:pPr>
            <w:r>
              <w:rPr>
                <w:rFonts w:ascii="宋体" w:hint="eastAsia"/>
                <w:sz w:val="28"/>
              </w:rPr>
              <w:t>5</w:t>
            </w:r>
          </w:p>
        </w:tc>
        <w:tc>
          <w:tcPr>
            <w:tcW w:w="5460" w:type="dxa"/>
          </w:tcPr>
          <w:p w:rsidR="00C8467B" w:rsidRDefault="00C8467B">
            <w:pPr>
              <w:jc w:val="center"/>
              <w:outlineLvl w:val="0"/>
              <w:rPr>
                <w:rFonts w:ascii="楷体_GB2312" w:eastAsia="楷体_GB2312" w:hAnsi="宋体" w:hint="eastAsia"/>
                <w:sz w:val="28"/>
              </w:rPr>
            </w:pPr>
            <w:r>
              <w:rPr>
                <w:rFonts w:ascii="楷体_GB2312" w:eastAsia="楷体_GB2312" w:hAnsi="宋体" w:hint="eastAsia"/>
                <w:sz w:val="28"/>
              </w:rPr>
              <w:t>《建筑物抗震构造详图》</w:t>
            </w:r>
          </w:p>
        </w:tc>
        <w:tc>
          <w:tcPr>
            <w:tcW w:w="2625" w:type="dxa"/>
          </w:tcPr>
          <w:p w:rsidR="00C8467B" w:rsidRDefault="00C8467B">
            <w:pPr>
              <w:jc w:val="center"/>
              <w:outlineLvl w:val="0"/>
              <w:rPr>
                <w:rFonts w:ascii="楷体_GB2312" w:eastAsia="楷体_GB2312" w:hAnsi="宋体" w:hint="eastAsia"/>
                <w:sz w:val="28"/>
              </w:rPr>
            </w:pPr>
            <w:r>
              <w:rPr>
                <w:rFonts w:ascii="楷体_GB2312" w:eastAsia="楷体_GB2312" w:hAnsi="宋体" w:hint="eastAsia"/>
                <w:sz w:val="28"/>
              </w:rPr>
              <w:t>97G329</w:t>
            </w:r>
          </w:p>
        </w:tc>
      </w:tr>
      <w:tr w:rsidR="00000000">
        <w:tblPrEx>
          <w:tblCellMar>
            <w:top w:w="0" w:type="dxa"/>
            <w:bottom w:w="0" w:type="dxa"/>
          </w:tblCellMar>
        </w:tblPrEx>
        <w:trPr>
          <w:cantSplit/>
        </w:trPr>
        <w:tc>
          <w:tcPr>
            <w:tcW w:w="840" w:type="dxa"/>
            <w:vAlign w:val="center"/>
          </w:tcPr>
          <w:p w:rsidR="00C8467B" w:rsidRDefault="00C8467B">
            <w:pPr>
              <w:jc w:val="center"/>
              <w:rPr>
                <w:rFonts w:ascii="宋体" w:hint="eastAsia"/>
                <w:sz w:val="28"/>
              </w:rPr>
            </w:pPr>
            <w:r>
              <w:rPr>
                <w:rFonts w:ascii="宋体" w:hint="eastAsia"/>
                <w:sz w:val="28"/>
              </w:rPr>
              <w:t>6</w:t>
            </w:r>
          </w:p>
        </w:tc>
        <w:tc>
          <w:tcPr>
            <w:tcW w:w="5460" w:type="dxa"/>
            <w:vAlign w:val="center"/>
          </w:tcPr>
          <w:p w:rsidR="00C8467B" w:rsidRDefault="00C8467B">
            <w:pPr>
              <w:jc w:val="center"/>
              <w:rPr>
                <w:rFonts w:ascii="楷体_GB2312" w:eastAsia="楷体_GB2312" w:hint="eastAsia"/>
                <w:sz w:val="28"/>
              </w:rPr>
            </w:pPr>
            <w:r>
              <w:rPr>
                <w:rFonts w:ascii="楷体_GB2312" w:eastAsia="楷体_GB2312" w:hint="eastAsia"/>
                <w:sz w:val="28"/>
              </w:rPr>
              <w:t>施工组织设计</w:t>
            </w:r>
          </w:p>
        </w:tc>
        <w:tc>
          <w:tcPr>
            <w:tcW w:w="2625" w:type="dxa"/>
            <w:vAlign w:val="center"/>
          </w:tcPr>
          <w:p w:rsidR="00C8467B" w:rsidRDefault="00C8467B">
            <w:pPr>
              <w:jc w:val="center"/>
              <w:rPr>
                <w:rFonts w:ascii="楷体_GB2312" w:eastAsia="楷体_GB2312" w:hint="eastAsia"/>
                <w:sz w:val="28"/>
              </w:rPr>
            </w:pPr>
            <w:r>
              <w:rPr>
                <w:rFonts w:ascii="楷体_GB2312" w:eastAsia="楷体_GB2312" w:hint="eastAsia"/>
                <w:sz w:val="28"/>
              </w:rPr>
              <w:t>主体装修部分</w:t>
            </w:r>
          </w:p>
        </w:tc>
      </w:tr>
    </w:tbl>
    <w:p w:rsidR="00C8467B" w:rsidRDefault="00C8467B">
      <w:pPr>
        <w:rPr>
          <w:rFonts w:ascii="宋体" w:hint="eastAsia"/>
          <w:sz w:val="30"/>
        </w:rPr>
      </w:pPr>
      <w:r>
        <w:rPr>
          <w:rFonts w:ascii="宋体" w:hint="eastAsia"/>
          <w:sz w:val="30"/>
        </w:rPr>
        <w:t>2</w:t>
      </w:r>
      <w:r>
        <w:rPr>
          <w:rFonts w:ascii="宋体" w:hint="eastAsia"/>
          <w:sz w:val="30"/>
        </w:rPr>
        <w:t>工程概况</w:t>
      </w:r>
      <w:r>
        <w:rPr>
          <w:rFonts w:ascii="宋体" w:hint="eastAsia"/>
          <w:sz w:val="30"/>
        </w:rPr>
        <w:t xml:space="preserve">                  </w:t>
      </w:r>
    </w:p>
    <w:p w:rsidR="00C8467B" w:rsidRDefault="00C8467B">
      <w:pPr>
        <w:snapToGrid w:val="0"/>
        <w:spacing w:line="336" w:lineRule="auto"/>
        <w:outlineLvl w:val="0"/>
        <w:rPr>
          <w:rFonts w:ascii="宋体" w:hint="eastAsia"/>
          <w:sz w:val="30"/>
        </w:rPr>
      </w:pPr>
      <w:r>
        <w:rPr>
          <w:rFonts w:ascii="宋体"/>
          <w:sz w:val="30"/>
        </w:rPr>
        <w:t>2.1</w:t>
      </w:r>
      <w:r>
        <w:rPr>
          <w:rFonts w:ascii="宋体" w:hint="eastAsia"/>
          <w:sz w:val="30"/>
        </w:rPr>
        <w:t>设计情况一览表</w:t>
      </w:r>
      <w:r>
        <w:rPr>
          <w:rFonts w:ascii="宋体" w:hint="eastAsia"/>
          <w:sz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1455"/>
        <w:gridCol w:w="1785"/>
        <w:gridCol w:w="1980"/>
        <w:gridCol w:w="1800"/>
      </w:tblGrid>
      <w:tr w:rsidR="00000000">
        <w:tblPrEx>
          <w:tblCellMar>
            <w:top w:w="0" w:type="dxa"/>
            <w:bottom w:w="0" w:type="dxa"/>
          </w:tblCellMar>
        </w:tblPrEx>
        <w:trPr>
          <w:cantSplit/>
          <w:trHeight w:val="280"/>
        </w:trPr>
        <w:tc>
          <w:tcPr>
            <w:tcW w:w="468" w:type="dxa"/>
            <w:vMerge w:val="restart"/>
            <w:vAlign w:val="center"/>
          </w:tcPr>
          <w:p w:rsidR="00C8467B" w:rsidRDefault="00C8467B">
            <w:pPr>
              <w:snapToGrid w:val="0"/>
              <w:spacing w:line="336" w:lineRule="auto"/>
              <w:outlineLvl w:val="0"/>
              <w:rPr>
                <w:rFonts w:hint="eastAsia"/>
                <w:sz w:val="28"/>
              </w:rPr>
            </w:pPr>
            <w:r>
              <w:rPr>
                <w:rFonts w:hint="eastAsia"/>
                <w:sz w:val="28"/>
              </w:rPr>
              <w:t>1</w:t>
            </w:r>
          </w:p>
        </w:tc>
        <w:tc>
          <w:tcPr>
            <w:tcW w:w="1440" w:type="dxa"/>
            <w:vMerge w:val="restart"/>
            <w:vAlign w:val="center"/>
          </w:tcPr>
          <w:p w:rsidR="00C8467B" w:rsidRDefault="00C8467B">
            <w:pPr>
              <w:snapToGrid w:val="0"/>
              <w:spacing w:line="336" w:lineRule="auto"/>
              <w:jc w:val="center"/>
              <w:outlineLvl w:val="0"/>
              <w:rPr>
                <w:rFonts w:hint="eastAsia"/>
                <w:sz w:val="28"/>
              </w:rPr>
            </w:pPr>
            <w:r>
              <w:rPr>
                <w:rFonts w:hint="eastAsia"/>
                <w:sz w:val="28"/>
              </w:rPr>
              <w:t>建筑面积</w:t>
            </w:r>
          </w:p>
        </w:tc>
        <w:tc>
          <w:tcPr>
            <w:tcW w:w="1455" w:type="dxa"/>
            <w:vAlign w:val="center"/>
          </w:tcPr>
          <w:p w:rsidR="00C8467B" w:rsidRDefault="00C8467B">
            <w:pPr>
              <w:snapToGrid w:val="0"/>
              <w:spacing w:line="336" w:lineRule="auto"/>
              <w:outlineLvl w:val="0"/>
              <w:rPr>
                <w:rFonts w:hint="eastAsia"/>
                <w:sz w:val="28"/>
              </w:rPr>
            </w:pPr>
            <w:r>
              <w:rPr>
                <w:rFonts w:hint="eastAsia"/>
                <w:sz w:val="28"/>
              </w:rPr>
              <w:t>建筑面积</w:t>
            </w:r>
          </w:p>
        </w:tc>
        <w:tc>
          <w:tcPr>
            <w:tcW w:w="1785" w:type="dxa"/>
            <w:vAlign w:val="center"/>
          </w:tcPr>
          <w:p w:rsidR="00C8467B" w:rsidRDefault="00C8467B">
            <w:pPr>
              <w:snapToGrid w:val="0"/>
              <w:spacing w:line="336" w:lineRule="auto"/>
              <w:outlineLvl w:val="0"/>
              <w:rPr>
                <w:rFonts w:ascii="楷体_GB2312" w:eastAsia="楷体_GB2312"/>
                <w:sz w:val="28"/>
              </w:rPr>
            </w:pPr>
            <w:r>
              <w:rPr>
                <w:rFonts w:ascii="楷体_GB2312" w:eastAsia="楷体_GB2312" w:hint="eastAsia"/>
                <w:sz w:val="28"/>
              </w:rPr>
              <w:t>78804</w:t>
            </w:r>
            <w:r>
              <w:rPr>
                <w:rFonts w:ascii="楷体_GB2312" w:eastAsia="楷体_GB2312"/>
                <w:sz w:val="28"/>
              </w:rPr>
              <w:t>m</w:t>
            </w:r>
            <w:r>
              <w:rPr>
                <w:rFonts w:ascii="楷体_GB2312" w:eastAsia="楷体_GB2312"/>
                <w:sz w:val="28"/>
                <w:vertAlign w:val="superscript"/>
              </w:rPr>
              <w:t>2</w:t>
            </w:r>
          </w:p>
        </w:tc>
        <w:tc>
          <w:tcPr>
            <w:tcW w:w="1980" w:type="dxa"/>
            <w:vAlign w:val="center"/>
          </w:tcPr>
          <w:p w:rsidR="00C8467B" w:rsidRDefault="00C8467B">
            <w:pPr>
              <w:snapToGrid w:val="0"/>
              <w:spacing w:line="336" w:lineRule="auto"/>
              <w:outlineLvl w:val="0"/>
              <w:rPr>
                <w:rFonts w:hint="eastAsia"/>
                <w:sz w:val="28"/>
              </w:rPr>
            </w:pPr>
            <w:r>
              <w:rPr>
                <w:rFonts w:hint="eastAsia"/>
                <w:sz w:val="28"/>
              </w:rPr>
              <w:t>裙房单层面积</w:t>
            </w:r>
          </w:p>
        </w:tc>
        <w:tc>
          <w:tcPr>
            <w:tcW w:w="1800" w:type="dxa"/>
            <w:vAlign w:val="center"/>
          </w:tcPr>
          <w:p w:rsidR="00C8467B" w:rsidRDefault="00C8467B">
            <w:pPr>
              <w:snapToGrid w:val="0"/>
              <w:spacing w:line="336" w:lineRule="auto"/>
              <w:outlineLvl w:val="0"/>
              <w:rPr>
                <w:rFonts w:ascii="楷体_GB2312" w:eastAsia="楷体_GB2312"/>
                <w:sz w:val="28"/>
              </w:rPr>
            </w:pPr>
            <w:r>
              <w:rPr>
                <w:rFonts w:ascii="楷体_GB2312" w:eastAsia="楷体_GB2312" w:hint="eastAsia"/>
                <w:sz w:val="28"/>
              </w:rPr>
              <w:t>45</w:t>
            </w:r>
            <w:r>
              <w:rPr>
                <w:rFonts w:ascii="楷体_GB2312" w:eastAsia="楷体_GB2312"/>
                <w:sz w:val="28"/>
              </w:rPr>
              <w:t>00m</w:t>
            </w:r>
            <w:r>
              <w:rPr>
                <w:rFonts w:ascii="楷体_GB2312" w:eastAsia="楷体_GB2312"/>
                <w:sz w:val="28"/>
                <w:vertAlign w:val="superscript"/>
              </w:rPr>
              <w:t>2</w:t>
            </w:r>
          </w:p>
        </w:tc>
      </w:tr>
      <w:tr w:rsidR="00000000">
        <w:tblPrEx>
          <w:tblCellMar>
            <w:top w:w="0" w:type="dxa"/>
            <w:bottom w:w="0" w:type="dxa"/>
          </w:tblCellMar>
        </w:tblPrEx>
        <w:trPr>
          <w:cantSplit/>
          <w:trHeight w:val="240"/>
        </w:trPr>
        <w:tc>
          <w:tcPr>
            <w:tcW w:w="468" w:type="dxa"/>
            <w:vMerge/>
            <w:vAlign w:val="center"/>
          </w:tcPr>
          <w:p w:rsidR="00C8467B" w:rsidRDefault="00C8467B">
            <w:pPr>
              <w:snapToGrid w:val="0"/>
              <w:spacing w:line="336" w:lineRule="auto"/>
              <w:outlineLvl w:val="0"/>
              <w:rPr>
                <w:rFonts w:hint="eastAsia"/>
                <w:sz w:val="28"/>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1455" w:type="dxa"/>
            <w:vAlign w:val="center"/>
          </w:tcPr>
          <w:p w:rsidR="00C8467B" w:rsidRDefault="00C8467B">
            <w:pPr>
              <w:snapToGrid w:val="0"/>
              <w:spacing w:line="336" w:lineRule="auto"/>
              <w:outlineLvl w:val="0"/>
              <w:rPr>
                <w:rFonts w:hint="eastAsia"/>
                <w:sz w:val="28"/>
              </w:rPr>
            </w:pPr>
            <w:r>
              <w:rPr>
                <w:rFonts w:hint="eastAsia"/>
                <w:sz w:val="28"/>
              </w:rPr>
              <w:t>占地面积</w:t>
            </w:r>
          </w:p>
        </w:tc>
        <w:tc>
          <w:tcPr>
            <w:tcW w:w="1785" w:type="dxa"/>
            <w:vAlign w:val="center"/>
          </w:tcPr>
          <w:p w:rsidR="00C8467B" w:rsidRDefault="00C8467B">
            <w:pPr>
              <w:snapToGrid w:val="0"/>
              <w:spacing w:line="336" w:lineRule="auto"/>
              <w:outlineLvl w:val="0"/>
              <w:rPr>
                <w:rFonts w:ascii="楷体_GB2312" w:eastAsia="楷体_GB2312"/>
                <w:sz w:val="28"/>
              </w:rPr>
            </w:pPr>
            <w:r>
              <w:rPr>
                <w:rFonts w:ascii="楷体_GB2312" w:eastAsia="楷体_GB2312" w:hint="eastAsia"/>
                <w:sz w:val="28"/>
              </w:rPr>
              <w:t>6700</w:t>
            </w:r>
            <w:r>
              <w:rPr>
                <w:rFonts w:ascii="楷体_GB2312" w:eastAsia="楷体_GB2312"/>
                <w:sz w:val="28"/>
              </w:rPr>
              <w:t>m</w:t>
            </w:r>
            <w:r>
              <w:rPr>
                <w:rFonts w:ascii="楷体_GB2312" w:eastAsia="楷体_GB2312"/>
                <w:sz w:val="28"/>
                <w:vertAlign w:val="superscript"/>
              </w:rPr>
              <w:t>2</w:t>
            </w:r>
          </w:p>
        </w:tc>
        <w:tc>
          <w:tcPr>
            <w:tcW w:w="1980" w:type="dxa"/>
            <w:vAlign w:val="center"/>
          </w:tcPr>
          <w:p w:rsidR="00C8467B" w:rsidRDefault="00C8467B">
            <w:pPr>
              <w:snapToGrid w:val="0"/>
              <w:spacing w:line="336" w:lineRule="auto"/>
              <w:outlineLvl w:val="0"/>
              <w:rPr>
                <w:rFonts w:hint="eastAsia"/>
                <w:sz w:val="28"/>
              </w:rPr>
            </w:pPr>
            <w:r>
              <w:rPr>
                <w:rFonts w:hint="eastAsia"/>
                <w:sz w:val="28"/>
              </w:rPr>
              <w:t>标准层面积</w:t>
            </w:r>
          </w:p>
        </w:tc>
        <w:tc>
          <w:tcPr>
            <w:tcW w:w="1800" w:type="dxa"/>
            <w:vAlign w:val="center"/>
          </w:tcPr>
          <w:p w:rsidR="00C8467B" w:rsidRDefault="00C8467B">
            <w:pPr>
              <w:snapToGrid w:val="0"/>
              <w:spacing w:line="336" w:lineRule="auto"/>
              <w:outlineLvl w:val="0"/>
              <w:rPr>
                <w:rFonts w:ascii="楷体_GB2312" w:eastAsia="楷体_GB2312"/>
                <w:sz w:val="28"/>
              </w:rPr>
            </w:pPr>
            <w:r>
              <w:rPr>
                <w:rFonts w:ascii="楷体_GB2312" w:eastAsia="楷体_GB2312"/>
                <w:sz w:val="28"/>
              </w:rPr>
              <w:t>1100m</w:t>
            </w:r>
            <w:r>
              <w:rPr>
                <w:rFonts w:ascii="楷体_GB2312" w:eastAsia="楷体_GB2312"/>
                <w:sz w:val="28"/>
                <w:vertAlign w:val="superscript"/>
              </w:rPr>
              <w:t>2</w:t>
            </w:r>
          </w:p>
        </w:tc>
      </w:tr>
      <w:tr w:rsidR="00000000">
        <w:tblPrEx>
          <w:tblCellMar>
            <w:top w:w="0" w:type="dxa"/>
            <w:bottom w:w="0" w:type="dxa"/>
          </w:tblCellMar>
        </w:tblPrEx>
        <w:tc>
          <w:tcPr>
            <w:tcW w:w="468" w:type="dxa"/>
            <w:vAlign w:val="center"/>
          </w:tcPr>
          <w:p w:rsidR="00C8467B" w:rsidRDefault="00C8467B">
            <w:pPr>
              <w:snapToGrid w:val="0"/>
              <w:spacing w:line="336" w:lineRule="auto"/>
              <w:outlineLvl w:val="0"/>
              <w:rPr>
                <w:rFonts w:hint="eastAsia"/>
                <w:sz w:val="28"/>
              </w:rPr>
            </w:pPr>
            <w:r>
              <w:rPr>
                <w:rFonts w:hint="eastAsia"/>
                <w:sz w:val="28"/>
              </w:rPr>
              <w:t>2</w:t>
            </w:r>
          </w:p>
        </w:tc>
        <w:tc>
          <w:tcPr>
            <w:tcW w:w="1440" w:type="dxa"/>
            <w:vAlign w:val="center"/>
          </w:tcPr>
          <w:p w:rsidR="00C8467B" w:rsidRDefault="00C8467B">
            <w:pPr>
              <w:snapToGrid w:val="0"/>
              <w:spacing w:line="336" w:lineRule="auto"/>
              <w:jc w:val="center"/>
              <w:outlineLvl w:val="0"/>
              <w:rPr>
                <w:rFonts w:hint="eastAsia"/>
                <w:sz w:val="28"/>
              </w:rPr>
            </w:pPr>
            <w:r>
              <w:rPr>
                <w:rFonts w:hint="eastAsia"/>
                <w:sz w:val="28"/>
              </w:rPr>
              <w:t>建筑层数</w:t>
            </w:r>
          </w:p>
        </w:tc>
        <w:tc>
          <w:tcPr>
            <w:tcW w:w="1455" w:type="dxa"/>
            <w:vAlign w:val="center"/>
          </w:tcPr>
          <w:p w:rsidR="00C8467B" w:rsidRDefault="00C8467B">
            <w:pPr>
              <w:snapToGrid w:val="0"/>
              <w:spacing w:line="336" w:lineRule="auto"/>
              <w:outlineLvl w:val="0"/>
              <w:rPr>
                <w:rFonts w:hint="eastAsia"/>
                <w:sz w:val="28"/>
              </w:rPr>
            </w:pPr>
            <w:r>
              <w:rPr>
                <w:rFonts w:hint="eastAsia"/>
                <w:sz w:val="28"/>
              </w:rPr>
              <w:t>地</w:t>
            </w:r>
            <w:r>
              <w:rPr>
                <w:rFonts w:hint="eastAsia"/>
                <w:sz w:val="28"/>
              </w:rPr>
              <w:t xml:space="preserve">  </w:t>
            </w:r>
            <w:r>
              <w:rPr>
                <w:rFonts w:hint="eastAsia"/>
                <w:sz w:val="28"/>
              </w:rPr>
              <w:t>下</w:t>
            </w:r>
          </w:p>
        </w:tc>
        <w:tc>
          <w:tcPr>
            <w:tcW w:w="1785" w:type="dxa"/>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sz w:val="28"/>
              </w:rPr>
              <w:t>3</w:t>
            </w:r>
            <w:r>
              <w:rPr>
                <w:rFonts w:ascii="楷体_GB2312" w:eastAsia="楷体_GB2312" w:hint="eastAsia"/>
                <w:sz w:val="28"/>
              </w:rPr>
              <w:t>层局部</w:t>
            </w:r>
            <w:r>
              <w:rPr>
                <w:rFonts w:ascii="楷体_GB2312" w:eastAsia="楷体_GB2312" w:hint="eastAsia"/>
                <w:sz w:val="28"/>
              </w:rPr>
              <w:t>4</w:t>
            </w:r>
            <w:r>
              <w:rPr>
                <w:rFonts w:ascii="楷体_GB2312" w:eastAsia="楷体_GB2312" w:hint="eastAsia"/>
                <w:sz w:val="28"/>
              </w:rPr>
              <w:t>层</w:t>
            </w:r>
          </w:p>
        </w:tc>
        <w:tc>
          <w:tcPr>
            <w:tcW w:w="1980" w:type="dxa"/>
            <w:vAlign w:val="center"/>
          </w:tcPr>
          <w:p w:rsidR="00C8467B" w:rsidRDefault="00C8467B">
            <w:pPr>
              <w:snapToGrid w:val="0"/>
              <w:spacing w:line="336" w:lineRule="auto"/>
              <w:outlineLvl w:val="0"/>
              <w:rPr>
                <w:rFonts w:hint="eastAsia"/>
                <w:sz w:val="28"/>
              </w:rPr>
            </w:pPr>
            <w:r>
              <w:rPr>
                <w:rFonts w:hint="eastAsia"/>
                <w:sz w:val="28"/>
              </w:rPr>
              <w:t>地</w:t>
            </w:r>
            <w:r>
              <w:rPr>
                <w:rFonts w:hint="eastAsia"/>
                <w:sz w:val="28"/>
              </w:rPr>
              <w:t xml:space="preserve">  </w:t>
            </w:r>
            <w:r>
              <w:rPr>
                <w:rFonts w:hint="eastAsia"/>
                <w:sz w:val="28"/>
              </w:rPr>
              <w:t>上</w:t>
            </w:r>
          </w:p>
        </w:tc>
        <w:tc>
          <w:tcPr>
            <w:tcW w:w="1800" w:type="dxa"/>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26</w:t>
            </w:r>
            <w:r>
              <w:rPr>
                <w:rFonts w:ascii="楷体_GB2312" w:eastAsia="楷体_GB2312" w:hint="eastAsia"/>
                <w:sz w:val="28"/>
              </w:rPr>
              <w:t>层</w:t>
            </w:r>
          </w:p>
        </w:tc>
      </w:tr>
      <w:tr w:rsidR="00000000">
        <w:tblPrEx>
          <w:tblCellMar>
            <w:top w:w="0" w:type="dxa"/>
            <w:bottom w:w="0" w:type="dxa"/>
          </w:tblCellMar>
        </w:tblPrEx>
        <w:tc>
          <w:tcPr>
            <w:tcW w:w="468" w:type="dxa"/>
            <w:vAlign w:val="center"/>
          </w:tcPr>
          <w:p w:rsidR="00C8467B" w:rsidRDefault="00C8467B">
            <w:pPr>
              <w:snapToGrid w:val="0"/>
              <w:spacing w:line="336" w:lineRule="auto"/>
              <w:outlineLvl w:val="0"/>
              <w:rPr>
                <w:rFonts w:hint="eastAsia"/>
                <w:sz w:val="28"/>
              </w:rPr>
            </w:pPr>
            <w:r>
              <w:rPr>
                <w:rFonts w:hint="eastAsia"/>
                <w:sz w:val="28"/>
              </w:rPr>
              <w:t>3</w:t>
            </w:r>
          </w:p>
        </w:tc>
        <w:tc>
          <w:tcPr>
            <w:tcW w:w="1440" w:type="dxa"/>
            <w:vAlign w:val="center"/>
          </w:tcPr>
          <w:p w:rsidR="00C8467B" w:rsidRDefault="00C8467B">
            <w:pPr>
              <w:snapToGrid w:val="0"/>
              <w:spacing w:line="336" w:lineRule="auto"/>
              <w:jc w:val="center"/>
              <w:outlineLvl w:val="0"/>
              <w:rPr>
                <w:rFonts w:hint="eastAsia"/>
                <w:sz w:val="28"/>
              </w:rPr>
            </w:pPr>
            <w:r>
              <w:rPr>
                <w:rFonts w:hint="eastAsia"/>
                <w:sz w:val="28"/>
              </w:rPr>
              <w:t>建筑层高</w:t>
            </w:r>
          </w:p>
        </w:tc>
        <w:tc>
          <w:tcPr>
            <w:tcW w:w="1455" w:type="dxa"/>
            <w:vAlign w:val="center"/>
          </w:tcPr>
          <w:p w:rsidR="00C8467B" w:rsidRDefault="00C8467B">
            <w:pPr>
              <w:snapToGrid w:val="0"/>
              <w:spacing w:line="336" w:lineRule="auto"/>
              <w:outlineLvl w:val="0"/>
              <w:rPr>
                <w:rFonts w:hint="eastAsia"/>
                <w:sz w:val="28"/>
              </w:rPr>
            </w:pPr>
            <w:r>
              <w:rPr>
                <w:rFonts w:hint="eastAsia"/>
                <w:sz w:val="28"/>
              </w:rPr>
              <w:t>首</w:t>
            </w:r>
            <w:r>
              <w:rPr>
                <w:rFonts w:hint="eastAsia"/>
                <w:sz w:val="28"/>
              </w:rPr>
              <w:t xml:space="preserve">  </w:t>
            </w:r>
            <w:r>
              <w:rPr>
                <w:rFonts w:hint="eastAsia"/>
                <w:sz w:val="28"/>
              </w:rPr>
              <w:t>层</w:t>
            </w:r>
          </w:p>
        </w:tc>
        <w:tc>
          <w:tcPr>
            <w:tcW w:w="1785" w:type="dxa"/>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4.5</w:t>
            </w:r>
            <w:r>
              <w:rPr>
                <w:rFonts w:ascii="楷体_GB2312" w:eastAsia="楷体_GB2312"/>
                <w:sz w:val="28"/>
              </w:rPr>
              <w:t>m</w:t>
            </w:r>
          </w:p>
        </w:tc>
        <w:tc>
          <w:tcPr>
            <w:tcW w:w="1980" w:type="dxa"/>
            <w:vAlign w:val="center"/>
          </w:tcPr>
          <w:p w:rsidR="00C8467B" w:rsidRDefault="00C8467B">
            <w:pPr>
              <w:snapToGrid w:val="0"/>
              <w:spacing w:line="336" w:lineRule="auto"/>
              <w:outlineLvl w:val="0"/>
              <w:rPr>
                <w:rFonts w:hint="eastAsia"/>
                <w:sz w:val="28"/>
              </w:rPr>
            </w:pPr>
            <w:r>
              <w:rPr>
                <w:rFonts w:hint="eastAsia"/>
                <w:sz w:val="28"/>
              </w:rPr>
              <w:t>标准层</w:t>
            </w:r>
          </w:p>
        </w:tc>
        <w:tc>
          <w:tcPr>
            <w:tcW w:w="1800" w:type="dxa"/>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3</w:t>
            </w:r>
            <w:r>
              <w:rPr>
                <w:rFonts w:ascii="楷体_GB2312" w:eastAsia="楷体_GB2312"/>
                <w:sz w:val="28"/>
              </w:rPr>
              <w:t>m</w:t>
            </w:r>
          </w:p>
        </w:tc>
      </w:tr>
      <w:tr w:rsidR="00000000">
        <w:tblPrEx>
          <w:tblCellMar>
            <w:top w:w="0" w:type="dxa"/>
            <w:bottom w:w="0" w:type="dxa"/>
          </w:tblCellMar>
        </w:tblPrEx>
        <w:trPr>
          <w:cantSplit/>
        </w:trPr>
        <w:tc>
          <w:tcPr>
            <w:tcW w:w="468" w:type="dxa"/>
            <w:vMerge w:val="restart"/>
            <w:vAlign w:val="center"/>
          </w:tcPr>
          <w:p w:rsidR="00C8467B" w:rsidRDefault="00C8467B">
            <w:pPr>
              <w:snapToGrid w:val="0"/>
              <w:spacing w:line="336" w:lineRule="auto"/>
              <w:outlineLvl w:val="0"/>
              <w:rPr>
                <w:rFonts w:hint="eastAsia"/>
                <w:sz w:val="28"/>
              </w:rPr>
            </w:pPr>
            <w:r>
              <w:rPr>
                <w:rFonts w:hint="eastAsia"/>
                <w:sz w:val="28"/>
              </w:rPr>
              <w:t>4</w:t>
            </w:r>
          </w:p>
        </w:tc>
        <w:tc>
          <w:tcPr>
            <w:tcW w:w="1440" w:type="dxa"/>
            <w:vMerge w:val="restart"/>
            <w:vAlign w:val="center"/>
          </w:tcPr>
          <w:p w:rsidR="00C8467B" w:rsidRDefault="00C8467B">
            <w:pPr>
              <w:snapToGrid w:val="0"/>
              <w:spacing w:line="336" w:lineRule="auto"/>
              <w:jc w:val="center"/>
              <w:outlineLvl w:val="0"/>
              <w:rPr>
                <w:rFonts w:hint="eastAsia"/>
                <w:sz w:val="28"/>
              </w:rPr>
            </w:pPr>
            <w:r>
              <w:rPr>
                <w:rFonts w:hint="eastAsia"/>
                <w:sz w:val="28"/>
              </w:rPr>
              <w:t>建筑高度</w:t>
            </w:r>
          </w:p>
        </w:tc>
        <w:tc>
          <w:tcPr>
            <w:tcW w:w="1455" w:type="dxa"/>
            <w:vAlign w:val="center"/>
          </w:tcPr>
          <w:p w:rsidR="00C8467B" w:rsidRDefault="00C8467B">
            <w:pPr>
              <w:snapToGrid w:val="0"/>
              <w:spacing w:line="336" w:lineRule="auto"/>
              <w:outlineLvl w:val="0"/>
              <w:rPr>
                <w:rFonts w:hint="eastAsia"/>
                <w:sz w:val="28"/>
              </w:rPr>
            </w:pPr>
            <w:r>
              <w:rPr>
                <w:rFonts w:hint="eastAsia"/>
                <w:sz w:val="28"/>
              </w:rPr>
              <w:t>基底标高</w:t>
            </w:r>
          </w:p>
        </w:tc>
        <w:tc>
          <w:tcPr>
            <w:tcW w:w="1785" w:type="dxa"/>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-15.7</w:t>
            </w:r>
            <w:r>
              <w:rPr>
                <w:rFonts w:ascii="楷体_GB2312" w:eastAsia="楷体_GB2312"/>
                <w:sz w:val="28"/>
              </w:rPr>
              <w:t>m</w:t>
            </w:r>
          </w:p>
        </w:tc>
        <w:tc>
          <w:tcPr>
            <w:tcW w:w="1980" w:type="dxa"/>
            <w:vAlign w:val="center"/>
          </w:tcPr>
          <w:p w:rsidR="00C8467B" w:rsidRDefault="00C8467B">
            <w:pPr>
              <w:snapToGrid w:val="0"/>
              <w:spacing w:line="336" w:lineRule="auto"/>
              <w:outlineLvl w:val="0"/>
              <w:rPr>
                <w:rFonts w:hint="eastAsia"/>
                <w:sz w:val="28"/>
              </w:rPr>
            </w:pPr>
            <w:r>
              <w:rPr>
                <w:rFonts w:hint="eastAsia"/>
                <w:sz w:val="28"/>
              </w:rPr>
              <w:t>基坑深度</w:t>
            </w:r>
          </w:p>
        </w:tc>
        <w:tc>
          <w:tcPr>
            <w:tcW w:w="1800" w:type="dxa"/>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15.2</w:t>
            </w:r>
            <w:r>
              <w:rPr>
                <w:rFonts w:ascii="楷体_GB2312" w:eastAsia="楷体_GB2312"/>
                <w:sz w:val="28"/>
              </w:rPr>
              <w:t>m</w:t>
            </w:r>
          </w:p>
        </w:tc>
      </w:tr>
      <w:tr w:rsidR="00000000">
        <w:tblPrEx>
          <w:tblCellMar>
            <w:top w:w="0" w:type="dxa"/>
            <w:bottom w:w="0" w:type="dxa"/>
          </w:tblCellMar>
        </w:tblPrEx>
        <w:trPr>
          <w:cantSplit/>
        </w:trPr>
        <w:tc>
          <w:tcPr>
            <w:tcW w:w="468" w:type="dxa"/>
            <w:vMerge/>
            <w:vAlign w:val="center"/>
          </w:tcPr>
          <w:p w:rsidR="00C8467B" w:rsidRDefault="00C8467B">
            <w:pPr>
              <w:snapToGrid w:val="0"/>
              <w:spacing w:line="336" w:lineRule="auto"/>
              <w:outlineLvl w:val="0"/>
              <w:rPr>
                <w:rFonts w:hint="eastAsia"/>
                <w:sz w:val="28"/>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1455" w:type="dxa"/>
            <w:vAlign w:val="center"/>
          </w:tcPr>
          <w:p w:rsidR="00C8467B" w:rsidRDefault="00C8467B">
            <w:pPr>
              <w:snapToGrid w:val="0"/>
              <w:spacing w:line="336" w:lineRule="auto"/>
              <w:outlineLvl w:val="0"/>
              <w:rPr>
                <w:rFonts w:hint="eastAsia"/>
                <w:sz w:val="28"/>
              </w:rPr>
            </w:pPr>
            <w:r>
              <w:rPr>
                <w:rFonts w:hint="eastAsia"/>
                <w:sz w:val="28"/>
              </w:rPr>
              <w:t>檐口高度</w:t>
            </w:r>
          </w:p>
        </w:tc>
        <w:tc>
          <w:tcPr>
            <w:tcW w:w="1785" w:type="dxa"/>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87.5</w:t>
            </w:r>
            <w:r>
              <w:rPr>
                <w:rFonts w:ascii="楷体_GB2312" w:eastAsia="楷体_GB2312"/>
                <w:sz w:val="28"/>
              </w:rPr>
              <w:t>m</w:t>
            </w:r>
          </w:p>
        </w:tc>
        <w:tc>
          <w:tcPr>
            <w:tcW w:w="1980" w:type="dxa"/>
            <w:vAlign w:val="center"/>
          </w:tcPr>
          <w:p w:rsidR="00C8467B" w:rsidRDefault="00C8467B">
            <w:pPr>
              <w:snapToGrid w:val="0"/>
              <w:spacing w:line="336" w:lineRule="auto"/>
              <w:outlineLvl w:val="0"/>
              <w:rPr>
                <w:rFonts w:hint="eastAsia"/>
                <w:sz w:val="28"/>
              </w:rPr>
            </w:pPr>
            <w:r>
              <w:rPr>
                <w:rFonts w:hint="eastAsia"/>
                <w:sz w:val="28"/>
              </w:rPr>
              <w:t>建筑总高</w:t>
            </w:r>
          </w:p>
        </w:tc>
        <w:tc>
          <w:tcPr>
            <w:tcW w:w="1800" w:type="dxa"/>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101.3</w:t>
            </w:r>
            <w:r>
              <w:rPr>
                <w:rFonts w:ascii="楷体_GB2312" w:eastAsia="楷体_GB2312"/>
                <w:sz w:val="28"/>
              </w:rPr>
              <w:t>m</w:t>
            </w:r>
          </w:p>
        </w:tc>
      </w:tr>
      <w:tr w:rsidR="00000000">
        <w:tblPrEx>
          <w:tblCellMar>
            <w:top w:w="0" w:type="dxa"/>
            <w:bottom w:w="0" w:type="dxa"/>
          </w:tblCellMar>
        </w:tblPrEx>
        <w:trPr>
          <w:cantSplit/>
          <w:trHeight w:val="465"/>
        </w:trPr>
        <w:tc>
          <w:tcPr>
            <w:tcW w:w="468" w:type="dxa"/>
            <w:vMerge w:val="restart"/>
            <w:vAlign w:val="center"/>
          </w:tcPr>
          <w:p w:rsidR="00C8467B" w:rsidRDefault="00C8467B">
            <w:pPr>
              <w:snapToGrid w:val="0"/>
              <w:spacing w:line="336" w:lineRule="auto"/>
              <w:outlineLvl w:val="0"/>
              <w:rPr>
                <w:rFonts w:hint="eastAsia"/>
                <w:sz w:val="28"/>
              </w:rPr>
            </w:pPr>
            <w:r>
              <w:rPr>
                <w:rFonts w:hint="eastAsia"/>
                <w:sz w:val="28"/>
              </w:rPr>
              <w:t>5</w:t>
            </w:r>
          </w:p>
        </w:tc>
        <w:tc>
          <w:tcPr>
            <w:tcW w:w="1440" w:type="dxa"/>
            <w:vMerge w:val="restart"/>
            <w:vAlign w:val="center"/>
          </w:tcPr>
          <w:p w:rsidR="00C8467B" w:rsidRDefault="00C8467B">
            <w:pPr>
              <w:snapToGrid w:val="0"/>
              <w:spacing w:line="336" w:lineRule="auto"/>
              <w:jc w:val="center"/>
              <w:outlineLvl w:val="0"/>
              <w:rPr>
                <w:rFonts w:hint="eastAsia"/>
                <w:sz w:val="28"/>
              </w:rPr>
            </w:pPr>
            <w:r>
              <w:rPr>
                <w:rFonts w:hint="eastAsia"/>
                <w:sz w:val="28"/>
              </w:rPr>
              <w:t>结构形式</w:t>
            </w:r>
          </w:p>
        </w:tc>
        <w:tc>
          <w:tcPr>
            <w:tcW w:w="3240" w:type="dxa"/>
            <w:gridSpan w:val="2"/>
            <w:vAlign w:val="center"/>
          </w:tcPr>
          <w:p w:rsidR="00C8467B" w:rsidRDefault="00C8467B">
            <w:pPr>
              <w:snapToGrid w:val="0"/>
              <w:spacing w:line="336" w:lineRule="auto"/>
              <w:outlineLvl w:val="0"/>
              <w:rPr>
                <w:rFonts w:hint="eastAsia"/>
                <w:sz w:val="28"/>
              </w:rPr>
            </w:pPr>
            <w:r>
              <w:rPr>
                <w:rFonts w:hint="eastAsia"/>
                <w:sz w:val="28"/>
              </w:rPr>
              <w:t>基础形式</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筏板</w:t>
            </w:r>
          </w:p>
        </w:tc>
      </w:tr>
      <w:tr w:rsidR="00000000">
        <w:tblPrEx>
          <w:tblCellMar>
            <w:top w:w="0" w:type="dxa"/>
            <w:bottom w:w="0" w:type="dxa"/>
          </w:tblCellMar>
        </w:tblPrEx>
        <w:trPr>
          <w:cantSplit/>
        </w:trPr>
        <w:tc>
          <w:tcPr>
            <w:tcW w:w="468" w:type="dxa"/>
            <w:vMerge/>
            <w:vAlign w:val="center"/>
          </w:tcPr>
          <w:p w:rsidR="00C8467B" w:rsidRDefault="00C8467B">
            <w:pPr>
              <w:snapToGrid w:val="0"/>
              <w:spacing w:line="336" w:lineRule="auto"/>
              <w:outlineLvl w:val="0"/>
              <w:rPr>
                <w:rFonts w:hint="eastAsia"/>
                <w:sz w:val="28"/>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3240" w:type="dxa"/>
            <w:gridSpan w:val="2"/>
            <w:vAlign w:val="center"/>
          </w:tcPr>
          <w:p w:rsidR="00C8467B" w:rsidRDefault="00C8467B">
            <w:pPr>
              <w:snapToGrid w:val="0"/>
              <w:spacing w:line="336" w:lineRule="auto"/>
              <w:outlineLvl w:val="0"/>
              <w:rPr>
                <w:rFonts w:hint="eastAsia"/>
                <w:sz w:val="28"/>
              </w:rPr>
            </w:pPr>
            <w:r>
              <w:rPr>
                <w:rFonts w:hint="eastAsia"/>
                <w:sz w:val="28"/>
              </w:rPr>
              <w:t>结构形式</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框支剪力墙</w:t>
            </w:r>
          </w:p>
        </w:tc>
      </w:tr>
      <w:tr w:rsidR="00000000">
        <w:tblPrEx>
          <w:tblCellMar>
            <w:top w:w="0" w:type="dxa"/>
            <w:bottom w:w="0" w:type="dxa"/>
          </w:tblCellMar>
        </w:tblPrEx>
        <w:trPr>
          <w:cantSplit/>
        </w:trPr>
        <w:tc>
          <w:tcPr>
            <w:tcW w:w="468" w:type="dxa"/>
            <w:vMerge w:val="restart"/>
            <w:vAlign w:val="center"/>
          </w:tcPr>
          <w:p w:rsidR="00C8467B" w:rsidRDefault="00C8467B">
            <w:pPr>
              <w:snapToGrid w:val="0"/>
              <w:spacing w:line="336" w:lineRule="auto"/>
              <w:outlineLvl w:val="0"/>
              <w:rPr>
                <w:rFonts w:hint="eastAsia"/>
                <w:sz w:val="28"/>
              </w:rPr>
            </w:pPr>
            <w:r>
              <w:rPr>
                <w:rFonts w:hint="eastAsia"/>
                <w:sz w:val="28"/>
              </w:rPr>
              <w:t>6</w:t>
            </w:r>
          </w:p>
        </w:tc>
        <w:tc>
          <w:tcPr>
            <w:tcW w:w="1440" w:type="dxa"/>
            <w:vMerge w:val="restart"/>
            <w:vAlign w:val="center"/>
          </w:tcPr>
          <w:p w:rsidR="00C8467B" w:rsidRDefault="00C8467B">
            <w:pPr>
              <w:snapToGrid w:val="0"/>
              <w:spacing w:line="336" w:lineRule="auto"/>
              <w:jc w:val="center"/>
              <w:outlineLvl w:val="0"/>
              <w:rPr>
                <w:rFonts w:hint="eastAsia"/>
                <w:sz w:val="28"/>
              </w:rPr>
            </w:pPr>
            <w:r>
              <w:rPr>
                <w:rFonts w:hint="eastAsia"/>
                <w:sz w:val="28"/>
              </w:rPr>
              <w:t>地下防水</w:t>
            </w:r>
          </w:p>
        </w:tc>
        <w:tc>
          <w:tcPr>
            <w:tcW w:w="3240" w:type="dxa"/>
            <w:gridSpan w:val="2"/>
            <w:vAlign w:val="center"/>
          </w:tcPr>
          <w:p w:rsidR="00C8467B" w:rsidRDefault="00C8467B">
            <w:pPr>
              <w:snapToGrid w:val="0"/>
              <w:spacing w:line="336" w:lineRule="auto"/>
              <w:outlineLvl w:val="0"/>
              <w:rPr>
                <w:rFonts w:hint="eastAsia"/>
                <w:sz w:val="28"/>
              </w:rPr>
            </w:pPr>
            <w:r>
              <w:rPr>
                <w:rFonts w:hint="eastAsia"/>
                <w:sz w:val="28"/>
              </w:rPr>
              <w:t>结构自防水</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防水混凝土、</w:t>
            </w:r>
            <w:r>
              <w:rPr>
                <w:rFonts w:ascii="楷体_GB2312" w:eastAsia="楷体_GB2312" w:hint="eastAsia"/>
                <w:sz w:val="28"/>
              </w:rPr>
              <w:t>C30P8</w:t>
            </w:r>
          </w:p>
        </w:tc>
      </w:tr>
      <w:tr w:rsidR="00000000">
        <w:tblPrEx>
          <w:tblCellMar>
            <w:top w:w="0" w:type="dxa"/>
            <w:bottom w:w="0" w:type="dxa"/>
          </w:tblCellMar>
        </w:tblPrEx>
        <w:trPr>
          <w:cantSplit/>
        </w:trPr>
        <w:tc>
          <w:tcPr>
            <w:tcW w:w="468" w:type="dxa"/>
            <w:vMerge/>
            <w:vAlign w:val="center"/>
          </w:tcPr>
          <w:p w:rsidR="00C8467B" w:rsidRDefault="00C8467B">
            <w:pPr>
              <w:snapToGrid w:val="0"/>
              <w:spacing w:line="336" w:lineRule="auto"/>
              <w:outlineLvl w:val="0"/>
              <w:rPr>
                <w:rFonts w:hint="eastAsia"/>
                <w:sz w:val="28"/>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3240" w:type="dxa"/>
            <w:gridSpan w:val="2"/>
            <w:vAlign w:val="center"/>
          </w:tcPr>
          <w:p w:rsidR="00C8467B" w:rsidRDefault="00C8467B">
            <w:pPr>
              <w:snapToGrid w:val="0"/>
              <w:spacing w:line="336" w:lineRule="auto"/>
              <w:outlineLvl w:val="0"/>
              <w:rPr>
                <w:rFonts w:hint="eastAsia"/>
                <w:sz w:val="28"/>
              </w:rPr>
            </w:pPr>
            <w:r>
              <w:rPr>
                <w:rFonts w:hint="eastAsia"/>
                <w:sz w:val="28"/>
              </w:rPr>
              <w:t>材料防水</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Ansi="宋体" w:hint="eastAsia"/>
                <w:sz w:val="28"/>
              </w:rPr>
              <w:t>SBS</w:t>
            </w:r>
            <w:r>
              <w:rPr>
                <w:rFonts w:ascii="楷体_GB2312" w:eastAsia="楷体_GB2312" w:hAnsi="宋体" w:hint="eastAsia"/>
                <w:sz w:val="28"/>
              </w:rPr>
              <w:t>Ⅲ＋Ⅲ</w:t>
            </w:r>
          </w:p>
        </w:tc>
      </w:tr>
      <w:tr w:rsidR="00000000">
        <w:tblPrEx>
          <w:tblCellMar>
            <w:top w:w="0" w:type="dxa"/>
            <w:bottom w:w="0" w:type="dxa"/>
          </w:tblCellMar>
        </w:tblPrEx>
        <w:trPr>
          <w:cantSplit/>
          <w:trHeight w:val="454"/>
        </w:trPr>
        <w:tc>
          <w:tcPr>
            <w:tcW w:w="468" w:type="dxa"/>
            <w:vMerge w:val="restart"/>
            <w:vAlign w:val="center"/>
          </w:tcPr>
          <w:p w:rsidR="00C8467B" w:rsidRDefault="00C8467B">
            <w:pPr>
              <w:snapToGrid w:val="0"/>
              <w:spacing w:line="336" w:lineRule="auto"/>
              <w:outlineLvl w:val="0"/>
              <w:rPr>
                <w:rFonts w:hint="eastAsia"/>
                <w:sz w:val="28"/>
              </w:rPr>
            </w:pPr>
            <w:r>
              <w:rPr>
                <w:rFonts w:hint="eastAsia"/>
                <w:sz w:val="28"/>
              </w:rPr>
              <w:t>7</w:t>
            </w:r>
          </w:p>
        </w:tc>
        <w:tc>
          <w:tcPr>
            <w:tcW w:w="1440" w:type="dxa"/>
            <w:vMerge w:val="restart"/>
            <w:vAlign w:val="center"/>
          </w:tcPr>
          <w:p w:rsidR="00C8467B" w:rsidRDefault="00C8467B">
            <w:pPr>
              <w:snapToGrid w:val="0"/>
              <w:spacing w:line="336" w:lineRule="auto"/>
              <w:jc w:val="center"/>
              <w:outlineLvl w:val="0"/>
              <w:rPr>
                <w:rFonts w:hint="eastAsia"/>
                <w:sz w:val="28"/>
              </w:rPr>
            </w:pPr>
            <w:r>
              <w:rPr>
                <w:rFonts w:hint="eastAsia"/>
                <w:sz w:val="28"/>
              </w:rPr>
              <w:t>强度等级</w:t>
            </w:r>
          </w:p>
        </w:tc>
        <w:tc>
          <w:tcPr>
            <w:tcW w:w="3240" w:type="dxa"/>
            <w:gridSpan w:val="2"/>
            <w:vAlign w:val="center"/>
          </w:tcPr>
          <w:p w:rsidR="00C8467B" w:rsidRDefault="00C8467B">
            <w:pPr>
              <w:rPr>
                <w:rFonts w:hAnsi="宋体" w:hint="eastAsia"/>
                <w:bCs/>
                <w:sz w:val="28"/>
              </w:rPr>
            </w:pPr>
            <w:r>
              <w:rPr>
                <w:rFonts w:hAnsi="宋体" w:hint="eastAsia"/>
                <w:bCs/>
                <w:sz w:val="28"/>
              </w:rPr>
              <w:t>框</w:t>
            </w:r>
            <w:r>
              <w:rPr>
                <w:rFonts w:hAnsi="宋体" w:hint="eastAsia"/>
                <w:bCs/>
                <w:sz w:val="28"/>
              </w:rPr>
              <w:t xml:space="preserve"> </w:t>
            </w:r>
            <w:r>
              <w:rPr>
                <w:rFonts w:hAnsi="宋体" w:hint="eastAsia"/>
                <w:bCs/>
                <w:sz w:val="28"/>
              </w:rPr>
              <w:t>架</w:t>
            </w:r>
            <w:r>
              <w:rPr>
                <w:rFonts w:hAnsi="宋体" w:hint="eastAsia"/>
                <w:bCs/>
                <w:sz w:val="28"/>
              </w:rPr>
              <w:t xml:space="preserve"> </w:t>
            </w:r>
            <w:r>
              <w:rPr>
                <w:rFonts w:hAnsi="宋体" w:hint="eastAsia"/>
                <w:bCs/>
                <w:sz w:val="28"/>
              </w:rPr>
              <w:t>柱</w:t>
            </w:r>
          </w:p>
        </w:tc>
        <w:tc>
          <w:tcPr>
            <w:tcW w:w="3780" w:type="dxa"/>
            <w:gridSpan w:val="2"/>
            <w:vAlign w:val="center"/>
          </w:tcPr>
          <w:p w:rsidR="00C8467B" w:rsidRDefault="00C8467B">
            <w:pPr>
              <w:rPr>
                <w:rFonts w:ascii="楷体_GB2312" w:eastAsia="楷体_GB2312" w:hAnsi="宋体" w:hint="eastAsia"/>
                <w:bCs/>
              </w:rPr>
            </w:pPr>
            <w:r>
              <w:rPr>
                <w:rFonts w:ascii="楷体_GB2312" w:eastAsia="楷体_GB2312" w:hAnsi="宋体" w:hint="eastAsia"/>
              </w:rPr>
              <w:t>C60</w:t>
            </w:r>
            <w:r>
              <w:rPr>
                <w:rFonts w:ascii="楷体_GB2312" w:eastAsia="楷体_GB2312" w:hAnsi="宋体" w:hint="eastAsia"/>
              </w:rPr>
              <w:t>、</w:t>
            </w:r>
            <w:r>
              <w:rPr>
                <w:rFonts w:ascii="楷体_GB2312" w:eastAsia="楷体_GB2312" w:hAnsi="宋体" w:hint="eastAsia"/>
              </w:rPr>
              <w:t>C50</w:t>
            </w:r>
            <w:r>
              <w:rPr>
                <w:rFonts w:ascii="楷体_GB2312" w:eastAsia="楷体_GB2312" w:hAnsi="宋体" w:hint="eastAsia"/>
              </w:rPr>
              <w:t>（</w:t>
            </w:r>
            <w:r>
              <w:rPr>
                <w:rFonts w:ascii="楷体_GB2312" w:eastAsia="楷体_GB2312" w:hAnsi="宋体" w:hint="eastAsia"/>
              </w:rPr>
              <w:t>3</w:t>
            </w:r>
            <w:r>
              <w:rPr>
                <w:rFonts w:ascii="楷体_GB2312" w:eastAsia="楷体_GB2312" w:hAnsi="宋体" w:hint="eastAsia"/>
              </w:rPr>
              <w:t>～</w:t>
            </w:r>
            <w:r>
              <w:rPr>
                <w:rFonts w:ascii="楷体_GB2312" w:eastAsia="楷体_GB2312" w:hAnsi="宋体" w:hint="eastAsia"/>
              </w:rPr>
              <w:t>10</w:t>
            </w:r>
            <w:r>
              <w:rPr>
                <w:rFonts w:ascii="楷体_GB2312" w:eastAsia="楷体_GB2312" w:hAnsi="宋体" w:hint="eastAsia"/>
              </w:rPr>
              <w:t>层）</w:t>
            </w:r>
          </w:p>
        </w:tc>
      </w:tr>
      <w:tr w:rsidR="00000000">
        <w:tblPrEx>
          <w:tblCellMar>
            <w:top w:w="0" w:type="dxa"/>
            <w:bottom w:w="0" w:type="dxa"/>
          </w:tblCellMar>
        </w:tblPrEx>
        <w:trPr>
          <w:cantSplit/>
          <w:trHeight w:val="454"/>
        </w:trPr>
        <w:tc>
          <w:tcPr>
            <w:tcW w:w="468" w:type="dxa"/>
            <w:vMerge/>
            <w:vAlign w:val="center"/>
          </w:tcPr>
          <w:p w:rsidR="00C8467B" w:rsidRDefault="00C8467B">
            <w:pPr>
              <w:snapToGrid w:val="0"/>
              <w:spacing w:line="336" w:lineRule="auto"/>
              <w:outlineLvl w:val="0"/>
              <w:rPr>
                <w:rFonts w:hint="eastAsia"/>
                <w:sz w:val="28"/>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3240" w:type="dxa"/>
            <w:gridSpan w:val="2"/>
            <w:vAlign w:val="center"/>
          </w:tcPr>
          <w:p w:rsidR="00C8467B" w:rsidRDefault="00C8467B">
            <w:pPr>
              <w:rPr>
                <w:rFonts w:hAnsi="宋体" w:hint="eastAsia"/>
                <w:bCs/>
                <w:sz w:val="28"/>
              </w:rPr>
            </w:pPr>
            <w:r>
              <w:rPr>
                <w:rFonts w:hAnsi="宋体" w:hint="eastAsia"/>
                <w:sz w:val="28"/>
              </w:rPr>
              <w:t>梁板、楼梯</w:t>
            </w:r>
          </w:p>
        </w:tc>
        <w:tc>
          <w:tcPr>
            <w:tcW w:w="3780" w:type="dxa"/>
            <w:gridSpan w:val="2"/>
            <w:vAlign w:val="center"/>
          </w:tcPr>
          <w:p w:rsidR="00C8467B" w:rsidRDefault="00C8467B">
            <w:pPr>
              <w:rPr>
                <w:rFonts w:ascii="楷体_GB2312" w:eastAsia="楷体_GB2312" w:hAnsi="宋体" w:hint="eastAsia"/>
                <w:bCs/>
              </w:rPr>
            </w:pPr>
            <w:r>
              <w:rPr>
                <w:rFonts w:ascii="楷体_GB2312" w:eastAsia="楷体_GB2312" w:hAnsi="宋体" w:hint="eastAsia"/>
              </w:rPr>
              <w:t>C35</w:t>
            </w:r>
          </w:p>
        </w:tc>
      </w:tr>
      <w:tr w:rsidR="00000000">
        <w:tblPrEx>
          <w:tblCellMar>
            <w:top w:w="0" w:type="dxa"/>
            <w:bottom w:w="0" w:type="dxa"/>
          </w:tblCellMar>
        </w:tblPrEx>
        <w:trPr>
          <w:cantSplit/>
          <w:trHeight w:val="454"/>
        </w:trPr>
        <w:tc>
          <w:tcPr>
            <w:tcW w:w="468" w:type="dxa"/>
            <w:vMerge/>
            <w:vAlign w:val="center"/>
          </w:tcPr>
          <w:p w:rsidR="00C8467B" w:rsidRDefault="00C8467B">
            <w:pPr>
              <w:snapToGrid w:val="0"/>
              <w:spacing w:line="336" w:lineRule="auto"/>
              <w:outlineLvl w:val="0"/>
              <w:rPr>
                <w:rFonts w:hint="eastAsia"/>
                <w:sz w:val="28"/>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3240" w:type="dxa"/>
            <w:gridSpan w:val="2"/>
            <w:vAlign w:val="center"/>
          </w:tcPr>
          <w:p w:rsidR="00C8467B" w:rsidRDefault="00C8467B">
            <w:pPr>
              <w:rPr>
                <w:rFonts w:hAnsi="宋体" w:hint="eastAsia"/>
                <w:bCs/>
                <w:sz w:val="28"/>
              </w:rPr>
            </w:pPr>
            <w:r>
              <w:rPr>
                <w:rFonts w:hAnsi="宋体" w:hint="eastAsia"/>
                <w:bCs/>
                <w:sz w:val="28"/>
              </w:rPr>
              <w:t>框架核心</w:t>
            </w:r>
            <w:r>
              <w:rPr>
                <w:rFonts w:hAnsi="宋体" w:hint="eastAsia"/>
                <w:sz w:val="28"/>
              </w:rPr>
              <w:t>筒墙体</w:t>
            </w:r>
          </w:p>
        </w:tc>
        <w:tc>
          <w:tcPr>
            <w:tcW w:w="3780" w:type="dxa"/>
            <w:gridSpan w:val="2"/>
            <w:vAlign w:val="center"/>
          </w:tcPr>
          <w:p w:rsidR="00C8467B" w:rsidRDefault="00C8467B">
            <w:pPr>
              <w:rPr>
                <w:rFonts w:ascii="楷体_GB2312" w:eastAsia="楷体_GB2312" w:hAnsi="宋体" w:hint="eastAsia"/>
              </w:rPr>
            </w:pPr>
            <w:r>
              <w:rPr>
                <w:rFonts w:ascii="楷体_GB2312" w:eastAsia="楷体_GB2312" w:hAnsi="宋体" w:hint="eastAsia"/>
              </w:rPr>
              <w:t>C50</w:t>
            </w:r>
            <w:r>
              <w:rPr>
                <w:rFonts w:ascii="楷体_GB2312" w:eastAsia="楷体_GB2312" w:hAnsi="宋体" w:hint="eastAsia"/>
              </w:rPr>
              <w:t>、</w:t>
            </w:r>
            <w:r>
              <w:rPr>
                <w:rFonts w:ascii="楷体_GB2312" w:eastAsia="楷体_GB2312" w:hAnsi="宋体" w:hint="eastAsia"/>
              </w:rPr>
              <w:t>C40</w:t>
            </w:r>
            <w:r>
              <w:rPr>
                <w:rFonts w:ascii="楷体_GB2312" w:eastAsia="楷体_GB2312" w:hAnsi="宋体" w:hint="eastAsia"/>
              </w:rPr>
              <w:t>（</w:t>
            </w:r>
            <w:r>
              <w:rPr>
                <w:rFonts w:ascii="楷体_GB2312" w:eastAsia="楷体_GB2312" w:hAnsi="宋体" w:hint="eastAsia"/>
              </w:rPr>
              <w:t>3</w:t>
            </w:r>
            <w:r>
              <w:rPr>
                <w:rFonts w:ascii="楷体_GB2312" w:eastAsia="楷体_GB2312" w:hAnsi="宋体" w:hint="eastAsia"/>
              </w:rPr>
              <w:t>～</w:t>
            </w:r>
            <w:r>
              <w:rPr>
                <w:rFonts w:ascii="楷体_GB2312" w:eastAsia="楷体_GB2312" w:hAnsi="宋体" w:hint="eastAsia"/>
              </w:rPr>
              <w:t>10</w:t>
            </w:r>
            <w:r>
              <w:rPr>
                <w:rFonts w:ascii="楷体_GB2312" w:eastAsia="楷体_GB2312" w:hAnsi="宋体" w:hint="eastAsia"/>
              </w:rPr>
              <w:t>层）</w:t>
            </w:r>
          </w:p>
        </w:tc>
      </w:tr>
      <w:tr w:rsidR="00000000">
        <w:tblPrEx>
          <w:tblCellMar>
            <w:top w:w="0" w:type="dxa"/>
            <w:bottom w:w="0" w:type="dxa"/>
          </w:tblCellMar>
        </w:tblPrEx>
        <w:trPr>
          <w:cantSplit/>
          <w:trHeight w:val="454"/>
        </w:trPr>
        <w:tc>
          <w:tcPr>
            <w:tcW w:w="468" w:type="dxa"/>
            <w:vMerge/>
            <w:vAlign w:val="center"/>
          </w:tcPr>
          <w:p w:rsidR="00C8467B" w:rsidRDefault="00C8467B">
            <w:pPr>
              <w:snapToGrid w:val="0"/>
              <w:spacing w:line="336" w:lineRule="auto"/>
              <w:outlineLvl w:val="0"/>
              <w:rPr>
                <w:rFonts w:hint="eastAsia"/>
                <w:sz w:val="28"/>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3240" w:type="dxa"/>
            <w:gridSpan w:val="2"/>
            <w:vAlign w:val="center"/>
          </w:tcPr>
          <w:p w:rsidR="00C8467B" w:rsidRDefault="00C8467B">
            <w:pPr>
              <w:rPr>
                <w:rFonts w:hAnsi="宋体" w:hint="eastAsia"/>
                <w:bCs/>
                <w:sz w:val="28"/>
              </w:rPr>
            </w:pPr>
            <w:r>
              <w:rPr>
                <w:rFonts w:hAnsi="宋体" w:hint="eastAsia"/>
                <w:sz w:val="28"/>
              </w:rPr>
              <w:t>剪力墙内、外墙</w:t>
            </w:r>
          </w:p>
        </w:tc>
        <w:tc>
          <w:tcPr>
            <w:tcW w:w="3780" w:type="dxa"/>
            <w:gridSpan w:val="2"/>
            <w:vAlign w:val="center"/>
          </w:tcPr>
          <w:p w:rsidR="00C8467B" w:rsidRDefault="00C8467B">
            <w:pPr>
              <w:rPr>
                <w:rFonts w:ascii="楷体_GB2312" w:eastAsia="楷体_GB2312" w:hAnsi="宋体" w:hint="eastAsia"/>
                <w:bCs/>
              </w:rPr>
            </w:pPr>
            <w:r>
              <w:rPr>
                <w:rFonts w:ascii="楷体_GB2312" w:eastAsia="楷体_GB2312" w:hAnsi="宋体" w:hint="eastAsia"/>
              </w:rPr>
              <w:t>C40</w:t>
            </w:r>
            <w:r>
              <w:rPr>
                <w:rFonts w:ascii="楷体_GB2312" w:eastAsia="楷体_GB2312" w:hAnsi="宋体" w:hint="eastAsia"/>
              </w:rPr>
              <w:t>、</w:t>
            </w:r>
            <w:r>
              <w:rPr>
                <w:rFonts w:ascii="楷体_GB2312" w:eastAsia="楷体_GB2312" w:hAnsi="宋体" w:hint="eastAsia"/>
              </w:rPr>
              <w:t>C30</w:t>
            </w:r>
            <w:r>
              <w:rPr>
                <w:rFonts w:ascii="楷体_GB2312" w:eastAsia="楷体_GB2312" w:hAnsi="宋体" w:hint="eastAsia"/>
              </w:rPr>
              <w:t>（</w:t>
            </w:r>
            <w:r>
              <w:rPr>
                <w:rFonts w:ascii="楷体_GB2312" w:eastAsia="楷体_GB2312" w:hAnsi="宋体" w:hint="eastAsia"/>
              </w:rPr>
              <w:t>22</w:t>
            </w:r>
            <w:r>
              <w:rPr>
                <w:rFonts w:ascii="楷体_GB2312" w:eastAsia="楷体_GB2312" w:hAnsi="宋体" w:hint="eastAsia"/>
              </w:rPr>
              <w:t>～</w:t>
            </w:r>
            <w:r>
              <w:rPr>
                <w:rFonts w:ascii="楷体_GB2312" w:eastAsia="楷体_GB2312" w:hAnsi="宋体" w:hint="eastAsia"/>
              </w:rPr>
              <w:t>26</w:t>
            </w:r>
            <w:r>
              <w:rPr>
                <w:rFonts w:ascii="楷体_GB2312" w:eastAsia="楷体_GB2312" w:hAnsi="宋体" w:hint="eastAsia"/>
              </w:rPr>
              <w:t>层）</w:t>
            </w:r>
          </w:p>
        </w:tc>
      </w:tr>
      <w:tr w:rsidR="00000000">
        <w:tblPrEx>
          <w:tblCellMar>
            <w:top w:w="0" w:type="dxa"/>
            <w:bottom w:w="0" w:type="dxa"/>
          </w:tblCellMar>
        </w:tblPrEx>
        <w:trPr>
          <w:cantSplit/>
          <w:trHeight w:val="454"/>
        </w:trPr>
        <w:tc>
          <w:tcPr>
            <w:tcW w:w="468" w:type="dxa"/>
            <w:vMerge/>
            <w:vAlign w:val="center"/>
          </w:tcPr>
          <w:p w:rsidR="00C8467B" w:rsidRDefault="00C8467B">
            <w:pPr>
              <w:snapToGrid w:val="0"/>
              <w:spacing w:line="336" w:lineRule="auto"/>
              <w:outlineLvl w:val="0"/>
              <w:rPr>
                <w:rFonts w:hint="eastAsia"/>
                <w:sz w:val="28"/>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3240" w:type="dxa"/>
            <w:gridSpan w:val="2"/>
            <w:vAlign w:val="center"/>
          </w:tcPr>
          <w:p w:rsidR="00C8467B" w:rsidRDefault="00C8467B">
            <w:pPr>
              <w:rPr>
                <w:rFonts w:hAnsi="宋体" w:hint="eastAsia"/>
                <w:sz w:val="28"/>
              </w:rPr>
            </w:pPr>
            <w:r>
              <w:rPr>
                <w:rFonts w:hAnsi="宋体" w:hint="eastAsia"/>
                <w:sz w:val="28"/>
              </w:rPr>
              <w:t>后</w:t>
            </w:r>
            <w:r>
              <w:rPr>
                <w:rFonts w:hAnsi="宋体" w:hint="eastAsia"/>
                <w:sz w:val="28"/>
              </w:rPr>
              <w:t xml:space="preserve"> </w:t>
            </w:r>
            <w:r>
              <w:rPr>
                <w:rFonts w:hAnsi="宋体" w:hint="eastAsia"/>
                <w:sz w:val="28"/>
              </w:rPr>
              <w:t>浇</w:t>
            </w:r>
            <w:r>
              <w:rPr>
                <w:rFonts w:hAnsi="宋体" w:hint="eastAsia"/>
                <w:sz w:val="28"/>
              </w:rPr>
              <w:t xml:space="preserve"> </w:t>
            </w:r>
            <w:r>
              <w:rPr>
                <w:rFonts w:hAnsi="宋体" w:hint="eastAsia"/>
                <w:sz w:val="28"/>
              </w:rPr>
              <w:t>带</w:t>
            </w:r>
          </w:p>
        </w:tc>
        <w:tc>
          <w:tcPr>
            <w:tcW w:w="3780" w:type="dxa"/>
            <w:gridSpan w:val="2"/>
            <w:vAlign w:val="center"/>
          </w:tcPr>
          <w:p w:rsidR="00C8467B" w:rsidRDefault="00C8467B">
            <w:pPr>
              <w:rPr>
                <w:rFonts w:ascii="楷体_GB2312" w:eastAsia="楷体_GB2312" w:hAnsi="宋体" w:hint="eastAsia"/>
              </w:rPr>
            </w:pPr>
            <w:r>
              <w:rPr>
                <w:rFonts w:ascii="楷体_GB2312" w:eastAsia="楷体_GB2312" w:hAnsi="宋体" w:hint="eastAsia"/>
              </w:rPr>
              <w:t>C40 P8</w:t>
            </w:r>
          </w:p>
        </w:tc>
      </w:tr>
      <w:tr w:rsidR="00000000">
        <w:tblPrEx>
          <w:tblCellMar>
            <w:top w:w="0" w:type="dxa"/>
            <w:bottom w:w="0" w:type="dxa"/>
          </w:tblCellMar>
        </w:tblPrEx>
        <w:trPr>
          <w:cantSplit/>
        </w:trPr>
        <w:tc>
          <w:tcPr>
            <w:tcW w:w="468" w:type="dxa"/>
            <w:vMerge w:val="restart"/>
            <w:vAlign w:val="center"/>
          </w:tcPr>
          <w:p w:rsidR="00C8467B" w:rsidRDefault="00C8467B">
            <w:pPr>
              <w:snapToGrid w:val="0"/>
              <w:spacing w:line="336" w:lineRule="auto"/>
              <w:outlineLvl w:val="0"/>
              <w:rPr>
                <w:rFonts w:hint="eastAsia"/>
                <w:sz w:val="24"/>
              </w:rPr>
            </w:pPr>
            <w:r>
              <w:rPr>
                <w:rFonts w:hint="eastAsia"/>
                <w:sz w:val="28"/>
              </w:rPr>
              <w:t>8</w:t>
            </w:r>
          </w:p>
        </w:tc>
        <w:tc>
          <w:tcPr>
            <w:tcW w:w="1440" w:type="dxa"/>
            <w:vMerge w:val="restart"/>
            <w:vAlign w:val="center"/>
          </w:tcPr>
          <w:p w:rsidR="00C8467B" w:rsidRDefault="00C8467B">
            <w:pPr>
              <w:snapToGrid w:val="0"/>
              <w:spacing w:line="336" w:lineRule="auto"/>
              <w:jc w:val="center"/>
              <w:outlineLvl w:val="0"/>
              <w:rPr>
                <w:rFonts w:hint="eastAsia"/>
                <w:sz w:val="28"/>
              </w:rPr>
            </w:pPr>
            <w:r>
              <w:rPr>
                <w:rFonts w:hint="eastAsia"/>
                <w:sz w:val="28"/>
              </w:rPr>
              <w:t>结构断面尺寸</w:t>
            </w:r>
          </w:p>
        </w:tc>
        <w:tc>
          <w:tcPr>
            <w:tcW w:w="3240" w:type="dxa"/>
            <w:gridSpan w:val="2"/>
            <w:vAlign w:val="center"/>
          </w:tcPr>
          <w:p w:rsidR="00C8467B" w:rsidRDefault="00C8467B">
            <w:pPr>
              <w:snapToGrid w:val="0"/>
              <w:spacing w:line="336" w:lineRule="auto"/>
              <w:outlineLvl w:val="0"/>
              <w:rPr>
                <w:rFonts w:hint="eastAsia"/>
                <w:sz w:val="28"/>
              </w:rPr>
            </w:pPr>
            <w:r>
              <w:rPr>
                <w:rFonts w:hint="eastAsia"/>
                <w:sz w:val="28"/>
              </w:rPr>
              <w:t>外墙厚度（</w:t>
            </w:r>
            <w:r>
              <w:rPr>
                <w:sz w:val="28"/>
              </w:rPr>
              <w:t>mm</w:t>
            </w:r>
            <w:r>
              <w:rPr>
                <w:rFonts w:hint="eastAsia"/>
                <w:sz w:val="28"/>
              </w:rPr>
              <w:t>）</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400</w:t>
            </w:r>
            <w:r>
              <w:rPr>
                <w:rFonts w:ascii="楷体_GB2312" w:eastAsia="楷体_GB2312" w:hint="eastAsia"/>
                <w:sz w:val="28"/>
              </w:rPr>
              <w:t>、</w:t>
            </w:r>
            <w:r>
              <w:rPr>
                <w:rFonts w:ascii="楷体_GB2312" w:eastAsia="楷体_GB2312" w:hint="eastAsia"/>
                <w:sz w:val="28"/>
              </w:rPr>
              <w:t>200</w:t>
            </w:r>
          </w:p>
        </w:tc>
      </w:tr>
      <w:tr w:rsidR="00000000">
        <w:tblPrEx>
          <w:tblCellMar>
            <w:top w:w="0" w:type="dxa"/>
            <w:bottom w:w="0" w:type="dxa"/>
          </w:tblCellMar>
        </w:tblPrEx>
        <w:trPr>
          <w:cantSplit/>
        </w:trPr>
        <w:tc>
          <w:tcPr>
            <w:tcW w:w="468" w:type="dxa"/>
            <w:vMerge/>
            <w:vAlign w:val="center"/>
          </w:tcPr>
          <w:p w:rsidR="00C8467B" w:rsidRDefault="00C8467B">
            <w:pPr>
              <w:snapToGrid w:val="0"/>
              <w:spacing w:line="336" w:lineRule="auto"/>
              <w:outlineLvl w:val="0"/>
              <w:rPr>
                <w:rFonts w:hint="eastAsia"/>
                <w:sz w:val="24"/>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3240" w:type="dxa"/>
            <w:gridSpan w:val="2"/>
            <w:vAlign w:val="center"/>
          </w:tcPr>
          <w:p w:rsidR="00C8467B" w:rsidRDefault="00C8467B">
            <w:pPr>
              <w:snapToGrid w:val="0"/>
              <w:spacing w:line="336" w:lineRule="auto"/>
              <w:outlineLvl w:val="0"/>
              <w:rPr>
                <w:rFonts w:hint="eastAsia"/>
                <w:sz w:val="28"/>
              </w:rPr>
            </w:pPr>
            <w:r>
              <w:rPr>
                <w:rFonts w:hint="eastAsia"/>
                <w:sz w:val="28"/>
              </w:rPr>
              <w:t>内墙厚度（</w:t>
            </w:r>
            <w:r>
              <w:rPr>
                <w:sz w:val="28"/>
              </w:rPr>
              <w:t>mm</w:t>
            </w:r>
            <w:r>
              <w:rPr>
                <w:rFonts w:hint="eastAsia"/>
                <w:sz w:val="28"/>
              </w:rPr>
              <w:t>）</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200</w:t>
            </w:r>
            <w:r>
              <w:rPr>
                <w:rFonts w:ascii="楷体_GB2312" w:eastAsia="楷体_GB2312" w:hint="eastAsia"/>
                <w:sz w:val="28"/>
              </w:rPr>
              <w:t>、</w:t>
            </w:r>
            <w:r>
              <w:rPr>
                <w:rFonts w:ascii="楷体_GB2312" w:eastAsia="楷体_GB2312" w:hint="eastAsia"/>
                <w:sz w:val="28"/>
              </w:rPr>
              <w:t>400</w:t>
            </w:r>
            <w:r>
              <w:rPr>
                <w:rFonts w:ascii="楷体_GB2312" w:eastAsia="楷体_GB2312" w:hint="eastAsia"/>
                <w:sz w:val="28"/>
              </w:rPr>
              <w:t>、</w:t>
            </w:r>
            <w:r>
              <w:rPr>
                <w:rFonts w:ascii="楷体_GB2312" w:eastAsia="楷体_GB2312" w:hint="eastAsia"/>
                <w:sz w:val="28"/>
              </w:rPr>
              <w:t>500</w:t>
            </w:r>
            <w:r>
              <w:rPr>
                <w:rFonts w:ascii="楷体_GB2312" w:eastAsia="楷体_GB2312" w:hint="eastAsia"/>
                <w:sz w:val="28"/>
              </w:rPr>
              <w:t>、</w:t>
            </w:r>
            <w:r>
              <w:rPr>
                <w:rFonts w:ascii="楷体_GB2312" w:eastAsia="楷体_GB2312" w:hint="eastAsia"/>
                <w:sz w:val="28"/>
              </w:rPr>
              <w:t>600</w:t>
            </w:r>
          </w:p>
        </w:tc>
      </w:tr>
      <w:tr w:rsidR="00000000">
        <w:tblPrEx>
          <w:tblCellMar>
            <w:top w:w="0" w:type="dxa"/>
            <w:bottom w:w="0" w:type="dxa"/>
          </w:tblCellMar>
        </w:tblPrEx>
        <w:trPr>
          <w:cantSplit/>
        </w:trPr>
        <w:tc>
          <w:tcPr>
            <w:tcW w:w="468" w:type="dxa"/>
            <w:vMerge/>
            <w:vAlign w:val="center"/>
          </w:tcPr>
          <w:p w:rsidR="00C8467B" w:rsidRDefault="00C8467B">
            <w:pPr>
              <w:snapToGrid w:val="0"/>
              <w:spacing w:line="336" w:lineRule="auto"/>
              <w:outlineLvl w:val="0"/>
              <w:rPr>
                <w:rFonts w:hint="eastAsia"/>
                <w:sz w:val="24"/>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3240" w:type="dxa"/>
            <w:gridSpan w:val="2"/>
            <w:vAlign w:val="center"/>
          </w:tcPr>
          <w:p w:rsidR="00C8467B" w:rsidRDefault="00C8467B">
            <w:pPr>
              <w:snapToGrid w:val="0"/>
              <w:spacing w:line="336" w:lineRule="auto"/>
              <w:outlineLvl w:val="0"/>
              <w:rPr>
                <w:rFonts w:hint="eastAsia"/>
                <w:sz w:val="28"/>
              </w:rPr>
            </w:pPr>
            <w:r>
              <w:rPr>
                <w:rFonts w:hint="eastAsia"/>
                <w:sz w:val="28"/>
              </w:rPr>
              <w:t>柱断面（</w:t>
            </w:r>
            <w:r>
              <w:rPr>
                <w:sz w:val="28"/>
              </w:rPr>
              <w:t>mm</w:t>
            </w:r>
            <w:r>
              <w:rPr>
                <w:rFonts w:hint="eastAsia"/>
                <w:sz w:val="28"/>
              </w:rPr>
              <w:t>）</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Ansi="宋体" w:hint="eastAsia"/>
                <w:bCs/>
              </w:rPr>
              <w:t>1000</w:t>
            </w:r>
            <w:r>
              <w:rPr>
                <w:rFonts w:ascii="楷体_GB2312" w:eastAsia="楷体_GB2312" w:hAnsi="宋体" w:hint="eastAsia"/>
                <w:bCs/>
              </w:rPr>
              <w:t>×</w:t>
            </w:r>
            <w:r>
              <w:rPr>
                <w:rFonts w:ascii="楷体_GB2312" w:eastAsia="楷体_GB2312" w:hAnsi="宋体" w:hint="eastAsia"/>
                <w:bCs/>
              </w:rPr>
              <w:t>1000</w:t>
            </w:r>
            <w:r>
              <w:rPr>
                <w:rFonts w:ascii="楷体_GB2312" w:eastAsia="楷体_GB2312" w:hAnsi="宋体" w:hint="eastAsia"/>
                <w:bCs/>
              </w:rPr>
              <w:t>、</w:t>
            </w:r>
            <w:r>
              <w:rPr>
                <w:rFonts w:ascii="楷体_GB2312" w:eastAsia="楷体_GB2312" w:hAnsi="宋体" w:hint="eastAsia"/>
                <w:bCs/>
              </w:rPr>
              <w:t>800</w:t>
            </w:r>
            <w:r>
              <w:rPr>
                <w:rFonts w:ascii="楷体_GB2312" w:eastAsia="楷体_GB2312" w:hAnsi="宋体" w:hint="eastAsia"/>
                <w:bCs/>
              </w:rPr>
              <w:t>×</w:t>
            </w:r>
            <w:r>
              <w:rPr>
                <w:rFonts w:ascii="楷体_GB2312" w:eastAsia="楷体_GB2312" w:hAnsi="宋体" w:hint="eastAsia"/>
                <w:bCs/>
              </w:rPr>
              <w:t>800</w:t>
            </w:r>
            <w:r>
              <w:rPr>
                <w:rFonts w:ascii="楷体_GB2312" w:eastAsia="楷体_GB2312"/>
                <w:sz w:val="28"/>
              </w:rPr>
              <w:t xml:space="preserve"> </w:t>
            </w:r>
          </w:p>
        </w:tc>
      </w:tr>
      <w:tr w:rsidR="00000000">
        <w:tblPrEx>
          <w:tblCellMar>
            <w:top w:w="0" w:type="dxa"/>
            <w:bottom w:w="0" w:type="dxa"/>
          </w:tblCellMar>
        </w:tblPrEx>
        <w:trPr>
          <w:cantSplit/>
        </w:trPr>
        <w:tc>
          <w:tcPr>
            <w:tcW w:w="468" w:type="dxa"/>
            <w:vMerge/>
            <w:vAlign w:val="center"/>
          </w:tcPr>
          <w:p w:rsidR="00C8467B" w:rsidRDefault="00C8467B">
            <w:pPr>
              <w:snapToGrid w:val="0"/>
              <w:spacing w:line="336" w:lineRule="auto"/>
              <w:outlineLvl w:val="0"/>
              <w:rPr>
                <w:rFonts w:hint="eastAsia"/>
                <w:sz w:val="24"/>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3240" w:type="dxa"/>
            <w:gridSpan w:val="2"/>
            <w:vAlign w:val="center"/>
          </w:tcPr>
          <w:p w:rsidR="00C8467B" w:rsidRDefault="00C8467B">
            <w:pPr>
              <w:snapToGrid w:val="0"/>
              <w:spacing w:line="336" w:lineRule="auto"/>
              <w:outlineLvl w:val="0"/>
              <w:rPr>
                <w:rFonts w:hint="eastAsia"/>
                <w:sz w:val="28"/>
              </w:rPr>
            </w:pPr>
            <w:r>
              <w:rPr>
                <w:rFonts w:hint="eastAsia"/>
                <w:sz w:val="28"/>
              </w:rPr>
              <w:t>梁断面（</w:t>
            </w:r>
            <w:r>
              <w:rPr>
                <w:sz w:val="28"/>
              </w:rPr>
              <w:t>mm</w:t>
            </w:r>
            <w:r>
              <w:rPr>
                <w:rFonts w:hint="eastAsia"/>
                <w:sz w:val="28"/>
              </w:rPr>
              <w:t>）</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400</w:t>
            </w:r>
            <w:r>
              <w:rPr>
                <w:rFonts w:ascii="楷体_GB2312" w:eastAsia="楷体_GB2312" w:hint="eastAsia"/>
                <w:sz w:val="28"/>
              </w:rPr>
              <w:t>×</w:t>
            </w:r>
            <w:r>
              <w:rPr>
                <w:rFonts w:ascii="楷体_GB2312" w:eastAsia="楷体_GB2312" w:hint="eastAsia"/>
                <w:sz w:val="28"/>
              </w:rPr>
              <w:t>500</w:t>
            </w:r>
            <w:r>
              <w:rPr>
                <w:rFonts w:ascii="楷体_GB2312" w:eastAsia="楷体_GB2312" w:hint="eastAsia"/>
                <w:sz w:val="28"/>
              </w:rPr>
              <w:t>、</w:t>
            </w:r>
          </w:p>
        </w:tc>
      </w:tr>
      <w:tr w:rsidR="00000000">
        <w:tblPrEx>
          <w:tblCellMar>
            <w:top w:w="0" w:type="dxa"/>
            <w:bottom w:w="0" w:type="dxa"/>
          </w:tblCellMar>
        </w:tblPrEx>
        <w:trPr>
          <w:cantSplit/>
        </w:trPr>
        <w:tc>
          <w:tcPr>
            <w:tcW w:w="468" w:type="dxa"/>
            <w:vMerge/>
            <w:vAlign w:val="center"/>
          </w:tcPr>
          <w:p w:rsidR="00C8467B" w:rsidRDefault="00C8467B">
            <w:pPr>
              <w:snapToGrid w:val="0"/>
              <w:spacing w:line="336" w:lineRule="auto"/>
              <w:outlineLvl w:val="0"/>
              <w:rPr>
                <w:rFonts w:hint="eastAsia"/>
                <w:sz w:val="24"/>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3240" w:type="dxa"/>
            <w:gridSpan w:val="2"/>
            <w:vAlign w:val="center"/>
          </w:tcPr>
          <w:p w:rsidR="00C8467B" w:rsidRDefault="00C8467B">
            <w:pPr>
              <w:snapToGrid w:val="0"/>
              <w:spacing w:line="336" w:lineRule="auto"/>
              <w:outlineLvl w:val="0"/>
              <w:rPr>
                <w:rFonts w:hint="eastAsia"/>
                <w:sz w:val="28"/>
              </w:rPr>
            </w:pPr>
            <w:r>
              <w:rPr>
                <w:rFonts w:hint="eastAsia"/>
                <w:sz w:val="28"/>
              </w:rPr>
              <w:t>楼板厚度（</w:t>
            </w:r>
            <w:r>
              <w:rPr>
                <w:sz w:val="28"/>
              </w:rPr>
              <w:t>mm</w:t>
            </w:r>
            <w:r>
              <w:rPr>
                <w:rFonts w:hint="eastAsia"/>
                <w:sz w:val="28"/>
              </w:rPr>
              <w:t>）</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120</w:t>
            </w:r>
            <w:r>
              <w:rPr>
                <w:rFonts w:ascii="楷体_GB2312" w:eastAsia="楷体_GB2312" w:hint="eastAsia"/>
                <w:sz w:val="28"/>
              </w:rPr>
              <w:t>、</w:t>
            </w:r>
            <w:r>
              <w:rPr>
                <w:rFonts w:ascii="楷体_GB2312" w:eastAsia="楷体_GB2312" w:hint="eastAsia"/>
                <w:sz w:val="28"/>
              </w:rPr>
              <w:t>140</w:t>
            </w:r>
            <w:r>
              <w:rPr>
                <w:rFonts w:ascii="楷体_GB2312" w:eastAsia="楷体_GB2312" w:hint="eastAsia"/>
                <w:sz w:val="28"/>
              </w:rPr>
              <w:t>、</w:t>
            </w:r>
            <w:r>
              <w:rPr>
                <w:rFonts w:ascii="楷体_GB2312" w:eastAsia="楷体_GB2312" w:hint="eastAsia"/>
                <w:sz w:val="28"/>
              </w:rPr>
              <w:t>180</w:t>
            </w:r>
          </w:p>
        </w:tc>
      </w:tr>
      <w:tr w:rsidR="00000000">
        <w:tblPrEx>
          <w:tblCellMar>
            <w:top w:w="0" w:type="dxa"/>
            <w:bottom w:w="0" w:type="dxa"/>
          </w:tblCellMar>
        </w:tblPrEx>
        <w:trPr>
          <w:cantSplit/>
        </w:trPr>
        <w:tc>
          <w:tcPr>
            <w:tcW w:w="468" w:type="dxa"/>
            <w:vMerge w:val="restart"/>
            <w:vAlign w:val="center"/>
          </w:tcPr>
          <w:p w:rsidR="00C8467B" w:rsidRDefault="00C8467B">
            <w:pPr>
              <w:snapToGrid w:val="0"/>
              <w:spacing w:line="336" w:lineRule="auto"/>
              <w:outlineLvl w:val="0"/>
              <w:rPr>
                <w:rFonts w:hint="eastAsia"/>
                <w:sz w:val="28"/>
              </w:rPr>
            </w:pPr>
            <w:r>
              <w:rPr>
                <w:rFonts w:hint="eastAsia"/>
                <w:sz w:val="28"/>
              </w:rPr>
              <w:t>9</w:t>
            </w:r>
          </w:p>
        </w:tc>
        <w:tc>
          <w:tcPr>
            <w:tcW w:w="1440" w:type="dxa"/>
            <w:vMerge w:val="restart"/>
            <w:vAlign w:val="center"/>
          </w:tcPr>
          <w:p w:rsidR="00C8467B" w:rsidRDefault="00C8467B">
            <w:pPr>
              <w:snapToGrid w:val="0"/>
              <w:spacing w:line="336" w:lineRule="auto"/>
              <w:jc w:val="center"/>
              <w:outlineLvl w:val="0"/>
              <w:rPr>
                <w:rFonts w:hint="eastAsia"/>
                <w:sz w:val="28"/>
              </w:rPr>
            </w:pPr>
            <w:r>
              <w:rPr>
                <w:rFonts w:hint="eastAsia"/>
                <w:sz w:val="28"/>
              </w:rPr>
              <w:t>结</w:t>
            </w:r>
            <w:r>
              <w:rPr>
                <w:rFonts w:hint="eastAsia"/>
                <w:sz w:val="28"/>
              </w:rPr>
              <w:t xml:space="preserve">  </w:t>
            </w:r>
            <w:r>
              <w:rPr>
                <w:rFonts w:hint="eastAsia"/>
                <w:sz w:val="28"/>
              </w:rPr>
              <w:t>构</w:t>
            </w:r>
          </w:p>
          <w:p w:rsidR="00C8467B" w:rsidRDefault="00C8467B">
            <w:pPr>
              <w:snapToGrid w:val="0"/>
              <w:spacing w:line="336" w:lineRule="auto"/>
              <w:jc w:val="center"/>
              <w:outlineLvl w:val="0"/>
              <w:rPr>
                <w:rFonts w:hint="eastAsia"/>
                <w:sz w:val="28"/>
              </w:rPr>
            </w:pPr>
            <w:r>
              <w:rPr>
                <w:rFonts w:hint="eastAsia"/>
                <w:sz w:val="28"/>
              </w:rPr>
              <w:t>转换层</w:t>
            </w:r>
          </w:p>
        </w:tc>
        <w:tc>
          <w:tcPr>
            <w:tcW w:w="3240" w:type="dxa"/>
            <w:gridSpan w:val="2"/>
            <w:vAlign w:val="center"/>
          </w:tcPr>
          <w:p w:rsidR="00C8467B" w:rsidRDefault="00C8467B">
            <w:pPr>
              <w:snapToGrid w:val="0"/>
              <w:spacing w:line="336" w:lineRule="auto"/>
              <w:outlineLvl w:val="0"/>
              <w:rPr>
                <w:rFonts w:hint="eastAsia"/>
                <w:sz w:val="28"/>
              </w:rPr>
            </w:pPr>
            <w:r>
              <w:rPr>
                <w:rFonts w:hint="eastAsia"/>
                <w:sz w:val="28"/>
              </w:rPr>
              <w:t>设置位置</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十层和十一层之间</w:t>
            </w:r>
          </w:p>
        </w:tc>
      </w:tr>
      <w:tr w:rsidR="00000000">
        <w:tblPrEx>
          <w:tblCellMar>
            <w:top w:w="0" w:type="dxa"/>
            <w:bottom w:w="0" w:type="dxa"/>
          </w:tblCellMar>
        </w:tblPrEx>
        <w:trPr>
          <w:cantSplit/>
        </w:trPr>
        <w:tc>
          <w:tcPr>
            <w:tcW w:w="468" w:type="dxa"/>
            <w:vMerge/>
            <w:vAlign w:val="center"/>
          </w:tcPr>
          <w:p w:rsidR="00C8467B" w:rsidRDefault="00C8467B">
            <w:pPr>
              <w:snapToGrid w:val="0"/>
              <w:spacing w:line="336" w:lineRule="auto"/>
              <w:outlineLvl w:val="0"/>
              <w:rPr>
                <w:rFonts w:hint="eastAsia"/>
                <w:sz w:val="28"/>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3240" w:type="dxa"/>
            <w:gridSpan w:val="2"/>
            <w:vAlign w:val="center"/>
          </w:tcPr>
          <w:p w:rsidR="00C8467B" w:rsidRDefault="00C8467B">
            <w:pPr>
              <w:snapToGrid w:val="0"/>
              <w:spacing w:line="336" w:lineRule="auto"/>
              <w:outlineLvl w:val="0"/>
              <w:rPr>
                <w:rFonts w:hint="eastAsia"/>
                <w:sz w:val="28"/>
              </w:rPr>
            </w:pPr>
            <w:r>
              <w:rPr>
                <w:rFonts w:hint="eastAsia"/>
                <w:sz w:val="28"/>
              </w:rPr>
              <w:t>结构形式</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框支梁</w:t>
            </w:r>
          </w:p>
        </w:tc>
      </w:tr>
      <w:tr w:rsidR="00000000">
        <w:tblPrEx>
          <w:tblCellMar>
            <w:top w:w="0" w:type="dxa"/>
            <w:bottom w:w="0" w:type="dxa"/>
          </w:tblCellMar>
        </w:tblPrEx>
        <w:trPr>
          <w:cantSplit/>
        </w:trPr>
        <w:tc>
          <w:tcPr>
            <w:tcW w:w="468" w:type="dxa"/>
            <w:vAlign w:val="center"/>
          </w:tcPr>
          <w:p w:rsidR="00C8467B" w:rsidRDefault="00C8467B">
            <w:pPr>
              <w:snapToGrid w:val="0"/>
              <w:spacing w:line="336" w:lineRule="auto"/>
              <w:outlineLvl w:val="0"/>
              <w:rPr>
                <w:rFonts w:hint="eastAsia"/>
                <w:sz w:val="24"/>
              </w:rPr>
            </w:pPr>
            <w:r>
              <w:rPr>
                <w:rFonts w:hint="eastAsia"/>
                <w:sz w:val="24"/>
              </w:rPr>
              <w:t>10</w:t>
            </w:r>
          </w:p>
        </w:tc>
        <w:tc>
          <w:tcPr>
            <w:tcW w:w="1440" w:type="dxa"/>
            <w:vAlign w:val="center"/>
          </w:tcPr>
          <w:p w:rsidR="00C8467B" w:rsidRDefault="00C8467B">
            <w:pPr>
              <w:snapToGrid w:val="0"/>
              <w:spacing w:line="336" w:lineRule="auto"/>
              <w:jc w:val="center"/>
              <w:outlineLvl w:val="0"/>
              <w:rPr>
                <w:rFonts w:hint="eastAsia"/>
                <w:sz w:val="28"/>
              </w:rPr>
            </w:pPr>
            <w:r>
              <w:rPr>
                <w:rFonts w:hint="eastAsia"/>
                <w:sz w:val="28"/>
              </w:rPr>
              <w:t>钢筋类别</w:t>
            </w:r>
          </w:p>
        </w:tc>
        <w:tc>
          <w:tcPr>
            <w:tcW w:w="7020" w:type="dxa"/>
            <w:gridSpan w:val="4"/>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非预应力钢筋</w:t>
            </w:r>
            <w:r>
              <w:rPr>
                <w:rFonts w:ascii="楷体_GB2312" w:eastAsia="楷体_GB2312" w:hAnsi="宋体" w:hint="eastAsia"/>
                <w:bCs/>
                <w:sz w:val="28"/>
              </w:rPr>
              <w:t>Ⅰ级、Ⅱ级</w:t>
            </w:r>
          </w:p>
        </w:tc>
      </w:tr>
      <w:tr w:rsidR="00000000">
        <w:tblPrEx>
          <w:tblCellMar>
            <w:top w:w="0" w:type="dxa"/>
            <w:bottom w:w="0" w:type="dxa"/>
          </w:tblCellMar>
        </w:tblPrEx>
        <w:trPr>
          <w:cantSplit/>
        </w:trPr>
        <w:tc>
          <w:tcPr>
            <w:tcW w:w="468" w:type="dxa"/>
            <w:vMerge w:val="restart"/>
            <w:vAlign w:val="center"/>
          </w:tcPr>
          <w:p w:rsidR="00C8467B" w:rsidRDefault="00C8467B">
            <w:pPr>
              <w:snapToGrid w:val="0"/>
              <w:spacing w:line="336" w:lineRule="auto"/>
              <w:outlineLvl w:val="0"/>
              <w:rPr>
                <w:rFonts w:hint="eastAsia"/>
                <w:sz w:val="24"/>
              </w:rPr>
            </w:pPr>
            <w:r>
              <w:rPr>
                <w:rFonts w:ascii="宋体" w:hint="eastAsia"/>
                <w:sz w:val="24"/>
              </w:rPr>
              <w:t>11</w:t>
            </w:r>
          </w:p>
        </w:tc>
        <w:tc>
          <w:tcPr>
            <w:tcW w:w="1440" w:type="dxa"/>
            <w:vMerge w:val="restart"/>
            <w:vAlign w:val="center"/>
          </w:tcPr>
          <w:p w:rsidR="00C8467B" w:rsidRDefault="00C8467B">
            <w:pPr>
              <w:snapToGrid w:val="0"/>
              <w:spacing w:line="336" w:lineRule="auto"/>
              <w:jc w:val="center"/>
              <w:outlineLvl w:val="0"/>
              <w:rPr>
                <w:rFonts w:ascii="宋体" w:hint="eastAsia"/>
                <w:sz w:val="28"/>
              </w:rPr>
            </w:pPr>
            <w:r>
              <w:rPr>
                <w:rFonts w:ascii="宋体" w:hint="eastAsia"/>
                <w:sz w:val="28"/>
              </w:rPr>
              <w:t>钢</w:t>
            </w:r>
            <w:r>
              <w:rPr>
                <w:rFonts w:ascii="宋体" w:hint="eastAsia"/>
                <w:sz w:val="28"/>
              </w:rPr>
              <w:t xml:space="preserve">  </w:t>
            </w:r>
            <w:r>
              <w:rPr>
                <w:rFonts w:ascii="宋体" w:hint="eastAsia"/>
                <w:sz w:val="28"/>
              </w:rPr>
              <w:t>筋</w:t>
            </w:r>
          </w:p>
          <w:p w:rsidR="00C8467B" w:rsidRDefault="00C8467B">
            <w:pPr>
              <w:snapToGrid w:val="0"/>
              <w:spacing w:line="336" w:lineRule="auto"/>
              <w:jc w:val="center"/>
              <w:outlineLvl w:val="0"/>
              <w:rPr>
                <w:rFonts w:hint="eastAsia"/>
                <w:sz w:val="28"/>
              </w:rPr>
            </w:pPr>
            <w:r>
              <w:rPr>
                <w:rFonts w:ascii="宋体" w:hint="eastAsia"/>
                <w:sz w:val="28"/>
              </w:rPr>
              <w:t>保护层</w:t>
            </w:r>
          </w:p>
        </w:tc>
        <w:tc>
          <w:tcPr>
            <w:tcW w:w="3240" w:type="dxa"/>
            <w:gridSpan w:val="2"/>
            <w:vAlign w:val="center"/>
          </w:tcPr>
          <w:p w:rsidR="00C8467B" w:rsidRDefault="00C8467B">
            <w:pPr>
              <w:snapToGrid w:val="0"/>
              <w:spacing w:line="336" w:lineRule="auto"/>
              <w:outlineLvl w:val="0"/>
              <w:rPr>
                <w:rFonts w:hint="eastAsia"/>
                <w:sz w:val="28"/>
              </w:rPr>
            </w:pPr>
            <w:r>
              <w:rPr>
                <w:rFonts w:ascii="宋体" w:hint="eastAsia"/>
                <w:sz w:val="28"/>
              </w:rPr>
              <w:t>梁、柱</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25</w:t>
            </w:r>
            <w:r>
              <w:rPr>
                <w:rFonts w:ascii="楷体_GB2312" w:eastAsia="楷体_GB2312"/>
                <w:sz w:val="28"/>
              </w:rPr>
              <w:t>mm</w:t>
            </w:r>
          </w:p>
        </w:tc>
      </w:tr>
      <w:tr w:rsidR="00000000">
        <w:tblPrEx>
          <w:tblCellMar>
            <w:top w:w="0" w:type="dxa"/>
            <w:bottom w:w="0" w:type="dxa"/>
          </w:tblCellMar>
        </w:tblPrEx>
        <w:trPr>
          <w:cantSplit/>
        </w:trPr>
        <w:tc>
          <w:tcPr>
            <w:tcW w:w="468" w:type="dxa"/>
            <w:vMerge/>
            <w:vAlign w:val="center"/>
          </w:tcPr>
          <w:p w:rsidR="00C8467B" w:rsidRDefault="00C8467B">
            <w:pPr>
              <w:snapToGrid w:val="0"/>
              <w:spacing w:line="336" w:lineRule="auto"/>
              <w:outlineLvl w:val="0"/>
              <w:rPr>
                <w:rFonts w:hint="eastAsia"/>
                <w:sz w:val="28"/>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3240" w:type="dxa"/>
            <w:gridSpan w:val="2"/>
            <w:vAlign w:val="center"/>
          </w:tcPr>
          <w:p w:rsidR="00C8467B" w:rsidRDefault="00C8467B">
            <w:pPr>
              <w:snapToGrid w:val="0"/>
              <w:spacing w:line="336" w:lineRule="auto"/>
              <w:outlineLvl w:val="0"/>
              <w:rPr>
                <w:rFonts w:hint="eastAsia"/>
                <w:sz w:val="28"/>
              </w:rPr>
            </w:pPr>
            <w:r>
              <w:rPr>
                <w:rFonts w:ascii="宋体" w:hint="eastAsia"/>
                <w:sz w:val="28"/>
              </w:rPr>
              <w:t>墙、板</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int="eastAsia"/>
                <w:sz w:val="28"/>
              </w:rPr>
              <w:t>20</w:t>
            </w:r>
            <w:r>
              <w:rPr>
                <w:rFonts w:ascii="楷体_GB2312" w:eastAsia="楷体_GB2312"/>
                <w:sz w:val="28"/>
              </w:rPr>
              <w:t>mm</w:t>
            </w:r>
          </w:p>
        </w:tc>
      </w:tr>
      <w:tr w:rsidR="00000000">
        <w:tblPrEx>
          <w:tblCellMar>
            <w:top w:w="0" w:type="dxa"/>
            <w:bottom w:w="0" w:type="dxa"/>
          </w:tblCellMar>
        </w:tblPrEx>
        <w:trPr>
          <w:cantSplit/>
        </w:trPr>
        <w:tc>
          <w:tcPr>
            <w:tcW w:w="468" w:type="dxa"/>
            <w:vMerge w:val="restart"/>
            <w:vAlign w:val="center"/>
          </w:tcPr>
          <w:p w:rsidR="00C8467B" w:rsidRDefault="00C8467B">
            <w:pPr>
              <w:snapToGrid w:val="0"/>
              <w:spacing w:line="336" w:lineRule="auto"/>
              <w:outlineLvl w:val="0"/>
              <w:rPr>
                <w:rFonts w:hint="eastAsia"/>
                <w:sz w:val="24"/>
              </w:rPr>
            </w:pPr>
            <w:r>
              <w:rPr>
                <w:rFonts w:hint="eastAsia"/>
                <w:sz w:val="24"/>
              </w:rPr>
              <w:t>12</w:t>
            </w:r>
          </w:p>
        </w:tc>
        <w:tc>
          <w:tcPr>
            <w:tcW w:w="1440" w:type="dxa"/>
            <w:vMerge w:val="restart"/>
            <w:vAlign w:val="center"/>
          </w:tcPr>
          <w:p w:rsidR="00C8467B" w:rsidRDefault="00C8467B">
            <w:pPr>
              <w:pStyle w:val="aa"/>
              <w:jc w:val="center"/>
              <w:rPr>
                <w:rFonts w:ascii="宋体" w:hAnsi="宋体" w:hint="eastAsia"/>
                <w:bCs/>
                <w:sz w:val="28"/>
              </w:rPr>
            </w:pPr>
            <w:r>
              <w:rPr>
                <w:rFonts w:ascii="宋体" w:hAnsi="宋体" w:hint="eastAsia"/>
                <w:bCs/>
                <w:sz w:val="28"/>
              </w:rPr>
              <w:t>钢筋连接</w:t>
            </w:r>
          </w:p>
          <w:p w:rsidR="00C8467B" w:rsidRDefault="00C8467B">
            <w:pPr>
              <w:snapToGrid w:val="0"/>
              <w:spacing w:line="336" w:lineRule="auto"/>
              <w:jc w:val="center"/>
              <w:outlineLvl w:val="0"/>
              <w:rPr>
                <w:rFonts w:hint="eastAsia"/>
                <w:sz w:val="28"/>
              </w:rPr>
            </w:pPr>
            <w:r>
              <w:rPr>
                <w:rFonts w:hAnsi="宋体" w:hint="eastAsia"/>
                <w:bCs/>
                <w:sz w:val="28"/>
              </w:rPr>
              <w:t>类</w:t>
            </w:r>
            <w:r>
              <w:rPr>
                <w:rFonts w:hAnsi="宋体" w:hint="eastAsia"/>
                <w:bCs/>
                <w:sz w:val="28"/>
              </w:rPr>
              <w:t xml:space="preserve">    </w:t>
            </w:r>
            <w:r>
              <w:rPr>
                <w:rFonts w:hAnsi="宋体" w:hint="eastAsia"/>
                <w:bCs/>
                <w:sz w:val="28"/>
              </w:rPr>
              <w:t>别</w:t>
            </w:r>
          </w:p>
        </w:tc>
        <w:tc>
          <w:tcPr>
            <w:tcW w:w="3240" w:type="dxa"/>
            <w:gridSpan w:val="2"/>
            <w:vAlign w:val="center"/>
          </w:tcPr>
          <w:p w:rsidR="00C8467B" w:rsidRDefault="00C8467B">
            <w:pPr>
              <w:snapToGrid w:val="0"/>
              <w:spacing w:line="336" w:lineRule="auto"/>
              <w:outlineLvl w:val="0"/>
              <w:rPr>
                <w:rFonts w:ascii="宋体" w:hint="eastAsia"/>
                <w:sz w:val="28"/>
              </w:rPr>
            </w:pPr>
            <w:r>
              <w:rPr>
                <w:rFonts w:hAnsi="宋体" w:hint="eastAsia"/>
                <w:sz w:val="28"/>
              </w:rPr>
              <w:t>框架梁≥Ф</w:t>
            </w:r>
            <w:r>
              <w:rPr>
                <w:rFonts w:hAnsi="宋体" w:hint="eastAsia"/>
                <w:sz w:val="28"/>
              </w:rPr>
              <w:t>22</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Ansi="宋体" w:hint="eastAsia"/>
                <w:sz w:val="28"/>
              </w:rPr>
              <w:t>冷挤压</w:t>
            </w:r>
          </w:p>
        </w:tc>
      </w:tr>
      <w:tr w:rsidR="00000000">
        <w:tblPrEx>
          <w:tblCellMar>
            <w:top w:w="0" w:type="dxa"/>
            <w:bottom w:w="0" w:type="dxa"/>
          </w:tblCellMar>
        </w:tblPrEx>
        <w:trPr>
          <w:cantSplit/>
        </w:trPr>
        <w:tc>
          <w:tcPr>
            <w:tcW w:w="468" w:type="dxa"/>
            <w:vMerge/>
            <w:vAlign w:val="center"/>
          </w:tcPr>
          <w:p w:rsidR="00C8467B" w:rsidRDefault="00C8467B">
            <w:pPr>
              <w:snapToGrid w:val="0"/>
              <w:spacing w:line="336" w:lineRule="auto"/>
              <w:outlineLvl w:val="0"/>
              <w:rPr>
                <w:rFonts w:hint="eastAsia"/>
                <w:sz w:val="28"/>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3240" w:type="dxa"/>
            <w:gridSpan w:val="2"/>
            <w:vAlign w:val="center"/>
          </w:tcPr>
          <w:p w:rsidR="00C8467B" w:rsidRDefault="00C8467B">
            <w:pPr>
              <w:snapToGrid w:val="0"/>
              <w:spacing w:line="336" w:lineRule="auto"/>
              <w:outlineLvl w:val="0"/>
              <w:rPr>
                <w:rFonts w:ascii="宋体" w:hint="eastAsia"/>
                <w:sz w:val="28"/>
              </w:rPr>
            </w:pPr>
            <w:r>
              <w:rPr>
                <w:rFonts w:hAnsi="宋体" w:hint="eastAsia"/>
                <w:sz w:val="28"/>
              </w:rPr>
              <w:t>框架柱≥Ф</w:t>
            </w:r>
            <w:r>
              <w:rPr>
                <w:rFonts w:hAnsi="宋体" w:hint="eastAsia"/>
                <w:sz w:val="28"/>
              </w:rPr>
              <w:t>20</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Ansi="宋体" w:hint="eastAsia"/>
                <w:sz w:val="28"/>
              </w:rPr>
              <w:t>锥螺纹</w:t>
            </w:r>
          </w:p>
        </w:tc>
      </w:tr>
      <w:tr w:rsidR="00000000">
        <w:tblPrEx>
          <w:tblCellMar>
            <w:top w:w="0" w:type="dxa"/>
            <w:bottom w:w="0" w:type="dxa"/>
          </w:tblCellMar>
        </w:tblPrEx>
        <w:trPr>
          <w:cantSplit/>
        </w:trPr>
        <w:tc>
          <w:tcPr>
            <w:tcW w:w="468" w:type="dxa"/>
            <w:vMerge/>
            <w:vAlign w:val="center"/>
          </w:tcPr>
          <w:p w:rsidR="00C8467B" w:rsidRDefault="00C8467B">
            <w:pPr>
              <w:snapToGrid w:val="0"/>
              <w:spacing w:line="336" w:lineRule="auto"/>
              <w:outlineLvl w:val="0"/>
              <w:rPr>
                <w:rFonts w:hint="eastAsia"/>
                <w:sz w:val="28"/>
              </w:rPr>
            </w:pPr>
          </w:p>
        </w:tc>
        <w:tc>
          <w:tcPr>
            <w:tcW w:w="1440" w:type="dxa"/>
            <w:vMerge/>
            <w:vAlign w:val="center"/>
          </w:tcPr>
          <w:p w:rsidR="00C8467B" w:rsidRDefault="00C8467B">
            <w:pPr>
              <w:snapToGrid w:val="0"/>
              <w:spacing w:line="336" w:lineRule="auto"/>
              <w:jc w:val="center"/>
              <w:outlineLvl w:val="0"/>
              <w:rPr>
                <w:rFonts w:hint="eastAsia"/>
                <w:sz w:val="28"/>
              </w:rPr>
            </w:pPr>
          </w:p>
        </w:tc>
        <w:tc>
          <w:tcPr>
            <w:tcW w:w="3240" w:type="dxa"/>
            <w:gridSpan w:val="2"/>
            <w:vAlign w:val="center"/>
          </w:tcPr>
          <w:p w:rsidR="00C8467B" w:rsidRDefault="00C8467B">
            <w:pPr>
              <w:snapToGrid w:val="0"/>
              <w:spacing w:line="336" w:lineRule="auto"/>
              <w:outlineLvl w:val="0"/>
              <w:rPr>
                <w:rFonts w:ascii="宋体" w:hint="eastAsia"/>
                <w:sz w:val="28"/>
              </w:rPr>
            </w:pPr>
            <w:r>
              <w:rPr>
                <w:rFonts w:hAnsi="宋体" w:hint="eastAsia"/>
                <w:sz w:val="28"/>
              </w:rPr>
              <w:t>剪力墙及其它</w:t>
            </w:r>
          </w:p>
        </w:tc>
        <w:tc>
          <w:tcPr>
            <w:tcW w:w="3780" w:type="dxa"/>
            <w:gridSpan w:val="2"/>
            <w:vAlign w:val="center"/>
          </w:tcPr>
          <w:p w:rsidR="00C8467B" w:rsidRDefault="00C8467B">
            <w:pPr>
              <w:snapToGrid w:val="0"/>
              <w:spacing w:line="336" w:lineRule="auto"/>
              <w:outlineLvl w:val="0"/>
              <w:rPr>
                <w:rFonts w:ascii="楷体_GB2312" w:eastAsia="楷体_GB2312" w:hint="eastAsia"/>
                <w:sz w:val="28"/>
              </w:rPr>
            </w:pPr>
            <w:r>
              <w:rPr>
                <w:rFonts w:ascii="楷体_GB2312" w:eastAsia="楷体_GB2312" w:hAnsi="宋体" w:hint="eastAsia"/>
                <w:sz w:val="28"/>
              </w:rPr>
              <w:t>绑</w:t>
            </w:r>
            <w:r>
              <w:rPr>
                <w:rFonts w:ascii="楷体_GB2312" w:eastAsia="楷体_GB2312" w:hAnsi="宋体" w:hint="eastAsia"/>
                <w:sz w:val="28"/>
              </w:rPr>
              <w:t xml:space="preserve">  </w:t>
            </w:r>
            <w:r>
              <w:rPr>
                <w:rFonts w:ascii="楷体_GB2312" w:eastAsia="楷体_GB2312" w:hAnsi="宋体" w:hint="eastAsia"/>
                <w:sz w:val="28"/>
              </w:rPr>
              <w:t>扎</w:t>
            </w:r>
          </w:p>
        </w:tc>
      </w:tr>
    </w:tbl>
    <w:p w:rsidR="00C8467B" w:rsidRDefault="00C8467B">
      <w:pPr>
        <w:rPr>
          <w:rFonts w:ascii="宋体" w:hint="eastAsia"/>
          <w:sz w:val="32"/>
        </w:rPr>
      </w:pPr>
      <w:r>
        <w:rPr>
          <w:rFonts w:ascii="宋体"/>
          <w:sz w:val="32"/>
        </w:rPr>
        <w:t xml:space="preserve">2.2 </w:t>
      </w:r>
      <w:r>
        <w:rPr>
          <w:rFonts w:ascii="宋体" w:hint="eastAsia"/>
          <w:sz w:val="32"/>
        </w:rPr>
        <w:t>地上结构平面图</w:t>
      </w:r>
    </w:p>
    <w:p w:rsidR="00C8467B" w:rsidRDefault="00C8467B">
      <w:pPr>
        <w:rPr>
          <w:rFonts w:ascii="宋体"/>
          <w:sz w:val="32"/>
        </w:rPr>
      </w:pPr>
      <w:r>
        <w:object w:dxaOrig="13800" w:dyaOrig="7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15pt;height:383pt" o:ole="">
            <v:imagedata r:id="rId7" o:title="" croptop="12953f" cropbottom="12792f" cropleft="19158f" cropright="20908f"/>
          </v:shape>
          <o:OLEObject Type="Embed" ProgID="AutoCAD.Drawing.15" ShapeID="_x0000_i1025" DrawAspect="Content" ObjectID="_1764676081" r:id="rId8"/>
        </w:object>
      </w:r>
    </w:p>
    <w:p w:rsidR="00C8467B" w:rsidRDefault="00C8467B">
      <w:pPr>
        <w:rPr>
          <w:rFonts w:ascii="宋体" w:hint="eastAsia"/>
          <w:sz w:val="30"/>
        </w:rPr>
      </w:pPr>
      <w:r>
        <w:object w:dxaOrig="14220" w:dyaOrig="8175">
          <v:shape id="_x0000_i1026" type="#_x0000_t75" style="width:430.2pt;height:226.9pt" o:ole="">
            <v:imagedata r:id="rId9" o:title="" croptop="5143f" cropbottom="34679f" cropleft="25138f" cropright="11937f"/>
          </v:shape>
          <o:OLEObject Type="Embed" ProgID="AutoCAD.Drawing.15" ShapeID="_x0000_i1026" DrawAspect="Content" ObjectID="_1764676082" r:id="rId10"/>
        </w:object>
      </w:r>
    </w:p>
    <w:p w:rsidR="00C8467B" w:rsidRDefault="00C8467B">
      <w:pPr>
        <w:rPr>
          <w:rFonts w:ascii="宋体" w:hint="eastAsia"/>
          <w:sz w:val="30"/>
        </w:rPr>
      </w:pPr>
      <w:r>
        <w:rPr>
          <w:rFonts w:ascii="宋体" w:hint="eastAsia"/>
          <w:sz w:val="30"/>
        </w:rPr>
        <w:t>3</w:t>
      </w:r>
      <w:r>
        <w:rPr>
          <w:rFonts w:ascii="宋体" w:hint="eastAsia"/>
          <w:sz w:val="30"/>
        </w:rPr>
        <w:t>施工安排</w:t>
      </w:r>
    </w:p>
    <w:p w:rsidR="00C8467B" w:rsidRDefault="00C8467B">
      <w:pPr>
        <w:rPr>
          <w:rFonts w:ascii="宋体" w:hint="eastAsia"/>
          <w:sz w:val="30"/>
        </w:rPr>
      </w:pPr>
      <w:r>
        <w:rPr>
          <w:rFonts w:ascii="宋体" w:hint="eastAsia"/>
          <w:sz w:val="30"/>
        </w:rPr>
        <w:t>3</w:t>
      </w:r>
      <w:r>
        <w:rPr>
          <w:rFonts w:ascii="宋体"/>
          <w:sz w:val="30"/>
        </w:rPr>
        <w:t>.1</w:t>
      </w:r>
      <w:r>
        <w:rPr>
          <w:rFonts w:ascii="宋体" w:hint="eastAsia"/>
          <w:sz w:val="30"/>
        </w:rPr>
        <w:t>施工部位及工期要求</w:t>
      </w:r>
    </w:p>
    <w:p w:rsidR="00C8467B" w:rsidRDefault="00C8467B">
      <w:pPr>
        <w:rPr>
          <w:rFonts w:ascii="宋体" w:hint="eastAsia"/>
          <w:sz w:val="30"/>
        </w:rPr>
      </w:pPr>
      <w:r>
        <w:rPr>
          <w:rFonts w:ascii="宋体" w:hint="eastAsia"/>
          <w:sz w:val="30"/>
        </w:rPr>
        <w:t xml:space="preserve">    </w:t>
      </w:r>
      <w:r>
        <w:rPr>
          <w:rFonts w:ascii="宋体" w:hint="eastAsia"/>
          <w:sz w:val="30"/>
        </w:rPr>
        <w:t>转换层以下结构</w:t>
      </w:r>
      <w:r>
        <w:rPr>
          <w:rFonts w:ascii="宋体" w:hint="eastAsia"/>
          <w:sz w:val="30"/>
        </w:rPr>
        <w:t>7</w:t>
      </w:r>
      <w:r>
        <w:rPr>
          <w:rFonts w:ascii="宋体" w:hint="eastAsia"/>
          <w:sz w:val="30"/>
        </w:rPr>
        <w:t>月中旬完，</w:t>
      </w:r>
      <w:r>
        <w:rPr>
          <w:rFonts w:ascii="宋体" w:hint="eastAsia"/>
          <w:sz w:val="30"/>
        </w:rPr>
        <w:t>11</w:t>
      </w:r>
      <w:r>
        <w:rPr>
          <w:rFonts w:ascii="宋体"/>
          <w:sz w:val="30"/>
        </w:rPr>
        <w:t>-24</w:t>
      </w:r>
      <w:r>
        <w:rPr>
          <w:rFonts w:ascii="宋体" w:hint="eastAsia"/>
          <w:sz w:val="30"/>
        </w:rPr>
        <w:t>层要求在</w:t>
      </w:r>
      <w:r>
        <w:rPr>
          <w:rFonts w:ascii="宋体" w:hint="eastAsia"/>
          <w:sz w:val="30"/>
        </w:rPr>
        <w:t>11</w:t>
      </w:r>
      <w:r>
        <w:rPr>
          <w:rFonts w:ascii="宋体" w:hint="eastAsia"/>
          <w:sz w:val="30"/>
        </w:rPr>
        <w:t>月</w:t>
      </w:r>
      <w:r>
        <w:rPr>
          <w:rFonts w:ascii="宋体" w:hint="eastAsia"/>
          <w:sz w:val="30"/>
        </w:rPr>
        <w:t>15</w:t>
      </w:r>
      <w:r>
        <w:rPr>
          <w:rFonts w:ascii="宋体" w:hint="eastAsia"/>
          <w:sz w:val="30"/>
        </w:rPr>
        <w:t>日前做完，</w:t>
      </w:r>
      <w:r>
        <w:rPr>
          <w:rFonts w:ascii="宋体" w:hint="eastAsia"/>
          <w:sz w:val="30"/>
        </w:rPr>
        <w:t>12</w:t>
      </w:r>
      <w:r>
        <w:rPr>
          <w:rFonts w:ascii="宋体" w:hint="eastAsia"/>
          <w:sz w:val="30"/>
        </w:rPr>
        <w:t>月</w:t>
      </w:r>
      <w:r>
        <w:rPr>
          <w:rFonts w:ascii="宋体" w:hint="eastAsia"/>
          <w:sz w:val="30"/>
        </w:rPr>
        <w:t>20</w:t>
      </w:r>
      <w:r>
        <w:rPr>
          <w:rFonts w:ascii="宋体" w:hint="eastAsia"/>
          <w:sz w:val="30"/>
        </w:rPr>
        <w:t>日结构封顶。</w:t>
      </w:r>
    </w:p>
    <w:p w:rsidR="00C8467B" w:rsidRDefault="00C8467B">
      <w:pPr>
        <w:rPr>
          <w:rFonts w:ascii="宋体" w:hAnsi="Arial" w:hint="eastAsia"/>
          <w:sz w:val="30"/>
        </w:rPr>
      </w:pPr>
      <w:r>
        <w:rPr>
          <w:rFonts w:ascii="宋体" w:hAnsi="Arial"/>
          <w:sz w:val="30"/>
        </w:rPr>
        <w:t>3.2</w:t>
      </w:r>
      <w:r>
        <w:rPr>
          <w:rFonts w:ascii="宋体" w:hAnsi="Arial" w:hint="eastAsia"/>
          <w:sz w:val="30"/>
        </w:rPr>
        <w:t>劳动力组织及职责分工</w:t>
      </w:r>
    </w:p>
    <w:p w:rsidR="00C8467B" w:rsidRDefault="00C8467B">
      <w:pPr>
        <w:tabs>
          <w:tab w:val="left" w:pos="210"/>
        </w:tabs>
        <w:ind w:firstLine="660"/>
        <w:rPr>
          <w:rFonts w:ascii="宋体" w:hAnsi="Arial" w:hint="eastAsia"/>
          <w:sz w:val="30"/>
        </w:rPr>
      </w:pPr>
      <w:r>
        <w:rPr>
          <w:rFonts w:ascii="宋体" w:hAnsi="Arial" w:hint="eastAsia"/>
          <w:sz w:val="30"/>
        </w:rPr>
        <w:t>管理负责人：于凤才</w:t>
      </w:r>
    </w:p>
    <w:p w:rsidR="00C8467B" w:rsidRDefault="00C8467B">
      <w:pPr>
        <w:tabs>
          <w:tab w:val="left" w:pos="210"/>
        </w:tabs>
        <w:ind w:firstLine="660"/>
        <w:rPr>
          <w:rFonts w:ascii="宋体" w:hAnsi="Arial" w:hint="eastAsia"/>
          <w:sz w:val="30"/>
        </w:rPr>
      </w:pPr>
      <w:r>
        <w:rPr>
          <w:rFonts w:ascii="宋体" w:hAnsi="Arial" w:hint="eastAsia"/>
          <w:sz w:val="30"/>
        </w:rPr>
        <w:t>劳务队负责人：董斌</w:t>
      </w:r>
    </w:p>
    <w:p w:rsidR="00C8467B" w:rsidRDefault="00C8467B">
      <w:pPr>
        <w:tabs>
          <w:tab w:val="left" w:pos="0"/>
        </w:tabs>
        <w:ind w:firstLineChars="215" w:firstLine="645"/>
        <w:rPr>
          <w:rFonts w:ascii="宋体" w:hAnsi="Arial" w:hint="eastAsia"/>
          <w:sz w:val="30"/>
        </w:rPr>
      </w:pPr>
      <w:r>
        <w:rPr>
          <w:rFonts w:ascii="宋体" w:hint="eastAsia"/>
          <w:sz w:val="30"/>
        </w:rPr>
        <w:t>结合总体施工进度，计划安排劳动力</w:t>
      </w:r>
      <w:r>
        <w:rPr>
          <w:rFonts w:ascii="宋体" w:hint="eastAsia"/>
          <w:sz w:val="30"/>
        </w:rPr>
        <w:t>240</w:t>
      </w:r>
      <w:r>
        <w:rPr>
          <w:rFonts w:ascii="宋体" w:hint="eastAsia"/>
          <w:sz w:val="30"/>
        </w:rPr>
        <w:t>人，分两个班组作业，每组</w:t>
      </w:r>
      <w:r>
        <w:rPr>
          <w:rFonts w:ascii="宋体" w:hint="eastAsia"/>
          <w:sz w:val="30"/>
        </w:rPr>
        <w:t>70</w:t>
      </w:r>
      <w:r>
        <w:rPr>
          <w:rFonts w:ascii="宋体" w:hint="eastAsia"/>
          <w:sz w:val="30"/>
        </w:rPr>
        <w:t>人，钢筋加工</w:t>
      </w:r>
      <w:r>
        <w:rPr>
          <w:rFonts w:ascii="宋体" w:hint="eastAsia"/>
          <w:sz w:val="30"/>
        </w:rPr>
        <w:t>60</w:t>
      </w:r>
      <w:r>
        <w:rPr>
          <w:rFonts w:ascii="宋体" w:hint="eastAsia"/>
          <w:sz w:val="30"/>
        </w:rPr>
        <w:t>人，运输</w:t>
      </w:r>
      <w:r>
        <w:rPr>
          <w:rFonts w:ascii="宋体" w:hint="eastAsia"/>
          <w:sz w:val="30"/>
        </w:rPr>
        <w:t>40</w:t>
      </w:r>
      <w:r>
        <w:rPr>
          <w:rFonts w:ascii="宋体" w:hint="eastAsia"/>
          <w:sz w:val="30"/>
        </w:rPr>
        <w:t>人。成立由项目部两名技术人员、一名质量员和钢筋班技术员、加工班长、连接班长组成钢筋分项控制小组，全面负责钢筋分项工程。</w:t>
      </w:r>
    </w:p>
    <w:p w:rsidR="00C8467B" w:rsidRDefault="00C8467B">
      <w:pPr>
        <w:rPr>
          <w:rFonts w:ascii="宋体"/>
          <w:sz w:val="30"/>
        </w:rPr>
      </w:pPr>
      <w:r>
        <w:rPr>
          <w:rFonts w:ascii="宋体" w:hint="eastAsia"/>
          <w:sz w:val="30"/>
        </w:rPr>
        <w:t>4</w:t>
      </w:r>
      <w:r>
        <w:rPr>
          <w:rFonts w:ascii="宋体" w:hint="eastAsia"/>
          <w:sz w:val="30"/>
        </w:rPr>
        <w:t>施工准备</w:t>
      </w:r>
    </w:p>
    <w:p w:rsidR="00C8467B" w:rsidRDefault="00C8467B">
      <w:pPr>
        <w:rPr>
          <w:rFonts w:ascii="宋体"/>
          <w:sz w:val="30"/>
        </w:rPr>
      </w:pPr>
      <w:r>
        <w:rPr>
          <w:rFonts w:ascii="宋体"/>
          <w:sz w:val="30"/>
        </w:rPr>
        <w:t>4.1</w:t>
      </w:r>
      <w:r>
        <w:rPr>
          <w:rFonts w:ascii="宋体" w:hint="eastAsia"/>
          <w:sz w:val="30"/>
        </w:rPr>
        <w:t>技术质量准备</w:t>
      </w:r>
    </w:p>
    <w:p w:rsidR="00C8467B" w:rsidRDefault="00C8467B">
      <w:pPr>
        <w:ind w:firstLineChars="200" w:firstLine="600"/>
        <w:rPr>
          <w:rFonts w:ascii="宋体"/>
          <w:sz w:val="30"/>
        </w:rPr>
      </w:pPr>
      <w:r>
        <w:rPr>
          <w:rFonts w:ascii="宋体" w:hint="eastAsia"/>
          <w:sz w:val="30"/>
        </w:rPr>
        <w:t>（</w:t>
      </w:r>
      <w:r>
        <w:rPr>
          <w:rFonts w:ascii="宋体" w:hint="eastAsia"/>
          <w:sz w:val="30"/>
        </w:rPr>
        <w:t>1</w:t>
      </w:r>
      <w:r>
        <w:rPr>
          <w:rFonts w:ascii="宋体" w:hint="eastAsia"/>
          <w:sz w:val="30"/>
        </w:rPr>
        <w:t>）组织施工管理人员、技术人员对图纸进行自审，认真熟悉图纸并且参加设计交底和图纸会审，对交底内容进行学习、讨论。</w:t>
      </w:r>
    </w:p>
    <w:p w:rsidR="00C8467B" w:rsidRDefault="00C8467B">
      <w:pPr>
        <w:ind w:firstLineChars="200" w:firstLine="600"/>
        <w:rPr>
          <w:rFonts w:ascii="宋体" w:hint="eastAsia"/>
          <w:sz w:val="30"/>
        </w:rPr>
      </w:pPr>
      <w:r>
        <w:rPr>
          <w:rFonts w:ascii="宋体" w:hint="eastAsia"/>
          <w:sz w:val="30"/>
        </w:rPr>
        <w:t>（</w:t>
      </w:r>
      <w:r>
        <w:rPr>
          <w:rFonts w:ascii="宋体" w:hint="eastAsia"/>
          <w:sz w:val="30"/>
        </w:rPr>
        <w:t>2</w:t>
      </w:r>
      <w:r>
        <w:rPr>
          <w:rFonts w:ascii="宋体" w:hint="eastAsia"/>
          <w:sz w:val="30"/>
        </w:rPr>
        <w:t>）工长认真学习钢筋有关规范、规程，对施工班组和试验员进行施工交底、试验交底，根据图纸对各部位钢筋量进行</w:t>
      </w:r>
      <w:r>
        <w:rPr>
          <w:rFonts w:ascii="宋体" w:hint="eastAsia"/>
          <w:sz w:val="32"/>
        </w:rPr>
        <w:t>统计，</w:t>
      </w:r>
      <w:r>
        <w:rPr>
          <w:rFonts w:ascii="宋体" w:hint="eastAsia"/>
          <w:sz w:val="30"/>
        </w:rPr>
        <w:t>提出钢筋用量计划报给材料部门组织订货并进行钢筋下料。</w:t>
      </w:r>
    </w:p>
    <w:p w:rsidR="00C8467B" w:rsidRDefault="00C8467B">
      <w:pPr>
        <w:ind w:firstLineChars="200" w:firstLine="600"/>
        <w:rPr>
          <w:rFonts w:ascii="宋体" w:hint="eastAsia"/>
          <w:sz w:val="30"/>
        </w:rPr>
      </w:pPr>
      <w:r>
        <w:rPr>
          <w:rFonts w:ascii="宋体" w:hint="eastAsia"/>
          <w:sz w:val="30"/>
        </w:rPr>
        <w:t>（</w:t>
      </w:r>
      <w:r>
        <w:rPr>
          <w:rFonts w:ascii="宋体" w:hint="eastAsia"/>
          <w:sz w:val="30"/>
        </w:rPr>
        <w:t>3</w:t>
      </w:r>
      <w:r>
        <w:rPr>
          <w:rFonts w:ascii="宋体" w:hint="eastAsia"/>
          <w:sz w:val="30"/>
        </w:rPr>
        <w:t>）成立项目部和作业队伍的双重控制小组，对钢筋分项施工进度、质量、安全、文明施工和材料节约等全面负责。</w:t>
      </w:r>
    </w:p>
    <w:p w:rsidR="00C8467B" w:rsidRDefault="00C8467B">
      <w:pPr>
        <w:ind w:firstLineChars="200" w:firstLine="600"/>
        <w:rPr>
          <w:rFonts w:ascii="宋体"/>
          <w:sz w:val="30"/>
        </w:rPr>
      </w:pPr>
      <w:r>
        <w:rPr>
          <w:rFonts w:ascii="宋体" w:hint="eastAsia"/>
          <w:sz w:val="30"/>
        </w:rPr>
        <w:t>（</w:t>
      </w:r>
      <w:r>
        <w:rPr>
          <w:rFonts w:ascii="宋体" w:hint="eastAsia"/>
          <w:sz w:val="30"/>
        </w:rPr>
        <w:t>4</w:t>
      </w:r>
      <w:r>
        <w:rPr>
          <w:rFonts w:ascii="宋体" w:hint="eastAsia"/>
          <w:sz w:val="30"/>
        </w:rPr>
        <w:t>）根据现场钢筋用量和总体施工进度安排劳动力进场，并对锥螺纹和冷挤压套筒连接工人进行岗前培训，保证持证上岗。</w:t>
      </w:r>
    </w:p>
    <w:p w:rsidR="00C8467B" w:rsidRDefault="00C8467B">
      <w:pPr>
        <w:pStyle w:val="a7"/>
        <w:ind w:firstLineChars="200" w:firstLine="600"/>
        <w:rPr>
          <w:rFonts w:ascii="宋体" w:eastAsia="宋体" w:hint="eastAsia"/>
          <w:sz w:val="30"/>
        </w:rPr>
      </w:pPr>
      <w:r>
        <w:rPr>
          <w:rFonts w:ascii="宋体" w:eastAsia="宋体" w:hint="eastAsia"/>
          <w:sz w:val="30"/>
        </w:rPr>
        <w:t>（</w:t>
      </w:r>
      <w:r>
        <w:rPr>
          <w:rFonts w:ascii="宋体" w:eastAsia="宋体" w:hint="eastAsia"/>
          <w:sz w:val="30"/>
        </w:rPr>
        <w:t>5</w:t>
      </w:r>
      <w:r>
        <w:rPr>
          <w:rFonts w:ascii="宋体" w:eastAsia="宋体" w:hint="eastAsia"/>
          <w:sz w:val="30"/>
        </w:rPr>
        <w:t>）钢筋施工过程中严格落实“三检”制，层层把关，多方控制施工质量。</w:t>
      </w:r>
    </w:p>
    <w:p w:rsidR="00C8467B" w:rsidRDefault="00C8467B">
      <w:pPr>
        <w:rPr>
          <w:rFonts w:ascii="宋体" w:hint="eastAsia"/>
          <w:sz w:val="30"/>
        </w:rPr>
      </w:pPr>
      <w:r>
        <w:rPr>
          <w:rFonts w:ascii="宋体" w:hint="eastAsia"/>
          <w:sz w:val="30"/>
        </w:rPr>
        <w:t>4.2</w:t>
      </w:r>
      <w:r>
        <w:rPr>
          <w:rFonts w:ascii="宋体" w:hint="eastAsia"/>
          <w:sz w:val="30"/>
        </w:rPr>
        <w:t>机具准备</w:t>
      </w:r>
    </w:p>
    <w:p w:rsidR="00C8467B" w:rsidRDefault="00C8467B">
      <w:pPr>
        <w:rPr>
          <w:rFonts w:ascii="宋体" w:hint="eastAsia"/>
          <w:sz w:val="30"/>
        </w:rPr>
      </w:pPr>
      <w:r>
        <w:rPr>
          <w:rFonts w:ascii="宋体" w:hint="eastAsia"/>
          <w:sz w:val="30"/>
        </w:rPr>
        <w:t xml:space="preserve">    </w:t>
      </w:r>
      <w:r>
        <w:rPr>
          <w:rFonts w:ascii="宋体" w:hint="eastAsia"/>
          <w:sz w:val="30"/>
        </w:rPr>
        <w:t>钢筋弯曲机、钢筋切断机、钢筋锥螺纹套丝机各准备两台；钢筋套管冷挤压机四台；卷扬机一台；除锈机一台。作业前对挤压机的挤压力和力矩扳手进行标定。</w:t>
      </w:r>
    </w:p>
    <w:p w:rsidR="00C8467B" w:rsidRDefault="00C8467B">
      <w:pPr>
        <w:rPr>
          <w:rFonts w:ascii="宋体"/>
          <w:sz w:val="30"/>
        </w:rPr>
      </w:pPr>
      <w:r>
        <w:rPr>
          <w:rFonts w:ascii="宋体"/>
          <w:sz w:val="30"/>
        </w:rPr>
        <w:t>4.3</w:t>
      </w:r>
      <w:r>
        <w:rPr>
          <w:rFonts w:ascii="宋体" w:hint="eastAsia"/>
          <w:sz w:val="30"/>
        </w:rPr>
        <w:t>材料准备</w:t>
      </w:r>
    </w:p>
    <w:p w:rsidR="00C8467B" w:rsidRDefault="00C8467B">
      <w:pPr>
        <w:rPr>
          <w:rFonts w:ascii="宋体" w:hint="eastAsia"/>
          <w:sz w:val="30"/>
        </w:rPr>
      </w:pPr>
      <w:r>
        <w:rPr>
          <w:rFonts w:ascii="宋体" w:hint="eastAsia"/>
          <w:sz w:val="30"/>
        </w:rPr>
        <w:t>4</w:t>
      </w:r>
      <w:r>
        <w:rPr>
          <w:rFonts w:ascii="宋体"/>
          <w:sz w:val="30"/>
        </w:rPr>
        <w:t>.3.1</w:t>
      </w:r>
      <w:r>
        <w:rPr>
          <w:rFonts w:ascii="宋体" w:hint="eastAsia"/>
          <w:sz w:val="30"/>
        </w:rPr>
        <w:t>钢筋用量</w:t>
      </w:r>
    </w:p>
    <w:p w:rsidR="00C8467B" w:rsidRDefault="00C8467B">
      <w:pPr>
        <w:ind w:firstLine="660"/>
        <w:rPr>
          <w:rFonts w:ascii="宋体" w:hint="eastAsia"/>
          <w:sz w:val="30"/>
        </w:rPr>
      </w:pPr>
      <w:r>
        <w:rPr>
          <w:rFonts w:ascii="宋体" w:hint="eastAsia"/>
          <w:sz w:val="30"/>
        </w:rPr>
        <w:t>材料管理人员依据技术人员提出的钢筋用量计划组织订货并根据工程进度需要安排材料进场。</w:t>
      </w:r>
    </w:p>
    <w:p w:rsidR="00C8467B" w:rsidRDefault="00C8467B">
      <w:pPr>
        <w:rPr>
          <w:rFonts w:ascii="宋体"/>
          <w:sz w:val="30"/>
        </w:rPr>
      </w:pPr>
      <w:r>
        <w:rPr>
          <w:rFonts w:ascii="宋体" w:hint="eastAsia"/>
          <w:sz w:val="30"/>
        </w:rPr>
        <w:t>根据现有图纸对钢筋用量统计如下：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630"/>
        <w:gridCol w:w="630"/>
        <w:gridCol w:w="630"/>
        <w:gridCol w:w="630"/>
        <w:gridCol w:w="630"/>
        <w:gridCol w:w="630"/>
        <w:gridCol w:w="630"/>
        <w:gridCol w:w="630"/>
        <w:gridCol w:w="630"/>
        <w:gridCol w:w="630"/>
        <w:gridCol w:w="630"/>
        <w:gridCol w:w="525"/>
        <w:gridCol w:w="525"/>
      </w:tblGrid>
      <w:tr w:rsidR="00000000">
        <w:tblPrEx>
          <w:tblCellMar>
            <w:top w:w="0" w:type="dxa"/>
            <w:bottom w:w="0" w:type="dxa"/>
          </w:tblCellMar>
        </w:tblPrEx>
        <w:trPr>
          <w:cantSplit/>
          <w:trHeight w:val="549"/>
        </w:trPr>
        <w:tc>
          <w:tcPr>
            <w:tcW w:w="945" w:type="dxa"/>
            <w:vAlign w:val="center"/>
          </w:tcPr>
          <w:p w:rsidR="00C8467B" w:rsidRDefault="00C8467B">
            <w:pPr>
              <w:jc w:val="center"/>
              <w:rPr>
                <w:rFonts w:ascii="宋体" w:hint="eastAsia"/>
                <w:sz w:val="32"/>
              </w:rPr>
            </w:pPr>
            <w:r>
              <w:rPr>
                <w:rFonts w:ascii="宋体" w:hint="eastAsia"/>
                <w:sz w:val="32"/>
              </w:rPr>
              <w:t>类别</w:t>
            </w:r>
          </w:p>
        </w:tc>
        <w:tc>
          <w:tcPr>
            <w:tcW w:w="630" w:type="dxa"/>
            <w:vAlign w:val="center"/>
          </w:tcPr>
          <w:p w:rsidR="00C8467B" w:rsidRDefault="00C8467B">
            <w:pPr>
              <w:jc w:val="center"/>
              <w:rPr>
                <w:rFonts w:ascii="宋体"/>
                <w:sz w:val="18"/>
              </w:rPr>
            </w:pPr>
            <w:r>
              <w:rPr>
                <w:rFonts w:ascii="宋体" w:hint="eastAsia"/>
                <w:sz w:val="18"/>
              </w:rPr>
              <w:t>Φ</w:t>
            </w:r>
            <w:r>
              <w:rPr>
                <w:rFonts w:ascii="宋体" w:hint="eastAsia"/>
                <w:sz w:val="18"/>
              </w:rPr>
              <w:t>36</w:t>
            </w:r>
          </w:p>
        </w:tc>
        <w:tc>
          <w:tcPr>
            <w:tcW w:w="630" w:type="dxa"/>
            <w:vAlign w:val="center"/>
          </w:tcPr>
          <w:p w:rsidR="00C8467B" w:rsidRDefault="00C8467B">
            <w:pPr>
              <w:jc w:val="center"/>
              <w:rPr>
                <w:rFonts w:ascii="宋体" w:hint="eastAsia"/>
                <w:sz w:val="18"/>
              </w:rPr>
            </w:pPr>
            <w:r>
              <w:rPr>
                <w:rFonts w:ascii="宋体" w:hint="eastAsia"/>
                <w:sz w:val="18"/>
              </w:rPr>
              <w:t>Φ</w:t>
            </w:r>
            <w:r>
              <w:rPr>
                <w:rFonts w:ascii="宋体" w:hint="eastAsia"/>
                <w:sz w:val="18"/>
              </w:rPr>
              <w:t>32</w:t>
            </w:r>
          </w:p>
        </w:tc>
        <w:tc>
          <w:tcPr>
            <w:tcW w:w="630" w:type="dxa"/>
            <w:vAlign w:val="center"/>
          </w:tcPr>
          <w:p w:rsidR="00C8467B" w:rsidRDefault="00C8467B">
            <w:pPr>
              <w:jc w:val="center"/>
              <w:rPr>
                <w:rFonts w:ascii="宋体" w:hint="eastAsia"/>
                <w:sz w:val="18"/>
              </w:rPr>
            </w:pPr>
            <w:r>
              <w:rPr>
                <w:rFonts w:ascii="宋体" w:hint="eastAsia"/>
                <w:sz w:val="18"/>
              </w:rPr>
              <w:t>Φ</w:t>
            </w:r>
            <w:r>
              <w:rPr>
                <w:rFonts w:ascii="宋体" w:hint="eastAsia"/>
                <w:sz w:val="18"/>
              </w:rPr>
              <w:t>28</w:t>
            </w:r>
          </w:p>
        </w:tc>
        <w:tc>
          <w:tcPr>
            <w:tcW w:w="630" w:type="dxa"/>
            <w:vAlign w:val="center"/>
          </w:tcPr>
          <w:p w:rsidR="00C8467B" w:rsidRDefault="00C8467B">
            <w:pPr>
              <w:jc w:val="center"/>
              <w:rPr>
                <w:rFonts w:ascii="宋体" w:hint="eastAsia"/>
                <w:sz w:val="18"/>
              </w:rPr>
            </w:pPr>
            <w:r>
              <w:rPr>
                <w:rFonts w:ascii="宋体" w:hint="eastAsia"/>
                <w:sz w:val="18"/>
              </w:rPr>
              <w:t>Φ</w:t>
            </w:r>
            <w:r>
              <w:rPr>
                <w:rFonts w:ascii="宋体" w:hint="eastAsia"/>
                <w:sz w:val="18"/>
              </w:rPr>
              <w:t>25</w:t>
            </w:r>
          </w:p>
        </w:tc>
        <w:tc>
          <w:tcPr>
            <w:tcW w:w="630" w:type="dxa"/>
            <w:vAlign w:val="center"/>
          </w:tcPr>
          <w:p w:rsidR="00C8467B" w:rsidRDefault="00C8467B">
            <w:pPr>
              <w:jc w:val="center"/>
              <w:rPr>
                <w:rFonts w:ascii="宋体" w:hint="eastAsia"/>
                <w:sz w:val="18"/>
              </w:rPr>
            </w:pPr>
            <w:r>
              <w:rPr>
                <w:rFonts w:ascii="宋体" w:hint="eastAsia"/>
                <w:sz w:val="18"/>
              </w:rPr>
              <w:t>Φ</w:t>
            </w:r>
            <w:r>
              <w:rPr>
                <w:rFonts w:ascii="宋体" w:hint="eastAsia"/>
                <w:sz w:val="18"/>
              </w:rPr>
              <w:t>22</w:t>
            </w:r>
          </w:p>
        </w:tc>
        <w:tc>
          <w:tcPr>
            <w:tcW w:w="630" w:type="dxa"/>
            <w:vAlign w:val="center"/>
          </w:tcPr>
          <w:p w:rsidR="00C8467B" w:rsidRDefault="00C8467B">
            <w:pPr>
              <w:jc w:val="center"/>
              <w:rPr>
                <w:rFonts w:ascii="宋体" w:hint="eastAsia"/>
                <w:sz w:val="18"/>
              </w:rPr>
            </w:pPr>
            <w:r>
              <w:rPr>
                <w:rFonts w:ascii="宋体" w:hint="eastAsia"/>
                <w:sz w:val="18"/>
              </w:rPr>
              <w:t>Φ</w:t>
            </w:r>
            <w:r>
              <w:rPr>
                <w:rFonts w:ascii="宋体" w:hint="eastAsia"/>
                <w:sz w:val="18"/>
              </w:rPr>
              <w:t>20</w:t>
            </w:r>
          </w:p>
        </w:tc>
        <w:tc>
          <w:tcPr>
            <w:tcW w:w="630" w:type="dxa"/>
            <w:vAlign w:val="center"/>
          </w:tcPr>
          <w:p w:rsidR="00C8467B" w:rsidRDefault="00C8467B">
            <w:pPr>
              <w:jc w:val="center"/>
              <w:rPr>
                <w:rFonts w:ascii="宋体" w:hint="eastAsia"/>
                <w:sz w:val="18"/>
              </w:rPr>
            </w:pPr>
            <w:r>
              <w:rPr>
                <w:rFonts w:ascii="宋体" w:hint="eastAsia"/>
                <w:sz w:val="18"/>
              </w:rPr>
              <w:t>Φ</w:t>
            </w:r>
            <w:r>
              <w:rPr>
                <w:rFonts w:ascii="宋体" w:hint="eastAsia"/>
                <w:sz w:val="18"/>
              </w:rPr>
              <w:t>16</w:t>
            </w:r>
          </w:p>
        </w:tc>
        <w:tc>
          <w:tcPr>
            <w:tcW w:w="630" w:type="dxa"/>
            <w:vAlign w:val="center"/>
          </w:tcPr>
          <w:p w:rsidR="00C8467B" w:rsidRDefault="00C8467B">
            <w:pPr>
              <w:jc w:val="center"/>
              <w:rPr>
                <w:rFonts w:ascii="宋体" w:hint="eastAsia"/>
                <w:sz w:val="18"/>
              </w:rPr>
            </w:pPr>
            <w:r>
              <w:rPr>
                <w:rFonts w:ascii="宋体" w:hint="eastAsia"/>
                <w:sz w:val="18"/>
              </w:rPr>
              <w:t>Φ</w:t>
            </w:r>
            <w:r>
              <w:rPr>
                <w:rFonts w:ascii="宋体" w:hint="eastAsia"/>
                <w:sz w:val="18"/>
              </w:rPr>
              <w:t>14</w:t>
            </w:r>
          </w:p>
        </w:tc>
        <w:tc>
          <w:tcPr>
            <w:tcW w:w="630" w:type="dxa"/>
            <w:vAlign w:val="center"/>
          </w:tcPr>
          <w:p w:rsidR="00C8467B" w:rsidRDefault="00C8467B">
            <w:pPr>
              <w:jc w:val="center"/>
              <w:rPr>
                <w:rFonts w:ascii="宋体" w:hint="eastAsia"/>
                <w:sz w:val="18"/>
              </w:rPr>
            </w:pPr>
            <w:r>
              <w:rPr>
                <w:rFonts w:ascii="宋体" w:hint="eastAsia"/>
                <w:sz w:val="18"/>
              </w:rPr>
              <w:t>Φ</w:t>
            </w:r>
            <w:r>
              <w:rPr>
                <w:rFonts w:ascii="宋体" w:hint="eastAsia"/>
                <w:sz w:val="18"/>
              </w:rPr>
              <w:t>12</w:t>
            </w:r>
          </w:p>
        </w:tc>
        <w:tc>
          <w:tcPr>
            <w:tcW w:w="630" w:type="dxa"/>
            <w:vAlign w:val="center"/>
          </w:tcPr>
          <w:p w:rsidR="00C8467B" w:rsidRDefault="00C8467B">
            <w:pPr>
              <w:jc w:val="center"/>
              <w:rPr>
                <w:rFonts w:ascii="宋体" w:hint="eastAsia"/>
                <w:sz w:val="18"/>
              </w:rPr>
            </w:pPr>
            <w:r>
              <w:rPr>
                <w:rFonts w:ascii="宋体" w:hint="eastAsia"/>
                <w:sz w:val="18"/>
              </w:rPr>
              <w:t>Φ</w:t>
            </w:r>
            <w:r>
              <w:rPr>
                <w:rFonts w:ascii="宋体" w:hint="eastAsia"/>
                <w:sz w:val="18"/>
              </w:rPr>
              <w:t>10</w:t>
            </w:r>
          </w:p>
        </w:tc>
        <w:tc>
          <w:tcPr>
            <w:tcW w:w="630" w:type="dxa"/>
            <w:vAlign w:val="center"/>
          </w:tcPr>
          <w:p w:rsidR="00C8467B" w:rsidRDefault="00C8467B">
            <w:pPr>
              <w:jc w:val="center"/>
              <w:rPr>
                <w:rFonts w:ascii="宋体" w:hint="eastAsia"/>
                <w:sz w:val="18"/>
              </w:rPr>
            </w:pPr>
            <w:r>
              <w:rPr>
                <w:rFonts w:ascii="宋体" w:hint="eastAsia"/>
                <w:sz w:val="18"/>
              </w:rPr>
              <w:t>φ</w:t>
            </w:r>
            <w:r>
              <w:rPr>
                <w:rFonts w:ascii="宋体" w:hint="eastAsia"/>
                <w:sz w:val="18"/>
              </w:rPr>
              <w:t>10</w:t>
            </w:r>
          </w:p>
        </w:tc>
        <w:tc>
          <w:tcPr>
            <w:tcW w:w="525" w:type="dxa"/>
            <w:vAlign w:val="center"/>
          </w:tcPr>
          <w:p w:rsidR="00C8467B" w:rsidRDefault="00C8467B">
            <w:pPr>
              <w:jc w:val="center"/>
              <w:rPr>
                <w:rFonts w:ascii="宋体" w:hint="eastAsia"/>
                <w:sz w:val="18"/>
              </w:rPr>
            </w:pPr>
            <w:r>
              <w:rPr>
                <w:rFonts w:ascii="宋体" w:hint="eastAsia"/>
                <w:sz w:val="18"/>
              </w:rPr>
              <w:t>φ</w:t>
            </w:r>
            <w:r>
              <w:rPr>
                <w:rFonts w:ascii="宋体" w:hint="eastAsia"/>
                <w:sz w:val="18"/>
              </w:rPr>
              <w:t>8</w:t>
            </w:r>
          </w:p>
        </w:tc>
        <w:tc>
          <w:tcPr>
            <w:tcW w:w="525" w:type="dxa"/>
            <w:vAlign w:val="center"/>
          </w:tcPr>
          <w:p w:rsidR="00C8467B" w:rsidRDefault="00C8467B">
            <w:pPr>
              <w:jc w:val="center"/>
              <w:rPr>
                <w:rFonts w:ascii="宋体"/>
                <w:sz w:val="18"/>
              </w:rPr>
            </w:pPr>
            <w:r>
              <w:rPr>
                <w:rFonts w:ascii="宋体" w:hint="eastAsia"/>
                <w:sz w:val="18"/>
              </w:rPr>
              <w:t>φ</w:t>
            </w:r>
            <w:r>
              <w:rPr>
                <w:rFonts w:ascii="宋体"/>
                <w:sz w:val="18"/>
              </w:rPr>
              <w:t>6</w:t>
            </w:r>
          </w:p>
        </w:tc>
      </w:tr>
      <w:tr w:rsidR="00000000">
        <w:tblPrEx>
          <w:tblCellMar>
            <w:top w:w="0" w:type="dxa"/>
            <w:bottom w:w="0" w:type="dxa"/>
          </w:tblCellMar>
        </w:tblPrEx>
        <w:trPr>
          <w:cantSplit/>
          <w:trHeight w:val="572"/>
        </w:trPr>
        <w:tc>
          <w:tcPr>
            <w:tcW w:w="945" w:type="dxa"/>
            <w:vAlign w:val="center"/>
          </w:tcPr>
          <w:p w:rsidR="00C8467B" w:rsidRDefault="00C8467B">
            <w:pPr>
              <w:jc w:val="center"/>
              <w:rPr>
                <w:rFonts w:ascii="宋体" w:hint="eastAsia"/>
                <w:sz w:val="28"/>
              </w:rPr>
            </w:pPr>
            <w:r>
              <w:rPr>
                <w:rFonts w:ascii="宋体" w:hint="eastAsia"/>
                <w:sz w:val="28"/>
              </w:rPr>
              <w:t>钢筋（</w:t>
            </w:r>
            <w:r>
              <w:rPr>
                <w:rFonts w:ascii="宋体" w:hint="eastAsia"/>
                <w:sz w:val="28"/>
              </w:rPr>
              <w:t>t</w:t>
            </w:r>
            <w:r>
              <w:rPr>
                <w:rFonts w:ascii="宋体" w:hint="eastAsia"/>
                <w:sz w:val="28"/>
              </w:rPr>
              <w:t>）</w:t>
            </w:r>
          </w:p>
        </w:tc>
        <w:tc>
          <w:tcPr>
            <w:tcW w:w="630" w:type="dxa"/>
            <w:vAlign w:val="center"/>
          </w:tcPr>
          <w:p w:rsidR="00C8467B" w:rsidRDefault="00C8467B">
            <w:pPr>
              <w:jc w:val="center"/>
              <w:rPr>
                <w:rFonts w:ascii="宋体"/>
                <w:sz w:val="18"/>
              </w:rPr>
            </w:pPr>
            <w:r>
              <w:rPr>
                <w:rFonts w:ascii="宋体"/>
                <w:sz w:val="18"/>
              </w:rPr>
              <w:t>60</w:t>
            </w:r>
          </w:p>
        </w:tc>
        <w:tc>
          <w:tcPr>
            <w:tcW w:w="630" w:type="dxa"/>
            <w:vAlign w:val="center"/>
          </w:tcPr>
          <w:p w:rsidR="00C8467B" w:rsidRDefault="00C8467B">
            <w:pPr>
              <w:jc w:val="center"/>
              <w:rPr>
                <w:rFonts w:ascii="宋体"/>
                <w:sz w:val="18"/>
              </w:rPr>
            </w:pPr>
            <w:r>
              <w:rPr>
                <w:rFonts w:ascii="宋体"/>
                <w:sz w:val="18"/>
              </w:rPr>
              <w:t>160</w:t>
            </w:r>
          </w:p>
        </w:tc>
        <w:tc>
          <w:tcPr>
            <w:tcW w:w="630" w:type="dxa"/>
            <w:vAlign w:val="center"/>
          </w:tcPr>
          <w:p w:rsidR="00C8467B" w:rsidRDefault="00C8467B">
            <w:pPr>
              <w:jc w:val="center"/>
              <w:rPr>
                <w:rFonts w:ascii="宋体"/>
                <w:sz w:val="18"/>
              </w:rPr>
            </w:pPr>
            <w:r>
              <w:rPr>
                <w:rFonts w:ascii="宋体" w:hint="eastAsia"/>
                <w:sz w:val="18"/>
              </w:rPr>
              <w:t>1</w:t>
            </w:r>
            <w:r>
              <w:rPr>
                <w:rFonts w:ascii="宋体"/>
                <w:sz w:val="18"/>
              </w:rPr>
              <w:t>8</w:t>
            </w:r>
            <w:r>
              <w:rPr>
                <w:rFonts w:ascii="宋体" w:hint="eastAsia"/>
                <w:sz w:val="18"/>
              </w:rPr>
              <w:t>0</w:t>
            </w:r>
          </w:p>
        </w:tc>
        <w:tc>
          <w:tcPr>
            <w:tcW w:w="630" w:type="dxa"/>
            <w:vAlign w:val="center"/>
          </w:tcPr>
          <w:p w:rsidR="00C8467B" w:rsidRDefault="00C8467B">
            <w:pPr>
              <w:jc w:val="center"/>
              <w:rPr>
                <w:rFonts w:ascii="宋体"/>
                <w:sz w:val="18"/>
              </w:rPr>
            </w:pPr>
            <w:r>
              <w:rPr>
                <w:rFonts w:ascii="宋体"/>
                <w:sz w:val="18"/>
              </w:rPr>
              <w:t>580</w:t>
            </w:r>
          </w:p>
        </w:tc>
        <w:tc>
          <w:tcPr>
            <w:tcW w:w="630" w:type="dxa"/>
            <w:vAlign w:val="center"/>
          </w:tcPr>
          <w:p w:rsidR="00C8467B" w:rsidRDefault="00C8467B">
            <w:pPr>
              <w:jc w:val="center"/>
              <w:rPr>
                <w:rFonts w:ascii="宋体"/>
                <w:sz w:val="18"/>
              </w:rPr>
            </w:pPr>
            <w:r>
              <w:rPr>
                <w:rFonts w:ascii="宋体"/>
                <w:sz w:val="18"/>
              </w:rPr>
              <w:t>90</w:t>
            </w:r>
          </w:p>
        </w:tc>
        <w:tc>
          <w:tcPr>
            <w:tcW w:w="630" w:type="dxa"/>
            <w:vAlign w:val="center"/>
          </w:tcPr>
          <w:p w:rsidR="00C8467B" w:rsidRDefault="00C8467B">
            <w:pPr>
              <w:jc w:val="center"/>
              <w:rPr>
                <w:rFonts w:ascii="宋体" w:hint="eastAsia"/>
                <w:sz w:val="18"/>
              </w:rPr>
            </w:pPr>
            <w:r>
              <w:rPr>
                <w:rFonts w:ascii="宋体" w:hint="eastAsia"/>
                <w:sz w:val="18"/>
              </w:rPr>
              <w:t>80</w:t>
            </w:r>
          </w:p>
        </w:tc>
        <w:tc>
          <w:tcPr>
            <w:tcW w:w="630" w:type="dxa"/>
            <w:vAlign w:val="center"/>
          </w:tcPr>
          <w:p w:rsidR="00C8467B" w:rsidRDefault="00C8467B">
            <w:pPr>
              <w:jc w:val="center"/>
              <w:rPr>
                <w:rFonts w:ascii="宋体"/>
                <w:sz w:val="18"/>
              </w:rPr>
            </w:pPr>
            <w:r>
              <w:rPr>
                <w:rFonts w:ascii="宋体"/>
                <w:sz w:val="18"/>
              </w:rPr>
              <w:t>5</w:t>
            </w:r>
          </w:p>
        </w:tc>
        <w:tc>
          <w:tcPr>
            <w:tcW w:w="630" w:type="dxa"/>
            <w:vAlign w:val="center"/>
          </w:tcPr>
          <w:p w:rsidR="00C8467B" w:rsidRDefault="00C8467B">
            <w:pPr>
              <w:jc w:val="center"/>
              <w:rPr>
                <w:rFonts w:ascii="宋体" w:hint="eastAsia"/>
                <w:sz w:val="18"/>
              </w:rPr>
            </w:pPr>
            <w:r>
              <w:rPr>
                <w:rFonts w:ascii="宋体" w:hint="eastAsia"/>
                <w:sz w:val="18"/>
              </w:rPr>
              <w:t>80</w:t>
            </w:r>
          </w:p>
        </w:tc>
        <w:tc>
          <w:tcPr>
            <w:tcW w:w="630" w:type="dxa"/>
            <w:vAlign w:val="center"/>
          </w:tcPr>
          <w:p w:rsidR="00C8467B" w:rsidRDefault="00C8467B">
            <w:pPr>
              <w:jc w:val="center"/>
              <w:rPr>
                <w:rFonts w:ascii="宋体"/>
                <w:sz w:val="18"/>
              </w:rPr>
            </w:pPr>
            <w:r>
              <w:rPr>
                <w:rFonts w:ascii="宋体"/>
                <w:sz w:val="18"/>
              </w:rPr>
              <w:t>360</w:t>
            </w:r>
          </w:p>
        </w:tc>
        <w:tc>
          <w:tcPr>
            <w:tcW w:w="630" w:type="dxa"/>
            <w:vAlign w:val="center"/>
          </w:tcPr>
          <w:p w:rsidR="00C8467B" w:rsidRDefault="00C8467B">
            <w:pPr>
              <w:jc w:val="center"/>
              <w:rPr>
                <w:rFonts w:ascii="宋体"/>
                <w:sz w:val="18"/>
              </w:rPr>
            </w:pPr>
            <w:r>
              <w:rPr>
                <w:rFonts w:ascii="宋体"/>
                <w:sz w:val="18"/>
              </w:rPr>
              <w:t>270</w:t>
            </w:r>
          </w:p>
        </w:tc>
        <w:tc>
          <w:tcPr>
            <w:tcW w:w="630" w:type="dxa"/>
            <w:vAlign w:val="center"/>
          </w:tcPr>
          <w:p w:rsidR="00C8467B" w:rsidRDefault="00C8467B">
            <w:pPr>
              <w:jc w:val="center"/>
              <w:rPr>
                <w:rFonts w:ascii="宋体"/>
                <w:sz w:val="18"/>
              </w:rPr>
            </w:pPr>
            <w:r>
              <w:rPr>
                <w:rFonts w:ascii="宋体"/>
                <w:sz w:val="18"/>
              </w:rPr>
              <w:t>90</w:t>
            </w:r>
          </w:p>
        </w:tc>
        <w:tc>
          <w:tcPr>
            <w:tcW w:w="525" w:type="dxa"/>
            <w:vAlign w:val="center"/>
          </w:tcPr>
          <w:p w:rsidR="00C8467B" w:rsidRDefault="00C8467B">
            <w:pPr>
              <w:jc w:val="center"/>
              <w:rPr>
                <w:rFonts w:ascii="宋体"/>
                <w:sz w:val="18"/>
              </w:rPr>
            </w:pPr>
            <w:r>
              <w:rPr>
                <w:rFonts w:ascii="宋体"/>
                <w:sz w:val="18"/>
              </w:rPr>
              <w:t>4</w:t>
            </w:r>
          </w:p>
        </w:tc>
        <w:tc>
          <w:tcPr>
            <w:tcW w:w="525" w:type="dxa"/>
            <w:vAlign w:val="center"/>
          </w:tcPr>
          <w:p w:rsidR="00C8467B" w:rsidRDefault="00C8467B">
            <w:pPr>
              <w:jc w:val="center"/>
              <w:rPr>
                <w:rFonts w:ascii="宋体"/>
                <w:sz w:val="18"/>
              </w:rPr>
            </w:pPr>
            <w:r>
              <w:rPr>
                <w:rFonts w:ascii="宋体"/>
                <w:sz w:val="18"/>
              </w:rPr>
              <w:t>50</w:t>
            </w:r>
          </w:p>
        </w:tc>
      </w:tr>
      <w:tr w:rsidR="00000000">
        <w:tblPrEx>
          <w:tblCellMar>
            <w:top w:w="0" w:type="dxa"/>
            <w:bottom w:w="0" w:type="dxa"/>
          </w:tblCellMar>
        </w:tblPrEx>
        <w:trPr>
          <w:cantSplit/>
          <w:trHeight w:val="971"/>
        </w:trPr>
        <w:tc>
          <w:tcPr>
            <w:tcW w:w="945" w:type="dxa"/>
            <w:vAlign w:val="center"/>
          </w:tcPr>
          <w:p w:rsidR="00C8467B" w:rsidRDefault="00C8467B">
            <w:pPr>
              <w:pStyle w:val="2"/>
              <w:rPr>
                <w:rFonts w:hint="eastAsia"/>
              </w:rPr>
            </w:pPr>
            <w:r>
              <w:rPr>
                <w:rFonts w:hint="eastAsia"/>
              </w:rPr>
              <w:t>冷挤压套筒数</w:t>
            </w:r>
          </w:p>
          <w:p w:rsidR="00C8467B" w:rsidRDefault="00C8467B">
            <w:pPr>
              <w:jc w:val="center"/>
              <w:rPr>
                <w:rFonts w:ascii="宋体" w:hint="eastAsia"/>
                <w:sz w:val="24"/>
              </w:rPr>
            </w:pPr>
            <w:r>
              <w:rPr>
                <w:rFonts w:ascii="宋体" w:hint="eastAsia"/>
                <w:sz w:val="24"/>
              </w:rPr>
              <w:t>（个）</w:t>
            </w:r>
          </w:p>
        </w:tc>
        <w:tc>
          <w:tcPr>
            <w:tcW w:w="630" w:type="dxa"/>
            <w:vAlign w:val="center"/>
          </w:tcPr>
          <w:p w:rsidR="00C8467B" w:rsidRDefault="00C8467B">
            <w:pPr>
              <w:jc w:val="center"/>
              <w:rPr>
                <w:rFonts w:ascii="宋体"/>
                <w:sz w:val="18"/>
              </w:rPr>
            </w:pPr>
            <w:r>
              <w:rPr>
                <w:rFonts w:ascii="宋体"/>
                <w:sz w:val="18"/>
              </w:rPr>
              <w:t>320</w:t>
            </w:r>
          </w:p>
        </w:tc>
        <w:tc>
          <w:tcPr>
            <w:tcW w:w="630" w:type="dxa"/>
            <w:vAlign w:val="center"/>
          </w:tcPr>
          <w:p w:rsidR="00C8467B" w:rsidRDefault="00C8467B">
            <w:pPr>
              <w:jc w:val="center"/>
              <w:rPr>
                <w:rFonts w:ascii="宋体"/>
                <w:sz w:val="18"/>
              </w:rPr>
            </w:pPr>
            <w:r>
              <w:rPr>
                <w:rFonts w:ascii="宋体"/>
                <w:sz w:val="18"/>
              </w:rPr>
              <w:t>1100</w:t>
            </w:r>
          </w:p>
        </w:tc>
        <w:tc>
          <w:tcPr>
            <w:tcW w:w="630" w:type="dxa"/>
            <w:vAlign w:val="center"/>
          </w:tcPr>
          <w:p w:rsidR="00C8467B" w:rsidRDefault="00C8467B">
            <w:pPr>
              <w:jc w:val="center"/>
              <w:rPr>
                <w:rFonts w:ascii="宋体"/>
                <w:sz w:val="18"/>
              </w:rPr>
            </w:pPr>
            <w:r>
              <w:rPr>
                <w:rFonts w:ascii="宋体"/>
                <w:sz w:val="18"/>
              </w:rPr>
              <w:t>1000</w:t>
            </w:r>
          </w:p>
        </w:tc>
        <w:tc>
          <w:tcPr>
            <w:tcW w:w="630" w:type="dxa"/>
            <w:vAlign w:val="center"/>
          </w:tcPr>
          <w:p w:rsidR="00C8467B" w:rsidRDefault="00C8467B">
            <w:pPr>
              <w:jc w:val="center"/>
              <w:rPr>
                <w:rFonts w:ascii="宋体"/>
                <w:sz w:val="18"/>
              </w:rPr>
            </w:pPr>
            <w:r>
              <w:rPr>
                <w:rFonts w:ascii="宋体"/>
                <w:sz w:val="18"/>
              </w:rPr>
              <w:t>2</w:t>
            </w:r>
            <w:r>
              <w:rPr>
                <w:rFonts w:ascii="宋体"/>
                <w:sz w:val="18"/>
              </w:rPr>
              <w:t>080</w:t>
            </w:r>
          </w:p>
        </w:tc>
        <w:tc>
          <w:tcPr>
            <w:tcW w:w="630" w:type="dxa"/>
            <w:vAlign w:val="center"/>
          </w:tcPr>
          <w:p w:rsidR="00C8467B" w:rsidRDefault="00C8467B">
            <w:pPr>
              <w:jc w:val="center"/>
              <w:rPr>
                <w:rFonts w:ascii="宋体" w:hint="eastAsia"/>
                <w:sz w:val="18"/>
              </w:rPr>
            </w:pPr>
          </w:p>
        </w:tc>
        <w:tc>
          <w:tcPr>
            <w:tcW w:w="630" w:type="dxa"/>
            <w:vAlign w:val="center"/>
          </w:tcPr>
          <w:p w:rsidR="00C8467B" w:rsidRDefault="00C8467B">
            <w:pPr>
              <w:jc w:val="center"/>
              <w:rPr>
                <w:rFonts w:ascii="宋体" w:hint="eastAsia"/>
                <w:sz w:val="18"/>
              </w:rPr>
            </w:pPr>
          </w:p>
        </w:tc>
        <w:tc>
          <w:tcPr>
            <w:tcW w:w="630" w:type="dxa"/>
            <w:vAlign w:val="center"/>
          </w:tcPr>
          <w:p w:rsidR="00C8467B" w:rsidRDefault="00C8467B">
            <w:pPr>
              <w:jc w:val="center"/>
              <w:rPr>
                <w:rFonts w:ascii="宋体" w:hint="eastAsia"/>
                <w:sz w:val="18"/>
              </w:rPr>
            </w:pPr>
          </w:p>
        </w:tc>
        <w:tc>
          <w:tcPr>
            <w:tcW w:w="630" w:type="dxa"/>
            <w:vAlign w:val="center"/>
          </w:tcPr>
          <w:p w:rsidR="00C8467B" w:rsidRDefault="00C8467B">
            <w:pPr>
              <w:jc w:val="center"/>
              <w:rPr>
                <w:rFonts w:ascii="宋体" w:hint="eastAsia"/>
                <w:sz w:val="18"/>
              </w:rPr>
            </w:pPr>
          </w:p>
        </w:tc>
        <w:tc>
          <w:tcPr>
            <w:tcW w:w="630" w:type="dxa"/>
            <w:vAlign w:val="center"/>
          </w:tcPr>
          <w:p w:rsidR="00C8467B" w:rsidRDefault="00C8467B">
            <w:pPr>
              <w:jc w:val="center"/>
              <w:rPr>
                <w:rFonts w:ascii="宋体" w:hint="eastAsia"/>
                <w:sz w:val="18"/>
              </w:rPr>
            </w:pPr>
          </w:p>
        </w:tc>
        <w:tc>
          <w:tcPr>
            <w:tcW w:w="630" w:type="dxa"/>
            <w:vAlign w:val="center"/>
          </w:tcPr>
          <w:p w:rsidR="00C8467B" w:rsidRDefault="00C8467B">
            <w:pPr>
              <w:jc w:val="center"/>
              <w:rPr>
                <w:rFonts w:ascii="宋体" w:hint="eastAsia"/>
                <w:sz w:val="18"/>
              </w:rPr>
            </w:pPr>
          </w:p>
        </w:tc>
        <w:tc>
          <w:tcPr>
            <w:tcW w:w="630" w:type="dxa"/>
            <w:vAlign w:val="center"/>
          </w:tcPr>
          <w:p w:rsidR="00C8467B" w:rsidRDefault="00C8467B">
            <w:pPr>
              <w:jc w:val="center"/>
              <w:rPr>
                <w:rFonts w:ascii="宋体" w:hint="eastAsia"/>
                <w:sz w:val="18"/>
              </w:rPr>
            </w:pPr>
          </w:p>
        </w:tc>
        <w:tc>
          <w:tcPr>
            <w:tcW w:w="525" w:type="dxa"/>
            <w:vAlign w:val="center"/>
          </w:tcPr>
          <w:p w:rsidR="00C8467B" w:rsidRDefault="00C8467B">
            <w:pPr>
              <w:jc w:val="center"/>
              <w:rPr>
                <w:rFonts w:ascii="宋体" w:hint="eastAsia"/>
                <w:sz w:val="18"/>
              </w:rPr>
            </w:pPr>
          </w:p>
        </w:tc>
        <w:tc>
          <w:tcPr>
            <w:tcW w:w="525" w:type="dxa"/>
            <w:vAlign w:val="center"/>
          </w:tcPr>
          <w:p w:rsidR="00C8467B" w:rsidRDefault="00C8467B">
            <w:pPr>
              <w:jc w:val="center"/>
              <w:rPr>
                <w:rFonts w:ascii="宋体" w:hint="eastAsia"/>
                <w:sz w:val="18"/>
              </w:rPr>
            </w:pPr>
          </w:p>
        </w:tc>
      </w:tr>
      <w:tr w:rsidR="00000000">
        <w:tblPrEx>
          <w:tblCellMar>
            <w:top w:w="0" w:type="dxa"/>
            <w:bottom w:w="0" w:type="dxa"/>
          </w:tblCellMar>
        </w:tblPrEx>
        <w:trPr>
          <w:cantSplit/>
          <w:trHeight w:val="544"/>
        </w:trPr>
        <w:tc>
          <w:tcPr>
            <w:tcW w:w="945" w:type="dxa"/>
            <w:vAlign w:val="center"/>
          </w:tcPr>
          <w:p w:rsidR="00C8467B" w:rsidRDefault="00C8467B">
            <w:pPr>
              <w:pStyle w:val="2"/>
              <w:rPr>
                <w:rFonts w:hint="eastAsia"/>
              </w:rPr>
            </w:pPr>
            <w:r>
              <w:rPr>
                <w:rFonts w:hint="eastAsia"/>
              </w:rPr>
              <w:t>锥螺纹套筒数</w:t>
            </w:r>
          </w:p>
          <w:p w:rsidR="00C8467B" w:rsidRDefault="00C8467B">
            <w:pPr>
              <w:jc w:val="center"/>
              <w:rPr>
                <w:rFonts w:ascii="宋体" w:hint="eastAsia"/>
                <w:sz w:val="24"/>
              </w:rPr>
            </w:pPr>
            <w:r>
              <w:rPr>
                <w:rFonts w:ascii="宋体" w:hint="eastAsia"/>
                <w:sz w:val="24"/>
              </w:rPr>
              <w:t>（个）</w:t>
            </w:r>
          </w:p>
        </w:tc>
        <w:tc>
          <w:tcPr>
            <w:tcW w:w="630" w:type="dxa"/>
            <w:vAlign w:val="center"/>
          </w:tcPr>
          <w:p w:rsidR="00C8467B" w:rsidRDefault="00C8467B">
            <w:pPr>
              <w:jc w:val="center"/>
              <w:rPr>
                <w:rFonts w:ascii="宋体" w:hint="eastAsia"/>
                <w:sz w:val="18"/>
              </w:rPr>
            </w:pPr>
          </w:p>
        </w:tc>
        <w:tc>
          <w:tcPr>
            <w:tcW w:w="630" w:type="dxa"/>
            <w:vAlign w:val="center"/>
          </w:tcPr>
          <w:p w:rsidR="00C8467B" w:rsidRDefault="00C8467B">
            <w:pPr>
              <w:jc w:val="center"/>
              <w:rPr>
                <w:rFonts w:ascii="宋体" w:hint="eastAsia"/>
                <w:sz w:val="18"/>
              </w:rPr>
            </w:pPr>
          </w:p>
        </w:tc>
        <w:tc>
          <w:tcPr>
            <w:tcW w:w="630" w:type="dxa"/>
            <w:vAlign w:val="center"/>
          </w:tcPr>
          <w:p w:rsidR="00C8467B" w:rsidRDefault="00C8467B">
            <w:pPr>
              <w:jc w:val="center"/>
              <w:rPr>
                <w:rFonts w:ascii="宋体"/>
                <w:sz w:val="18"/>
              </w:rPr>
            </w:pPr>
            <w:r>
              <w:rPr>
                <w:rFonts w:ascii="宋体"/>
                <w:sz w:val="18"/>
              </w:rPr>
              <w:t>960</w:t>
            </w:r>
          </w:p>
        </w:tc>
        <w:tc>
          <w:tcPr>
            <w:tcW w:w="630" w:type="dxa"/>
            <w:vAlign w:val="center"/>
          </w:tcPr>
          <w:p w:rsidR="00C8467B" w:rsidRDefault="00C8467B">
            <w:pPr>
              <w:jc w:val="center"/>
              <w:rPr>
                <w:rFonts w:ascii="宋体"/>
                <w:sz w:val="15"/>
              </w:rPr>
            </w:pPr>
            <w:r>
              <w:rPr>
                <w:rFonts w:ascii="宋体"/>
                <w:sz w:val="15"/>
              </w:rPr>
              <w:t>18140</w:t>
            </w:r>
          </w:p>
        </w:tc>
        <w:tc>
          <w:tcPr>
            <w:tcW w:w="630" w:type="dxa"/>
            <w:vAlign w:val="center"/>
          </w:tcPr>
          <w:p w:rsidR="00C8467B" w:rsidRDefault="00C8467B">
            <w:pPr>
              <w:jc w:val="center"/>
              <w:rPr>
                <w:rFonts w:ascii="宋体"/>
                <w:sz w:val="18"/>
              </w:rPr>
            </w:pPr>
            <w:r>
              <w:rPr>
                <w:rFonts w:ascii="宋体"/>
                <w:sz w:val="18"/>
              </w:rPr>
              <w:t>1120</w:t>
            </w:r>
          </w:p>
        </w:tc>
        <w:tc>
          <w:tcPr>
            <w:tcW w:w="630" w:type="dxa"/>
            <w:vAlign w:val="center"/>
          </w:tcPr>
          <w:p w:rsidR="00C8467B" w:rsidRDefault="00C8467B">
            <w:pPr>
              <w:jc w:val="center"/>
              <w:rPr>
                <w:rFonts w:ascii="宋体"/>
                <w:sz w:val="18"/>
              </w:rPr>
            </w:pPr>
            <w:r>
              <w:rPr>
                <w:rFonts w:ascii="宋体"/>
                <w:sz w:val="18"/>
              </w:rPr>
              <w:t>1440</w:t>
            </w:r>
          </w:p>
        </w:tc>
        <w:tc>
          <w:tcPr>
            <w:tcW w:w="630" w:type="dxa"/>
            <w:vAlign w:val="center"/>
          </w:tcPr>
          <w:p w:rsidR="00C8467B" w:rsidRDefault="00C8467B">
            <w:pPr>
              <w:jc w:val="center"/>
              <w:rPr>
                <w:rFonts w:ascii="宋体" w:hint="eastAsia"/>
                <w:sz w:val="18"/>
              </w:rPr>
            </w:pPr>
          </w:p>
        </w:tc>
        <w:tc>
          <w:tcPr>
            <w:tcW w:w="630" w:type="dxa"/>
            <w:vAlign w:val="center"/>
          </w:tcPr>
          <w:p w:rsidR="00C8467B" w:rsidRDefault="00C8467B">
            <w:pPr>
              <w:jc w:val="center"/>
              <w:rPr>
                <w:rFonts w:ascii="宋体" w:hint="eastAsia"/>
                <w:sz w:val="18"/>
              </w:rPr>
            </w:pPr>
          </w:p>
        </w:tc>
        <w:tc>
          <w:tcPr>
            <w:tcW w:w="630" w:type="dxa"/>
            <w:vAlign w:val="center"/>
          </w:tcPr>
          <w:p w:rsidR="00C8467B" w:rsidRDefault="00C8467B">
            <w:pPr>
              <w:jc w:val="center"/>
              <w:rPr>
                <w:rFonts w:ascii="宋体" w:hint="eastAsia"/>
                <w:sz w:val="18"/>
              </w:rPr>
            </w:pPr>
          </w:p>
        </w:tc>
        <w:tc>
          <w:tcPr>
            <w:tcW w:w="630" w:type="dxa"/>
            <w:vAlign w:val="center"/>
          </w:tcPr>
          <w:p w:rsidR="00C8467B" w:rsidRDefault="00C8467B">
            <w:pPr>
              <w:jc w:val="center"/>
              <w:rPr>
                <w:rFonts w:ascii="宋体" w:hint="eastAsia"/>
                <w:sz w:val="18"/>
              </w:rPr>
            </w:pPr>
          </w:p>
        </w:tc>
        <w:tc>
          <w:tcPr>
            <w:tcW w:w="630" w:type="dxa"/>
            <w:vAlign w:val="center"/>
          </w:tcPr>
          <w:p w:rsidR="00C8467B" w:rsidRDefault="00C8467B">
            <w:pPr>
              <w:jc w:val="center"/>
              <w:rPr>
                <w:rFonts w:ascii="宋体" w:hint="eastAsia"/>
                <w:sz w:val="18"/>
              </w:rPr>
            </w:pPr>
          </w:p>
        </w:tc>
        <w:tc>
          <w:tcPr>
            <w:tcW w:w="525" w:type="dxa"/>
            <w:vAlign w:val="center"/>
          </w:tcPr>
          <w:p w:rsidR="00C8467B" w:rsidRDefault="00C8467B">
            <w:pPr>
              <w:jc w:val="center"/>
              <w:rPr>
                <w:rFonts w:ascii="宋体" w:hint="eastAsia"/>
                <w:sz w:val="18"/>
              </w:rPr>
            </w:pPr>
          </w:p>
        </w:tc>
        <w:tc>
          <w:tcPr>
            <w:tcW w:w="525" w:type="dxa"/>
            <w:vAlign w:val="center"/>
          </w:tcPr>
          <w:p w:rsidR="00C8467B" w:rsidRDefault="00C8467B">
            <w:pPr>
              <w:jc w:val="center"/>
              <w:rPr>
                <w:rFonts w:ascii="宋体" w:hint="eastAsia"/>
                <w:sz w:val="18"/>
              </w:rPr>
            </w:pPr>
          </w:p>
        </w:tc>
      </w:tr>
    </w:tbl>
    <w:p w:rsidR="00C8467B" w:rsidRDefault="00C8467B">
      <w:pPr>
        <w:rPr>
          <w:rFonts w:ascii="宋体" w:hint="eastAsia"/>
          <w:sz w:val="30"/>
        </w:rPr>
      </w:pPr>
      <w:r>
        <w:rPr>
          <w:rFonts w:ascii="宋体"/>
          <w:sz w:val="30"/>
        </w:rPr>
        <w:t>4.3.2</w:t>
      </w:r>
      <w:r>
        <w:rPr>
          <w:rFonts w:ascii="宋体" w:hint="eastAsia"/>
          <w:sz w:val="30"/>
        </w:rPr>
        <w:t>材料验收及码放</w:t>
      </w:r>
    </w:p>
    <w:p w:rsidR="00C8467B" w:rsidRDefault="00C8467B">
      <w:pPr>
        <w:ind w:firstLineChars="200" w:firstLine="600"/>
        <w:rPr>
          <w:rFonts w:ascii="宋体" w:hint="eastAsia"/>
          <w:sz w:val="30"/>
        </w:rPr>
      </w:pPr>
      <w:r>
        <w:rPr>
          <w:rFonts w:ascii="宋体" w:hint="eastAsia"/>
          <w:sz w:val="30"/>
        </w:rPr>
        <w:t>（</w:t>
      </w:r>
      <w:r>
        <w:rPr>
          <w:rFonts w:ascii="宋体" w:hint="eastAsia"/>
          <w:sz w:val="30"/>
        </w:rPr>
        <w:t>1</w:t>
      </w:r>
      <w:r>
        <w:rPr>
          <w:rFonts w:ascii="宋体" w:hint="eastAsia"/>
          <w:sz w:val="30"/>
        </w:rPr>
        <w:t>）钢筋进场时技术人员和材料人员组织验收，原材（包括</w:t>
      </w:r>
    </w:p>
    <w:p w:rsidR="00C8467B" w:rsidRDefault="00C8467B">
      <w:pPr>
        <w:rPr>
          <w:rFonts w:ascii="宋体"/>
          <w:sz w:val="30"/>
        </w:rPr>
      </w:pPr>
      <w:r>
        <w:rPr>
          <w:rFonts w:ascii="宋体" w:hint="eastAsia"/>
          <w:sz w:val="30"/>
        </w:rPr>
        <w:t>所用２０＃</w:t>
      </w:r>
      <w:r>
        <w:rPr>
          <w:rFonts w:ascii="宋体" w:hint="eastAsia"/>
          <w:sz w:val="30"/>
        </w:rPr>
        <w:t>-</w:t>
      </w:r>
      <w:r>
        <w:rPr>
          <w:rFonts w:ascii="宋体" w:hint="eastAsia"/>
          <w:sz w:val="30"/>
        </w:rPr>
        <w:t>２２＃火烧丝、套筒）须有出厂合格证；</w:t>
      </w:r>
    </w:p>
    <w:p w:rsidR="00C8467B" w:rsidRDefault="00C8467B">
      <w:pPr>
        <w:ind w:firstLineChars="200" w:firstLine="600"/>
        <w:rPr>
          <w:rFonts w:ascii="宋体" w:hint="eastAsia"/>
          <w:sz w:val="30"/>
        </w:rPr>
      </w:pPr>
      <w:r>
        <w:rPr>
          <w:rFonts w:ascii="宋体" w:hint="eastAsia"/>
          <w:sz w:val="30"/>
        </w:rPr>
        <w:t>（</w:t>
      </w:r>
      <w:r>
        <w:rPr>
          <w:rFonts w:ascii="宋体" w:hint="eastAsia"/>
          <w:sz w:val="30"/>
        </w:rPr>
        <w:t>2</w:t>
      </w:r>
      <w:r>
        <w:rPr>
          <w:rFonts w:ascii="宋体" w:hint="eastAsia"/>
          <w:sz w:val="30"/>
        </w:rPr>
        <w:t>）钢筋加工前须进行原材复试，原材复试每</w:t>
      </w:r>
      <w:r>
        <w:rPr>
          <w:rFonts w:ascii="宋体" w:hint="eastAsia"/>
          <w:sz w:val="30"/>
        </w:rPr>
        <w:t>60</w:t>
      </w:r>
      <w:r>
        <w:rPr>
          <w:rFonts w:ascii="宋体"/>
          <w:sz w:val="30"/>
        </w:rPr>
        <w:t>t</w:t>
      </w:r>
      <w:r>
        <w:rPr>
          <w:rFonts w:ascii="宋体" w:hint="eastAsia"/>
          <w:sz w:val="30"/>
        </w:rPr>
        <w:t>为一批量，</w:t>
      </w:r>
    </w:p>
    <w:p w:rsidR="00C8467B" w:rsidRDefault="00C8467B">
      <w:pPr>
        <w:rPr>
          <w:rFonts w:ascii="宋体" w:hint="eastAsia"/>
          <w:sz w:val="30"/>
        </w:rPr>
      </w:pPr>
      <w:r>
        <w:rPr>
          <w:rFonts w:ascii="宋体" w:hint="eastAsia"/>
          <w:sz w:val="30"/>
        </w:rPr>
        <w:t>不足</w:t>
      </w:r>
      <w:r>
        <w:rPr>
          <w:rFonts w:ascii="宋体" w:hint="eastAsia"/>
          <w:sz w:val="30"/>
        </w:rPr>
        <w:t>60</w:t>
      </w:r>
      <w:r>
        <w:rPr>
          <w:rFonts w:ascii="宋体"/>
          <w:sz w:val="30"/>
        </w:rPr>
        <w:t>t</w:t>
      </w:r>
      <w:r>
        <w:rPr>
          <w:rFonts w:ascii="宋体" w:hint="eastAsia"/>
          <w:sz w:val="30"/>
        </w:rPr>
        <w:t>时也可为一批量。混合批中含碳量不超过</w:t>
      </w:r>
      <w:r>
        <w:rPr>
          <w:rFonts w:ascii="宋体" w:hint="eastAsia"/>
          <w:sz w:val="30"/>
        </w:rPr>
        <w:t>0.02%</w:t>
      </w:r>
      <w:r>
        <w:rPr>
          <w:rFonts w:ascii="宋体" w:hint="eastAsia"/>
          <w:sz w:val="30"/>
        </w:rPr>
        <w:t>，含锰量不超过</w:t>
      </w:r>
      <w:r>
        <w:rPr>
          <w:rFonts w:ascii="宋体" w:hint="eastAsia"/>
          <w:sz w:val="30"/>
        </w:rPr>
        <w:t>0.15%</w:t>
      </w:r>
      <w:r>
        <w:rPr>
          <w:rFonts w:ascii="宋体" w:hint="eastAsia"/>
          <w:sz w:val="30"/>
        </w:rPr>
        <w:t>；</w:t>
      </w:r>
    </w:p>
    <w:p w:rsidR="00C8467B" w:rsidRDefault="00C8467B">
      <w:pPr>
        <w:ind w:firstLineChars="200" w:firstLine="600"/>
        <w:rPr>
          <w:rFonts w:ascii="宋体" w:hint="eastAsia"/>
          <w:sz w:val="30"/>
        </w:rPr>
      </w:pPr>
      <w:r>
        <w:rPr>
          <w:rFonts w:ascii="宋体" w:hint="eastAsia"/>
          <w:sz w:val="30"/>
        </w:rPr>
        <w:t>（</w:t>
      </w:r>
      <w:r>
        <w:rPr>
          <w:rFonts w:ascii="宋体" w:hint="eastAsia"/>
          <w:sz w:val="30"/>
        </w:rPr>
        <w:t>3</w:t>
      </w:r>
      <w:r>
        <w:rPr>
          <w:rFonts w:ascii="宋体" w:hint="eastAsia"/>
          <w:sz w:val="30"/>
        </w:rPr>
        <w:t>）钢筋进场后必须搁置在料场地垄墙上或用枕木垫起，垫</w:t>
      </w:r>
    </w:p>
    <w:p w:rsidR="00C8467B" w:rsidRDefault="00C8467B">
      <w:pPr>
        <w:rPr>
          <w:rFonts w:ascii="宋体" w:hint="eastAsia"/>
          <w:sz w:val="30"/>
        </w:rPr>
      </w:pPr>
      <w:r>
        <w:rPr>
          <w:rFonts w:ascii="宋体" w:hint="eastAsia"/>
          <w:sz w:val="30"/>
        </w:rPr>
        <w:t>起高度不小于</w:t>
      </w:r>
      <w:r>
        <w:rPr>
          <w:rFonts w:ascii="宋体" w:hint="eastAsia"/>
          <w:sz w:val="30"/>
        </w:rPr>
        <w:t>20</w:t>
      </w:r>
      <w:r>
        <w:rPr>
          <w:rFonts w:ascii="宋体"/>
          <w:sz w:val="30"/>
        </w:rPr>
        <w:t>cm</w:t>
      </w:r>
      <w:r>
        <w:rPr>
          <w:rFonts w:ascii="宋体" w:hint="eastAsia"/>
          <w:sz w:val="30"/>
        </w:rPr>
        <w:t>，并用彩条布覆盖以防雨，同时原材应挂标识牌。</w:t>
      </w:r>
    </w:p>
    <w:p w:rsidR="00C8467B" w:rsidRDefault="00C8467B">
      <w:pPr>
        <w:rPr>
          <w:rFonts w:ascii="宋体" w:hint="eastAsia"/>
          <w:sz w:val="30"/>
        </w:rPr>
      </w:pPr>
      <w:r>
        <w:rPr>
          <w:rFonts w:ascii="宋体" w:hint="eastAsia"/>
          <w:sz w:val="30"/>
        </w:rPr>
        <w:t>5</w:t>
      </w:r>
      <w:r>
        <w:rPr>
          <w:rFonts w:ascii="宋体" w:hint="eastAsia"/>
          <w:sz w:val="30"/>
        </w:rPr>
        <w:t>、施工方法</w:t>
      </w:r>
    </w:p>
    <w:p w:rsidR="00C8467B" w:rsidRDefault="00C8467B">
      <w:pPr>
        <w:snapToGrid w:val="0"/>
        <w:spacing w:line="336" w:lineRule="auto"/>
        <w:rPr>
          <w:rFonts w:hint="eastAsia"/>
          <w:sz w:val="28"/>
        </w:rPr>
      </w:pPr>
      <w:r>
        <w:rPr>
          <w:rFonts w:ascii="宋体"/>
          <w:sz w:val="30"/>
        </w:rPr>
        <w:t>5.1</w:t>
      </w:r>
      <w:r>
        <w:rPr>
          <w:rFonts w:hint="eastAsia"/>
          <w:sz w:val="28"/>
        </w:rPr>
        <w:t>流水段的划分</w:t>
      </w:r>
    </w:p>
    <w:p w:rsidR="00C8467B" w:rsidRDefault="00C8467B">
      <w:pPr>
        <w:rPr>
          <w:rFonts w:ascii="宋体" w:hint="eastAsia"/>
          <w:sz w:val="30"/>
        </w:rPr>
      </w:pPr>
      <w:r>
        <w:rPr>
          <w:rFonts w:hint="eastAsia"/>
          <w:sz w:val="30"/>
        </w:rPr>
        <w:t xml:space="preserve">    </w:t>
      </w:r>
      <w:r>
        <w:rPr>
          <w:rFonts w:hint="eastAsia"/>
          <w:sz w:val="30"/>
        </w:rPr>
        <w:t>主体结构裙房部分分四个流水段，</w:t>
      </w:r>
      <w:r>
        <w:rPr>
          <w:rFonts w:hint="eastAsia"/>
          <w:sz w:val="30"/>
        </w:rPr>
        <w:t>1-6</w:t>
      </w:r>
      <w:r>
        <w:rPr>
          <w:rFonts w:hint="eastAsia"/>
          <w:sz w:val="30"/>
        </w:rPr>
        <w:t>轴为</w:t>
      </w:r>
      <w:r>
        <w:rPr>
          <w:rFonts w:hint="eastAsia"/>
          <w:sz w:val="30"/>
        </w:rPr>
        <w:t>A</w:t>
      </w:r>
      <w:r>
        <w:rPr>
          <w:rFonts w:hint="eastAsia"/>
          <w:sz w:val="30"/>
        </w:rPr>
        <w:t>段，</w:t>
      </w:r>
      <w:r>
        <w:rPr>
          <w:rFonts w:hint="eastAsia"/>
          <w:sz w:val="30"/>
        </w:rPr>
        <w:t>7-12</w:t>
      </w:r>
      <w:r>
        <w:rPr>
          <w:rFonts w:hint="eastAsia"/>
          <w:sz w:val="30"/>
        </w:rPr>
        <w:t>轴为</w:t>
      </w:r>
      <w:r>
        <w:rPr>
          <w:rFonts w:hint="eastAsia"/>
          <w:sz w:val="30"/>
        </w:rPr>
        <w:t>B</w:t>
      </w:r>
      <w:r>
        <w:rPr>
          <w:rFonts w:hint="eastAsia"/>
          <w:sz w:val="30"/>
        </w:rPr>
        <w:t>段，</w:t>
      </w:r>
      <w:r>
        <w:rPr>
          <w:rFonts w:hint="eastAsia"/>
          <w:sz w:val="30"/>
        </w:rPr>
        <w:t>13-16</w:t>
      </w:r>
      <w:r>
        <w:rPr>
          <w:rFonts w:hint="eastAsia"/>
          <w:sz w:val="30"/>
        </w:rPr>
        <w:t>轴为</w:t>
      </w:r>
      <w:r>
        <w:rPr>
          <w:rFonts w:hint="eastAsia"/>
          <w:sz w:val="30"/>
        </w:rPr>
        <w:t>C</w:t>
      </w:r>
      <w:r>
        <w:rPr>
          <w:rFonts w:hint="eastAsia"/>
          <w:sz w:val="30"/>
        </w:rPr>
        <w:t>段，</w:t>
      </w:r>
      <w:r>
        <w:rPr>
          <w:rFonts w:hint="eastAsia"/>
          <w:sz w:val="30"/>
        </w:rPr>
        <w:t>17-21</w:t>
      </w:r>
      <w:r>
        <w:rPr>
          <w:rFonts w:hint="eastAsia"/>
          <w:sz w:val="30"/>
        </w:rPr>
        <w:t>轴为</w:t>
      </w:r>
      <w:r>
        <w:rPr>
          <w:rFonts w:hint="eastAsia"/>
          <w:sz w:val="30"/>
        </w:rPr>
        <w:t>D</w:t>
      </w:r>
      <w:r>
        <w:rPr>
          <w:rFonts w:hint="eastAsia"/>
          <w:sz w:val="30"/>
        </w:rPr>
        <w:t>段；</w:t>
      </w:r>
      <w:r>
        <w:rPr>
          <w:rFonts w:hint="eastAsia"/>
          <w:sz w:val="30"/>
        </w:rPr>
        <w:t xml:space="preserve"> </w:t>
      </w:r>
      <w:r>
        <w:rPr>
          <w:rFonts w:hint="eastAsia"/>
          <w:sz w:val="30"/>
        </w:rPr>
        <w:t>转换层以上剪力墙分Ⅰ、Ⅱ、Ⅲ、Ⅳ流水段。详见流水段划分图。</w:t>
      </w:r>
    </w:p>
    <w:p w:rsidR="00C8467B" w:rsidRDefault="00C8467B">
      <w:pPr>
        <w:rPr>
          <w:rFonts w:ascii="宋体" w:hint="eastAsia"/>
          <w:color w:val="000000"/>
          <w:sz w:val="30"/>
        </w:rPr>
      </w:pPr>
      <w:r>
        <w:rPr>
          <w:rFonts w:ascii="宋体"/>
          <w:color w:val="000000"/>
          <w:sz w:val="30"/>
        </w:rPr>
        <w:t>5.</w:t>
      </w:r>
      <w:r>
        <w:rPr>
          <w:rFonts w:ascii="宋体" w:hint="eastAsia"/>
          <w:color w:val="000000"/>
          <w:sz w:val="30"/>
        </w:rPr>
        <w:t>2</w:t>
      </w:r>
      <w:r>
        <w:rPr>
          <w:rFonts w:ascii="宋体" w:hint="eastAsia"/>
          <w:color w:val="000000"/>
          <w:sz w:val="30"/>
        </w:rPr>
        <w:t>钢筋加工</w:t>
      </w:r>
    </w:p>
    <w:p w:rsidR="00C8467B" w:rsidRDefault="00C8467B">
      <w:pPr>
        <w:pStyle w:val="ac"/>
        <w:rPr>
          <w:rFonts w:hint="eastAsia"/>
        </w:rPr>
      </w:pPr>
      <w:r>
        <w:rPr>
          <w:rFonts w:hint="eastAsia"/>
        </w:rPr>
        <w:t>钢筋加工前，应对其外观进行检查，钢筋表面应保持洁净、无损伤且平直、无局部弯折，油渍、漆污和铁锈等应在加工前清除干净，带有颗粒状或片状老锈的钢筋不得使用；在对钢筋进行外观检查、核对规格型号并原材复试合格后方能进行钢筋加工。</w:t>
      </w:r>
    </w:p>
    <w:p w:rsidR="00C8467B" w:rsidRDefault="00C8467B">
      <w:pPr>
        <w:ind w:firstLine="660"/>
        <w:rPr>
          <w:rFonts w:ascii="宋体" w:hint="eastAsia"/>
          <w:color w:val="000000"/>
          <w:sz w:val="30"/>
        </w:rPr>
      </w:pPr>
      <w:r>
        <w:rPr>
          <w:rFonts w:ascii="宋体" w:hint="eastAsia"/>
          <w:color w:val="000000"/>
          <w:sz w:val="30"/>
        </w:rPr>
        <w:t>调直φ</w:t>
      </w:r>
      <w:r>
        <w:rPr>
          <w:rFonts w:ascii="宋体" w:hint="eastAsia"/>
          <w:color w:val="000000"/>
          <w:sz w:val="30"/>
        </w:rPr>
        <w:t>6</w:t>
      </w:r>
      <w:r>
        <w:rPr>
          <w:rFonts w:ascii="宋体" w:hint="eastAsia"/>
          <w:color w:val="000000"/>
          <w:sz w:val="30"/>
        </w:rPr>
        <w:t>～</w:t>
      </w:r>
      <w:r>
        <w:rPr>
          <w:rFonts w:ascii="宋体" w:hint="eastAsia"/>
          <w:color w:val="000000"/>
          <w:sz w:val="30"/>
        </w:rPr>
        <w:t>10</w:t>
      </w:r>
      <w:r>
        <w:rPr>
          <w:rFonts w:ascii="宋体" w:hint="eastAsia"/>
          <w:color w:val="000000"/>
          <w:sz w:val="30"/>
        </w:rPr>
        <w:t>盘条钢筋时冷拉率不大于</w:t>
      </w:r>
      <w:r>
        <w:rPr>
          <w:rFonts w:ascii="宋体" w:hint="eastAsia"/>
          <w:color w:val="000000"/>
          <w:sz w:val="30"/>
        </w:rPr>
        <w:t>4%</w:t>
      </w:r>
      <w:r>
        <w:rPr>
          <w:rFonts w:ascii="宋体" w:hint="eastAsia"/>
          <w:color w:val="000000"/>
          <w:sz w:val="30"/>
        </w:rPr>
        <w:t>。Ⅰ级钢筋末端需做</w:t>
      </w:r>
      <w:r>
        <w:rPr>
          <w:rFonts w:ascii="宋体" w:hint="eastAsia"/>
          <w:color w:val="000000"/>
          <w:sz w:val="30"/>
        </w:rPr>
        <w:t>180</w:t>
      </w:r>
      <w:r>
        <w:rPr>
          <w:rFonts w:ascii="宋体" w:hint="eastAsia"/>
          <w:color w:val="000000"/>
          <w:sz w:val="30"/>
        </w:rPr>
        <w:t>°弯钩，其圆弧弯曲直径不小于钢筋直径</w:t>
      </w:r>
      <w:r>
        <w:rPr>
          <w:rFonts w:ascii="宋体"/>
          <w:color w:val="000000"/>
          <w:sz w:val="30"/>
        </w:rPr>
        <w:t>d</w:t>
      </w:r>
      <w:r>
        <w:rPr>
          <w:rFonts w:ascii="宋体" w:hint="eastAsia"/>
          <w:color w:val="000000"/>
          <w:sz w:val="30"/>
        </w:rPr>
        <w:t>的</w:t>
      </w:r>
      <w:r>
        <w:rPr>
          <w:rFonts w:ascii="宋体" w:hint="eastAsia"/>
          <w:color w:val="000000"/>
          <w:sz w:val="30"/>
        </w:rPr>
        <w:t>2.5</w:t>
      </w:r>
      <w:r>
        <w:rPr>
          <w:rFonts w:ascii="宋体" w:hint="eastAsia"/>
          <w:color w:val="000000"/>
          <w:sz w:val="30"/>
        </w:rPr>
        <w:t>倍，平直部分长度不小于钢筋直径</w:t>
      </w:r>
      <w:r>
        <w:rPr>
          <w:rFonts w:ascii="宋体"/>
          <w:color w:val="000000"/>
          <w:sz w:val="30"/>
        </w:rPr>
        <w:t>d</w:t>
      </w:r>
      <w:r>
        <w:rPr>
          <w:rFonts w:ascii="宋体" w:hint="eastAsia"/>
          <w:color w:val="000000"/>
          <w:sz w:val="30"/>
        </w:rPr>
        <w:t>的</w:t>
      </w:r>
      <w:r>
        <w:rPr>
          <w:rFonts w:ascii="宋体" w:hint="eastAsia"/>
          <w:color w:val="000000"/>
          <w:sz w:val="30"/>
        </w:rPr>
        <w:t>10</w:t>
      </w:r>
      <w:r>
        <w:rPr>
          <w:rFonts w:ascii="宋体" w:hint="eastAsia"/>
          <w:color w:val="000000"/>
          <w:sz w:val="30"/>
        </w:rPr>
        <w:t>倍；Ⅱ级钢筋末端平直部分锚固长度不足可做</w:t>
      </w:r>
      <w:r>
        <w:rPr>
          <w:rFonts w:ascii="宋体" w:hint="eastAsia"/>
          <w:color w:val="000000"/>
          <w:sz w:val="30"/>
        </w:rPr>
        <w:t>90</w:t>
      </w:r>
      <w:r>
        <w:rPr>
          <w:rFonts w:ascii="宋体" w:hint="eastAsia"/>
          <w:color w:val="000000"/>
          <w:sz w:val="30"/>
        </w:rPr>
        <w:t>°弯折以保证锚固长度，其弯曲直径不小于钢筋直径的</w:t>
      </w:r>
      <w:r>
        <w:rPr>
          <w:rFonts w:ascii="宋体" w:hint="eastAsia"/>
          <w:color w:val="000000"/>
          <w:sz w:val="30"/>
        </w:rPr>
        <w:t>4</w:t>
      </w:r>
      <w:r>
        <w:rPr>
          <w:rFonts w:ascii="宋体" w:hint="eastAsia"/>
          <w:color w:val="000000"/>
          <w:sz w:val="30"/>
        </w:rPr>
        <w:t>倍，弯起钢筋中间部位弯折处的弯曲直径不小于钢筋直径的</w:t>
      </w:r>
      <w:r>
        <w:rPr>
          <w:rFonts w:ascii="宋体" w:hint="eastAsia"/>
          <w:color w:val="000000"/>
          <w:sz w:val="30"/>
        </w:rPr>
        <w:t>5</w:t>
      </w:r>
      <w:r>
        <w:rPr>
          <w:rFonts w:ascii="宋体" w:hint="eastAsia"/>
          <w:color w:val="000000"/>
          <w:sz w:val="30"/>
        </w:rPr>
        <w:t>倍；箍筋末端应做</w:t>
      </w:r>
      <w:r>
        <w:rPr>
          <w:rFonts w:ascii="宋体" w:hint="eastAsia"/>
          <w:color w:val="000000"/>
          <w:sz w:val="30"/>
        </w:rPr>
        <w:t>135</w:t>
      </w:r>
      <w:r>
        <w:rPr>
          <w:rFonts w:ascii="宋体" w:hint="eastAsia"/>
          <w:color w:val="000000"/>
          <w:sz w:val="30"/>
        </w:rPr>
        <w:t>°弯钩，其弯钩的弯曲直径不小于钢筋直径，并不小于箍筋直径的</w:t>
      </w:r>
      <w:r>
        <w:rPr>
          <w:rFonts w:ascii="宋体" w:hint="eastAsia"/>
          <w:color w:val="000000"/>
          <w:sz w:val="30"/>
        </w:rPr>
        <w:t>2.5</w:t>
      </w:r>
      <w:r>
        <w:rPr>
          <w:rFonts w:ascii="宋体" w:hint="eastAsia"/>
          <w:color w:val="000000"/>
          <w:sz w:val="30"/>
        </w:rPr>
        <w:t>倍，平直部分长度为</w:t>
      </w:r>
      <w:r>
        <w:rPr>
          <w:rFonts w:ascii="宋体" w:hint="eastAsia"/>
          <w:color w:val="000000"/>
          <w:sz w:val="30"/>
        </w:rPr>
        <w:t>10</w:t>
      </w:r>
      <w:r>
        <w:rPr>
          <w:rFonts w:ascii="宋体"/>
          <w:color w:val="000000"/>
          <w:sz w:val="30"/>
        </w:rPr>
        <w:t>d</w:t>
      </w:r>
      <w:r>
        <w:rPr>
          <w:rFonts w:ascii="宋体" w:hint="eastAsia"/>
          <w:color w:val="000000"/>
          <w:sz w:val="30"/>
        </w:rPr>
        <w:t>。</w:t>
      </w:r>
    </w:p>
    <w:p w:rsidR="00C8467B" w:rsidRDefault="00C8467B">
      <w:pPr>
        <w:rPr>
          <w:rFonts w:ascii="宋体" w:hint="eastAsia"/>
          <w:color w:val="000000"/>
          <w:sz w:val="30"/>
        </w:rPr>
      </w:pPr>
      <w:r>
        <w:rPr>
          <w:rFonts w:ascii="宋体"/>
          <w:color w:val="000000"/>
          <w:sz w:val="30"/>
        </w:rPr>
        <w:t>5.</w:t>
      </w:r>
      <w:r>
        <w:rPr>
          <w:rFonts w:ascii="宋体" w:hint="eastAsia"/>
          <w:color w:val="000000"/>
          <w:sz w:val="30"/>
        </w:rPr>
        <w:t>3</w:t>
      </w:r>
      <w:r>
        <w:rPr>
          <w:rFonts w:ascii="宋体" w:hint="eastAsia"/>
          <w:color w:val="000000"/>
          <w:sz w:val="30"/>
        </w:rPr>
        <w:t>钢筋绑扎</w:t>
      </w:r>
    </w:p>
    <w:p w:rsidR="00C8467B" w:rsidRDefault="00C8467B">
      <w:pPr>
        <w:rPr>
          <w:rFonts w:ascii="宋体" w:hint="eastAsia"/>
          <w:color w:val="000000"/>
          <w:sz w:val="30"/>
        </w:rPr>
      </w:pPr>
      <w:r>
        <w:rPr>
          <w:rFonts w:ascii="宋体"/>
          <w:color w:val="000000"/>
          <w:sz w:val="30"/>
        </w:rPr>
        <w:t>5.</w:t>
      </w:r>
      <w:r>
        <w:rPr>
          <w:rFonts w:ascii="宋体" w:hint="eastAsia"/>
          <w:color w:val="000000"/>
          <w:sz w:val="30"/>
        </w:rPr>
        <w:t>3</w:t>
      </w:r>
      <w:r>
        <w:rPr>
          <w:rFonts w:ascii="宋体"/>
          <w:color w:val="000000"/>
          <w:sz w:val="30"/>
        </w:rPr>
        <w:t>.</w:t>
      </w:r>
      <w:r>
        <w:rPr>
          <w:rFonts w:ascii="宋体" w:hint="eastAsia"/>
          <w:color w:val="000000"/>
          <w:sz w:val="30"/>
        </w:rPr>
        <w:t>1</w:t>
      </w:r>
      <w:r>
        <w:rPr>
          <w:rFonts w:ascii="宋体" w:hint="eastAsia"/>
          <w:color w:val="000000"/>
          <w:sz w:val="30"/>
        </w:rPr>
        <w:t>墙体钢筋</w:t>
      </w:r>
    </w:p>
    <w:p w:rsidR="00C8467B" w:rsidRDefault="00C8467B">
      <w:pPr>
        <w:rPr>
          <w:rFonts w:ascii="宋体" w:hint="eastAsia"/>
          <w:color w:val="000000"/>
          <w:sz w:val="30"/>
        </w:rPr>
      </w:pPr>
      <w:r>
        <w:rPr>
          <w:rFonts w:ascii="宋体"/>
          <w:color w:val="000000"/>
          <w:sz w:val="30"/>
        </w:rPr>
        <w:t>5.3.</w:t>
      </w:r>
      <w:r>
        <w:rPr>
          <w:rFonts w:ascii="宋体" w:hint="eastAsia"/>
          <w:color w:val="000000"/>
          <w:sz w:val="30"/>
        </w:rPr>
        <w:t>1</w:t>
      </w:r>
      <w:r>
        <w:rPr>
          <w:rFonts w:ascii="宋体"/>
          <w:color w:val="000000"/>
          <w:sz w:val="30"/>
        </w:rPr>
        <w:t>.1</w:t>
      </w:r>
      <w:r>
        <w:rPr>
          <w:rFonts w:ascii="宋体" w:hint="eastAsia"/>
          <w:color w:val="000000"/>
          <w:sz w:val="30"/>
        </w:rPr>
        <w:t>绑扎要求</w:t>
      </w:r>
    </w:p>
    <w:p w:rsidR="00C8467B" w:rsidRDefault="00C8467B">
      <w:pPr>
        <w:ind w:firstLine="425"/>
        <w:rPr>
          <w:rFonts w:ascii="宋体" w:hint="eastAsia"/>
          <w:color w:val="000000"/>
          <w:sz w:val="30"/>
        </w:rPr>
      </w:pPr>
      <w:r>
        <w:rPr>
          <w:rFonts w:ascii="宋体" w:hint="eastAsia"/>
          <w:color w:val="000000"/>
          <w:sz w:val="30"/>
        </w:rPr>
        <w:t xml:space="preserve"> </w:t>
      </w:r>
      <w:r>
        <w:rPr>
          <w:rFonts w:ascii="宋体"/>
          <w:color w:val="000000"/>
          <w:sz w:val="30"/>
        </w:rPr>
        <w:t>a.</w:t>
      </w:r>
      <w:r>
        <w:rPr>
          <w:rFonts w:ascii="宋体" w:hint="eastAsia"/>
          <w:color w:val="000000"/>
          <w:sz w:val="30"/>
        </w:rPr>
        <w:t>墙体钢筋除</w:t>
      </w:r>
      <w:r>
        <w:rPr>
          <w:rFonts w:ascii="宋体" w:hint="eastAsia"/>
          <w:color w:val="000000"/>
          <w:sz w:val="30"/>
        </w:rPr>
        <w:t>2</w:t>
      </w:r>
      <w:r>
        <w:rPr>
          <w:rFonts w:ascii="宋体" w:hint="eastAsia"/>
          <w:color w:val="000000"/>
          <w:sz w:val="30"/>
        </w:rPr>
        <w:t>＃核心筒</w:t>
      </w:r>
      <w:r>
        <w:rPr>
          <w:rFonts w:ascii="宋体" w:hint="eastAsia"/>
          <w:color w:val="000000"/>
          <w:sz w:val="30"/>
        </w:rPr>
        <w:t>500</w:t>
      </w:r>
      <w:r>
        <w:rPr>
          <w:rFonts w:ascii="宋体" w:hint="eastAsia"/>
          <w:color w:val="000000"/>
          <w:sz w:val="30"/>
        </w:rPr>
        <w:t>、</w:t>
      </w:r>
      <w:r>
        <w:rPr>
          <w:rFonts w:ascii="宋体" w:hint="eastAsia"/>
          <w:color w:val="000000"/>
          <w:sz w:val="30"/>
        </w:rPr>
        <w:t>600</w:t>
      </w:r>
      <w:r>
        <w:rPr>
          <w:rFonts w:ascii="宋体" w:hint="eastAsia"/>
          <w:color w:val="000000"/>
          <w:sz w:val="30"/>
        </w:rPr>
        <w:t>厚墙为三层双向网片外，其他墙体均为双层双向网片，竖向钢筋在内，水平钢筋在外，三层网片墙中间网片居墙中放置。</w:t>
      </w:r>
    </w:p>
    <w:p w:rsidR="00C8467B" w:rsidRDefault="00C8467B">
      <w:pPr>
        <w:ind w:firstLine="425"/>
        <w:rPr>
          <w:rFonts w:ascii="宋体"/>
          <w:color w:val="000000"/>
          <w:sz w:val="30"/>
        </w:rPr>
      </w:pPr>
      <w:r>
        <w:rPr>
          <w:rFonts w:ascii="宋体" w:hint="eastAsia"/>
          <w:color w:val="000000"/>
          <w:sz w:val="30"/>
        </w:rPr>
        <w:t xml:space="preserve"> </w:t>
      </w:r>
      <w:r>
        <w:rPr>
          <w:rFonts w:ascii="宋体"/>
          <w:color w:val="000000"/>
          <w:sz w:val="30"/>
        </w:rPr>
        <w:t>b.</w:t>
      </w:r>
      <w:r>
        <w:rPr>
          <w:rFonts w:ascii="宋体" w:hint="eastAsia"/>
          <w:color w:val="000000"/>
          <w:sz w:val="30"/>
        </w:rPr>
        <w:t>墙体竖向钢筋机械连接接头（≥</w:t>
      </w:r>
      <w:r>
        <w:rPr>
          <w:rFonts w:ascii="宋体" w:hint="eastAsia"/>
          <w:color w:val="000000"/>
          <w:sz w:val="30"/>
        </w:rPr>
        <w:t>20</w:t>
      </w:r>
      <w:r>
        <w:rPr>
          <w:rFonts w:ascii="宋体"/>
          <w:color w:val="000000"/>
          <w:sz w:val="30"/>
        </w:rPr>
        <w:t>mm</w:t>
      </w:r>
      <w:r>
        <w:rPr>
          <w:rFonts w:ascii="宋体" w:hint="eastAsia"/>
          <w:color w:val="000000"/>
          <w:sz w:val="30"/>
        </w:rPr>
        <w:t>）第一步出楼板面</w:t>
      </w:r>
      <w:r>
        <w:rPr>
          <w:rFonts w:ascii="宋体" w:hint="eastAsia"/>
          <w:color w:val="000000"/>
          <w:sz w:val="30"/>
        </w:rPr>
        <w:t>1000</w:t>
      </w:r>
      <w:r>
        <w:rPr>
          <w:rFonts w:ascii="宋体"/>
          <w:color w:val="000000"/>
          <w:sz w:val="30"/>
        </w:rPr>
        <w:t>mm</w:t>
      </w:r>
      <w:r>
        <w:rPr>
          <w:rFonts w:ascii="宋体" w:hint="eastAsia"/>
          <w:color w:val="000000"/>
          <w:sz w:val="30"/>
        </w:rPr>
        <w:t>，第二步出楼板面</w:t>
      </w:r>
      <w:r>
        <w:rPr>
          <w:rFonts w:ascii="宋体" w:hint="eastAsia"/>
          <w:color w:val="000000"/>
          <w:sz w:val="30"/>
        </w:rPr>
        <w:t>2200</w:t>
      </w:r>
      <w:r>
        <w:rPr>
          <w:rFonts w:ascii="宋体"/>
          <w:color w:val="000000"/>
          <w:sz w:val="30"/>
        </w:rPr>
        <w:t>mm</w:t>
      </w:r>
      <w:r>
        <w:rPr>
          <w:rFonts w:ascii="宋体" w:hint="eastAsia"/>
          <w:color w:val="000000"/>
          <w:sz w:val="30"/>
        </w:rPr>
        <w:t>，绑扎接头第一步出楼板面</w:t>
      </w:r>
      <w:r>
        <w:rPr>
          <w:rFonts w:ascii="宋体" w:hint="eastAsia"/>
          <w:color w:val="000000"/>
          <w:sz w:val="30"/>
        </w:rPr>
        <w:t>40</w:t>
      </w:r>
      <w:r>
        <w:rPr>
          <w:rFonts w:ascii="宋体"/>
          <w:color w:val="000000"/>
          <w:sz w:val="30"/>
        </w:rPr>
        <w:t>d,</w:t>
      </w:r>
      <w:r>
        <w:rPr>
          <w:rFonts w:ascii="宋体" w:hint="eastAsia"/>
          <w:color w:val="000000"/>
          <w:sz w:val="30"/>
        </w:rPr>
        <w:t xml:space="preserve"> </w:t>
      </w:r>
      <w:r>
        <w:rPr>
          <w:rFonts w:ascii="宋体" w:hint="eastAsia"/>
          <w:color w:val="000000"/>
          <w:sz w:val="30"/>
        </w:rPr>
        <w:t>第二步出楼板面</w:t>
      </w:r>
      <w:r>
        <w:rPr>
          <w:rFonts w:ascii="宋体" w:hint="eastAsia"/>
          <w:color w:val="000000"/>
          <w:sz w:val="30"/>
        </w:rPr>
        <w:t>92</w:t>
      </w:r>
      <w:r>
        <w:rPr>
          <w:rFonts w:ascii="宋体"/>
          <w:color w:val="000000"/>
          <w:sz w:val="30"/>
        </w:rPr>
        <w:t>d</w:t>
      </w:r>
      <w:r>
        <w:rPr>
          <w:rFonts w:ascii="宋体" w:hint="eastAsia"/>
          <w:color w:val="000000"/>
          <w:sz w:val="30"/>
        </w:rPr>
        <w:t>，相临接头错开</w:t>
      </w:r>
      <w:r>
        <w:rPr>
          <w:rFonts w:ascii="宋体"/>
          <w:color w:val="000000"/>
          <w:sz w:val="30"/>
        </w:rPr>
        <w:t>1.3</w:t>
      </w:r>
      <w:r>
        <w:rPr>
          <w:rFonts w:ascii="宋体" w:hint="eastAsia"/>
          <w:color w:val="000000"/>
          <w:sz w:val="30"/>
        </w:rPr>
        <w:t>×</w:t>
      </w:r>
      <w:r>
        <w:rPr>
          <w:rFonts w:ascii="宋体"/>
          <w:color w:val="000000"/>
          <w:sz w:val="30"/>
        </w:rPr>
        <w:t>40d</w:t>
      </w:r>
      <w:r>
        <w:rPr>
          <w:rFonts w:ascii="宋体" w:hint="eastAsia"/>
          <w:color w:val="000000"/>
          <w:sz w:val="30"/>
        </w:rPr>
        <w:t>，搭接长度</w:t>
      </w:r>
      <w:r>
        <w:rPr>
          <w:rFonts w:ascii="宋体"/>
          <w:color w:val="000000"/>
          <w:sz w:val="30"/>
        </w:rPr>
        <w:t>40d,</w:t>
      </w:r>
      <w:r>
        <w:rPr>
          <w:rFonts w:ascii="宋体" w:hint="eastAsia"/>
          <w:color w:val="000000"/>
          <w:sz w:val="30"/>
        </w:rPr>
        <w:t>锚固长度</w:t>
      </w:r>
      <w:r>
        <w:rPr>
          <w:rFonts w:ascii="宋体"/>
          <w:color w:val="000000"/>
          <w:sz w:val="30"/>
        </w:rPr>
        <w:t>35d</w:t>
      </w:r>
      <w:r>
        <w:rPr>
          <w:rFonts w:ascii="宋体" w:hint="eastAsia"/>
          <w:color w:val="000000"/>
          <w:sz w:val="30"/>
        </w:rPr>
        <w:t>。</w:t>
      </w:r>
    </w:p>
    <w:p w:rsidR="00C8467B" w:rsidRDefault="00C8467B">
      <w:pPr>
        <w:ind w:right="-149" w:firstLine="425"/>
        <w:rPr>
          <w:rFonts w:ascii="宋体" w:hint="eastAsia"/>
          <w:color w:val="000000"/>
          <w:sz w:val="30"/>
        </w:rPr>
      </w:pPr>
      <w:r>
        <w:rPr>
          <w:rFonts w:ascii="宋体" w:hint="eastAsia"/>
          <w:color w:val="000000"/>
          <w:sz w:val="30"/>
        </w:rPr>
        <w:t xml:space="preserve">  </w:t>
      </w:r>
      <w:r>
        <w:rPr>
          <w:rFonts w:ascii="宋体"/>
          <w:color w:val="000000"/>
          <w:sz w:val="30"/>
        </w:rPr>
        <w:t>c.</w:t>
      </w:r>
      <w:r>
        <w:rPr>
          <w:rFonts w:ascii="宋体" w:hint="eastAsia"/>
          <w:color w:val="000000"/>
          <w:sz w:val="30"/>
        </w:rPr>
        <w:t>墙体水平钢筋搭接长度</w:t>
      </w:r>
      <w:r>
        <w:rPr>
          <w:rFonts w:ascii="宋体"/>
          <w:color w:val="000000"/>
          <w:sz w:val="30"/>
        </w:rPr>
        <w:t>40d,</w:t>
      </w:r>
      <w:r>
        <w:rPr>
          <w:rFonts w:ascii="宋体" w:hint="eastAsia"/>
          <w:color w:val="000000"/>
          <w:sz w:val="30"/>
        </w:rPr>
        <w:t>锚固长度</w:t>
      </w:r>
      <w:r>
        <w:rPr>
          <w:rFonts w:ascii="宋体" w:hint="eastAsia"/>
          <w:color w:val="000000"/>
          <w:sz w:val="30"/>
        </w:rPr>
        <w:t>3</w:t>
      </w:r>
      <w:r>
        <w:rPr>
          <w:rFonts w:ascii="宋体"/>
          <w:color w:val="000000"/>
          <w:sz w:val="30"/>
        </w:rPr>
        <w:t>5d</w:t>
      </w:r>
      <w:r>
        <w:rPr>
          <w:rFonts w:ascii="宋体" w:hint="eastAsia"/>
          <w:color w:val="000000"/>
          <w:sz w:val="30"/>
        </w:rPr>
        <w:t>，上下两根相临钢筋接头位置错开</w:t>
      </w:r>
      <w:r>
        <w:rPr>
          <w:rFonts w:ascii="宋体" w:hint="eastAsia"/>
          <w:color w:val="000000"/>
          <w:sz w:val="30"/>
        </w:rPr>
        <w:t>1</w:t>
      </w:r>
      <w:r>
        <w:rPr>
          <w:rFonts w:ascii="宋体"/>
          <w:color w:val="000000"/>
          <w:sz w:val="30"/>
        </w:rPr>
        <w:t>.3</w:t>
      </w:r>
      <w:r>
        <w:rPr>
          <w:rFonts w:ascii="宋体" w:hint="eastAsia"/>
          <w:color w:val="000000"/>
          <w:sz w:val="30"/>
        </w:rPr>
        <w:t>×</w:t>
      </w:r>
      <w:r>
        <w:rPr>
          <w:rFonts w:ascii="宋体"/>
          <w:color w:val="000000"/>
          <w:sz w:val="30"/>
        </w:rPr>
        <w:t>40d,</w:t>
      </w:r>
      <w:r>
        <w:rPr>
          <w:rFonts w:ascii="宋体" w:hint="eastAsia"/>
          <w:color w:val="000000"/>
          <w:sz w:val="30"/>
        </w:rPr>
        <w:t>且大于</w:t>
      </w:r>
      <w:r>
        <w:rPr>
          <w:rFonts w:ascii="宋体" w:hint="eastAsia"/>
          <w:color w:val="000000"/>
          <w:sz w:val="30"/>
        </w:rPr>
        <w:t>500</w:t>
      </w:r>
      <w:r>
        <w:rPr>
          <w:rFonts w:ascii="宋体"/>
          <w:color w:val="000000"/>
          <w:sz w:val="30"/>
        </w:rPr>
        <w:t>mm</w:t>
      </w:r>
      <w:r>
        <w:rPr>
          <w:rFonts w:ascii="宋体" w:hint="eastAsia"/>
          <w:color w:val="000000"/>
          <w:sz w:val="30"/>
        </w:rPr>
        <w:t>。</w:t>
      </w:r>
    </w:p>
    <w:p w:rsidR="00C8467B" w:rsidRDefault="00C8467B">
      <w:pPr>
        <w:ind w:right="-149" w:firstLine="425"/>
        <w:rPr>
          <w:rFonts w:ascii="宋体" w:hint="eastAsia"/>
          <w:color w:val="000000"/>
          <w:sz w:val="30"/>
        </w:rPr>
      </w:pPr>
      <w:r>
        <w:rPr>
          <w:rFonts w:ascii="宋体" w:hint="eastAsia"/>
          <w:color w:val="000000"/>
          <w:sz w:val="30"/>
        </w:rPr>
        <w:t xml:space="preserve">  </w:t>
      </w:r>
      <w:r>
        <w:rPr>
          <w:rFonts w:ascii="宋体"/>
          <w:color w:val="000000"/>
          <w:sz w:val="30"/>
        </w:rPr>
        <w:t>d.</w:t>
      </w:r>
      <w:r>
        <w:rPr>
          <w:rFonts w:ascii="宋体" w:hint="eastAsia"/>
          <w:color w:val="000000"/>
          <w:sz w:val="30"/>
        </w:rPr>
        <w:t>为保证墙体保护层厚度</w:t>
      </w:r>
      <w:r>
        <w:rPr>
          <w:rFonts w:ascii="宋体" w:hint="eastAsia"/>
          <w:sz w:val="30"/>
        </w:rPr>
        <w:t>，网片水平筋上挂</w:t>
      </w:r>
      <w:r>
        <w:rPr>
          <w:rFonts w:ascii="宋体" w:hint="eastAsia"/>
          <w:sz w:val="30"/>
        </w:rPr>
        <w:t>20</w:t>
      </w:r>
      <w:r>
        <w:rPr>
          <w:rFonts w:ascii="宋体"/>
          <w:sz w:val="30"/>
        </w:rPr>
        <w:t>mm</w:t>
      </w:r>
      <w:r>
        <w:rPr>
          <w:rFonts w:ascii="宋体" w:hint="eastAsia"/>
          <w:sz w:val="30"/>
        </w:rPr>
        <w:t>塑料卡，间距均为</w:t>
      </w:r>
      <w:r>
        <w:rPr>
          <w:rFonts w:ascii="宋体" w:hint="eastAsia"/>
          <w:sz w:val="30"/>
        </w:rPr>
        <w:t>800</w:t>
      </w:r>
      <w:r>
        <w:rPr>
          <w:rFonts w:ascii="宋体"/>
          <w:sz w:val="30"/>
        </w:rPr>
        <w:t>mm</w:t>
      </w:r>
      <w:r>
        <w:rPr>
          <w:rFonts w:ascii="宋体" w:hint="eastAsia"/>
          <w:sz w:val="30"/>
        </w:rPr>
        <w:t>，呈梅花型布置</w:t>
      </w:r>
      <w:r>
        <w:rPr>
          <w:rFonts w:ascii="宋体" w:hint="eastAsia"/>
          <w:color w:val="000000"/>
          <w:sz w:val="30"/>
        </w:rPr>
        <w:t>。</w:t>
      </w:r>
    </w:p>
    <w:p w:rsidR="00C8467B" w:rsidRDefault="00C8467B">
      <w:pPr>
        <w:ind w:right="-149"/>
        <w:rPr>
          <w:rFonts w:ascii="宋体" w:hint="eastAsia"/>
          <w:sz w:val="30"/>
        </w:rPr>
      </w:pPr>
      <w:r>
        <w:rPr>
          <w:rFonts w:ascii="宋体" w:hint="eastAsia"/>
          <w:sz w:val="30"/>
        </w:rPr>
        <w:t xml:space="preserve">   </w:t>
      </w:r>
      <w:r>
        <w:rPr>
          <w:rFonts w:ascii="宋体"/>
          <w:sz w:val="30"/>
        </w:rPr>
        <w:t xml:space="preserve"> </w:t>
      </w:r>
      <w:r>
        <w:rPr>
          <w:rFonts w:ascii="宋体" w:hint="eastAsia"/>
          <w:sz w:val="30"/>
        </w:rPr>
        <w:t xml:space="preserve"> </w:t>
      </w:r>
      <w:r>
        <w:rPr>
          <w:rFonts w:ascii="宋体"/>
          <w:sz w:val="30"/>
        </w:rPr>
        <w:t>e.</w:t>
      </w:r>
      <w:r>
        <w:rPr>
          <w:rFonts w:ascii="宋体" w:hint="eastAsia"/>
          <w:sz w:val="30"/>
        </w:rPr>
        <w:t>墙筋逐点绑扎，搭接处至少绑</w:t>
      </w:r>
      <w:r>
        <w:rPr>
          <w:rFonts w:ascii="宋体" w:hint="eastAsia"/>
          <w:sz w:val="30"/>
        </w:rPr>
        <w:t>3</w:t>
      </w:r>
      <w:r>
        <w:rPr>
          <w:rFonts w:ascii="宋体" w:hint="eastAsia"/>
          <w:sz w:val="30"/>
        </w:rPr>
        <w:t>扣，搭接两端绑扎扣距端头</w:t>
      </w:r>
      <w:r>
        <w:rPr>
          <w:rFonts w:ascii="宋体" w:hint="eastAsia"/>
          <w:sz w:val="30"/>
        </w:rPr>
        <w:t>2</w:t>
      </w:r>
      <w:r>
        <w:rPr>
          <w:rFonts w:ascii="宋体"/>
          <w:sz w:val="30"/>
        </w:rPr>
        <w:t>cm</w:t>
      </w:r>
      <w:r>
        <w:rPr>
          <w:rFonts w:ascii="宋体" w:hint="eastAsia"/>
          <w:sz w:val="30"/>
        </w:rPr>
        <w:t>，同时保证搭接长度范围内有三根墙筋通过，并绑扎牢固；</w:t>
      </w:r>
    </w:p>
    <w:p w:rsidR="00C8467B" w:rsidRDefault="00C8467B">
      <w:pPr>
        <w:ind w:right="-149" w:firstLine="630"/>
        <w:rPr>
          <w:rFonts w:ascii="宋体" w:hint="eastAsia"/>
          <w:sz w:val="30"/>
        </w:rPr>
      </w:pPr>
      <w:r>
        <w:rPr>
          <w:rFonts w:ascii="宋体"/>
          <w:sz w:val="30"/>
        </w:rPr>
        <w:t xml:space="preserve"> f.</w:t>
      </w:r>
      <w:r>
        <w:rPr>
          <w:rFonts w:ascii="宋体" w:hint="eastAsia"/>
          <w:sz w:val="30"/>
        </w:rPr>
        <w:t>绑扎时，墙体竖向第一道钢筋距暗柱主筋间距为</w:t>
      </w:r>
      <w:r>
        <w:rPr>
          <w:rFonts w:ascii="宋体"/>
          <w:sz w:val="30"/>
        </w:rPr>
        <w:t>5cm</w:t>
      </w:r>
      <w:r>
        <w:rPr>
          <w:rFonts w:ascii="宋体" w:hint="eastAsia"/>
          <w:sz w:val="30"/>
        </w:rPr>
        <w:t>，第一道水平钢筋距楼面</w:t>
      </w:r>
      <w:r>
        <w:rPr>
          <w:rFonts w:ascii="宋体" w:hint="eastAsia"/>
          <w:sz w:val="30"/>
        </w:rPr>
        <w:t>5</w:t>
      </w:r>
      <w:r>
        <w:rPr>
          <w:rFonts w:ascii="宋体"/>
          <w:sz w:val="30"/>
        </w:rPr>
        <w:t>cm</w:t>
      </w:r>
      <w:r>
        <w:rPr>
          <w:rFonts w:ascii="宋体" w:hint="eastAsia"/>
          <w:sz w:val="30"/>
        </w:rPr>
        <w:t>（当与柱箍筋冲突时，柱箍筋向下移让水平钢筋）。</w:t>
      </w:r>
    </w:p>
    <w:p w:rsidR="00C8467B" w:rsidRDefault="00C8467B">
      <w:pPr>
        <w:ind w:right="-149"/>
        <w:rPr>
          <w:rFonts w:ascii="宋体" w:hint="eastAsia"/>
          <w:sz w:val="30"/>
        </w:rPr>
      </w:pPr>
      <w:r>
        <w:rPr>
          <w:rFonts w:ascii="宋体"/>
          <w:color w:val="000000"/>
          <w:sz w:val="30"/>
        </w:rPr>
        <w:t>5.3.</w:t>
      </w:r>
      <w:r>
        <w:rPr>
          <w:rFonts w:ascii="宋体" w:hint="eastAsia"/>
          <w:color w:val="000000"/>
          <w:sz w:val="30"/>
        </w:rPr>
        <w:t>1</w:t>
      </w:r>
      <w:r>
        <w:rPr>
          <w:rFonts w:ascii="宋体"/>
          <w:color w:val="000000"/>
          <w:sz w:val="30"/>
        </w:rPr>
        <w:t>.2</w:t>
      </w:r>
      <w:r>
        <w:rPr>
          <w:rFonts w:ascii="宋体" w:hint="eastAsia"/>
          <w:sz w:val="30"/>
        </w:rPr>
        <w:t>墙体钢筋就位工艺为：</w:t>
      </w:r>
    </w:p>
    <w:p w:rsidR="00C8467B" w:rsidRDefault="00C8467B">
      <w:pPr>
        <w:numPr>
          <w:ilvl w:val="0"/>
          <w:numId w:val="12"/>
        </w:numPr>
        <w:tabs>
          <w:tab w:val="clear" w:pos="930"/>
          <w:tab w:val="num" w:pos="735"/>
        </w:tabs>
        <w:ind w:left="0" w:right="-149" w:firstLine="400"/>
        <w:rPr>
          <w:rFonts w:ascii="宋体" w:hint="eastAsia"/>
          <w:sz w:val="30"/>
        </w:rPr>
      </w:pPr>
      <w:r>
        <w:rPr>
          <w:rFonts w:ascii="宋体" w:hint="eastAsia"/>
          <w:sz w:val="30"/>
        </w:rPr>
        <w:t>板上墙筋：就位前先依据墙、柱边线及网片间距检查下层钢筋甩筋位置是否正确。如有位移按照技术人员方案进行调整，然后布定位筋、画分档线绑其余钢筋；</w:t>
      </w:r>
    </w:p>
    <w:p w:rsidR="00C8467B" w:rsidRDefault="00C8467B">
      <w:pPr>
        <w:numPr>
          <w:ilvl w:val="0"/>
          <w:numId w:val="12"/>
        </w:numPr>
        <w:tabs>
          <w:tab w:val="clear" w:pos="930"/>
          <w:tab w:val="num" w:pos="735"/>
        </w:tabs>
        <w:ind w:left="0" w:right="-149" w:firstLine="400"/>
        <w:rPr>
          <w:rFonts w:ascii="宋体" w:hint="eastAsia"/>
          <w:sz w:val="30"/>
        </w:rPr>
      </w:pPr>
      <w:r>
        <w:rPr>
          <w:rFonts w:ascii="宋体" w:hint="eastAsia"/>
          <w:sz w:val="30"/>
        </w:rPr>
        <w:t>墙体筋如遇门窗、洞口及管道时，要在洞边竖筋上画标高线，同时按照图纸设计要求绑扎洞口加筋。</w:t>
      </w:r>
    </w:p>
    <w:p w:rsidR="00C8467B" w:rsidRDefault="00C8467B">
      <w:pPr>
        <w:numPr>
          <w:ilvl w:val="0"/>
          <w:numId w:val="12"/>
        </w:numPr>
        <w:tabs>
          <w:tab w:val="clear" w:pos="930"/>
          <w:tab w:val="num" w:pos="735"/>
        </w:tabs>
        <w:ind w:left="0" w:right="-149" w:firstLine="400"/>
        <w:rPr>
          <w:rFonts w:ascii="宋体" w:hint="eastAsia"/>
          <w:color w:val="000000"/>
          <w:sz w:val="30"/>
        </w:rPr>
      </w:pPr>
      <w:r>
        <w:rPr>
          <w:rFonts w:ascii="宋体" w:hint="eastAsia"/>
          <w:sz w:val="30"/>
        </w:rPr>
        <w:t>为了墙体竖向及水平钢筋位置的准确性，要求加设竖向及水平钢筋定位梯。钢筋定位梯的钢筋规格要比墙体钢筋大一个规格，其充当墙体钢筋。按墙体钢筋间距加设的撑棍长度要比墙体厚度少</w:t>
      </w:r>
      <w:r>
        <w:rPr>
          <w:rFonts w:ascii="宋体" w:hint="eastAsia"/>
          <w:sz w:val="30"/>
        </w:rPr>
        <w:t>2</w:t>
      </w:r>
      <w:r>
        <w:rPr>
          <w:rFonts w:ascii="宋体"/>
          <w:sz w:val="30"/>
        </w:rPr>
        <w:t>mm</w:t>
      </w:r>
      <w:r>
        <w:rPr>
          <w:rFonts w:ascii="宋体" w:hint="eastAsia"/>
          <w:sz w:val="30"/>
        </w:rPr>
        <w:t>（其断料用无齿锯，保证端面平齐，端面刷防锈漆），撑棍要与钢筋点焊牢固。</w:t>
      </w:r>
    </w:p>
    <w:p w:rsidR="00C8467B" w:rsidRDefault="00C8467B">
      <w:pPr>
        <w:ind w:right="-149"/>
        <w:rPr>
          <w:rFonts w:ascii="宋体" w:hint="eastAsia"/>
          <w:color w:val="000000"/>
          <w:sz w:val="30"/>
        </w:rPr>
      </w:pPr>
      <w:r>
        <w:rPr>
          <w:rFonts w:ascii="宋体"/>
          <w:color w:val="000000"/>
          <w:sz w:val="30"/>
        </w:rPr>
        <w:t>5.</w:t>
      </w:r>
      <w:r>
        <w:rPr>
          <w:rFonts w:ascii="宋体" w:hint="eastAsia"/>
          <w:color w:val="000000"/>
          <w:sz w:val="30"/>
        </w:rPr>
        <w:t>3</w:t>
      </w:r>
      <w:r>
        <w:rPr>
          <w:rFonts w:ascii="宋体"/>
          <w:color w:val="000000"/>
          <w:sz w:val="30"/>
        </w:rPr>
        <w:t>.</w:t>
      </w:r>
      <w:r>
        <w:rPr>
          <w:rFonts w:ascii="宋体" w:hint="eastAsia"/>
          <w:color w:val="000000"/>
          <w:sz w:val="30"/>
        </w:rPr>
        <w:t>2</w:t>
      </w:r>
      <w:r>
        <w:rPr>
          <w:rFonts w:ascii="宋体" w:hint="eastAsia"/>
          <w:color w:val="000000"/>
          <w:sz w:val="30"/>
        </w:rPr>
        <w:t>柱子钢筋</w:t>
      </w:r>
    </w:p>
    <w:p w:rsidR="00C8467B" w:rsidRDefault="00C8467B">
      <w:pPr>
        <w:ind w:right="-149"/>
        <w:rPr>
          <w:rFonts w:ascii="宋体" w:hint="eastAsia"/>
          <w:color w:val="000000"/>
          <w:sz w:val="30"/>
        </w:rPr>
      </w:pPr>
      <w:r>
        <w:rPr>
          <w:rFonts w:ascii="宋体"/>
          <w:color w:val="000000"/>
          <w:sz w:val="30"/>
        </w:rPr>
        <w:t>5.3.</w:t>
      </w:r>
      <w:r>
        <w:rPr>
          <w:rFonts w:ascii="宋体" w:hint="eastAsia"/>
          <w:color w:val="000000"/>
          <w:sz w:val="30"/>
        </w:rPr>
        <w:t>2</w:t>
      </w:r>
      <w:r>
        <w:rPr>
          <w:rFonts w:ascii="宋体"/>
          <w:color w:val="000000"/>
          <w:sz w:val="30"/>
        </w:rPr>
        <w:t>.1</w:t>
      </w:r>
      <w:r>
        <w:rPr>
          <w:rFonts w:ascii="宋体" w:hint="eastAsia"/>
          <w:color w:val="000000"/>
          <w:sz w:val="30"/>
        </w:rPr>
        <w:t>绑扎要求</w:t>
      </w:r>
    </w:p>
    <w:p w:rsidR="00C8467B" w:rsidRDefault="00C8467B">
      <w:pPr>
        <w:ind w:right="-149" w:firstLine="330"/>
        <w:rPr>
          <w:rFonts w:ascii="宋体" w:hint="eastAsia"/>
          <w:color w:val="000000"/>
          <w:sz w:val="30"/>
        </w:rPr>
      </w:pPr>
      <w:r>
        <w:rPr>
          <w:rFonts w:ascii="宋体" w:hint="eastAsia"/>
          <w:color w:val="000000"/>
          <w:sz w:val="30"/>
        </w:rPr>
        <w:t xml:space="preserve">  a.</w:t>
      </w:r>
      <w:r>
        <w:rPr>
          <w:rFonts w:ascii="宋体" w:hint="eastAsia"/>
          <w:color w:val="000000"/>
          <w:sz w:val="30"/>
        </w:rPr>
        <w:t>柱筋</w:t>
      </w:r>
      <w:r>
        <w:rPr>
          <w:rFonts w:ascii="宋体"/>
          <w:color w:val="000000"/>
          <w:sz w:val="30"/>
        </w:rPr>
        <w:t>d</w:t>
      </w:r>
      <w:r>
        <w:rPr>
          <w:rFonts w:ascii="宋体" w:hint="eastAsia"/>
          <w:color w:val="000000"/>
          <w:sz w:val="30"/>
        </w:rPr>
        <w:t>≥</w:t>
      </w:r>
      <w:r>
        <w:rPr>
          <w:rFonts w:ascii="宋体" w:hint="eastAsia"/>
          <w:color w:val="000000"/>
          <w:sz w:val="30"/>
        </w:rPr>
        <w:t>20</w:t>
      </w:r>
      <w:r>
        <w:rPr>
          <w:rFonts w:ascii="宋体"/>
          <w:color w:val="000000"/>
          <w:sz w:val="30"/>
        </w:rPr>
        <w:t>mm</w:t>
      </w:r>
      <w:r>
        <w:rPr>
          <w:rFonts w:ascii="宋体" w:hint="eastAsia"/>
          <w:color w:val="000000"/>
          <w:sz w:val="30"/>
        </w:rPr>
        <w:t>采用锥螺纹套筒连接接头（第一步出楼板面</w:t>
      </w:r>
      <w:r>
        <w:rPr>
          <w:rFonts w:ascii="宋体" w:hint="eastAsia"/>
          <w:color w:val="000000"/>
          <w:sz w:val="30"/>
        </w:rPr>
        <w:t>1000</w:t>
      </w:r>
      <w:r>
        <w:rPr>
          <w:rFonts w:ascii="宋体"/>
          <w:color w:val="000000"/>
          <w:sz w:val="30"/>
        </w:rPr>
        <w:t>mm</w:t>
      </w:r>
      <w:r>
        <w:rPr>
          <w:rFonts w:ascii="宋体" w:hint="eastAsia"/>
          <w:color w:val="000000"/>
          <w:sz w:val="30"/>
        </w:rPr>
        <w:t>，第二步出楼板面</w:t>
      </w:r>
      <w:r>
        <w:rPr>
          <w:rFonts w:ascii="宋体" w:hint="eastAsia"/>
          <w:color w:val="000000"/>
          <w:sz w:val="30"/>
        </w:rPr>
        <w:t>2200</w:t>
      </w:r>
      <w:r>
        <w:rPr>
          <w:rFonts w:ascii="宋体"/>
          <w:color w:val="000000"/>
          <w:sz w:val="30"/>
        </w:rPr>
        <w:t>mm</w:t>
      </w:r>
      <w:r>
        <w:rPr>
          <w:rFonts w:ascii="宋体" w:hint="eastAsia"/>
          <w:color w:val="000000"/>
          <w:sz w:val="30"/>
        </w:rPr>
        <w:t>），其他采用绑扎接头（第一步出楼板面</w:t>
      </w:r>
      <w:r>
        <w:rPr>
          <w:rFonts w:ascii="宋体" w:hint="eastAsia"/>
          <w:color w:val="000000"/>
          <w:sz w:val="30"/>
        </w:rPr>
        <w:t>40</w:t>
      </w:r>
      <w:r>
        <w:rPr>
          <w:rFonts w:ascii="宋体"/>
          <w:color w:val="000000"/>
          <w:sz w:val="30"/>
        </w:rPr>
        <w:t>d,</w:t>
      </w:r>
      <w:r>
        <w:rPr>
          <w:rFonts w:ascii="宋体" w:hint="eastAsia"/>
          <w:color w:val="000000"/>
          <w:sz w:val="30"/>
        </w:rPr>
        <w:t xml:space="preserve"> </w:t>
      </w:r>
      <w:r>
        <w:rPr>
          <w:rFonts w:ascii="宋体" w:hint="eastAsia"/>
          <w:color w:val="000000"/>
          <w:sz w:val="30"/>
        </w:rPr>
        <w:t>第二步出楼板面</w:t>
      </w:r>
      <w:r>
        <w:rPr>
          <w:rFonts w:ascii="宋体" w:hint="eastAsia"/>
          <w:color w:val="000000"/>
          <w:sz w:val="30"/>
        </w:rPr>
        <w:t>92</w:t>
      </w:r>
      <w:r>
        <w:rPr>
          <w:rFonts w:ascii="宋体"/>
          <w:color w:val="000000"/>
          <w:sz w:val="30"/>
        </w:rPr>
        <w:t>d</w:t>
      </w:r>
      <w:r>
        <w:rPr>
          <w:rFonts w:ascii="宋体" w:hint="eastAsia"/>
          <w:color w:val="000000"/>
          <w:sz w:val="30"/>
        </w:rPr>
        <w:t>，相临接头错开，搭接长度</w:t>
      </w:r>
      <w:r>
        <w:rPr>
          <w:rFonts w:ascii="宋体" w:hint="eastAsia"/>
          <w:color w:val="000000"/>
          <w:sz w:val="30"/>
        </w:rPr>
        <w:t>40</w:t>
      </w:r>
      <w:r>
        <w:rPr>
          <w:rFonts w:ascii="宋体"/>
          <w:color w:val="000000"/>
          <w:sz w:val="30"/>
        </w:rPr>
        <w:t>d,</w:t>
      </w:r>
      <w:r>
        <w:rPr>
          <w:rFonts w:ascii="宋体" w:hint="eastAsia"/>
          <w:color w:val="000000"/>
          <w:sz w:val="30"/>
        </w:rPr>
        <w:t>锚固长度</w:t>
      </w:r>
      <w:r>
        <w:rPr>
          <w:rFonts w:ascii="宋体" w:hint="eastAsia"/>
          <w:color w:val="000000"/>
          <w:sz w:val="30"/>
        </w:rPr>
        <w:t>35</w:t>
      </w:r>
      <w:r>
        <w:rPr>
          <w:rFonts w:ascii="宋体"/>
          <w:color w:val="000000"/>
          <w:sz w:val="30"/>
        </w:rPr>
        <w:t>d</w:t>
      </w:r>
      <w:r>
        <w:rPr>
          <w:rFonts w:ascii="宋体" w:hint="eastAsia"/>
          <w:color w:val="000000"/>
          <w:sz w:val="30"/>
        </w:rPr>
        <w:t>）。</w:t>
      </w:r>
    </w:p>
    <w:p w:rsidR="00C8467B" w:rsidRDefault="00C8467B">
      <w:pPr>
        <w:ind w:right="-149" w:firstLine="630"/>
        <w:rPr>
          <w:rFonts w:ascii="宋体" w:hint="eastAsia"/>
          <w:sz w:val="30"/>
        </w:rPr>
      </w:pPr>
      <w:r>
        <w:rPr>
          <w:rFonts w:ascii="宋体"/>
          <w:w w:val="99"/>
          <w:sz w:val="30"/>
        </w:rPr>
        <w:t>b.</w:t>
      </w:r>
      <w:r>
        <w:rPr>
          <w:rFonts w:ascii="宋体" w:hint="eastAsia"/>
          <w:w w:val="99"/>
          <w:sz w:val="30"/>
        </w:rPr>
        <w:t>柱主筋保护层为</w:t>
      </w:r>
      <w:r>
        <w:rPr>
          <w:rFonts w:ascii="宋体" w:hint="eastAsia"/>
          <w:w w:val="99"/>
          <w:sz w:val="30"/>
        </w:rPr>
        <w:t>25</w:t>
      </w:r>
      <w:r>
        <w:rPr>
          <w:rFonts w:ascii="宋体"/>
          <w:w w:val="99"/>
          <w:sz w:val="30"/>
        </w:rPr>
        <w:t>mm</w:t>
      </w:r>
      <w:r>
        <w:rPr>
          <w:rFonts w:ascii="宋体" w:hint="eastAsia"/>
          <w:w w:val="99"/>
          <w:sz w:val="30"/>
        </w:rPr>
        <w:t>，同时保证箍筋保护层不小于</w:t>
      </w:r>
      <w:r>
        <w:rPr>
          <w:rFonts w:ascii="宋体" w:hint="eastAsia"/>
          <w:w w:val="99"/>
          <w:sz w:val="30"/>
        </w:rPr>
        <w:t>15</w:t>
      </w:r>
      <w:r>
        <w:rPr>
          <w:rFonts w:ascii="宋体"/>
          <w:w w:val="99"/>
          <w:sz w:val="30"/>
        </w:rPr>
        <w:t>mm</w:t>
      </w:r>
      <w:r>
        <w:rPr>
          <w:rFonts w:ascii="宋体" w:hint="eastAsia"/>
          <w:w w:val="99"/>
          <w:sz w:val="30"/>
        </w:rPr>
        <w:t>。为保证钢筋保护层尺寸，柱筋各侧面钢筋外皮均挂同保护层厚度的塑料卡，</w:t>
      </w:r>
      <w:r>
        <w:rPr>
          <w:rFonts w:ascii="宋体" w:hint="eastAsia"/>
          <w:sz w:val="30"/>
        </w:rPr>
        <w:t>竖向间距</w:t>
      </w:r>
      <w:r>
        <w:rPr>
          <w:rFonts w:ascii="宋体" w:hint="eastAsia"/>
          <w:sz w:val="30"/>
        </w:rPr>
        <w:t>800</w:t>
      </w:r>
      <w:r>
        <w:rPr>
          <w:rFonts w:ascii="宋体"/>
          <w:sz w:val="30"/>
        </w:rPr>
        <w:t>mm</w:t>
      </w:r>
      <w:r>
        <w:rPr>
          <w:rFonts w:ascii="宋体" w:hint="eastAsia"/>
          <w:sz w:val="30"/>
        </w:rPr>
        <w:t>，同一高度上设两个；</w:t>
      </w:r>
    </w:p>
    <w:p w:rsidR="00C8467B" w:rsidRDefault="00C8467B">
      <w:pPr>
        <w:ind w:right="-149" w:firstLine="645"/>
        <w:rPr>
          <w:rFonts w:ascii="宋体" w:hint="eastAsia"/>
          <w:sz w:val="30"/>
        </w:rPr>
      </w:pPr>
      <w:r>
        <w:rPr>
          <w:rFonts w:ascii="宋体"/>
          <w:sz w:val="30"/>
        </w:rPr>
        <w:t>c.</w:t>
      </w:r>
      <w:r>
        <w:rPr>
          <w:rFonts w:ascii="宋体" w:hint="eastAsia"/>
          <w:sz w:val="30"/>
        </w:rPr>
        <w:t>柱箍筋保证端头弯钩为</w:t>
      </w:r>
      <w:r>
        <w:rPr>
          <w:rFonts w:ascii="宋体" w:hint="eastAsia"/>
          <w:sz w:val="30"/>
        </w:rPr>
        <w:t>135</w:t>
      </w:r>
      <w:r>
        <w:rPr>
          <w:rFonts w:ascii="宋体" w:hint="eastAsia"/>
          <w:sz w:val="30"/>
        </w:rPr>
        <w:t>°，且要求端头弯钩互相平行，弯钩平直段长</w:t>
      </w:r>
      <w:r>
        <w:rPr>
          <w:rFonts w:ascii="宋体" w:hint="eastAsia"/>
          <w:sz w:val="30"/>
        </w:rPr>
        <w:t>10</w:t>
      </w:r>
      <w:r>
        <w:rPr>
          <w:rFonts w:ascii="宋体"/>
          <w:sz w:val="30"/>
        </w:rPr>
        <w:t>d</w:t>
      </w:r>
      <w:r>
        <w:rPr>
          <w:rFonts w:ascii="宋体" w:hint="eastAsia"/>
          <w:sz w:val="30"/>
        </w:rPr>
        <w:t>；箍筋端头要两两相互错开，并要求箍筋</w:t>
      </w:r>
      <w:r>
        <w:rPr>
          <w:rFonts w:ascii="宋体" w:hint="eastAsia"/>
          <w:sz w:val="30"/>
        </w:rPr>
        <w:t>135</w:t>
      </w:r>
      <w:r>
        <w:rPr>
          <w:rFonts w:ascii="宋体" w:hint="eastAsia"/>
          <w:sz w:val="30"/>
        </w:rPr>
        <w:t>°弯钩处叠合次序一致。</w:t>
      </w:r>
    </w:p>
    <w:p w:rsidR="00C8467B" w:rsidRDefault="00C8467B">
      <w:pPr>
        <w:ind w:right="-149"/>
        <w:rPr>
          <w:rFonts w:ascii="宋体" w:hint="eastAsia"/>
          <w:sz w:val="30"/>
        </w:rPr>
      </w:pPr>
      <w:r>
        <w:rPr>
          <w:rFonts w:ascii="宋体"/>
          <w:color w:val="000000"/>
          <w:sz w:val="30"/>
        </w:rPr>
        <w:t>5.3.</w:t>
      </w:r>
      <w:r>
        <w:rPr>
          <w:rFonts w:ascii="宋体" w:hint="eastAsia"/>
          <w:color w:val="000000"/>
          <w:sz w:val="30"/>
        </w:rPr>
        <w:t>2</w:t>
      </w:r>
      <w:r>
        <w:rPr>
          <w:rFonts w:ascii="宋体"/>
          <w:color w:val="000000"/>
          <w:sz w:val="30"/>
        </w:rPr>
        <w:t>.2</w:t>
      </w:r>
      <w:r>
        <w:rPr>
          <w:rFonts w:ascii="宋体" w:hint="eastAsia"/>
          <w:sz w:val="30"/>
        </w:rPr>
        <w:t>柱筋就位工艺为：</w:t>
      </w:r>
    </w:p>
    <w:p w:rsidR="00C8467B" w:rsidRDefault="00C8467B">
      <w:pPr>
        <w:numPr>
          <w:ilvl w:val="0"/>
          <w:numId w:val="13"/>
        </w:numPr>
        <w:ind w:right="-149"/>
        <w:rPr>
          <w:rFonts w:ascii="宋体" w:hint="eastAsia"/>
          <w:sz w:val="30"/>
        </w:rPr>
      </w:pPr>
      <w:r>
        <w:rPr>
          <w:rFonts w:ascii="宋体" w:hint="eastAsia"/>
          <w:sz w:val="30"/>
        </w:rPr>
        <w:t>柱接筋：</w:t>
      </w:r>
    </w:p>
    <w:p w:rsidR="00C8467B" w:rsidRDefault="00C8467B">
      <w:pPr>
        <w:numPr>
          <w:ilvl w:val="0"/>
          <w:numId w:val="14"/>
        </w:numPr>
        <w:ind w:right="-149"/>
        <w:rPr>
          <w:rFonts w:ascii="宋体" w:hint="eastAsia"/>
          <w:sz w:val="30"/>
        </w:rPr>
      </w:pPr>
      <w:r>
        <w:rPr>
          <w:rFonts w:ascii="宋体" w:hint="eastAsia"/>
          <w:sz w:val="30"/>
        </w:rPr>
        <w:t>绑扎顺序：套柱箍筋→连接竖向受力筋→画钢筋间距→绑箍筋；</w:t>
      </w:r>
    </w:p>
    <w:p w:rsidR="00C8467B" w:rsidRDefault="00C8467B">
      <w:pPr>
        <w:numPr>
          <w:ilvl w:val="0"/>
          <w:numId w:val="14"/>
        </w:numPr>
        <w:ind w:right="-149"/>
        <w:rPr>
          <w:rFonts w:ascii="宋体" w:hint="eastAsia"/>
          <w:sz w:val="30"/>
        </w:rPr>
      </w:pPr>
      <w:r>
        <w:rPr>
          <w:rFonts w:ascii="宋体" w:hint="eastAsia"/>
          <w:sz w:val="30"/>
        </w:rPr>
        <w:t>按图纸要求间距，计算好每根柱子箍筋数量，先放箍筋在甩出钢筋上，然后连接柱子钢筋。当为绑扎接头时，在搭接长度范围内，绑扣不少于三个；</w:t>
      </w:r>
    </w:p>
    <w:p w:rsidR="00C8467B" w:rsidRDefault="00C8467B">
      <w:pPr>
        <w:numPr>
          <w:ilvl w:val="0"/>
          <w:numId w:val="14"/>
        </w:numPr>
        <w:ind w:right="-149"/>
        <w:rPr>
          <w:rFonts w:ascii="宋体" w:hint="eastAsia"/>
          <w:snapToGrid w:val="0"/>
          <w:sz w:val="30"/>
        </w:rPr>
      </w:pPr>
      <w:r>
        <w:rPr>
          <w:rFonts w:ascii="宋体" w:hint="eastAsia"/>
          <w:snapToGrid w:val="0"/>
          <w:sz w:val="30"/>
        </w:rPr>
        <w:t>竖向相临两根钢筋接头位置应相互错开：机械连接错开</w:t>
      </w:r>
      <w:r>
        <w:rPr>
          <w:rFonts w:ascii="宋体"/>
          <w:snapToGrid w:val="0"/>
          <w:sz w:val="30"/>
        </w:rPr>
        <w:t>35d</w:t>
      </w:r>
      <w:r>
        <w:rPr>
          <w:rFonts w:ascii="宋体" w:hint="eastAsia"/>
          <w:snapToGrid w:val="0"/>
          <w:sz w:val="30"/>
        </w:rPr>
        <w:t>，搭接错开</w:t>
      </w:r>
      <w:r>
        <w:rPr>
          <w:rFonts w:ascii="宋体" w:hint="eastAsia"/>
          <w:snapToGrid w:val="0"/>
          <w:sz w:val="30"/>
        </w:rPr>
        <w:t>52</w:t>
      </w:r>
      <w:r>
        <w:rPr>
          <w:rFonts w:ascii="宋体"/>
          <w:snapToGrid w:val="0"/>
          <w:sz w:val="30"/>
        </w:rPr>
        <w:t>d;</w:t>
      </w:r>
    </w:p>
    <w:p w:rsidR="00C8467B" w:rsidRDefault="00C8467B">
      <w:pPr>
        <w:ind w:right="-149" w:firstLine="645"/>
        <w:rPr>
          <w:rFonts w:ascii="宋体" w:hint="eastAsia"/>
          <w:color w:val="000000"/>
          <w:sz w:val="30"/>
        </w:rPr>
      </w:pPr>
      <w:r>
        <w:rPr>
          <w:rFonts w:ascii="宋体" w:hint="eastAsia"/>
          <w:sz w:val="30"/>
        </w:rPr>
        <w:t>柱箍筋绑扎：箍筋与主筋垂直，箍筋转角与主筋交点均要绑扎，绑丝端头甩入柱内，且相临箍筋端头相互错开。</w:t>
      </w:r>
    </w:p>
    <w:p w:rsidR="00C8467B" w:rsidRDefault="00C8467B">
      <w:pPr>
        <w:ind w:right="-149"/>
        <w:rPr>
          <w:rFonts w:ascii="宋体"/>
          <w:sz w:val="30"/>
        </w:rPr>
      </w:pPr>
      <w:r>
        <w:rPr>
          <w:rFonts w:ascii="宋体"/>
          <w:color w:val="000000"/>
          <w:sz w:val="30"/>
        </w:rPr>
        <w:t>5.3.</w:t>
      </w:r>
      <w:r>
        <w:rPr>
          <w:rFonts w:ascii="宋体" w:hint="eastAsia"/>
          <w:color w:val="000000"/>
          <w:sz w:val="30"/>
        </w:rPr>
        <w:t>3</w:t>
      </w:r>
      <w:r>
        <w:rPr>
          <w:rFonts w:ascii="宋体" w:hint="eastAsia"/>
          <w:color w:val="000000"/>
          <w:sz w:val="30"/>
        </w:rPr>
        <w:t>梁钢筋</w:t>
      </w:r>
    </w:p>
    <w:p w:rsidR="00C8467B" w:rsidRDefault="00C8467B">
      <w:pPr>
        <w:spacing w:line="520" w:lineRule="exact"/>
        <w:rPr>
          <w:rFonts w:ascii="宋体" w:hint="eastAsia"/>
          <w:sz w:val="30"/>
        </w:rPr>
      </w:pPr>
      <w:r>
        <w:rPr>
          <w:rFonts w:ascii="宋体"/>
          <w:color w:val="000000"/>
          <w:sz w:val="30"/>
        </w:rPr>
        <w:t>5.3.</w:t>
      </w:r>
      <w:r>
        <w:rPr>
          <w:rFonts w:ascii="宋体" w:hint="eastAsia"/>
          <w:color w:val="000000"/>
          <w:sz w:val="30"/>
        </w:rPr>
        <w:t>3</w:t>
      </w:r>
      <w:r>
        <w:rPr>
          <w:rFonts w:ascii="宋体"/>
          <w:color w:val="000000"/>
          <w:sz w:val="30"/>
        </w:rPr>
        <w:t>.1</w:t>
      </w:r>
      <w:r>
        <w:rPr>
          <w:rFonts w:ascii="宋体" w:hint="eastAsia"/>
          <w:sz w:val="30"/>
        </w:rPr>
        <w:t>绑扎要求</w:t>
      </w:r>
    </w:p>
    <w:p w:rsidR="00C8467B" w:rsidRDefault="00C8467B">
      <w:pPr>
        <w:spacing w:line="520" w:lineRule="exact"/>
        <w:ind w:left="165"/>
        <w:rPr>
          <w:rFonts w:ascii="宋体" w:hint="eastAsia"/>
          <w:sz w:val="30"/>
        </w:rPr>
      </w:pPr>
      <w:r>
        <w:rPr>
          <w:rFonts w:ascii="宋体" w:hint="eastAsia"/>
          <w:sz w:val="30"/>
        </w:rPr>
        <w:t xml:space="preserve">   </w:t>
      </w:r>
      <w:r>
        <w:rPr>
          <w:rFonts w:ascii="宋体"/>
          <w:sz w:val="30"/>
        </w:rPr>
        <w:t>a.</w:t>
      </w:r>
      <w:r>
        <w:rPr>
          <w:rFonts w:ascii="宋体" w:hint="eastAsia"/>
          <w:sz w:val="30"/>
        </w:rPr>
        <w:t>梁筋连接位置下铁在支座处，上铁在跨中，相邻接头错开</w:t>
      </w:r>
      <w:r>
        <w:rPr>
          <w:rFonts w:ascii="宋体" w:hint="eastAsia"/>
          <w:sz w:val="30"/>
        </w:rPr>
        <w:t>1.3</w:t>
      </w:r>
      <w:r>
        <w:rPr>
          <w:rFonts w:ascii="宋体" w:hint="eastAsia"/>
          <w:sz w:val="30"/>
        </w:rPr>
        <w:t>倍搭接长度，上铁贯通筋采用冷挤压连接，其余采用绑扎连接；</w:t>
      </w:r>
    </w:p>
    <w:p w:rsidR="00C8467B" w:rsidRDefault="00C8467B">
      <w:pPr>
        <w:spacing w:line="520" w:lineRule="exact"/>
        <w:rPr>
          <w:rFonts w:ascii="宋体" w:hint="eastAsia"/>
          <w:sz w:val="30"/>
        </w:rPr>
      </w:pPr>
      <w:r>
        <w:rPr>
          <w:rFonts w:ascii="宋体" w:hint="eastAsia"/>
          <w:sz w:val="30"/>
        </w:rPr>
        <w:t xml:space="preserve">    </w:t>
      </w:r>
      <w:r>
        <w:rPr>
          <w:rFonts w:ascii="宋体"/>
          <w:sz w:val="30"/>
        </w:rPr>
        <w:t>b.</w:t>
      </w:r>
      <w:r>
        <w:rPr>
          <w:rFonts w:ascii="宋体" w:hint="eastAsia"/>
          <w:sz w:val="30"/>
        </w:rPr>
        <w:t>楼面梁筋</w:t>
      </w:r>
      <w:r>
        <w:rPr>
          <w:rFonts w:ascii="宋体"/>
          <w:sz w:val="30"/>
        </w:rPr>
        <w:t>d</w:t>
      </w:r>
      <w:r>
        <w:rPr>
          <w:rFonts w:ascii="宋体" w:hint="eastAsia"/>
          <w:sz w:val="30"/>
        </w:rPr>
        <w:t>≤</w:t>
      </w:r>
      <w:r>
        <w:rPr>
          <w:rFonts w:ascii="宋体" w:hint="eastAsia"/>
          <w:sz w:val="30"/>
        </w:rPr>
        <w:t>25</w:t>
      </w:r>
      <w:r>
        <w:rPr>
          <w:rFonts w:ascii="宋体"/>
          <w:sz w:val="30"/>
        </w:rPr>
        <w:t>mm</w:t>
      </w:r>
      <w:r>
        <w:rPr>
          <w:rFonts w:ascii="宋体" w:hint="eastAsia"/>
          <w:sz w:val="30"/>
        </w:rPr>
        <w:t>锚固长度为</w:t>
      </w:r>
      <w:r>
        <w:rPr>
          <w:rFonts w:ascii="宋体" w:hint="eastAsia"/>
          <w:sz w:val="30"/>
        </w:rPr>
        <w:t>35</w:t>
      </w:r>
      <w:r>
        <w:rPr>
          <w:rFonts w:ascii="宋体"/>
          <w:sz w:val="30"/>
        </w:rPr>
        <w:t>d</w:t>
      </w:r>
      <w:r>
        <w:rPr>
          <w:rFonts w:ascii="宋体" w:hint="eastAsia"/>
          <w:sz w:val="30"/>
        </w:rPr>
        <w:t>，搭接长度为</w:t>
      </w:r>
      <w:r>
        <w:rPr>
          <w:rFonts w:ascii="宋体" w:hint="eastAsia"/>
          <w:sz w:val="30"/>
        </w:rPr>
        <w:t>40</w:t>
      </w:r>
      <w:r>
        <w:rPr>
          <w:rFonts w:ascii="宋体"/>
          <w:sz w:val="30"/>
        </w:rPr>
        <w:t>d</w:t>
      </w:r>
      <w:r>
        <w:rPr>
          <w:rFonts w:ascii="宋体" w:hint="eastAsia"/>
          <w:sz w:val="30"/>
        </w:rPr>
        <w:t>；梁筋</w:t>
      </w:r>
      <w:r>
        <w:rPr>
          <w:rFonts w:ascii="宋体"/>
          <w:sz w:val="30"/>
        </w:rPr>
        <w:t>d</w:t>
      </w:r>
      <w:r>
        <w:rPr>
          <w:rFonts w:ascii="宋体" w:hint="eastAsia"/>
          <w:sz w:val="30"/>
        </w:rPr>
        <w:t>＞</w:t>
      </w:r>
      <w:r>
        <w:rPr>
          <w:rFonts w:ascii="宋体" w:hint="eastAsia"/>
          <w:sz w:val="30"/>
        </w:rPr>
        <w:t>25</w:t>
      </w:r>
      <w:r>
        <w:rPr>
          <w:rFonts w:ascii="宋体"/>
          <w:sz w:val="30"/>
        </w:rPr>
        <w:t>mm</w:t>
      </w:r>
      <w:r>
        <w:rPr>
          <w:rFonts w:ascii="宋体" w:hint="eastAsia"/>
          <w:sz w:val="30"/>
        </w:rPr>
        <w:t>时锚固长度为</w:t>
      </w:r>
      <w:r>
        <w:rPr>
          <w:rFonts w:ascii="宋体" w:hint="eastAsia"/>
          <w:sz w:val="30"/>
        </w:rPr>
        <w:t>40</w:t>
      </w:r>
      <w:r>
        <w:rPr>
          <w:rFonts w:ascii="宋体"/>
          <w:sz w:val="30"/>
        </w:rPr>
        <w:t>d</w:t>
      </w:r>
      <w:r>
        <w:rPr>
          <w:rFonts w:ascii="宋体" w:hint="eastAsia"/>
          <w:sz w:val="30"/>
        </w:rPr>
        <w:t>。</w:t>
      </w:r>
    </w:p>
    <w:p w:rsidR="00C8467B" w:rsidRDefault="00C8467B">
      <w:pPr>
        <w:ind w:right="-149" w:firstLine="425"/>
        <w:rPr>
          <w:rFonts w:ascii="宋体" w:hint="eastAsia"/>
          <w:sz w:val="30"/>
        </w:rPr>
      </w:pPr>
      <w:r>
        <w:rPr>
          <w:rFonts w:ascii="宋体"/>
          <w:sz w:val="30"/>
        </w:rPr>
        <w:t xml:space="preserve"> c.</w:t>
      </w:r>
      <w:r>
        <w:rPr>
          <w:rFonts w:ascii="宋体" w:hint="eastAsia"/>
          <w:sz w:val="30"/>
        </w:rPr>
        <w:t>梁端头钢筋伸入支座平直长度不小于</w:t>
      </w:r>
      <w:r>
        <w:rPr>
          <w:rFonts w:ascii="宋体" w:hint="eastAsia"/>
          <w:sz w:val="30"/>
        </w:rPr>
        <w:t>0.45</w:t>
      </w:r>
      <w:r>
        <w:rPr>
          <w:rFonts w:ascii="宋体" w:hint="eastAsia"/>
          <w:sz w:val="30"/>
        </w:rPr>
        <w:t>倍锚固长度，并向上或向下做</w:t>
      </w:r>
      <w:r>
        <w:rPr>
          <w:rFonts w:ascii="宋体" w:hint="eastAsia"/>
          <w:sz w:val="30"/>
        </w:rPr>
        <w:t>90</w:t>
      </w:r>
      <w:r>
        <w:rPr>
          <w:rFonts w:ascii="宋体" w:hint="eastAsia"/>
          <w:sz w:val="30"/>
        </w:rPr>
        <w:t>°弯钩，弯钩长度</w:t>
      </w:r>
      <w:r>
        <w:rPr>
          <w:rFonts w:ascii="宋体" w:hint="eastAsia"/>
          <w:sz w:val="30"/>
        </w:rPr>
        <w:t>15</w:t>
      </w:r>
      <w:r>
        <w:rPr>
          <w:rFonts w:ascii="宋体"/>
          <w:sz w:val="30"/>
        </w:rPr>
        <w:t>d</w:t>
      </w:r>
      <w:r>
        <w:rPr>
          <w:rFonts w:ascii="宋体" w:hint="eastAsia"/>
          <w:sz w:val="30"/>
        </w:rPr>
        <w:t>；梁中间下铁伸入支座长度不小于锚固长度；</w:t>
      </w:r>
    </w:p>
    <w:p w:rsidR="00C8467B" w:rsidRDefault="00C8467B">
      <w:pPr>
        <w:spacing w:line="520" w:lineRule="exact"/>
        <w:rPr>
          <w:rFonts w:ascii="宋体" w:hint="eastAsia"/>
          <w:sz w:val="30"/>
        </w:rPr>
      </w:pPr>
      <w:r>
        <w:rPr>
          <w:rFonts w:ascii="宋体"/>
          <w:sz w:val="30"/>
        </w:rPr>
        <w:t xml:space="preserve">  </w:t>
      </w:r>
      <w:r>
        <w:rPr>
          <w:rFonts w:ascii="宋体" w:hint="eastAsia"/>
          <w:sz w:val="30"/>
        </w:rPr>
        <w:t xml:space="preserve"> d.</w:t>
      </w:r>
      <w:r>
        <w:rPr>
          <w:rFonts w:ascii="宋体" w:hint="eastAsia"/>
          <w:sz w:val="30"/>
        </w:rPr>
        <w:t>梁上铁负筋出柱边长度上排筋为净跨长的</w:t>
      </w:r>
      <w:r>
        <w:rPr>
          <w:rFonts w:ascii="宋体" w:hint="eastAsia"/>
          <w:sz w:val="30"/>
        </w:rPr>
        <w:t>1/3</w:t>
      </w:r>
      <w:r>
        <w:rPr>
          <w:rFonts w:ascii="宋体" w:hint="eastAsia"/>
          <w:sz w:val="30"/>
        </w:rPr>
        <w:t>；下排筋为净跨长的</w:t>
      </w:r>
      <w:r>
        <w:rPr>
          <w:rFonts w:ascii="宋体" w:hint="eastAsia"/>
          <w:sz w:val="30"/>
        </w:rPr>
        <w:t>1/4</w:t>
      </w:r>
      <w:r>
        <w:rPr>
          <w:rFonts w:ascii="宋体" w:hint="eastAsia"/>
          <w:sz w:val="30"/>
        </w:rPr>
        <w:t>，当该支座为中间支座连接相邻两跨时，净跨值取两跨中的较大值；</w:t>
      </w:r>
    </w:p>
    <w:p w:rsidR="00C8467B" w:rsidRDefault="00C8467B">
      <w:pPr>
        <w:spacing w:line="520" w:lineRule="exact"/>
        <w:rPr>
          <w:rFonts w:ascii="宋体" w:hint="eastAsia"/>
          <w:sz w:val="30"/>
        </w:rPr>
      </w:pPr>
      <w:r>
        <w:rPr>
          <w:rFonts w:ascii="宋体"/>
          <w:sz w:val="30"/>
        </w:rPr>
        <w:t xml:space="preserve">  </w:t>
      </w:r>
      <w:r>
        <w:rPr>
          <w:rFonts w:ascii="宋体" w:hint="eastAsia"/>
          <w:sz w:val="30"/>
        </w:rPr>
        <w:t xml:space="preserve"> e.</w:t>
      </w:r>
      <w:r>
        <w:rPr>
          <w:rFonts w:ascii="宋体" w:hint="eastAsia"/>
          <w:sz w:val="30"/>
        </w:rPr>
        <w:t>当梁筋不需伸入支座时，在距支座</w:t>
      </w:r>
      <w:r>
        <w:rPr>
          <w:rFonts w:ascii="宋体" w:hint="eastAsia"/>
          <w:sz w:val="30"/>
        </w:rPr>
        <w:t>0.05</w:t>
      </w:r>
      <w:r>
        <w:rPr>
          <w:rFonts w:ascii="宋体" w:hint="eastAsia"/>
          <w:sz w:val="30"/>
        </w:rPr>
        <w:t>倍净跨处截断；</w:t>
      </w:r>
    </w:p>
    <w:p w:rsidR="00C8467B" w:rsidRDefault="00C8467B">
      <w:pPr>
        <w:spacing w:line="520" w:lineRule="exact"/>
        <w:rPr>
          <w:rFonts w:ascii="宋体" w:hint="eastAsia"/>
          <w:sz w:val="30"/>
        </w:rPr>
      </w:pPr>
      <w:r>
        <w:rPr>
          <w:rFonts w:ascii="宋体"/>
          <w:sz w:val="30"/>
        </w:rPr>
        <w:t xml:space="preserve">  </w:t>
      </w:r>
      <w:r>
        <w:rPr>
          <w:rFonts w:ascii="宋体" w:hint="eastAsia"/>
          <w:sz w:val="30"/>
        </w:rPr>
        <w:t xml:space="preserve"> f.</w:t>
      </w:r>
      <w:r>
        <w:rPr>
          <w:rFonts w:ascii="宋体" w:hint="eastAsia"/>
          <w:sz w:val="30"/>
        </w:rPr>
        <w:t>梁上铁钢筋净距不小于</w:t>
      </w:r>
      <w:r>
        <w:rPr>
          <w:rFonts w:ascii="宋体" w:hint="eastAsia"/>
          <w:sz w:val="30"/>
        </w:rPr>
        <w:t>1.5</w:t>
      </w:r>
      <w:r>
        <w:rPr>
          <w:rFonts w:ascii="宋体" w:hint="eastAsia"/>
          <w:sz w:val="30"/>
        </w:rPr>
        <w:t>倍钢筋直径且不小于</w:t>
      </w:r>
      <w:r>
        <w:rPr>
          <w:rFonts w:ascii="宋体" w:hint="eastAsia"/>
          <w:sz w:val="30"/>
        </w:rPr>
        <w:t>30</w:t>
      </w:r>
      <w:r>
        <w:rPr>
          <w:rFonts w:ascii="宋体"/>
          <w:sz w:val="30"/>
        </w:rPr>
        <w:t>mm</w:t>
      </w:r>
      <w:r>
        <w:rPr>
          <w:rFonts w:ascii="宋体" w:hint="eastAsia"/>
          <w:sz w:val="30"/>
        </w:rPr>
        <w:t>，梁下铁钢筋净距不小于</w:t>
      </w:r>
      <w:r>
        <w:rPr>
          <w:rFonts w:ascii="宋体" w:hint="eastAsia"/>
          <w:sz w:val="30"/>
        </w:rPr>
        <w:t>1.0</w:t>
      </w:r>
      <w:r>
        <w:rPr>
          <w:rFonts w:ascii="宋体" w:hint="eastAsia"/>
          <w:sz w:val="30"/>
        </w:rPr>
        <w:t>倍钢筋直径且不小于</w:t>
      </w:r>
      <w:r>
        <w:rPr>
          <w:rFonts w:ascii="宋体" w:hint="eastAsia"/>
          <w:sz w:val="30"/>
        </w:rPr>
        <w:t>25</w:t>
      </w:r>
      <w:r>
        <w:rPr>
          <w:rFonts w:ascii="宋体"/>
          <w:sz w:val="30"/>
        </w:rPr>
        <w:t>mm</w:t>
      </w:r>
      <w:r>
        <w:rPr>
          <w:rFonts w:ascii="宋体" w:hint="eastAsia"/>
          <w:sz w:val="30"/>
        </w:rPr>
        <w:t>，当梁筋放置一层不能满足要求时，可放置二层，二层钢筋与一层钢筋错档放置；</w:t>
      </w:r>
    </w:p>
    <w:p w:rsidR="00C8467B" w:rsidRDefault="00C8467B">
      <w:pPr>
        <w:spacing w:line="520" w:lineRule="exact"/>
        <w:rPr>
          <w:rFonts w:ascii="宋体" w:hint="eastAsia"/>
          <w:sz w:val="30"/>
        </w:rPr>
      </w:pPr>
      <w:r>
        <w:rPr>
          <w:rFonts w:ascii="宋体"/>
          <w:sz w:val="30"/>
        </w:rPr>
        <w:t xml:space="preserve">  </w:t>
      </w:r>
      <w:r>
        <w:rPr>
          <w:rFonts w:ascii="宋体" w:hint="eastAsia"/>
          <w:sz w:val="30"/>
        </w:rPr>
        <w:t xml:space="preserve"> g.</w:t>
      </w:r>
      <w:r>
        <w:rPr>
          <w:rFonts w:ascii="宋体" w:hint="eastAsia"/>
          <w:sz w:val="30"/>
        </w:rPr>
        <w:t>梁柱节点处钢筋交叉时，保证柱筋端面，梁筋从柱筋内侧穿过；</w:t>
      </w:r>
    </w:p>
    <w:p w:rsidR="00C8467B" w:rsidRDefault="00C8467B">
      <w:pPr>
        <w:spacing w:line="520" w:lineRule="exact"/>
        <w:rPr>
          <w:rFonts w:ascii="宋体" w:hint="eastAsia"/>
          <w:sz w:val="30"/>
        </w:rPr>
      </w:pPr>
      <w:r>
        <w:rPr>
          <w:rFonts w:ascii="宋体"/>
          <w:sz w:val="30"/>
        </w:rPr>
        <w:t xml:space="preserve">  </w:t>
      </w:r>
      <w:r>
        <w:rPr>
          <w:rFonts w:ascii="宋体" w:hint="eastAsia"/>
          <w:sz w:val="30"/>
        </w:rPr>
        <w:t xml:space="preserve"> h.</w:t>
      </w:r>
      <w:r>
        <w:rPr>
          <w:rFonts w:ascii="宋体" w:hint="eastAsia"/>
          <w:sz w:val="30"/>
        </w:rPr>
        <w:t>当梁交叉时，从上到下布筋顺序依次为东西向上铁、南北向上铁、东西向下、南北向下铁；</w:t>
      </w:r>
    </w:p>
    <w:p w:rsidR="00C8467B" w:rsidRDefault="00C8467B">
      <w:pPr>
        <w:spacing w:line="520" w:lineRule="exact"/>
        <w:rPr>
          <w:rFonts w:ascii="宋体" w:hint="eastAsia"/>
          <w:sz w:val="30"/>
        </w:rPr>
      </w:pPr>
      <w:r>
        <w:rPr>
          <w:rFonts w:ascii="宋体"/>
          <w:sz w:val="30"/>
        </w:rPr>
        <w:t xml:space="preserve">   </w:t>
      </w:r>
      <w:r>
        <w:rPr>
          <w:rFonts w:ascii="宋体" w:hint="eastAsia"/>
          <w:sz w:val="30"/>
        </w:rPr>
        <w:t>i.</w:t>
      </w:r>
      <w:r>
        <w:rPr>
          <w:rFonts w:ascii="宋体" w:hint="eastAsia"/>
          <w:sz w:val="30"/>
        </w:rPr>
        <w:t>梁箍筋加密范围为出柱边不小于</w:t>
      </w:r>
      <w:r>
        <w:rPr>
          <w:rFonts w:ascii="宋体" w:hint="eastAsia"/>
          <w:sz w:val="30"/>
        </w:rPr>
        <w:t>500</w:t>
      </w:r>
      <w:r>
        <w:rPr>
          <w:rFonts w:ascii="宋体" w:hint="eastAsia"/>
          <w:sz w:val="30"/>
        </w:rPr>
        <w:t>且不小于</w:t>
      </w:r>
      <w:r>
        <w:rPr>
          <w:rFonts w:ascii="宋体" w:hint="eastAsia"/>
          <w:sz w:val="30"/>
        </w:rPr>
        <w:t>2.0</w:t>
      </w:r>
      <w:r>
        <w:rPr>
          <w:rFonts w:ascii="宋体" w:hint="eastAsia"/>
          <w:sz w:val="30"/>
        </w:rPr>
        <w:t>倍梁截面高度，距柱边主筋内外</w:t>
      </w:r>
      <w:r>
        <w:rPr>
          <w:rFonts w:ascii="宋体" w:hint="eastAsia"/>
          <w:sz w:val="30"/>
        </w:rPr>
        <w:t>50</w:t>
      </w:r>
      <w:r>
        <w:rPr>
          <w:rFonts w:ascii="宋体"/>
          <w:sz w:val="30"/>
        </w:rPr>
        <w:t>mm</w:t>
      </w:r>
      <w:r>
        <w:rPr>
          <w:rFonts w:ascii="宋体" w:hint="eastAsia"/>
          <w:sz w:val="30"/>
        </w:rPr>
        <w:t>各布第一道箍筋，梁柱交叉及梁梁交叉处</w:t>
      </w:r>
      <w:r>
        <w:rPr>
          <w:rFonts w:ascii="宋体" w:hint="eastAsia"/>
          <w:sz w:val="30"/>
        </w:rPr>
        <w:t>2.0</w:t>
      </w:r>
      <w:r>
        <w:rPr>
          <w:rFonts w:ascii="宋体"/>
          <w:sz w:val="30"/>
        </w:rPr>
        <w:t>m</w:t>
      </w:r>
      <w:r>
        <w:rPr>
          <w:rFonts w:ascii="宋体" w:hint="eastAsia"/>
          <w:sz w:val="30"/>
        </w:rPr>
        <w:t>范围内箍筋应做相应调整，保证梁筋位于箍筋四角，四角梁筋与箍筋采用兜扣绑扎，其余采用八字扣；</w:t>
      </w:r>
    </w:p>
    <w:p w:rsidR="00C8467B" w:rsidRDefault="00C8467B">
      <w:pPr>
        <w:spacing w:line="520" w:lineRule="exact"/>
        <w:rPr>
          <w:rFonts w:ascii="宋体" w:hint="eastAsia"/>
          <w:sz w:val="30"/>
        </w:rPr>
      </w:pPr>
      <w:r>
        <w:rPr>
          <w:rFonts w:ascii="宋体"/>
          <w:sz w:val="30"/>
        </w:rPr>
        <w:t xml:space="preserve">  </w:t>
      </w:r>
      <w:r>
        <w:rPr>
          <w:rFonts w:ascii="宋体" w:hint="eastAsia"/>
          <w:sz w:val="30"/>
        </w:rPr>
        <w:t xml:space="preserve"> j.</w:t>
      </w:r>
      <w:r>
        <w:rPr>
          <w:rFonts w:ascii="宋体" w:hint="eastAsia"/>
          <w:sz w:val="30"/>
        </w:rPr>
        <w:t>梁筋保护层为</w:t>
      </w:r>
      <w:r>
        <w:rPr>
          <w:rFonts w:ascii="宋体" w:hint="eastAsia"/>
          <w:sz w:val="30"/>
        </w:rPr>
        <w:t>25</w:t>
      </w:r>
      <w:r>
        <w:rPr>
          <w:rFonts w:ascii="宋体"/>
          <w:sz w:val="30"/>
        </w:rPr>
        <w:t>mm</w:t>
      </w:r>
      <w:r>
        <w:rPr>
          <w:rFonts w:ascii="宋体" w:hint="eastAsia"/>
          <w:sz w:val="30"/>
        </w:rPr>
        <w:t>，箍筋保护层不小于</w:t>
      </w:r>
      <w:r>
        <w:rPr>
          <w:rFonts w:ascii="宋体" w:hint="eastAsia"/>
          <w:sz w:val="30"/>
        </w:rPr>
        <w:t>15</w:t>
      </w:r>
      <w:r>
        <w:rPr>
          <w:rFonts w:ascii="宋体"/>
          <w:sz w:val="30"/>
        </w:rPr>
        <w:t>mm</w:t>
      </w:r>
      <w:r>
        <w:rPr>
          <w:rFonts w:ascii="宋体" w:hint="eastAsia"/>
          <w:sz w:val="30"/>
        </w:rPr>
        <w:t>；</w:t>
      </w:r>
    </w:p>
    <w:p w:rsidR="00C8467B" w:rsidRDefault="00C8467B">
      <w:pPr>
        <w:spacing w:line="520" w:lineRule="exact"/>
        <w:rPr>
          <w:rFonts w:ascii="宋体" w:hint="eastAsia"/>
          <w:sz w:val="30"/>
        </w:rPr>
      </w:pPr>
      <w:r>
        <w:rPr>
          <w:rFonts w:ascii="宋体"/>
          <w:color w:val="000000"/>
          <w:sz w:val="30"/>
        </w:rPr>
        <w:t>5.3.</w:t>
      </w:r>
      <w:r>
        <w:rPr>
          <w:rFonts w:ascii="宋体" w:hint="eastAsia"/>
          <w:color w:val="000000"/>
          <w:sz w:val="30"/>
        </w:rPr>
        <w:t>3</w:t>
      </w:r>
      <w:r>
        <w:rPr>
          <w:rFonts w:ascii="宋体"/>
          <w:color w:val="000000"/>
          <w:sz w:val="30"/>
        </w:rPr>
        <w:t>.2</w:t>
      </w:r>
      <w:r>
        <w:rPr>
          <w:rFonts w:ascii="宋体" w:hint="eastAsia"/>
          <w:sz w:val="30"/>
        </w:rPr>
        <w:t>梁筋就位工艺：</w:t>
      </w:r>
    </w:p>
    <w:p w:rsidR="00C8467B" w:rsidRDefault="00C8467B">
      <w:pPr>
        <w:spacing w:line="520" w:lineRule="exact"/>
        <w:rPr>
          <w:rFonts w:ascii="宋体" w:hint="eastAsia"/>
          <w:sz w:val="30"/>
        </w:rPr>
      </w:pPr>
      <w:r>
        <w:rPr>
          <w:rFonts w:ascii="宋体"/>
          <w:sz w:val="30"/>
        </w:rPr>
        <w:t xml:space="preserve">  a.</w:t>
      </w:r>
      <w:r>
        <w:rPr>
          <w:rFonts w:ascii="宋体" w:hint="eastAsia"/>
          <w:sz w:val="30"/>
        </w:rPr>
        <w:t>先在梁底模上排好纵筋位置，用粉笔做好标记；</w:t>
      </w:r>
    </w:p>
    <w:p w:rsidR="00C8467B" w:rsidRDefault="00C8467B">
      <w:pPr>
        <w:spacing w:line="520" w:lineRule="exact"/>
        <w:rPr>
          <w:rFonts w:ascii="宋体" w:hint="eastAsia"/>
          <w:sz w:val="30"/>
        </w:rPr>
      </w:pPr>
      <w:r>
        <w:rPr>
          <w:rFonts w:ascii="宋体"/>
          <w:sz w:val="30"/>
        </w:rPr>
        <w:t xml:space="preserve">  b.</w:t>
      </w:r>
      <w:r>
        <w:rPr>
          <w:rFonts w:ascii="宋体" w:hint="eastAsia"/>
          <w:sz w:val="30"/>
        </w:rPr>
        <w:t>计算好该跨梁中箍筋数量，将其穿在梁下铁两根角筋上；</w:t>
      </w:r>
    </w:p>
    <w:p w:rsidR="00C8467B" w:rsidRDefault="00C8467B">
      <w:pPr>
        <w:ind w:right="-149" w:firstLine="425"/>
        <w:rPr>
          <w:rFonts w:ascii="宋体"/>
          <w:spacing w:val="-10"/>
          <w:sz w:val="30"/>
        </w:rPr>
      </w:pPr>
      <w:r>
        <w:rPr>
          <w:rFonts w:ascii="宋体"/>
          <w:spacing w:val="-10"/>
          <w:sz w:val="30"/>
        </w:rPr>
        <w:t>c.</w:t>
      </w:r>
      <w:r>
        <w:rPr>
          <w:rFonts w:ascii="宋体" w:hint="eastAsia"/>
          <w:spacing w:val="-10"/>
          <w:sz w:val="30"/>
        </w:rPr>
        <w:t>紧贴梁所在跨柱纵筋内皮穿梁下铁角筋，然后在穿梁其他钢筋；</w:t>
      </w:r>
    </w:p>
    <w:p w:rsidR="00C8467B" w:rsidRDefault="00C8467B">
      <w:pPr>
        <w:spacing w:line="480" w:lineRule="exact"/>
        <w:rPr>
          <w:rFonts w:ascii="宋体" w:hint="eastAsia"/>
          <w:sz w:val="30"/>
        </w:rPr>
      </w:pPr>
      <w:r>
        <w:rPr>
          <w:rFonts w:ascii="宋体"/>
          <w:sz w:val="30"/>
        </w:rPr>
        <w:t xml:space="preserve">  d</w:t>
      </w:r>
      <w:r>
        <w:rPr>
          <w:rFonts w:ascii="宋体" w:hint="eastAsia"/>
          <w:sz w:val="30"/>
        </w:rPr>
        <w:t>.</w:t>
      </w:r>
      <w:r>
        <w:rPr>
          <w:rFonts w:ascii="宋体" w:hint="eastAsia"/>
          <w:sz w:val="30"/>
        </w:rPr>
        <w:t>在梁纵筋上画好箍筋分档线，将箍筋分别绑扎牢固，同时保证箍筋肢头相互错开；</w:t>
      </w:r>
    </w:p>
    <w:p w:rsidR="00C8467B" w:rsidRDefault="00C8467B">
      <w:pPr>
        <w:spacing w:line="480" w:lineRule="exact"/>
        <w:rPr>
          <w:rFonts w:ascii="宋体"/>
          <w:color w:val="000000"/>
          <w:sz w:val="30"/>
        </w:rPr>
      </w:pPr>
      <w:r>
        <w:rPr>
          <w:rFonts w:ascii="宋体"/>
          <w:sz w:val="30"/>
        </w:rPr>
        <w:t xml:space="preserve">  e.</w:t>
      </w:r>
      <w:r>
        <w:rPr>
          <w:rFonts w:ascii="宋体" w:hint="eastAsia"/>
          <w:sz w:val="30"/>
        </w:rPr>
        <w:t>在箍筋下面放置</w:t>
      </w:r>
      <w:r>
        <w:rPr>
          <w:rFonts w:ascii="宋体" w:hint="eastAsia"/>
          <w:sz w:val="30"/>
        </w:rPr>
        <w:t>15</w:t>
      </w:r>
      <w:r>
        <w:rPr>
          <w:rFonts w:ascii="宋体"/>
          <w:sz w:val="30"/>
        </w:rPr>
        <w:t>mm</w:t>
      </w:r>
      <w:r>
        <w:rPr>
          <w:rFonts w:ascii="宋体" w:hint="eastAsia"/>
          <w:sz w:val="30"/>
        </w:rPr>
        <w:t>塑料垫块（</w:t>
      </w:r>
      <w:r>
        <w:rPr>
          <w:rFonts w:ascii="宋体"/>
          <w:sz w:val="30"/>
        </w:rPr>
        <w:t>@</w:t>
      </w:r>
      <w:r>
        <w:rPr>
          <w:rFonts w:ascii="宋体" w:hint="eastAsia"/>
          <w:sz w:val="30"/>
        </w:rPr>
        <w:t>5</w:t>
      </w:r>
      <w:r>
        <w:rPr>
          <w:rFonts w:ascii="宋体"/>
          <w:sz w:val="30"/>
        </w:rPr>
        <w:t>00,</w:t>
      </w:r>
      <w:r>
        <w:rPr>
          <w:rFonts w:ascii="宋体" w:hint="eastAsia"/>
          <w:sz w:val="30"/>
        </w:rPr>
        <w:t>沿梁宽同一截面放置两块，第一处出柱边</w:t>
      </w:r>
      <w:r>
        <w:rPr>
          <w:rFonts w:ascii="宋体" w:hint="eastAsia"/>
          <w:sz w:val="30"/>
        </w:rPr>
        <w:t>250</w:t>
      </w:r>
      <w:r>
        <w:rPr>
          <w:rFonts w:ascii="宋体"/>
          <w:sz w:val="30"/>
        </w:rPr>
        <w:t>mm</w:t>
      </w:r>
      <w:r>
        <w:rPr>
          <w:rFonts w:ascii="宋体" w:hint="eastAsia"/>
          <w:sz w:val="30"/>
        </w:rPr>
        <w:t>）。</w:t>
      </w:r>
    </w:p>
    <w:p w:rsidR="00C8467B" w:rsidRDefault="00C8467B">
      <w:pPr>
        <w:ind w:right="-149"/>
        <w:rPr>
          <w:rFonts w:ascii="宋体" w:hint="eastAsia"/>
          <w:color w:val="000000"/>
          <w:sz w:val="30"/>
        </w:rPr>
      </w:pPr>
      <w:r>
        <w:rPr>
          <w:rFonts w:ascii="宋体"/>
          <w:color w:val="000000"/>
          <w:sz w:val="30"/>
        </w:rPr>
        <w:t>5.3.4</w:t>
      </w:r>
      <w:r>
        <w:rPr>
          <w:rFonts w:ascii="宋体" w:hint="eastAsia"/>
          <w:color w:val="000000"/>
          <w:sz w:val="30"/>
        </w:rPr>
        <w:t>板筋</w:t>
      </w:r>
    </w:p>
    <w:p w:rsidR="00C8467B" w:rsidRDefault="00C8467B">
      <w:pPr>
        <w:ind w:right="-149"/>
        <w:rPr>
          <w:rFonts w:ascii="宋体" w:hint="eastAsia"/>
          <w:color w:val="000000"/>
          <w:sz w:val="30"/>
        </w:rPr>
      </w:pPr>
      <w:r>
        <w:rPr>
          <w:rFonts w:ascii="宋体"/>
          <w:color w:val="000000"/>
          <w:sz w:val="30"/>
        </w:rPr>
        <w:t>5.3.4.1</w:t>
      </w:r>
      <w:r>
        <w:rPr>
          <w:rFonts w:ascii="宋体" w:hint="eastAsia"/>
          <w:color w:val="000000"/>
          <w:sz w:val="30"/>
        </w:rPr>
        <w:t>绑扎要求</w:t>
      </w:r>
    </w:p>
    <w:p w:rsidR="00C8467B" w:rsidRDefault="00C8467B">
      <w:pPr>
        <w:ind w:left="425" w:right="-149"/>
        <w:rPr>
          <w:rFonts w:ascii="宋体" w:hint="eastAsia"/>
          <w:sz w:val="30"/>
        </w:rPr>
      </w:pPr>
      <w:r>
        <w:rPr>
          <w:rFonts w:ascii="宋体" w:hint="eastAsia"/>
          <w:color w:val="000000"/>
          <w:sz w:val="30"/>
        </w:rPr>
        <w:t xml:space="preserve"> </w:t>
      </w:r>
      <w:r>
        <w:rPr>
          <w:rFonts w:ascii="宋体"/>
          <w:color w:val="000000"/>
          <w:sz w:val="30"/>
        </w:rPr>
        <w:t>a.</w:t>
      </w:r>
      <w:r>
        <w:rPr>
          <w:rFonts w:ascii="宋体" w:hint="eastAsia"/>
          <w:color w:val="000000"/>
          <w:sz w:val="30"/>
        </w:rPr>
        <w:t>板筋下铁为双向网片，板四周布置扣铁，东西向钢筋在下，南北向钢筋在上；</w:t>
      </w:r>
    </w:p>
    <w:p w:rsidR="00C8467B" w:rsidRDefault="00C8467B">
      <w:pPr>
        <w:spacing w:line="480" w:lineRule="exact"/>
        <w:rPr>
          <w:rFonts w:ascii="宋体" w:hint="eastAsia"/>
          <w:sz w:val="30"/>
        </w:rPr>
      </w:pPr>
      <w:r>
        <w:rPr>
          <w:rFonts w:ascii="宋体"/>
          <w:sz w:val="30"/>
        </w:rPr>
        <w:t xml:space="preserve">   b.</w:t>
      </w:r>
      <w:r>
        <w:rPr>
          <w:rFonts w:ascii="宋体" w:hint="eastAsia"/>
          <w:sz w:val="30"/>
        </w:rPr>
        <w:t>板底筋为Ⅰ级钢筋时端头加</w:t>
      </w:r>
      <w:r>
        <w:rPr>
          <w:rFonts w:ascii="宋体" w:hint="eastAsia"/>
          <w:sz w:val="30"/>
        </w:rPr>
        <w:t>180</w:t>
      </w:r>
      <w:r>
        <w:rPr>
          <w:rFonts w:ascii="宋体" w:hint="eastAsia"/>
          <w:sz w:val="30"/>
        </w:rPr>
        <w:t>°弯钩，弯钩平直长</w:t>
      </w:r>
      <w:r>
        <w:rPr>
          <w:rFonts w:ascii="宋体" w:hint="eastAsia"/>
          <w:sz w:val="30"/>
        </w:rPr>
        <w:t>10</w:t>
      </w:r>
      <w:r>
        <w:rPr>
          <w:rFonts w:ascii="宋体"/>
          <w:sz w:val="30"/>
        </w:rPr>
        <w:t>d</w:t>
      </w:r>
      <w:r>
        <w:rPr>
          <w:rFonts w:ascii="宋体" w:hint="eastAsia"/>
          <w:sz w:val="30"/>
        </w:rPr>
        <w:t>，为Ⅱ级钢筋时不加弯钩，板底筋伸入支座不小于</w:t>
      </w:r>
      <w:r>
        <w:rPr>
          <w:rFonts w:ascii="宋体" w:hint="eastAsia"/>
          <w:sz w:val="30"/>
        </w:rPr>
        <w:t>120</w:t>
      </w:r>
      <w:r>
        <w:rPr>
          <w:rFonts w:ascii="宋体"/>
          <w:sz w:val="30"/>
        </w:rPr>
        <w:t>mm</w:t>
      </w:r>
      <w:r>
        <w:rPr>
          <w:rFonts w:ascii="宋体" w:hint="eastAsia"/>
          <w:sz w:val="30"/>
        </w:rPr>
        <w:t>；</w:t>
      </w:r>
    </w:p>
    <w:p w:rsidR="00C8467B" w:rsidRDefault="00C8467B">
      <w:pPr>
        <w:spacing w:line="480" w:lineRule="exact"/>
        <w:rPr>
          <w:rFonts w:ascii="宋体" w:hint="eastAsia"/>
          <w:sz w:val="30"/>
        </w:rPr>
      </w:pPr>
      <w:r>
        <w:rPr>
          <w:rFonts w:ascii="宋体"/>
          <w:sz w:val="30"/>
        </w:rPr>
        <w:t xml:space="preserve"> </w:t>
      </w:r>
      <w:r>
        <w:rPr>
          <w:rFonts w:ascii="宋体"/>
          <w:sz w:val="30"/>
        </w:rPr>
        <w:t xml:space="preserve">  c.</w:t>
      </w:r>
      <w:r>
        <w:rPr>
          <w:rFonts w:ascii="宋体" w:hint="eastAsia"/>
          <w:sz w:val="30"/>
        </w:rPr>
        <w:t>板负筋若支座（梁）另一侧无板时，伸长至梁或外墙边，若支座（梁）另一侧板上皮标高不同时，两侧板负筋均应锚入梁内</w:t>
      </w:r>
      <w:r>
        <w:rPr>
          <w:rFonts w:ascii="宋体" w:hint="eastAsia"/>
          <w:sz w:val="30"/>
        </w:rPr>
        <w:t>40</w:t>
      </w:r>
      <w:r>
        <w:rPr>
          <w:rFonts w:ascii="宋体"/>
          <w:sz w:val="30"/>
        </w:rPr>
        <w:t>d</w:t>
      </w:r>
      <w:r>
        <w:rPr>
          <w:rFonts w:ascii="宋体" w:hint="eastAsia"/>
          <w:sz w:val="30"/>
        </w:rPr>
        <w:t>；</w:t>
      </w:r>
    </w:p>
    <w:p w:rsidR="00C8467B" w:rsidRDefault="00C8467B">
      <w:pPr>
        <w:spacing w:line="480" w:lineRule="exact"/>
        <w:rPr>
          <w:rFonts w:ascii="宋体"/>
          <w:sz w:val="30"/>
        </w:rPr>
      </w:pPr>
      <w:r>
        <w:rPr>
          <w:rFonts w:ascii="宋体"/>
          <w:sz w:val="30"/>
        </w:rPr>
        <w:t xml:space="preserve">   d.</w:t>
      </w:r>
      <w:r>
        <w:rPr>
          <w:rFonts w:ascii="宋体" w:hint="eastAsia"/>
          <w:sz w:val="30"/>
        </w:rPr>
        <w:t>洞边加筋除板筋图中有注明外，均为</w:t>
      </w:r>
      <w:r>
        <w:rPr>
          <w:rFonts w:ascii="宋体" w:hint="eastAsia"/>
          <w:sz w:val="30"/>
        </w:rPr>
        <w:t>2</w:t>
      </w:r>
      <w:r>
        <w:rPr>
          <w:rFonts w:ascii="宋体" w:hint="eastAsia"/>
          <w:sz w:val="30"/>
        </w:rPr>
        <w:t>Ф</w:t>
      </w:r>
      <w:r>
        <w:rPr>
          <w:rFonts w:ascii="宋体" w:hint="eastAsia"/>
          <w:sz w:val="30"/>
        </w:rPr>
        <w:t>12</w:t>
      </w:r>
      <w:r>
        <w:rPr>
          <w:rFonts w:ascii="宋体" w:hint="eastAsia"/>
          <w:sz w:val="30"/>
        </w:rPr>
        <w:t>，伸入支座或过洞口</w:t>
      </w:r>
      <w:r>
        <w:rPr>
          <w:rFonts w:ascii="宋体" w:hint="eastAsia"/>
          <w:sz w:val="30"/>
        </w:rPr>
        <w:t>500</w:t>
      </w:r>
      <w:r>
        <w:rPr>
          <w:rFonts w:ascii="宋体" w:hint="eastAsia"/>
          <w:sz w:val="30"/>
        </w:rPr>
        <w:t>；</w:t>
      </w:r>
    </w:p>
    <w:p w:rsidR="00C8467B" w:rsidRDefault="00C8467B">
      <w:pPr>
        <w:spacing w:line="480" w:lineRule="exact"/>
        <w:rPr>
          <w:rFonts w:ascii="宋体" w:hint="eastAsia"/>
          <w:sz w:val="30"/>
        </w:rPr>
      </w:pPr>
      <w:r>
        <w:rPr>
          <w:rFonts w:ascii="宋体"/>
          <w:sz w:val="30"/>
        </w:rPr>
        <w:t xml:space="preserve">   e.</w:t>
      </w:r>
      <w:r>
        <w:rPr>
          <w:rFonts w:ascii="宋体" w:hint="eastAsia"/>
          <w:sz w:val="30"/>
        </w:rPr>
        <w:t>板负筋的分布筋均为</w:t>
      </w:r>
      <w:r>
        <w:rPr>
          <w:rFonts w:ascii="宋体"/>
          <w:sz w:val="30"/>
        </w:rPr>
        <w:fldChar w:fldCharType="begin"/>
      </w:r>
      <w:r>
        <w:rPr>
          <w:rFonts w:ascii="宋体"/>
          <w:sz w:val="30"/>
        </w:rPr>
        <w:instrText xml:space="preserve"> HYPERLINK mailto:</w:instrText>
      </w:r>
      <w:r>
        <w:rPr>
          <w:rFonts w:ascii="宋体" w:hint="eastAsia"/>
          <w:sz w:val="30"/>
        </w:rPr>
        <w:instrText>ф</w:instrText>
      </w:r>
      <w:r>
        <w:rPr>
          <w:rFonts w:ascii="宋体" w:hint="eastAsia"/>
          <w:sz w:val="30"/>
        </w:rPr>
        <w:instrText>6</w:instrText>
      </w:r>
      <w:r>
        <w:rPr>
          <w:rFonts w:ascii="宋体"/>
          <w:sz w:val="30"/>
        </w:rPr>
        <w:instrText xml:space="preserve">@200 </w:instrText>
      </w:r>
      <w:r>
        <w:rPr>
          <w:rFonts w:ascii="宋体"/>
          <w:sz w:val="30"/>
        </w:rPr>
      </w:r>
      <w:r>
        <w:rPr>
          <w:rFonts w:ascii="宋体"/>
          <w:sz w:val="30"/>
        </w:rPr>
        <w:fldChar w:fldCharType="separate"/>
      </w:r>
      <w:r>
        <w:rPr>
          <w:rStyle w:val="a3"/>
          <w:rFonts w:ascii="宋体" w:hint="eastAsia"/>
          <w:color w:val="auto"/>
          <w:sz w:val="30"/>
        </w:rPr>
        <w:t>ф</w:t>
      </w:r>
      <w:r>
        <w:rPr>
          <w:rStyle w:val="a3"/>
          <w:rFonts w:ascii="宋体" w:hint="eastAsia"/>
          <w:color w:val="auto"/>
          <w:sz w:val="30"/>
        </w:rPr>
        <w:t>6</w:t>
      </w:r>
      <w:r>
        <w:rPr>
          <w:rStyle w:val="a3"/>
          <w:rFonts w:ascii="宋体"/>
          <w:color w:val="auto"/>
          <w:sz w:val="30"/>
        </w:rPr>
        <w:t>@200</w:t>
      </w:r>
      <w:r>
        <w:rPr>
          <w:rFonts w:ascii="宋体"/>
          <w:sz w:val="30"/>
        </w:rPr>
        <w:fldChar w:fldCharType="end"/>
      </w:r>
      <w:r>
        <w:rPr>
          <w:rFonts w:ascii="宋体" w:hint="eastAsia"/>
          <w:sz w:val="30"/>
        </w:rPr>
        <w:t>；</w:t>
      </w:r>
    </w:p>
    <w:p w:rsidR="00C8467B" w:rsidRDefault="00C8467B">
      <w:pPr>
        <w:spacing w:line="480" w:lineRule="exact"/>
        <w:rPr>
          <w:rFonts w:ascii="宋体" w:hint="eastAsia"/>
          <w:sz w:val="30"/>
        </w:rPr>
      </w:pPr>
      <w:r>
        <w:rPr>
          <w:rFonts w:ascii="宋体"/>
          <w:sz w:val="30"/>
        </w:rPr>
        <w:t xml:space="preserve">   f.</w:t>
      </w:r>
      <w:r>
        <w:rPr>
          <w:rFonts w:ascii="宋体" w:hint="eastAsia"/>
          <w:sz w:val="30"/>
        </w:rPr>
        <w:t>空心砖墙处，板中均加设</w:t>
      </w:r>
      <w:r>
        <w:rPr>
          <w:rFonts w:ascii="宋体" w:hint="eastAsia"/>
          <w:sz w:val="30"/>
        </w:rPr>
        <w:t>2</w:t>
      </w:r>
      <w:r>
        <w:rPr>
          <w:rFonts w:ascii="宋体" w:hint="eastAsia"/>
          <w:sz w:val="30"/>
        </w:rPr>
        <w:t>Ф</w:t>
      </w:r>
      <w:r>
        <w:rPr>
          <w:rFonts w:ascii="宋体" w:hint="eastAsia"/>
          <w:sz w:val="30"/>
        </w:rPr>
        <w:t>20</w:t>
      </w:r>
      <w:r>
        <w:rPr>
          <w:rFonts w:ascii="宋体" w:hint="eastAsia"/>
          <w:sz w:val="30"/>
        </w:rPr>
        <w:t>通长底筋，两侧均伸入支座</w:t>
      </w:r>
      <w:r>
        <w:rPr>
          <w:rFonts w:ascii="宋体" w:hint="eastAsia"/>
          <w:sz w:val="30"/>
        </w:rPr>
        <w:t>250</w:t>
      </w:r>
      <w:r>
        <w:rPr>
          <w:rFonts w:ascii="宋体" w:hint="eastAsia"/>
          <w:sz w:val="30"/>
        </w:rPr>
        <w:t>；</w:t>
      </w:r>
    </w:p>
    <w:p w:rsidR="00C8467B" w:rsidRDefault="00C8467B">
      <w:pPr>
        <w:spacing w:line="480" w:lineRule="exact"/>
        <w:rPr>
          <w:rFonts w:ascii="宋体" w:hint="eastAsia"/>
          <w:sz w:val="30"/>
        </w:rPr>
      </w:pPr>
      <w:r>
        <w:rPr>
          <w:rFonts w:ascii="宋体"/>
          <w:sz w:val="30"/>
        </w:rPr>
        <w:t xml:space="preserve">   g.</w:t>
      </w:r>
      <w:r>
        <w:rPr>
          <w:rFonts w:ascii="宋体" w:hint="eastAsia"/>
          <w:sz w:val="30"/>
        </w:rPr>
        <w:t>楼面板筋锚固长度为</w:t>
      </w:r>
      <w:r>
        <w:rPr>
          <w:rFonts w:ascii="宋体" w:hint="eastAsia"/>
          <w:sz w:val="30"/>
        </w:rPr>
        <w:t>35</w:t>
      </w:r>
      <w:r>
        <w:rPr>
          <w:rFonts w:ascii="宋体"/>
          <w:sz w:val="30"/>
        </w:rPr>
        <w:t>d</w:t>
      </w:r>
      <w:r>
        <w:rPr>
          <w:rFonts w:ascii="宋体" w:hint="eastAsia"/>
          <w:sz w:val="30"/>
        </w:rPr>
        <w:t>；搭接长度为</w:t>
      </w:r>
      <w:r>
        <w:rPr>
          <w:rFonts w:ascii="宋体" w:hint="eastAsia"/>
          <w:sz w:val="30"/>
        </w:rPr>
        <w:t>40</w:t>
      </w:r>
      <w:r>
        <w:rPr>
          <w:rFonts w:ascii="宋体"/>
          <w:sz w:val="30"/>
        </w:rPr>
        <w:t>d</w:t>
      </w:r>
      <w:r>
        <w:rPr>
          <w:rFonts w:ascii="宋体" w:hint="eastAsia"/>
          <w:sz w:val="30"/>
        </w:rPr>
        <w:t>；</w:t>
      </w:r>
    </w:p>
    <w:p w:rsidR="00C8467B" w:rsidRDefault="00C8467B">
      <w:pPr>
        <w:spacing w:line="480" w:lineRule="exact"/>
        <w:rPr>
          <w:rFonts w:ascii="宋体" w:hint="eastAsia"/>
          <w:sz w:val="30"/>
        </w:rPr>
      </w:pPr>
      <w:r>
        <w:rPr>
          <w:rFonts w:ascii="宋体" w:hint="eastAsia"/>
          <w:sz w:val="30"/>
        </w:rPr>
        <w:t xml:space="preserve">   h.</w:t>
      </w:r>
      <w:r>
        <w:rPr>
          <w:rFonts w:ascii="宋体" w:hint="eastAsia"/>
          <w:sz w:val="30"/>
        </w:rPr>
        <w:t>板筋保护层为</w:t>
      </w:r>
      <w:r>
        <w:rPr>
          <w:rFonts w:ascii="宋体" w:hint="eastAsia"/>
          <w:sz w:val="30"/>
        </w:rPr>
        <w:t>20</w:t>
      </w:r>
      <w:r>
        <w:rPr>
          <w:rFonts w:ascii="宋体"/>
          <w:sz w:val="30"/>
        </w:rPr>
        <w:t>mm</w:t>
      </w:r>
      <w:r>
        <w:rPr>
          <w:rFonts w:ascii="宋体" w:hint="eastAsia"/>
          <w:sz w:val="30"/>
        </w:rPr>
        <w:t>；</w:t>
      </w:r>
    </w:p>
    <w:p w:rsidR="00C8467B" w:rsidRDefault="00C8467B">
      <w:pPr>
        <w:spacing w:line="480" w:lineRule="exact"/>
        <w:rPr>
          <w:rFonts w:ascii="宋体" w:hint="eastAsia"/>
          <w:sz w:val="30"/>
        </w:rPr>
      </w:pPr>
      <w:r>
        <w:rPr>
          <w:rFonts w:ascii="宋体"/>
          <w:color w:val="000000"/>
          <w:sz w:val="30"/>
        </w:rPr>
        <w:t>5.3.4.2</w:t>
      </w:r>
      <w:r>
        <w:rPr>
          <w:rFonts w:ascii="宋体" w:hint="eastAsia"/>
          <w:sz w:val="30"/>
        </w:rPr>
        <w:t>板筋就位工艺为：</w:t>
      </w:r>
    </w:p>
    <w:p w:rsidR="00C8467B" w:rsidRDefault="00C8467B">
      <w:pPr>
        <w:spacing w:line="480" w:lineRule="exact"/>
        <w:rPr>
          <w:rFonts w:ascii="宋体"/>
          <w:sz w:val="30"/>
        </w:rPr>
      </w:pPr>
      <w:r>
        <w:rPr>
          <w:rFonts w:ascii="宋体"/>
          <w:sz w:val="30"/>
        </w:rPr>
        <w:t xml:space="preserve">  a.</w:t>
      </w:r>
      <w:r>
        <w:rPr>
          <w:rFonts w:ascii="宋体" w:hint="eastAsia"/>
          <w:sz w:val="30"/>
        </w:rPr>
        <w:t>先在楼面模板上画好钢筋分档线，第一档出梁或墙边</w:t>
      </w:r>
      <w:r>
        <w:rPr>
          <w:rFonts w:ascii="宋体"/>
          <w:sz w:val="30"/>
        </w:rPr>
        <w:t>50mm</w:t>
      </w:r>
      <w:r>
        <w:rPr>
          <w:rFonts w:ascii="宋体" w:hint="eastAsia"/>
          <w:sz w:val="30"/>
        </w:rPr>
        <w:t>；</w:t>
      </w:r>
    </w:p>
    <w:p w:rsidR="00C8467B" w:rsidRDefault="00C8467B">
      <w:pPr>
        <w:spacing w:line="480" w:lineRule="exact"/>
        <w:rPr>
          <w:rFonts w:ascii="宋体" w:hint="eastAsia"/>
          <w:sz w:val="30"/>
        </w:rPr>
      </w:pPr>
      <w:r>
        <w:rPr>
          <w:rFonts w:ascii="宋体"/>
          <w:sz w:val="30"/>
        </w:rPr>
        <w:t xml:space="preserve">  b.</w:t>
      </w:r>
      <w:r>
        <w:rPr>
          <w:rFonts w:ascii="宋体" w:hint="eastAsia"/>
          <w:sz w:val="30"/>
        </w:rPr>
        <w:t>板筋从下致上依次布置：下铁（主筋、次筋），马凳</w:t>
      </w:r>
      <w:r>
        <w:rPr>
          <w:rFonts w:ascii="宋体"/>
          <w:sz w:val="30"/>
        </w:rPr>
        <w:t>@</w:t>
      </w:r>
      <w:r>
        <w:rPr>
          <w:rFonts w:ascii="宋体" w:hint="eastAsia"/>
          <w:sz w:val="30"/>
        </w:rPr>
        <w:t>1200</w:t>
      </w:r>
      <w:r>
        <w:rPr>
          <w:rFonts w:ascii="宋体" w:hint="eastAsia"/>
          <w:sz w:val="30"/>
        </w:rPr>
        <w:t>、上铁（分布筋、负筋）；</w:t>
      </w:r>
    </w:p>
    <w:p w:rsidR="00C8467B" w:rsidRDefault="00C8467B">
      <w:pPr>
        <w:ind w:right="-149"/>
        <w:rPr>
          <w:rFonts w:ascii="宋体" w:hint="eastAsia"/>
          <w:sz w:val="30"/>
        </w:rPr>
      </w:pPr>
      <w:r>
        <w:rPr>
          <w:rFonts w:ascii="宋体"/>
          <w:sz w:val="30"/>
        </w:rPr>
        <w:t xml:space="preserve">  c.</w:t>
      </w:r>
      <w:r>
        <w:rPr>
          <w:rFonts w:ascii="宋体" w:hint="eastAsia"/>
          <w:sz w:val="30"/>
        </w:rPr>
        <w:t>在板底放置</w:t>
      </w:r>
      <w:r>
        <w:rPr>
          <w:rFonts w:ascii="宋体" w:hint="eastAsia"/>
          <w:sz w:val="30"/>
        </w:rPr>
        <w:t>20</w:t>
      </w:r>
      <w:r>
        <w:rPr>
          <w:rFonts w:ascii="宋体"/>
          <w:sz w:val="30"/>
        </w:rPr>
        <w:t>mm</w:t>
      </w:r>
      <w:r>
        <w:rPr>
          <w:rFonts w:ascii="宋体" w:hint="eastAsia"/>
          <w:sz w:val="30"/>
        </w:rPr>
        <w:t>塑料垫块（</w:t>
      </w:r>
      <w:r>
        <w:rPr>
          <w:rFonts w:ascii="宋体"/>
          <w:sz w:val="30"/>
        </w:rPr>
        <w:t>@</w:t>
      </w:r>
      <w:r>
        <w:rPr>
          <w:rFonts w:ascii="宋体" w:hint="eastAsia"/>
          <w:sz w:val="30"/>
        </w:rPr>
        <w:t>10</w:t>
      </w:r>
      <w:r>
        <w:rPr>
          <w:rFonts w:ascii="宋体"/>
          <w:sz w:val="30"/>
        </w:rPr>
        <w:t>00,</w:t>
      </w:r>
      <w:r>
        <w:rPr>
          <w:rFonts w:ascii="宋体" w:hint="eastAsia"/>
          <w:sz w:val="30"/>
        </w:rPr>
        <w:t>梅花型布置，第一块出梁或墙边</w:t>
      </w:r>
      <w:r>
        <w:rPr>
          <w:rFonts w:ascii="宋体" w:hint="eastAsia"/>
          <w:sz w:val="30"/>
        </w:rPr>
        <w:t>250</w:t>
      </w:r>
      <w:r>
        <w:rPr>
          <w:rFonts w:ascii="宋体"/>
          <w:sz w:val="30"/>
        </w:rPr>
        <w:t>mm</w:t>
      </w:r>
      <w:r>
        <w:rPr>
          <w:rFonts w:ascii="宋体" w:hint="eastAsia"/>
          <w:sz w:val="30"/>
        </w:rPr>
        <w:t>）。</w:t>
      </w:r>
    </w:p>
    <w:p w:rsidR="00C8467B" w:rsidRDefault="00C8467B">
      <w:pPr>
        <w:ind w:right="-149"/>
        <w:rPr>
          <w:rFonts w:ascii="宋体" w:hint="eastAsia"/>
          <w:sz w:val="30"/>
        </w:rPr>
      </w:pPr>
      <w:r>
        <w:rPr>
          <w:rFonts w:ascii="宋体"/>
          <w:sz w:val="30"/>
        </w:rPr>
        <w:t>5.4</w:t>
      </w:r>
      <w:r>
        <w:rPr>
          <w:rFonts w:ascii="宋体" w:hint="eastAsia"/>
          <w:sz w:val="30"/>
        </w:rPr>
        <w:t>钢筋冷挤压连接工艺</w:t>
      </w:r>
    </w:p>
    <w:p w:rsidR="00C8467B" w:rsidRDefault="00C8467B">
      <w:pPr>
        <w:ind w:right="-149"/>
        <w:rPr>
          <w:rFonts w:ascii="宋体" w:hint="eastAsia"/>
          <w:sz w:val="30"/>
        </w:rPr>
      </w:pPr>
      <w:r>
        <w:rPr>
          <w:rFonts w:ascii="宋体"/>
          <w:sz w:val="30"/>
        </w:rPr>
        <w:t>5.4.</w:t>
      </w:r>
      <w:r>
        <w:rPr>
          <w:rFonts w:ascii="宋体" w:hint="eastAsia"/>
          <w:sz w:val="30"/>
        </w:rPr>
        <w:t>1</w:t>
      </w:r>
      <w:r>
        <w:rPr>
          <w:rFonts w:ascii="宋体" w:hint="eastAsia"/>
          <w:sz w:val="30"/>
        </w:rPr>
        <w:t>冷挤压套筒连接工艺</w:t>
      </w:r>
    </w:p>
    <w:p w:rsidR="00C8467B" w:rsidRDefault="00C8467B">
      <w:pPr>
        <w:numPr>
          <w:ilvl w:val="1"/>
          <w:numId w:val="2"/>
        </w:numPr>
        <w:ind w:left="420" w:hanging="420"/>
        <w:rPr>
          <w:rFonts w:ascii="宋体" w:hint="eastAsia"/>
          <w:sz w:val="30"/>
        </w:rPr>
      </w:pPr>
      <w:r>
        <w:rPr>
          <w:rFonts w:ascii="宋体"/>
          <w:sz w:val="30"/>
        </w:rPr>
        <w:t>a.</w:t>
      </w:r>
      <w:r>
        <w:rPr>
          <w:rFonts w:ascii="宋体" w:hint="eastAsia"/>
          <w:sz w:val="30"/>
        </w:rPr>
        <w:t>清除钢筋端头的锈、泥砂、油污等杂物；</w:t>
      </w:r>
    </w:p>
    <w:p w:rsidR="00C8467B" w:rsidRDefault="00C8467B">
      <w:pPr>
        <w:numPr>
          <w:ilvl w:val="1"/>
          <w:numId w:val="2"/>
        </w:numPr>
        <w:ind w:left="420" w:hanging="420"/>
        <w:rPr>
          <w:rFonts w:ascii="宋体" w:hint="eastAsia"/>
          <w:sz w:val="30"/>
        </w:rPr>
      </w:pPr>
      <w:r>
        <w:rPr>
          <w:rFonts w:ascii="宋体"/>
          <w:sz w:val="30"/>
        </w:rPr>
        <w:t>b.</w:t>
      </w:r>
      <w:r>
        <w:rPr>
          <w:rFonts w:ascii="宋体" w:hint="eastAsia"/>
          <w:sz w:val="30"/>
        </w:rPr>
        <w:t>将钢筋与套筒进行试套，如钢筋有马蹄、弯折或纵肋尺寸过大者应预先矫正或用砂轮机打磨，对不同直径钢筋套筒不得窜用；</w:t>
      </w:r>
    </w:p>
    <w:p w:rsidR="00C8467B" w:rsidRDefault="00C8467B">
      <w:pPr>
        <w:numPr>
          <w:ilvl w:val="1"/>
          <w:numId w:val="2"/>
        </w:numPr>
        <w:ind w:left="420" w:hanging="420"/>
        <w:rPr>
          <w:rFonts w:ascii="宋体"/>
          <w:sz w:val="30"/>
        </w:rPr>
      </w:pPr>
      <w:r>
        <w:rPr>
          <w:rFonts w:ascii="宋体"/>
          <w:sz w:val="30"/>
        </w:rPr>
        <w:t>c</w:t>
      </w:r>
      <w:r>
        <w:rPr>
          <w:rFonts w:ascii="宋体" w:hint="eastAsia"/>
          <w:sz w:val="30"/>
        </w:rPr>
        <w:t>.</w:t>
      </w:r>
      <w:r>
        <w:rPr>
          <w:rFonts w:ascii="宋体" w:hint="eastAsia"/>
          <w:sz w:val="30"/>
        </w:rPr>
        <w:t>在钢筋端部画出定位标记与检查标记，定位标记与钢筋端头的距离为钢套筒长度的一半，检查标记与定位标记的距离为</w:t>
      </w:r>
      <w:r>
        <w:rPr>
          <w:rFonts w:ascii="宋体" w:hint="eastAsia"/>
          <w:sz w:val="30"/>
        </w:rPr>
        <w:t>20</w:t>
      </w:r>
      <w:r>
        <w:rPr>
          <w:rFonts w:ascii="宋体"/>
          <w:sz w:val="30"/>
        </w:rPr>
        <w:t>mm;</w:t>
      </w:r>
    </w:p>
    <w:p w:rsidR="00C8467B" w:rsidRDefault="00C8467B">
      <w:pPr>
        <w:numPr>
          <w:ilvl w:val="1"/>
          <w:numId w:val="2"/>
        </w:numPr>
        <w:ind w:left="420" w:hanging="420"/>
        <w:rPr>
          <w:rFonts w:ascii="宋体" w:hint="eastAsia"/>
          <w:sz w:val="30"/>
        </w:rPr>
      </w:pPr>
      <w:r>
        <w:rPr>
          <w:rFonts w:ascii="宋体"/>
          <w:sz w:val="30"/>
        </w:rPr>
        <w:t>d.</w:t>
      </w:r>
      <w:r>
        <w:rPr>
          <w:rFonts w:ascii="宋体" w:hint="eastAsia"/>
          <w:sz w:val="30"/>
        </w:rPr>
        <w:t>检查挤压设备情况并进行试压，符合要求后方可作业；</w:t>
      </w:r>
    </w:p>
    <w:p w:rsidR="00C8467B" w:rsidRDefault="00C8467B">
      <w:pPr>
        <w:numPr>
          <w:ilvl w:val="1"/>
          <w:numId w:val="2"/>
        </w:numPr>
        <w:ind w:left="420" w:hanging="420"/>
        <w:rPr>
          <w:rFonts w:ascii="宋体"/>
          <w:sz w:val="30"/>
        </w:rPr>
      </w:pPr>
      <w:r>
        <w:rPr>
          <w:rFonts w:ascii="宋体"/>
          <w:sz w:val="30"/>
        </w:rPr>
        <w:t>e</w:t>
      </w:r>
      <w:r>
        <w:rPr>
          <w:rFonts w:ascii="宋体" w:hint="eastAsia"/>
          <w:sz w:val="30"/>
        </w:rPr>
        <w:t>.</w:t>
      </w:r>
      <w:r>
        <w:rPr>
          <w:rFonts w:ascii="宋体" w:hint="eastAsia"/>
          <w:sz w:val="30"/>
        </w:rPr>
        <w:t>先在加工场将一根钢筋插入套筒进行挤压，然后在作业区将待接钢筋插入套筒另一端进行挤压，钢筋端头离套筒长度中点不超过</w:t>
      </w:r>
      <w:r>
        <w:rPr>
          <w:rFonts w:ascii="宋体" w:hint="eastAsia"/>
          <w:sz w:val="30"/>
        </w:rPr>
        <w:t>10</w:t>
      </w:r>
      <w:r>
        <w:rPr>
          <w:rFonts w:ascii="宋体"/>
          <w:sz w:val="30"/>
        </w:rPr>
        <w:t>mm</w:t>
      </w:r>
      <w:r>
        <w:rPr>
          <w:rFonts w:ascii="宋体" w:hint="eastAsia"/>
          <w:sz w:val="30"/>
        </w:rPr>
        <w:t>；</w:t>
      </w:r>
    </w:p>
    <w:p w:rsidR="00C8467B" w:rsidRDefault="00C8467B">
      <w:pPr>
        <w:numPr>
          <w:ilvl w:val="1"/>
          <w:numId w:val="2"/>
        </w:numPr>
        <w:ind w:left="420" w:hanging="420"/>
        <w:rPr>
          <w:rFonts w:ascii="宋体" w:hint="eastAsia"/>
          <w:sz w:val="30"/>
        </w:rPr>
      </w:pPr>
      <w:r>
        <w:rPr>
          <w:rFonts w:ascii="宋体"/>
          <w:sz w:val="30"/>
        </w:rPr>
        <w:t>f.</w:t>
      </w:r>
      <w:r>
        <w:rPr>
          <w:rFonts w:ascii="宋体" w:hint="eastAsia"/>
          <w:sz w:val="30"/>
        </w:rPr>
        <w:t>将压力钳对正钢套筒压痕位置的标记进行就位，并保持与钢筋轴线垂直，然后依次从套筒中部向端部施压。压痕道数须符合型式检验确定的道数，并控制压痕深度，使得挤压后套筒长度为原长度的</w:t>
      </w:r>
      <w:r>
        <w:rPr>
          <w:rFonts w:ascii="宋体" w:hint="eastAsia"/>
          <w:sz w:val="30"/>
        </w:rPr>
        <w:t>1.10</w:t>
      </w:r>
      <w:r>
        <w:rPr>
          <w:rFonts w:ascii="宋体" w:hint="eastAsia"/>
          <w:sz w:val="30"/>
        </w:rPr>
        <w:t>～</w:t>
      </w:r>
      <w:r>
        <w:rPr>
          <w:rFonts w:ascii="宋体" w:hint="eastAsia"/>
          <w:sz w:val="30"/>
        </w:rPr>
        <w:t>1.15</w:t>
      </w:r>
      <w:r>
        <w:rPr>
          <w:rFonts w:ascii="宋体" w:hint="eastAsia"/>
          <w:sz w:val="30"/>
        </w:rPr>
        <w:t>倍或套筒处的外径为原外径的</w:t>
      </w:r>
      <w:r>
        <w:rPr>
          <w:rFonts w:ascii="宋体" w:hint="eastAsia"/>
          <w:sz w:val="30"/>
        </w:rPr>
        <w:t>0.8</w:t>
      </w:r>
      <w:r>
        <w:rPr>
          <w:rFonts w:ascii="宋体" w:hint="eastAsia"/>
          <w:sz w:val="30"/>
        </w:rPr>
        <w:t>～</w:t>
      </w:r>
      <w:r>
        <w:rPr>
          <w:rFonts w:ascii="宋体" w:hint="eastAsia"/>
          <w:sz w:val="30"/>
        </w:rPr>
        <w:t>0.9</w:t>
      </w:r>
      <w:r>
        <w:rPr>
          <w:rFonts w:ascii="宋体" w:hint="eastAsia"/>
          <w:sz w:val="30"/>
        </w:rPr>
        <w:t>倍</w:t>
      </w:r>
      <w:r>
        <w:rPr>
          <w:rFonts w:ascii="宋体" w:hint="eastAsia"/>
          <w:sz w:val="30"/>
        </w:rPr>
        <w:t>;</w:t>
      </w:r>
    </w:p>
    <w:p w:rsidR="00C8467B" w:rsidRDefault="00C8467B">
      <w:pPr>
        <w:numPr>
          <w:ilvl w:val="1"/>
          <w:numId w:val="2"/>
        </w:numPr>
        <w:ind w:left="420" w:hanging="420"/>
        <w:rPr>
          <w:rFonts w:ascii="宋体" w:hint="eastAsia"/>
          <w:sz w:val="30"/>
        </w:rPr>
      </w:pPr>
      <w:r>
        <w:rPr>
          <w:rFonts w:ascii="宋体"/>
          <w:sz w:val="30"/>
        </w:rPr>
        <w:t>g.</w:t>
      </w:r>
      <w:r>
        <w:rPr>
          <w:rFonts w:ascii="宋体" w:hint="eastAsia"/>
          <w:sz w:val="30"/>
        </w:rPr>
        <w:t>挤压接头的现场检验按验收批进行，同一施工条件下采用同一批材料的同等级、同型式、同规格接头，以</w:t>
      </w:r>
      <w:r>
        <w:rPr>
          <w:rFonts w:ascii="宋体" w:hint="eastAsia"/>
          <w:sz w:val="30"/>
        </w:rPr>
        <w:t>500</w:t>
      </w:r>
      <w:r>
        <w:rPr>
          <w:rFonts w:ascii="宋体" w:hint="eastAsia"/>
          <w:sz w:val="30"/>
        </w:rPr>
        <w:t>个为一个验收批进行检验与验收，不足</w:t>
      </w:r>
      <w:r>
        <w:rPr>
          <w:rFonts w:ascii="宋体" w:hint="eastAsia"/>
          <w:sz w:val="30"/>
        </w:rPr>
        <w:t>500</w:t>
      </w:r>
      <w:r>
        <w:rPr>
          <w:rFonts w:ascii="宋体" w:hint="eastAsia"/>
          <w:sz w:val="30"/>
        </w:rPr>
        <w:t>个也作为一个验收批，对每一验收批，均应按设计要求的接头性能等级，在工程中随机抽</w:t>
      </w:r>
      <w:r>
        <w:rPr>
          <w:rFonts w:ascii="宋体" w:hint="eastAsia"/>
          <w:sz w:val="30"/>
        </w:rPr>
        <w:t>3</w:t>
      </w:r>
      <w:r>
        <w:rPr>
          <w:rFonts w:ascii="宋体" w:hint="eastAsia"/>
          <w:sz w:val="30"/>
        </w:rPr>
        <w:t>个试件做单向拉伸试验；</w:t>
      </w:r>
    </w:p>
    <w:p w:rsidR="00C8467B" w:rsidRDefault="00C8467B">
      <w:pPr>
        <w:numPr>
          <w:ilvl w:val="1"/>
          <w:numId w:val="2"/>
        </w:numPr>
        <w:ind w:left="420" w:hanging="420"/>
        <w:rPr>
          <w:rFonts w:ascii="宋体" w:hint="eastAsia"/>
          <w:sz w:val="30"/>
        </w:rPr>
      </w:pPr>
      <w:r>
        <w:rPr>
          <w:rFonts w:ascii="宋体"/>
          <w:sz w:val="30"/>
        </w:rPr>
        <w:t>h.</w:t>
      </w:r>
      <w:r>
        <w:rPr>
          <w:rFonts w:ascii="宋体" w:hint="eastAsia"/>
          <w:sz w:val="30"/>
        </w:rPr>
        <w:t>每一验收批中应随机抽取</w:t>
      </w:r>
      <w:r>
        <w:rPr>
          <w:rFonts w:ascii="宋体" w:hint="eastAsia"/>
          <w:sz w:val="30"/>
        </w:rPr>
        <w:t>10%</w:t>
      </w:r>
      <w:r>
        <w:rPr>
          <w:rFonts w:ascii="宋体" w:hint="eastAsia"/>
          <w:sz w:val="30"/>
        </w:rPr>
        <w:t>的挤压接头作外观质量检查，</w:t>
      </w:r>
      <w:r>
        <w:rPr>
          <w:rFonts w:ascii="宋体"/>
          <w:sz w:val="30"/>
        </w:rPr>
        <w:t>5.</w:t>
      </w:r>
      <w:r>
        <w:rPr>
          <w:rFonts w:ascii="宋体" w:hint="eastAsia"/>
          <w:sz w:val="30"/>
        </w:rPr>
        <w:t>4</w:t>
      </w:r>
      <w:r>
        <w:rPr>
          <w:rFonts w:ascii="宋体"/>
          <w:sz w:val="30"/>
        </w:rPr>
        <w:t>.2</w:t>
      </w:r>
      <w:r>
        <w:rPr>
          <w:rFonts w:ascii="宋体" w:hint="eastAsia"/>
          <w:sz w:val="30"/>
        </w:rPr>
        <w:t>外观质量应符合下列要求：</w:t>
      </w:r>
    </w:p>
    <w:p w:rsidR="00C8467B" w:rsidRDefault="00C8467B">
      <w:pPr>
        <w:numPr>
          <w:ilvl w:val="1"/>
          <w:numId w:val="2"/>
        </w:numPr>
        <w:ind w:left="420" w:hanging="420"/>
        <w:rPr>
          <w:rFonts w:ascii="宋体" w:hint="eastAsia"/>
          <w:sz w:val="30"/>
        </w:rPr>
      </w:pPr>
      <w:r>
        <w:rPr>
          <w:rFonts w:ascii="宋体"/>
          <w:sz w:val="30"/>
        </w:rPr>
        <w:t>a</w:t>
      </w:r>
      <w:r>
        <w:rPr>
          <w:rFonts w:ascii="宋体" w:hint="eastAsia"/>
          <w:sz w:val="30"/>
        </w:rPr>
        <w:t>外形尺寸：挤压后套筒长度为原长度的</w:t>
      </w:r>
      <w:r>
        <w:rPr>
          <w:rFonts w:ascii="宋体" w:hint="eastAsia"/>
          <w:sz w:val="30"/>
        </w:rPr>
        <w:t>1.10</w:t>
      </w:r>
      <w:r>
        <w:rPr>
          <w:rFonts w:ascii="宋体" w:hint="eastAsia"/>
          <w:sz w:val="30"/>
        </w:rPr>
        <w:t>～</w:t>
      </w:r>
      <w:r>
        <w:rPr>
          <w:rFonts w:ascii="宋体" w:hint="eastAsia"/>
          <w:sz w:val="30"/>
        </w:rPr>
        <w:t>1.15</w:t>
      </w:r>
      <w:r>
        <w:rPr>
          <w:rFonts w:ascii="宋体" w:hint="eastAsia"/>
          <w:sz w:val="30"/>
        </w:rPr>
        <w:t>倍或套筒处的外径为原外径的</w:t>
      </w:r>
      <w:r>
        <w:rPr>
          <w:rFonts w:ascii="宋体" w:hint="eastAsia"/>
          <w:sz w:val="30"/>
        </w:rPr>
        <w:t>0.8</w:t>
      </w:r>
      <w:r>
        <w:rPr>
          <w:rFonts w:ascii="宋体" w:hint="eastAsia"/>
          <w:sz w:val="30"/>
        </w:rPr>
        <w:t>～</w:t>
      </w:r>
      <w:r>
        <w:rPr>
          <w:rFonts w:ascii="宋体" w:hint="eastAsia"/>
          <w:sz w:val="30"/>
        </w:rPr>
        <w:t>0.9</w:t>
      </w:r>
      <w:r>
        <w:rPr>
          <w:rFonts w:ascii="宋体" w:hint="eastAsia"/>
          <w:sz w:val="30"/>
        </w:rPr>
        <w:t>倍</w:t>
      </w:r>
      <w:r>
        <w:rPr>
          <w:rFonts w:ascii="宋体" w:hint="eastAsia"/>
          <w:sz w:val="30"/>
        </w:rPr>
        <w:t>;</w:t>
      </w:r>
    </w:p>
    <w:p w:rsidR="00C8467B" w:rsidRDefault="00C8467B">
      <w:pPr>
        <w:numPr>
          <w:ilvl w:val="1"/>
          <w:numId w:val="2"/>
        </w:numPr>
        <w:ind w:left="420" w:hanging="420"/>
        <w:rPr>
          <w:rFonts w:ascii="宋体" w:hint="eastAsia"/>
          <w:sz w:val="30"/>
        </w:rPr>
      </w:pPr>
      <w:r>
        <w:rPr>
          <w:rFonts w:ascii="宋体"/>
          <w:sz w:val="30"/>
        </w:rPr>
        <w:t>b</w:t>
      </w:r>
      <w:r>
        <w:rPr>
          <w:rFonts w:ascii="宋体" w:hint="eastAsia"/>
          <w:sz w:val="30"/>
        </w:rPr>
        <w:t>挤压接头的压痕道数应符合型式检验确定的道数；</w:t>
      </w:r>
    </w:p>
    <w:p w:rsidR="00C8467B" w:rsidRDefault="00C8467B">
      <w:pPr>
        <w:numPr>
          <w:ilvl w:val="1"/>
          <w:numId w:val="2"/>
        </w:numPr>
        <w:ind w:left="420" w:hanging="420"/>
        <w:rPr>
          <w:rFonts w:ascii="宋体" w:hint="eastAsia"/>
          <w:sz w:val="30"/>
        </w:rPr>
      </w:pPr>
      <w:r>
        <w:rPr>
          <w:rFonts w:ascii="宋体"/>
          <w:sz w:val="30"/>
        </w:rPr>
        <w:t>c</w:t>
      </w:r>
      <w:r>
        <w:rPr>
          <w:rFonts w:ascii="宋体" w:hint="eastAsia"/>
          <w:sz w:val="30"/>
        </w:rPr>
        <w:t>接头处弯折不得大于</w:t>
      </w:r>
      <w:r>
        <w:rPr>
          <w:rFonts w:ascii="宋体" w:hint="eastAsia"/>
          <w:sz w:val="30"/>
        </w:rPr>
        <w:t>4</w:t>
      </w:r>
      <w:r>
        <w:rPr>
          <w:rFonts w:ascii="宋体" w:hint="eastAsia"/>
          <w:sz w:val="30"/>
        </w:rPr>
        <w:t>度；</w:t>
      </w:r>
    </w:p>
    <w:p w:rsidR="00C8467B" w:rsidRDefault="00C8467B">
      <w:pPr>
        <w:numPr>
          <w:ilvl w:val="1"/>
          <w:numId w:val="2"/>
        </w:numPr>
        <w:ind w:left="420" w:hanging="420"/>
        <w:rPr>
          <w:rFonts w:ascii="宋体" w:hint="eastAsia"/>
          <w:sz w:val="30"/>
        </w:rPr>
      </w:pPr>
      <w:r>
        <w:rPr>
          <w:rFonts w:ascii="宋体"/>
          <w:sz w:val="30"/>
        </w:rPr>
        <w:t>d</w:t>
      </w:r>
      <w:r>
        <w:rPr>
          <w:rFonts w:ascii="宋体" w:hint="eastAsia"/>
          <w:sz w:val="30"/>
        </w:rPr>
        <w:t>挤压后的套筒不得有肉眼可见裂缝。</w:t>
      </w:r>
    </w:p>
    <w:p w:rsidR="00C8467B" w:rsidRDefault="00C8467B">
      <w:pPr>
        <w:rPr>
          <w:rFonts w:ascii="宋体" w:hint="eastAsia"/>
          <w:sz w:val="30"/>
        </w:rPr>
      </w:pPr>
      <w:r>
        <w:rPr>
          <w:rFonts w:ascii="宋体"/>
          <w:sz w:val="30"/>
        </w:rPr>
        <w:t>5.</w:t>
      </w:r>
      <w:r>
        <w:rPr>
          <w:rFonts w:ascii="宋体" w:hint="eastAsia"/>
          <w:sz w:val="30"/>
        </w:rPr>
        <w:t>5</w:t>
      </w:r>
      <w:r>
        <w:rPr>
          <w:rFonts w:ascii="宋体" w:hint="eastAsia"/>
          <w:sz w:val="30"/>
        </w:rPr>
        <w:t>锥螺纹套筒连接工艺</w:t>
      </w:r>
    </w:p>
    <w:p w:rsidR="00C8467B" w:rsidRDefault="00C8467B">
      <w:pPr>
        <w:rPr>
          <w:rFonts w:ascii="宋体" w:hint="eastAsia"/>
          <w:sz w:val="30"/>
        </w:rPr>
      </w:pPr>
      <w:r>
        <w:rPr>
          <w:rFonts w:ascii="宋体"/>
          <w:sz w:val="30"/>
        </w:rPr>
        <w:t>5.</w:t>
      </w:r>
      <w:r>
        <w:rPr>
          <w:rFonts w:ascii="宋体" w:hint="eastAsia"/>
          <w:sz w:val="30"/>
        </w:rPr>
        <w:t>5</w:t>
      </w:r>
      <w:r>
        <w:rPr>
          <w:rFonts w:ascii="宋体"/>
          <w:sz w:val="30"/>
        </w:rPr>
        <w:t>.1</w:t>
      </w:r>
      <w:r>
        <w:rPr>
          <w:rFonts w:ascii="宋体" w:hint="eastAsia"/>
          <w:sz w:val="30"/>
        </w:rPr>
        <w:t>检查钢筋端面，保证其与钢筋轴线垂直，如有翘曲应用无齿锯进行切割；</w:t>
      </w:r>
    </w:p>
    <w:p w:rsidR="00C8467B" w:rsidRDefault="00C8467B">
      <w:pPr>
        <w:rPr>
          <w:rFonts w:ascii="宋体"/>
          <w:sz w:val="30"/>
        </w:rPr>
      </w:pPr>
      <w:r>
        <w:rPr>
          <w:rFonts w:ascii="宋体"/>
          <w:sz w:val="30"/>
        </w:rPr>
        <w:t>5.5.2</w:t>
      </w:r>
      <w:r>
        <w:rPr>
          <w:rFonts w:ascii="宋体" w:hint="eastAsia"/>
          <w:sz w:val="30"/>
        </w:rPr>
        <w:t>将钢筋两端卡于套丝机上套丝，套丝时水溶性切削冷却润滑油进行冷却润滑，并分次车削到规定尺寸，以保证丝扣精度，避免损坏梳刀，钢筋套丝所须完整牙数应满足下表规定：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2001"/>
        <w:gridCol w:w="2002"/>
        <w:gridCol w:w="2002"/>
      </w:tblGrid>
      <w:tr w:rsidR="00000000">
        <w:tblPrEx>
          <w:tblCellMar>
            <w:top w:w="0" w:type="dxa"/>
            <w:bottom w:w="0" w:type="dxa"/>
          </w:tblCellMar>
        </w:tblPrEx>
        <w:tc>
          <w:tcPr>
            <w:tcW w:w="2523" w:type="dxa"/>
            <w:vAlign w:val="center"/>
          </w:tcPr>
          <w:p w:rsidR="00C8467B" w:rsidRDefault="00C8467B">
            <w:pPr>
              <w:numPr>
                <w:ilvl w:val="1"/>
                <w:numId w:val="2"/>
              </w:numPr>
              <w:jc w:val="center"/>
              <w:rPr>
                <w:rFonts w:ascii="宋体"/>
                <w:sz w:val="30"/>
              </w:rPr>
            </w:pPr>
            <w:r>
              <w:rPr>
                <w:rFonts w:ascii="宋体" w:hint="eastAsia"/>
                <w:sz w:val="30"/>
              </w:rPr>
              <w:t>钢筋直径（</w:t>
            </w:r>
            <w:r>
              <w:rPr>
                <w:rFonts w:ascii="宋体"/>
                <w:sz w:val="30"/>
              </w:rPr>
              <w:t>mm</w:t>
            </w:r>
            <w:r>
              <w:rPr>
                <w:rFonts w:ascii="宋体" w:hint="eastAsia"/>
                <w:sz w:val="30"/>
              </w:rPr>
              <w:t>）</w:t>
            </w:r>
          </w:p>
        </w:tc>
        <w:tc>
          <w:tcPr>
            <w:tcW w:w="2001" w:type="dxa"/>
            <w:vAlign w:val="center"/>
          </w:tcPr>
          <w:p w:rsidR="00C8467B" w:rsidRDefault="00C8467B">
            <w:pPr>
              <w:numPr>
                <w:ilvl w:val="1"/>
                <w:numId w:val="2"/>
              </w:numPr>
              <w:jc w:val="center"/>
              <w:rPr>
                <w:rFonts w:ascii="宋体"/>
                <w:sz w:val="30"/>
              </w:rPr>
            </w:pPr>
            <w:r>
              <w:rPr>
                <w:rFonts w:ascii="宋体" w:hint="eastAsia"/>
                <w:sz w:val="30"/>
              </w:rPr>
              <w:t>20</w:t>
            </w:r>
            <w:r>
              <w:rPr>
                <w:rFonts w:ascii="宋体" w:hint="eastAsia"/>
                <w:sz w:val="30"/>
              </w:rPr>
              <w:t>～</w:t>
            </w:r>
            <w:r>
              <w:rPr>
                <w:rFonts w:ascii="宋体" w:hint="eastAsia"/>
                <w:sz w:val="30"/>
              </w:rPr>
              <w:t>22</w:t>
            </w:r>
          </w:p>
        </w:tc>
        <w:tc>
          <w:tcPr>
            <w:tcW w:w="2002" w:type="dxa"/>
            <w:vAlign w:val="center"/>
          </w:tcPr>
          <w:p w:rsidR="00C8467B" w:rsidRDefault="00C8467B">
            <w:pPr>
              <w:numPr>
                <w:ilvl w:val="1"/>
                <w:numId w:val="2"/>
              </w:numPr>
              <w:jc w:val="center"/>
              <w:rPr>
                <w:rFonts w:ascii="宋体"/>
                <w:sz w:val="30"/>
              </w:rPr>
            </w:pPr>
            <w:r>
              <w:rPr>
                <w:rFonts w:ascii="宋体" w:hint="eastAsia"/>
                <w:sz w:val="30"/>
              </w:rPr>
              <w:t>25</w:t>
            </w:r>
            <w:r>
              <w:rPr>
                <w:rFonts w:ascii="宋体" w:hint="eastAsia"/>
                <w:sz w:val="30"/>
              </w:rPr>
              <w:t>～</w:t>
            </w:r>
            <w:r>
              <w:rPr>
                <w:rFonts w:ascii="宋体" w:hint="eastAsia"/>
                <w:sz w:val="30"/>
              </w:rPr>
              <w:t>28</w:t>
            </w:r>
          </w:p>
        </w:tc>
        <w:tc>
          <w:tcPr>
            <w:tcW w:w="2002" w:type="dxa"/>
            <w:vAlign w:val="center"/>
          </w:tcPr>
          <w:p w:rsidR="00C8467B" w:rsidRDefault="00C8467B">
            <w:pPr>
              <w:numPr>
                <w:ilvl w:val="1"/>
                <w:numId w:val="2"/>
              </w:numPr>
              <w:jc w:val="center"/>
              <w:rPr>
                <w:rFonts w:ascii="宋体"/>
                <w:sz w:val="30"/>
              </w:rPr>
            </w:pPr>
            <w:r>
              <w:rPr>
                <w:rFonts w:ascii="宋体" w:hint="eastAsia"/>
                <w:sz w:val="30"/>
              </w:rPr>
              <w:t>32</w:t>
            </w:r>
          </w:p>
        </w:tc>
      </w:tr>
      <w:tr w:rsidR="00000000">
        <w:tblPrEx>
          <w:tblCellMar>
            <w:top w:w="0" w:type="dxa"/>
            <w:bottom w:w="0" w:type="dxa"/>
          </w:tblCellMar>
        </w:tblPrEx>
        <w:tc>
          <w:tcPr>
            <w:tcW w:w="2523" w:type="dxa"/>
            <w:vAlign w:val="center"/>
          </w:tcPr>
          <w:p w:rsidR="00C8467B" w:rsidRDefault="00C8467B">
            <w:pPr>
              <w:numPr>
                <w:ilvl w:val="1"/>
                <w:numId w:val="2"/>
              </w:numPr>
              <w:jc w:val="center"/>
              <w:rPr>
                <w:rFonts w:ascii="宋体"/>
                <w:sz w:val="30"/>
              </w:rPr>
            </w:pPr>
            <w:r>
              <w:rPr>
                <w:rFonts w:ascii="宋体" w:hint="eastAsia"/>
                <w:sz w:val="30"/>
              </w:rPr>
              <w:t>完整牙数</w:t>
            </w:r>
          </w:p>
        </w:tc>
        <w:tc>
          <w:tcPr>
            <w:tcW w:w="2001" w:type="dxa"/>
            <w:vAlign w:val="center"/>
          </w:tcPr>
          <w:p w:rsidR="00C8467B" w:rsidRDefault="00C8467B">
            <w:pPr>
              <w:numPr>
                <w:ilvl w:val="1"/>
                <w:numId w:val="2"/>
              </w:numPr>
              <w:jc w:val="center"/>
              <w:rPr>
                <w:rFonts w:ascii="宋体"/>
                <w:sz w:val="30"/>
              </w:rPr>
            </w:pPr>
            <w:r>
              <w:rPr>
                <w:rFonts w:ascii="宋体" w:hint="eastAsia"/>
                <w:sz w:val="30"/>
              </w:rPr>
              <w:t>7</w:t>
            </w:r>
          </w:p>
        </w:tc>
        <w:tc>
          <w:tcPr>
            <w:tcW w:w="2002" w:type="dxa"/>
            <w:vAlign w:val="center"/>
          </w:tcPr>
          <w:p w:rsidR="00C8467B" w:rsidRDefault="00C8467B">
            <w:pPr>
              <w:numPr>
                <w:ilvl w:val="1"/>
                <w:numId w:val="2"/>
              </w:numPr>
              <w:jc w:val="center"/>
              <w:rPr>
                <w:rFonts w:ascii="宋体"/>
                <w:sz w:val="30"/>
              </w:rPr>
            </w:pPr>
            <w:r>
              <w:rPr>
                <w:rFonts w:ascii="宋体" w:hint="eastAsia"/>
                <w:sz w:val="30"/>
              </w:rPr>
              <w:t>8</w:t>
            </w:r>
          </w:p>
        </w:tc>
        <w:tc>
          <w:tcPr>
            <w:tcW w:w="2002" w:type="dxa"/>
            <w:vAlign w:val="center"/>
          </w:tcPr>
          <w:p w:rsidR="00C8467B" w:rsidRDefault="00C8467B">
            <w:pPr>
              <w:numPr>
                <w:ilvl w:val="1"/>
                <w:numId w:val="2"/>
              </w:numPr>
              <w:jc w:val="center"/>
              <w:rPr>
                <w:rFonts w:ascii="宋体"/>
                <w:sz w:val="30"/>
              </w:rPr>
            </w:pPr>
            <w:r>
              <w:rPr>
                <w:rFonts w:ascii="宋体" w:hint="eastAsia"/>
                <w:sz w:val="30"/>
              </w:rPr>
              <w:t>10</w:t>
            </w:r>
          </w:p>
        </w:tc>
      </w:tr>
    </w:tbl>
    <w:p w:rsidR="00C8467B" w:rsidRDefault="00C8467B">
      <w:pPr>
        <w:rPr>
          <w:rFonts w:ascii="宋体" w:hint="eastAsia"/>
          <w:sz w:val="30"/>
        </w:rPr>
      </w:pPr>
      <w:r>
        <w:rPr>
          <w:rFonts w:ascii="宋体"/>
          <w:sz w:val="30"/>
        </w:rPr>
        <w:t>5.5.3</w:t>
      </w:r>
      <w:r>
        <w:rPr>
          <w:rFonts w:ascii="宋体" w:hint="eastAsia"/>
          <w:sz w:val="30"/>
        </w:rPr>
        <w:t>对已加工的丝扣端用牙形规进行检查，要求钢筋丝扣</w:t>
      </w:r>
      <w:r>
        <w:rPr>
          <w:rFonts w:ascii="宋体" w:hint="eastAsia"/>
          <w:sz w:val="30"/>
        </w:rPr>
        <w:t xml:space="preserve"> </w:t>
      </w:r>
      <w:r>
        <w:rPr>
          <w:rFonts w:ascii="宋体" w:hint="eastAsia"/>
          <w:sz w:val="30"/>
        </w:rPr>
        <w:t>的牙形必须与牙形规吻合小端直径不超过卡规的允许误差，丝扣的完整牙数不得小于规定值，对不合格的丝扣要切掉后重新套丝；</w:t>
      </w:r>
    </w:p>
    <w:p w:rsidR="00C8467B" w:rsidRDefault="00C8467B">
      <w:pPr>
        <w:rPr>
          <w:rFonts w:ascii="宋体" w:hint="eastAsia"/>
          <w:sz w:val="30"/>
        </w:rPr>
      </w:pPr>
      <w:r>
        <w:rPr>
          <w:rFonts w:ascii="宋体"/>
          <w:sz w:val="30"/>
        </w:rPr>
        <w:t>5.5.4</w:t>
      </w:r>
      <w:r>
        <w:rPr>
          <w:rFonts w:ascii="宋体" w:hint="eastAsia"/>
          <w:sz w:val="30"/>
        </w:rPr>
        <w:t>锥螺纹检查合格后，一端拧上塑料保护帽，另一端拧上钢套筒和塑料封盖，并用扭矩扳手将套筒拧至规定的力矩直至发出响声并用红油漆在钢筋端头做上标记，以防漏拧；</w:t>
      </w:r>
    </w:p>
    <w:p w:rsidR="00C8467B" w:rsidRDefault="00C8467B">
      <w:pPr>
        <w:rPr>
          <w:rFonts w:ascii="宋体"/>
          <w:spacing w:val="-10"/>
          <w:sz w:val="30"/>
        </w:rPr>
      </w:pPr>
      <w:r>
        <w:rPr>
          <w:rFonts w:ascii="宋体"/>
          <w:sz w:val="30"/>
        </w:rPr>
        <w:t>5.5.5</w:t>
      </w:r>
      <w:r>
        <w:rPr>
          <w:rFonts w:ascii="宋体" w:hint="eastAsia"/>
          <w:sz w:val="30"/>
        </w:rPr>
        <w:t>上下层钢筋连接前，将下层钢筋上端的塑料保护帽拧下漏出丝扣，并将丝扣上的污物清理干净，再将已拧上套筒的上层钢</w:t>
      </w:r>
      <w:r>
        <w:rPr>
          <w:rFonts w:ascii="宋体" w:hint="eastAsia"/>
          <w:spacing w:val="-10"/>
          <w:sz w:val="30"/>
        </w:rPr>
        <w:t>筋拧到被连接的下层钢筋上，并用扭矩扳手按下表规定的力矩将钢筋接头拧紧，直至扳手在调定的力矩发出响声，最后做上红标记。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2036"/>
        <w:gridCol w:w="2037"/>
        <w:gridCol w:w="2037"/>
      </w:tblGrid>
      <w:tr w:rsidR="00000000">
        <w:tblPrEx>
          <w:tblCellMar>
            <w:top w:w="0" w:type="dxa"/>
            <w:bottom w:w="0" w:type="dxa"/>
          </w:tblCellMar>
        </w:tblPrEx>
        <w:trPr>
          <w:jc w:val="center"/>
        </w:trPr>
        <w:tc>
          <w:tcPr>
            <w:tcW w:w="2418" w:type="dxa"/>
            <w:vAlign w:val="center"/>
          </w:tcPr>
          <w:p w:rsidR="00C8467B" w:rsidRDefault="00C8467B">
            <w:pPr>
              <w:numPr>
                <w:ilvl w:val="1"/>
                <w:numId w:val="2"/>
              </w:numPr>
              <w:jc w:val="center"/>
              <w:rPr>
                <w:rFonts w:ascii="宋体" w:hint="eastAsia"/>
                <w:sz w:val="30"/>
              </w:rPr>
            </w:pPr>
            <w:r>
              <w:rPr>
                <w:rFonts w:ascii="宋体" w:hint="eastAsia"/>
                <w:sz w:val="30"/>
              </w:rPr>
              <w:t>钢筋直径（</w:t>
            </w:r>
            <w:r>
              <w:rPr>
                <w:rFonts w:ascii="宋体"/>
                <w:sz w:val="30"/>
              </w:rPr>
              <w:t>mm</w:t>
            </w:r>
            <w:r>
              <w:rPr>
                <w:rFonts w:ascii="宋体" w:hint="eastAsia"/>
                <w:sz w:val="30"/>
              </w:rPr>
              <w:t>）</w:t>
            </w:r>
          </w:p>
        </w:tc>
        <w:tc>
          <w:tcPr>
            <w:tcW w:w="2036" w:type="dxa"/>
            <w:vAlign w:val="center"/>
          </w:tcPr>
          <w:p w:rsidR="00C8467B" w:rsidRDefault="00C8467B">
            <w:pPr>
              <w:numPr>
                <w:ilvl w:val="1"/>
                <w:numId w:val="2"/>
              </w:numPr>
              <w:jc w:val="center"/>
              <w:rPr>
                <w:rFonts w:ascii="宋体" w:hint="eastAsia"/>
                <w:sz w:val="30"/>
              </w:rPr>
            </w:pPr>
            <w:r>
              <w:rPr>
                <w:rFonts w:ascii="宋体"/>
                <w:sz w:val="30"/>
              </w:rPr>
              <w:t>22</w:t>
            </w:r>
          </w:p>
        </w:tc>
        <w:tc>
          <w:tcPr>
            <w:tcW w:w="2037" w:type="dxa"/>
            <w:vAlign w:val="center"/>
          </w:tcPr>
          <w:p w:rsidR="00C8467B" w:rsidRDefault="00C8467B">
            <w:pPr>
              <w:numPr>
                <w:ilvl w:val="1"/>
                <w:numId w:val="2"/>
              </w:numPr>
              <w:jc w:val="center"/>
              <w:rPr>
                <w:rFonts w:ascii="宋体" w:hint="eastAsia"/>
                <w:sz w:val="30"/>
              </w:rPr>
            </w:pPr>
            <w:r>
              <w:rPr>
                <w:rFonts w:ascii="宋体"/>
                <w:sz w:val="30"/>
              </w:rPr>
              <w:t>25</w:t>
            </w:r>
            <w:r>
              <w:rPr>
                <w:rFonts w:ascii="宋体" w:hint="eastAsia"/>
                <w:sz w:val="30"/>
              </w:rPr>
              <w:t>～</w:t>
            </w:r>
            <w:r>
              <w:rPr>
                <w:rFonts w:ascii="宋体"/>
                <w:sz w:val="30"/>
              </w:rPr>
              <w:t>28</w:t>
            </w:r>
          </w:p>
        </w:tc>
        <w:tc>
          <w:tcPr>
            <w:tcW w:w="2037" w:type="dxa"/>
            <w:vAlign w:val="center"/>
          </w:tcPr>
          <w:p w:rsidR="00C8467B" w:rsidRDefault="00C8467B">
            <w:pPr>
              <w:numPr>
                <w:ilvl w:val="1"/>
                <w:numId w:val="2"/>
              </w:numPr>
              <w:jc w:val="center"/>
              <w:rPr>
                <w:rFonts w:ascii="宋体" w:hint="eastAsia"/>
                <w:sz w:val="30"/>
              </w:rPr>
            </w:pPr>
            <w:r>
              <w:rPr>
                <w:rFonts w:ascii="宋体"/>
                <w:sz w:val="30"/>
              </w:rPr>
              <w:t>32</w:t>
            </w:r>
          </w:p>
        </w:tc>
      </w:tr>
      <w:tr w:rsidR="00000000">
        <w:tblPrEx>
          <w:tblCellMar>
            <w:top w:w="0" w:type="dxa"/>
            <w:bottom w:w="0" w:type="dxa"/>
          </w:tblCellMar>
        </w:tblPrEx>
        <w:trPr>
          <w:jc w:val="center"/>
        </w:trPr>
        <w:tc>
          <w:tcPr>
            <w:tcW w:w="2418" w:type="dxa"/>
            <w:vAlign w:val="center"/>
          </w:tcPr>
          <w:p w:rsidR="00C8467B" w:rsidRDefault="00C8467B">
            <w:pPr>
              <w:numPr>
                <w:ilvl w:val="1"/>
                <w:numId w:val="2"/>
              </w:numPr>
              <w:jc w:val="center"/>
              <w:rPr>
                <w:rFonts w:ascii="宋体" w:hint="eastAsia"/>
                <w:sz w:val="30"/>
              </w:rPr>
            </w:pPr>
            <w:r>
              <w:rPr>
                <w:rFonts w:ascii="宋体" w:hint="eastAsia"/>
                <w:sz w:val="30"/>
              </w:rPr>
              <w:t>扭紧力矩（</w:t>
            </w:r>
            <w:r>
              <w:rPr>
                <w:rFonts w:ascii="宋体" w:hint="eastAsia"/>
                <w:sz w:val="30"/>
              </w:rPr>
              <w:t>N</w:t>
            </w:r>
            <w:r>
              <w:rPr>
                <w:rFonts w:ascii="宋体" w:hint="eastAsia"/>
                <w:sz w:val="30"/>
                <w:vertAlign w:val="superscript"/>
              </w:rPr>
              <w:t>.</w:t>
            </w:r>
            <w:r>
              <w:rPr>
                <w:rFonts w:ascii="宋体"/>
                <w:sz w:val="30"/>
              </w:rPr>
              <w:t>m</w:t>
            </w:r>
            <w:r>
              <w:rPr>
                <w:rFonts w:ascii="宋体" w:hint="eastAsia"/>
                <w:sz w:val="30"/>
              </w:rPr>
              <w:t>）</w:t>
            </w:r>
          </w:p>
        </w:tc>
        <w:tc>
          <w:tcPr>
            <w:tcW w:w="2036" w:type="dxa"/>
            <w:vAlign w:val="center"/>
          </w:tcPr>
          <w:p w:rsidR="00C8467B" w:rsidRDefault="00C8467B">
            <w:pPr>
              <w:numPr>
                <w:ilvl w:val="1"/>
                <w:numId w:val="2"/>
              </w:numPr>
              <w:jc w:val="center"/>
              <w:rPr>
                <w:rFonts w:ascii="宋体" w:hint="eastAsia"/>
                <w:sz w:val="30"/>
              </w:rPr>
            </w:pPr>
            <w:r>
              <w:rPr>
                <w:rFonts w:ascii="宋体"/>
                <w:sz w:val="30"/>
              </w:rPr>
              <w:t>216</w:t>
            </w:r>
          </w:p>
        </w:tc>
        <w:tc>
          <w:tcPr>
            <w:tcW w:w="2037" w:type="dxa"/>
            <w:vAlign w:val="center"/>
          </w:tcPr>
          <w:p w:rsidR="00C8467B" w:rsidRDefault="00C8467B">
            <w:pPr>
              <w:numPr>
                <w:ilvl w:val="1"/>
                <w:numId w:val="2"/>
              </w:numPr>
              <w:jc w:val="center"/>
              <w:rPr>
                <w:rFonts w:ascii="宋体" w:hint="eastAsia"/>
                <w:sz w:val="30"/>
              </w:rPr>
            </w:pPr>
            <w:r>
              <w:rPr>
                <w:rFonts w:ascii="宋体"/>
                <w:sz w:val="30"/>
              </w:rPr>
              <w:t>275</w:t>
            </w:r>
          </w:p>
        </w:tc>
        <w:tc>
          <w:tcPr>
            <w:tcW w:w="2037" w:type="dxa"/>
            <w:vAlign w:val="center"/>
          </w:tcPr>
          <w:p w:rsidR="00C8467B" w:rsidRDefault="00C8467B">
            <w:pPr>
              <w:numPr>
                <w:ilvl w:val="1"/>
                <w:numId w:val="2"/>
              </w:numPr>
              <w:jc w:val="center"/>
              <w:rPr>
                <w:rFonts w:ascii="宋体" w:hint="eastAsia"/>
                <w:sz w:val="30"/>
              </w:rPr>
            </w:pPr>
            <w:r>
              <w:rPr>
                <w:rFonts w:ascii="宋体"/>
                <w:sz w:val="30"/>
              </w:rPr>
              <w:t>314</w:t>
            </w:r>
          </w:p>
        </w:tc>
      </w:tr>
    </w:tbl>
    <w:p w:rsidR="00C8467B" w:rsidRDefault="00C8467B">
      <w:pPr>
        <w:rPr>
          <w:rFonts w:ascii="宋体" w:hint="eastAsia"/>
          <w:sz w:val="30"/>
        </w:rPr>
      </w:pPr>
      <w:r>
        <w:rPr>
          <w:rFonts w:ascii="宋体"/>
          <w:sz w:val="30"/>
        </w:rPr>
        <w:t>5.5.</w:t>
      </w:r>
      <w:r>
        <w:rPr>
          <w:rFonts w:ascii="宋体"/>
          <w:sz w:val="30"/>
        </w:rPr>
        <w:t>6</w:t>
      </w:r>
      <w:r>
        <w:rPr>
          <w:rFonts w:ascii="宋体" w:hint="eastAsia"/>
          <w:sz w:val="30"/>
        </w:rPr>
        <w:t>钢筋扭紧力矩的检查：首先目测已做油漆标记的钢筋接头丝扣，如发现有一个完整丝扣外露，责令工人重新拧紧或进行加固处理，然后用质检用的扭力扳手对接头质量进行抽检。抽检数量对柱为每根柱一个接头；对墙为</w:t>
      </w:r>
      <w:r>
        <w:rPr>
          <w:rFonts w:ascii="宋体" w:hint="eastAsia"/>
          <w:sz w:val="30"/>
        </w:rPr>
        <w:t>3%</w:t>
      </w:r>
      <w:r>
        <w:rPr>
          <w:rFonts w:ascii="宋体" w:hint="eastAsia"/>
          <w:sz w:val="30"/>
        </w:rPr>
        <w:t>（但不少于三个）。抽检结果要求达到规定的力矩值，如有一种构件的一个接头达不到规定值，则该构件的全部接头必须重新拧到规定的力矩值；</w:t>
      </w:r>
    </w:p>
    <w:p w:rsidR="00C8467B" w:rsidRDefault="00C8467B">
      <w:pPr>
        <w:rPr>
          <w:rFonts w:ascii="宋体" w:hint="eastAsia"/>
          <w:sz w:val="30"/>
        </w:rPr>
      </w:pPr>
      <w:r>
        <w:rPr>
          <w:rFonts w:ascii="宋体"/>
          <w:sz w:val="30"/>
        </w:rPr>
        <w:t>5.5.7</w:t>
      </w:r>
      <w:r>
        <w:rPr>
          <w:rFonts w:ascii="宋体" w:hint="eastAsia"/>
          <w:sz w:val="30"/>
        </w:rPr>
        <w:t>钢筋接头强度的检查：在正式连接前，按每种规格接头每</w:t>
      </w:r>
      <w:r>
        <w:rPr>
          <w:rFonts w:ascii="宋体" w:hint="eastAsia"/>
          <w:sz w:val="30"/>
        </w:rPr>
        <w:t>300</w:t>
      </w:r>
      <w:r>
        <w:rPr>
          <w:rFonts w:ascii="宋体" w:hint="eastAsia"/>
          <w:sz w:val="30"/>
        </w:rPr>
        <w:t>个为一批，做</w:t>
      </w:r>
      <w:r>
        <w:rPr>
          <w:rFonts w:ascii="宋体" w:hint="eastAsia"/>
          <w:sz w:val="30"/>
        </w:rPr>
        <w:t>3</w:t>
      </w:r>
      <w:r>
        <w:rPr>
          <w:rFonts w:ascii="宋体" w:hint="eastAsia"/>
          <w:sz w:val="30"/>
        </w:rPr>
        <w:t>个接头试样作拉伸试验。当接头试样达到下列要求时，即为合格：</w:t>
      </w:r>
    </w:p>
    <w:p w:rsidR="00C8467B" w:rsidRDefault="00C8467B">
      <w:pPr>
        <w:numPr>
          <w:ilvl w:val="1"/>
          <w:numId w:val="2"/>
        </w:numPr>
        <w:ind w:left="420" w:hanging="420"/>
        <w:rPr>
          <w:rFonts w:ascii="宋体" w:hint="eastAsia"/>
          <w:sz w:val="30"/>
        </w:rPr>
      </w:pPr>
      <w:r>
        <w:rPr>
          <w:rFonts w:ascii="宋体"/>
          <w:sz w:val="30"/>
        </w:rPr>
        <w:t>a</w:t>
      </w:r>
      <w:r>
        <w:rPr>
          <w:rFonts w:ascii="宋体" w:hint="eastAsia"/>
          <w:sz w:val="30"/>
        </w:rPr>
        <w:t>屈服强度实测值不小于钢筋屈服强度标准值；</w:t>
      </w:r>
    </w:p>
    <w:p w:rsidR="00C8467B" w:rsidRDefault="00C8467B">
      <w:pPr>
        <w:numPr>
          <w:ilvl w:val="1"/>
          <w:numId w:val="2"/>
        </w:numPr>
        <w:ind w:left="420" w:hanging="420"/>
        <w:rPr>
          <w:rFonts w:ascii="宋体" w:hint="eastAsia"/>
          <w:sz w:val="30"/>
        </w:rPr>
      </w:pPr>
      <w:r>
        <w:rPr>
          <w:rFonts w:ascii="宋体"/>
          <w:sz w:val="30"/>
        </w:rPr>
        <w:t>b</w:t>
      </w:r>
      <w:r>
        <w:rPr>
          <w:rFonts w:ascii="宋体" w:hint="eastAsia"/>
          <w:sz w:val="30"/>
        </w:rPr>
        <w:t>抗拉强度实测值与钢筋屈服强度标准值的比值不小于</w:t>
      </w:r>
      <w:r>
        <w:rPr>
          <w:rFonts w:ascii="宋体" w:hint="eastAsia"/>
          <w:sz w:val="30"/>
        </w:rPr>
        <w:t>1.35</w:t>
      </w:r>
      <w:r>
        <w:rPr>
          <w:rFonts w:ascii="宋体" w:hint="eastAsia"/>
          <w:sz w:val="30"/>
        </w:rPr>
        <w:t>倍，异径钢筋接头以小直径抗拉强度实测值为准；</w:t>
      </w:r>
    </w:p>
    <w:p w:rsidR="00C8467B" w:rsidRDefault="00C8467B">
      <w:pPr>
        <w:numPr>
          <w:ilvl w:val="1"/>
          <w:numId w:val="2"/>
        </w:numPr>
        <w:ind w:left="420" w:hanging="420"/>
        <w:rPr>
          <w:rFonts w:ascii="宋体" w:hint="eastAsia"/>
          <w:sz w:val="30"/>
        </w:rPr>
      </w:pPr>
      <w:r>
        <w:rPr>
          <w:rFonts w:ascii="宋体"/>
          <w:sz w:val="30"/>
        </w:rPr>
        <w:t>c</w:t>
      </w:r>
      <w:r>
        <w:rPr>
          <w:rFonts w:ascii="宋体" w:hint="eastAsia"/>
          <w:sz w:val="30"/>
        </w:rPr>
        <w:t>如有一个锥螺纹套筒接头不合格，则该构件全部接头采用电弧贴角焊缝方法加以补强，焊缝高度不得小于</w:t>
      </w:r>
      <w:r>
        <w:rPr>
          <w:rFonts w:ascii="宋体" w:hint="eastAsia"/>
          <w:sz w:val="30"/>
        </w:rPr>
        <w:t>5</w:t>
      </w:r>
      <w:r>
        <w:rPr>
          <w:rFonts w:ascii="宋体"/>
          <w:sz w:val="30"/>
        </w:rPr>
        <w:t>mm</w:t>
      </w:r>
      <w:r>
        <w:rPr>
          <w:rFonts w:ascii="宋体" w:hint="eastAsia"/>
          <w:sz w:val="30"/>
        </w:rPr>
        <w:t>。</w:t>
      </w:r>
    </w:p>
    <w:p w:rsidR="00C8467B" w:rsidRDefault="00C8467B">
      <w:pPr>
        <w:rPr>
          <w:rFonts w:ascii="宋体" w:hint="eastAsia"/>
          <w:sz w:val="30"/>
        </w:rPr>
      </w:pPr>
    </w:p>
    <w:p w:rsidR="00C8467B" w:rsidRDefault="00C8467B">
      <w:pPr>
        <w:rPr>
          <w:rFonts w:ascii="宋体" w:hint="eastAsia"/>
          <w:sz w:val="30"/>
        </w:rPr>
      </w:pPr>
      <w:r>
        <w:rPr>
          <w:rFonts w:ascii="宋体" w:hint="eastAsia"/>
          <w:sz w:val="30"/>
        </w:rPr>
        <w:t>6</w:t>
      </w:r>
      <w:r>
        <w:rPr>
          <w:rFonts w:ascii="宋体" w:hint="eastAsia"/>
          <w:sz w:val="30"/>
        </w:rPr>
        <w:t>质量标准</w:t>
      </w:r>
    </w:p>
    <w:p w:rsidR="00C8467B" w:rsidRDefault="00C8467B">
      <w:pPr>
        <w:rPr>
          <w:rFonts w:ascii="宋体" w:hint="eastAsia"/>
          <w:sz w:val="30"/>
        </w:rPr>
      </w:pPr>
      <w:r>
        <w:rPr>
          <w:rFonts w:ascii="宋体" w:hint="eastAsia"/>
          <w:sz w:val="30"/>
        </w:rPr>
        <w:t>6</w:t>
      </w:r>
      <w:r>
        <w:rPr>
          <w:rFonts w:ascii="宋体"/>
          <w:sz w:val="30"/>
        </w:rPr>
        <w:t>.1</w:t>
      </w:r>
      <w:r>
        <w:rPr>
          <w:rFonts w:ascii="宋体" w:hint="eastAsia"/>
          <w:sz w:val="30"/>
        </w:rPr>
        <w:t>钢筋加工的允许偏差（</w:t>
      </w:r>
      <w:r>
        <w:rPr>
          <w:rFonts w:ascii="宋体"/>
          <w:sz w:val="30"/>
        </w:rPr>
        <w:t>mm</w:t>
      </w:r>
      <w:r>
        <w:rPr>
          <w:rFonts w:ascii="宋体" w:hint="eastAsia"/>
          <w:sz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3170"/>
      </w:tblGrid>
      <w:tr w:rsidR="00000000">
        <w:tblPrEx>
          <w:tblCellMar>
            <w:top w:w="0" w:type="dxa"/>
            <w:bottom w:w="0" w:type="dxa"/>
          </w:tblCellMar>
        </w:tblPrEx>
        <w:tc>
          <w:tcPr>
            <w:tcW w:w="5358" w:type="dxa"/>
            <w:vAlign w:val="center"/>
          </w:tcPr>
          <w:p w:rsidR="00C8467B" w:rsidRDefault="00C8467B">
            <w:pPr>
              <w:jc w:val="center"/>
              <w:rPr>
                <w:rFonts w:ascii="宋体" w:hint="eastAsia"/>
                <w:sz w:val="30"/>
              </w:rPr>
            </w:pPr>
            <w:r>
              <w:rPr>
                <w:rFonts w:ascii="宋体" w:hint="eastAsia"/>
                <w:sz w:val="30"/>
              </w:rPr>
              <w:t>项目</w:t>
            </w:r>
          </w:p>
        </w:tc>
        <w:tc>
          <w:tcPr>
            <w:tcW w:w="3170" w:type="dxa"/>
            <w:vAlign w:val="center"/>
          </w:tcPr>
          <w:p w:rsidR="00C8467B" w:rsidRDefault="00C8467B">
            <w:pPr>
              <w:jc w:val="center"/>
              <w:rPr>
                <w:rFonts w:ascii="宋体" w:hint="eastAsia"/>
                <w:sz w:val="30"/>
              </w:rPr>
            </w:pPr>
            <w:r>
              <w:rPr>
                <w:rFonts w:ascii="宋体" w:hint="eastAsia"/>
                <w:sz w:val="30"/>
              </w:rPr>
              <w:t>允许偏差</w:t>
            </w:r>
          </w:p>
        </w:tc>
      </w:tr>
      <w:tr w:rsidR="00000000">
        <w:tblPrEx>
          <w:tblCellMar>
            <w:top w:w="0" w:type="dxa"/>
            <w:bottom w:w="0" w:type="dxa"/>
          </w:tblCellMar>
        </w:tblPrEx>
        <w:tc>
          <w:tcPr>
            <w:tcW w:w="5358" w:type="dxa"/>
            <w:vAlign w:val="center"/>
          </w:tcPr>
          <w:p w:rsidR="00C8467B" w:rsidRDefault="00C8467B">
            <w:pPr>
              <w:jc w:val="center"/>
              <w:rPr>
                <w:rFonts w:ascii="宋体" w:hint="eastAsia"/>
                <w:sz w:val="30"/>
              </w:rPr>
            </w:pPr>
            <w:r>
              <w:rPr>
                <w:rFonts w:ascii="宋体" w:hint="eastAsia"/>
                <w:sz w:val="30"/>
              </w:rPr>
              <w:t>受力钢筋顺长度方向全长的净尺寸</w:t>
            </w:r>
          </w:p>
        </w:tc>
        <w:tc>
          <w:tcPr>
            <w:tcW w:w="3170" w:type="dxa"/>
            <w:vAlign w:val="center"/>
          </w:tcPr>
          <w:p w:rsidR="00C8467B" w:rsidRDefault="00C8467B">
            <w:pPr>
              <w:jc w:val="center"/>
              <w:rPr>
                <w:rFonts w:ascii="宋体" w:hint="eastAsia"/>
                <w:sz w:val="30"/>
              </w:rPr>
            </w:pPr>
            <w:r>
              <w:rPr>
                <w:rFonts w:ascii="宋体" w:hint="eastAsia"/>
                <w:sz w:val="30"/>
              </w:rPr>
              <w:t>±</w:t>
            </w:r>
            <w:r>
              <w:rPr>
                <w:rFonts w:ascii="宋体" w:hint="eastAsia"/>
                <w:sz w:val="30"/>
              </w:rPr>
              <w:t>10</w:t>
            </w:r>
          </w:p>
        </w:tc>
      </w:tr>
      <w:tr w:rsidR="00000000">
        <w:tblPrEx>
          <w:tblCellMar>
            <w:top w:w="0" w:type="dxa"/>
            <w:bottom w:w="0" w:type="dxa"/>
          </w:tblCellMar>
        </w:tblPrEx>
        <w:tc>
          <w:tcPr>
            <w:tcW w:w="5358" w:type="dxa"/>
            <w:vAlign w:val="center"/>
          </w:tcPr>
          <w:p w:rsidR="00C8467B" w:rsidRDefault="00C8467B">
            <w:pPr>
              <w:jc w:val="center"/>
              <w:rPr>
                <w:rFonts w:ascii="宋体" w:hint="eastAsia"/>
                <w:sz w:val="30"/>
              </w:rPr>
            </w:pPr>
            <w:r>
              <w:rPr>
                <w:rFonts w:ascii="宋体" w:hint="eastAsia"/>
                <w:sz w:val="30"/>
              </w:rPr>
              <w:t>弯起钢筋的弯折位置</w:t>
            </w:r>
          </w:p>
        </w:tc>
        <w:tc>
          <w:tcPr>
            <w:tcW w:w="3170" w:type="dxa"/>
            <w:vAlign w:val="center"/>
          </w:tcPr>
          <w:p w:rsidR="00C8467B" w:rsidRDefault="00C8467B">
            <w:pPr>
              <w:jc w:val="center"/>
              <w:rPr>
                <w:rFonts w:ascii="宋体" w:hint="eastAsia"/>
                <w:sz w:val="30"/>
              </w:rPr>
            </w:pPr>
            <w:r>
              <w:rPr>
                <w:rFonts w:ascii="宋体" w:hint="eastAsia"/>
                <w:sz w:val="30"/>
              </w:rPr>
              <w:t>±</w:t>
            </w:r>
            <w:r>
              <w:rPr>
                <w:rFonts w:ascii="宋体" w:hint="eastAsia"/>
                <w:sz w:val="30"/>
              </w:rPr>
              <w:t>20</w:t>
            </w:r>
          </w:p>
        </w:tc>
      </w:tr>
    </w:tbl>
    <w:p w:rsidR="00C8467B" w:rsidRDefault="00C8467B">
      <w:pPr>
        <w:rPr>
          <w:rFonts w:ascii="宋体"/>
          <w:sz w:val="30"/>
        </w:rPr>
      </w:pPr>
      <w:r>
        <w:rPr>
          <w:rFonts w:ascii="宋体"/>
          <w:sz w:val="30"/>
        </w:rPr>
        <w:t>6.2</w:t>
      </w:r>
      <w:r>
        <w:rPr>
          <w:rFonts w:ascii="宋体" w:hint="eastAsia"/>
          <w:sz w:val="30"/>
        </w:rPr>
        <w:t>绑扎网和绑扎骨架的允许偏差（</w:t>
      </w:r>
      <w:r>
        <w:rPr>
          <w:rFonts w:ascii="宋体"/>
          <w:sz w:val="30"/>
        </w:rPr>
        <w:t>mm</w:t>
      </w:r>
      <w:r>
        <w:rPr>
          <w:rFonts w:ascii="宋体" w:hint="eastAsia"/>
          <w:sz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5"/>
        <w:gridCol w:w="3453"/>
        <w:gridCol w:w="3170"/>
      </w:tblGrid>
      <w:tr w:rsidR="00000000">
        <w:tblPrEx>
          <w:tblCellMar>
            <w:top w:w="0" w:type="dxa"/>
            <w:bottom w:w="0" w:type="dxa"/>
          </w:tblCellMar>
        </w:tblPrEx>
        <w:tc>
          <w:tcPr>
            <w:tcW w:w="5358" w:type="dxa"/>
            <w:gridSpan w:val="2"/>
            <w:vAlign w:val="center"/>
          </w:tcPr>
          <w:p w:rsidR="00C8467B" w:rsidRDefault="00C8467B">
            <w:pPr>
              <w:jc w:val="center"/>
              <w:rPr>
                <w:rFonts w:ascii="宋体" w:hint="eastAsia"/>
                <w:sz w:val="30"/>
              </w:rPr>
            </w:pPr>
            <w:r>
              <w:rPr>
                <w:rFonts w:ascii="宋体" w:hint="eastAsia"/>
                <w:sz w:val="30"/>
              </w:rPr>
              <w:t>项目</w:t>
            </w:r>
          </w:p>
        </w:tc>
        <w:tc>
          <w:tcPr>
            <w:tcW w:w="3170" w:type="dxa"/>
            <w:vAlign w:val="center"/>
          </w:tcPr>
          <w:p w:rsidR="00C8467B" w:rsidRDefault="00C8467B">
            <w:pPr>
              <w:jc w:val="center"/>
              <w:rPr>
                <w:rFonts w:ascii="宋体" w:hint="eastAsia"/>
                <w:sz w:val="30"/>
              </w:rPr>
            </w:pPr>
            <w:r>
              <w:rPr>
                <w:rFonts w:ascii="宋体" w:hint="eastAsia"/>
                <w:sz w:val="30"/>
              </w:rPr>
              <w:t>允许偏差</w:t>
            </w:r>
          </w:p>
        </w:tc>
      </w:tr>
      <w:tr w:rsidR="00000000">
        <w:tblPrEx>
          <w:tblCellMar>
            <w:top w:w="0" w:type="dxa"/>
            <w:bottom w:w="0" w:type="dxa"/>
          </w:tblCellMar>
        </w:tblPrEx>
        <w:tc>
          <w:tcPr>
            <w:tcW w:w="5358" w:type="dxa"/>
            <w:gridSpan w:val="2"/>
            <w:vAlign w:val="center"/>
          </w:tcPr>
          <w:p w:rsidR="00C8467B" w:rsidRDefault="00C8467B">
            <w:pPr>
              <w:jc w:val="center"/>
              <w:rPr>
                <w:rFonts w:ascii="宋体" w:hint="eastAsia"/>
                <w:sz w:val="30"/>
              </w:rPr>
            </w:pPr>
            <w:r>
              <w:rPr>
                <w:rFonts w:ascii="宋体" w:hint="eastAsia"/>
                <w:sz w:val="30"/>
              </w:rPr>
              <w:t>网的长、宽</w:t>
            </w:r>
          </w:p>
        </w:tc>
        <w:tc>
          <w:tcPr>
            <w:tcW w:w="3170" w:type="dxa"/>
            <w:vAlign w:val="center"/>
          </w:tcPr>
          <w:p w:rsidR="00C8467B" w:rsidRDefault="00C8467B">
            <w:pPr>
              <w:jc w:val="center"/>
              <w:rPr>
                <w:rFonts w:ascii="宋体" w:hint="eastAsia"/>
                <w:sz w:val="30"/>
              </w:rPr>
            </w:pPr>
            <w:r>
              <w:rPr>
                <w:rFonts w:ascii="宋体" w:hint="eastAsia"/>
                <w:sz w:val="30"/>
              </w:rPr>
              <w:t>±</w:t>
            </w:r>
            <w:r>
              <w:rPr>
                <w:rFonts w:ascii="宋体" w:hint="eastAsia"/>
                <w:sz w:val="30"/>
              </w:rPr>
              <w:t>10</w:t>
            </w:r>
          </w:p>
        </w:tc>
      </w:tr>
      <w:tr w:rsidR="00000000">
        <w:tblPrEx>
          <w:tblCellMar>
            <w:top w:w="0" w:type="dxa"/>
            <w:bottom w:w="0" w:type="dxa"/>
          </w:tblCellMar>
        </w:tblPrEx>
        <w:tc>
          <w:tcPr>
            <w:tcW w:w="5358" w:type="dxa"/>
            <w:gridSpan w:val="2"/>
            <w:vAlign w:val="center"/>
          </w:tcPr>
          <w:p w:rsidR="00C8467B" w:rsidRDefault="00C8467B">
            <w:pPr>
              <w:jc w:val="center"/>
              <w:rPr>
                <w:rFonts w:ascii="宋体" w:hint="eastAsia"/>
                <w:sz w:val="30"/>
              </w:rPr>
            </w:pPr>
            <w:r>
              <w:rPr>
                <w:rFonts w:ascii="宋体" w:hint="eastAsia"/>
                <w:sz w:val="30"/>
              </w:rPr>
              <w:t>网眼尺寸</w:t>
            </w:r>
          </w:p>
        </w:tc>
        <w:tc>
          <w:tcPr>
            <w:tcW w:w="3170" w:type="dxa"/>
            <w:vAlign w:val="center"/>
          </w:tcPr>
          <w:p w:rsidR="00C8467B" w:rsidRDefault="00C8467B">
            <w:pPr>
              <w:jc w:val="center"/>
              <w:rPr>
                <w:rFonts w:ascii="宋体" w:hint="eastAsia"/>
                <w:sz w:val="30"/>
              </w:rPr>
            </w:pPr>
            <w:r>
              <w:rPr>
                <w:rFonts w:ascii="宋体" w:hint="eastAsia"/>
                <w:sz w:val="30"/>
              </w:rPr>
              <w:t>±</w:t>
            </w:r>
            <w:r>
              <w:rPr>
                <w:rFonts w:ascii="宋体" w:hint="eastAsia"/>
                <w:sz w:val="30"/>
              </w:rPr>
              <w:t>20</w:t>
            </w:r>
          </w:p>
        </w:tc>
      </w:tr>
      <w:tr w:rsidR="00000000">
        <w:tblPrEx>
          <w:tblCellMar>
            <w:top w:w="0" w:type="dxa"/>
            <w:bottom w:w="0" w:type="dxa"/>
          </w:tblCellMar>
        </w:tblPrEx>
        <w:tc>
          <w:tcPr>
            <w:tcW w:w="5358" w:type="dxa"/>
            <w:gridSpan w:val="2"/>
            <w:vAlign w:val="center"/>
          </w:tcPr>
          <w:p w:rsidR="00C8467B" w:rsidRDefault="00C8467B">
            <w:pPr>
              <w:jc w:val="center"/>
              <w:rPr>
                <w:rFonts w:ascii="宋体" w:hint="eastAsia"/>
                <w:sz w:val="30"/>
              </w:rPr>
            </w:pPr>
            <w:r>
              <w:rPr>
                <w:rFonts w:ascii="宋体" w:hint="eastAsia"/>
                <w:sz w:val="30"/>
              </w:rPr>
              <w:t>骨架的宽及高</w:t>
            </w:r>
          </w:p>
        </w:tc>
        <w:tc>
          <w:tcPr>
            <w:tcW w:w="3170" w:type="dxa"/>
            <w:vAlign w:val="center"/>
          </w:tcPr>
          <w:p w:rsidR="00C8467B" w:rsidRDefault="00C8467B">
            <w:pPr>
              <w:jc w:val="center"/>
              <w:rPr>
                <w:rFonts w:ascii="宋体" w:hint="eastAsia"/>
                <w:sz w:val="30"/>
              </w:rPr>
            </w:pPr>
            <w:r>
              <w:rPr>
                <w:rFonts w:ascii="宋体" w:hint="eastAsia"/>
                <w:sz w:val="30"/>
              </w:rPr>
              <w:t>±</w:t>
            </w:r>
            <w:r>
              <w:rPr>
                <w:rFonts w:ascii="宋体" w:hint="eastAsia"/>
                <w:sz w:val="30"/>
              </w:rPr>
              <w:t>5</w:t>
            </w:r>
          </w:p>
        </w:tc>
      </w:tr>
      <w:tr w:rsidR="00000000">
        <w:tblPrEx>
          <w:tblCellMar>
            <w:top w:w="0" w:type="dxa"/>
            <w:bottom w:w="0" w:type="dxa"/>
          </w:tblCellMar>
        </w:tblPrEx>
        <w:tc>
          <w:tcPr>
            <w:tcW w:w="5358" w:type="dxa"/>
            <w:gridSpan w:val="2"/>
            <w:vAlign w:val="center"/>
          </w:tcPr>
          <w:p w:rsidR="00C8467B" w:rsidRDefault="00C8467B">
            <w:pPr>
              <w:jc w:val="center"/>
              <w:rPr>
                <w:rFonts w:ascii="宋体" w:hint="eastAsia"/>
                <w:sz w:val="30"/>
              </w:rPr>
            </w:pPr>
            <w:r>
              <w:rPr>
                <w:rFonts w:ascii="宋体" w:hint="eastAsia"/>
                <w:sz w:val="30"/>
              </w:rPr>
              <w:t>骨架的长</w:t>
            </w:r>
          </w:p>
        </w:tc>
        <w:tc>
          <w:tcPr>
            <w:tcW w:w="3170" w:type="dxa"/>
            <w:vAlign w:val="center"/>
          </w:tcPr>
          <w:p w:rsidR="00C8467B" w:rsidRDefault="00C8467B">
            <w:pPr>
              <w:jc w:val="center"/>
              <w:rPr>
                <w:rFonts w:ascii="宋体" w:hint="eastAsia"/>
                <w:sz w:val="30"/>
              </w:rPr>
            </w:pPr>
            <w:r>
              <w:rPr>
                <w:rFonts w:ascii="宋体" w:hint="eastAsia"/>
                <w:sz w:val="30"/>
              </w:rPr>
              <w:t>±</w:t>
            </w:r>
            <w:r>
              <w:rPr>
                <w:rFonts w:ascii="宋体" w:hint="eastAsia"/>
                <w:sz w:val="30"/>
              </w:rPr>
              <w:t>10</w:t>
            </w:r>
          </w:p>
        </w:tc>
      </w:tr>
      <w:tr w:rsidR="00000000">
        <w:tblPrEx>
          <w:tblCellMar>
            <w:top w:w="0" w:type="dxa"/>
            <w:bottom w:w="0" w:type="dxa"/>
          </w:tblCellMar>
        </w:tblPrEx>
        <w:tc>
          <w:tcPr>
            <w:tcW w:w="5358" w:type="dxa"/>
            <w:gridSpan w:val="2"/>
            <w:vAlign w:val="center"/>
          </w:tcPr>
          <w:p w:rsidR="00C8467B" w:rsidRDefault="00C8467B">
            <w:pPr>
              <w:jc w:val="center"/>
              <w:rPr>
                <w:rFonts w:ascii="宋体" w:hint="eastAsia"/>
                <w:sz w:val="30"/>
              </w:rPr>
            </w:pPr>
            <w:r>
              <w:rPr>
                <w:rFonts w:ascii="宋体" w:hint="eastAsia"/>
                <w:sz w:val="30"/>
              </w:rPr>
              <w:t>箍筋间距</w:t>
            </w:r>
          </w:p>
        </w:tc>
        <w:tc>
          <w:tcPr>
            <w:tcW w:w="3170" w:type="dxa"/>
            <w:vAlign w:val="center"/>
          </w:tcPr>
          <w:p w:rsidR="00C8467B" w:rsidRDefault="00C8467B">
            <w:pPr>
              <w:jc w:val="center"/>
              <w:rPr>
                <w:rFonts w:ascii="宋体" w:hint="eastAsia"/>
                <w:sz w:val="30"/>
              </w:rPr>
            </w:pPr>
            <w:r>
              <w:rPr>
                <w:rFonts w:ascii="宋体" w:hint="eastAsia"/>
                <w:sz w:val="30"/>
              </w:rPr>
              <w:t>±</w:t>
            </w:r>
            <w:r>
              <w:rPr>
                <w:rFonts w:ascii="宋体" w:hint="eastAsia"/>
                <w:sz w:val="30"/>
              </w:rPr>
              <w:t>10</w:t>
            </w:r>
          </w:p>
        </w:tc>
      </w:tr>
      <w:tr w:rsidR="00000000">
        <w:tblPrEx>
          <w:tblCellMar>
            <w:top w:w="0" w:type="dxa"/>
            <w:bottom w:w="0" w:type="dxa"/>
          </w:tblCellMar>
        </w:tblPrEx>
        <w:trPr>
          <w:cantSplit/>
        </w:trPr>
        <w:tc>
          <w:tcPr>
            <w:tcW w:w="1905" w:type="dxa"/>
            <w:vMerge w:val="restart"/>
            <w:vAlign w:val="center"/>
          </w:tcPr>
          <w:p w:rsidR="00C8467B" w:rsidRDefault="00C8467B">
            <w:pPr>
              <w:jc w:val="center"/>
              <w:rPr>
                <w:rFonts w:ascii="宋体" w:hint="eastAsia"/>
                <w:sz w:val="30"/>
              </w:rPr>
            </w:pPr>
            <w:r>
              <w:rPr>
                <w:rFonts w:ascii="宋体" w:hint="eastAsia"/>
                <w:sz w:val="30"/>
              </w:rPr>
              <w:t>受力钢筋</w:t>
            </w:r>
          </w:p>
        </w:tc>
        <w:tc>
          <w:tcPr>
            <w:tcW w:w="3453" w:type="dxa"/>
            <w:vAlign w:val="center"/>
          </w:tcPr>
          <w:p w:rsidR="00C8467B" w:rsidRDefault="00C8467B">
            <w:pPr>
              <w:jc w:val="center"/>
              <w:rPr>
                <w:rFonts w:ascii="宋体" w:hint="eastAsia"/>
                <w:sz w:val="30"/>
              </w:rPr>
            </w:pPr>
            <w:r>
              <w:rPr>
                <w:rFonts w:ascii="宋体" w:hint="eastAsia"/>
                <w:sz w:val="30"/>
              </w:rPr>
              <w:t>间距</w:t>
            </w:r>
          </w:p>
        </w:tc>
        <w:tc>
          <w:tcPr>
            <w:tcW w:w="3170" w:type="dxa"/>
            <w:vAlign w:val="center"/>
          </w:tcPr>
          <w:p w:rsidR="00C8467B" w:rsidRDefault="00C8467B">
            <w:pPr>
              <w:jc w:val="center"/>
              <w:rPr>
                <w:rFonts w:ascii="宋体" w:hint="eastAsia"/>
                <w:sz w:val="30"/>
              </w:rPr>
            </w:pPr>
            <w:r>
              <w:rPr>
                <w:rFonts w:ascii="宋体" w:hint="eastAsia"/>
                <w:sz w:val="30"/>
              </w:rPr>
              <w:t>±</w:t>
            </w:r>
            <w:r>
              <w:rPr>
                <w:rFonts w:ascii="宋体" w:hint="eastAsia"/>
                <w:sz w:val="30"/>
              </w:rPr>
              <w:t>10</w:t>
            </w:r>
          </w:p>
        </w:tc>
      </w:tr>
      <w:tr w:rsidR="00000000">
        <w:tblPrEx>
          <w:tblCellMar>
            <w:top w:w="0" w:type="dxa"/>
            <w:bottom w:w="0" w:type="dxa"/>
          </w:tblCellMar>
        </w:tblPrEx>
        <w:trPr>
          <w:cantSplit/>
        </w:trPr>
        <w:tc>
          <w:tcPr>
            <w:tcW w:w="1905" w:type="dxa"/>
            <w:vMerge/>
            <w:vAlign w:val="center"/>
          </w:tcPr>
          <w:p w:rsidR="00C8467B" w:rsidRDefault="00C8467B">
            <w:pPr>
              <w:jc w:val="center"/>
              <w:rPr>
                <w:rFonts w:ascii="宋体" w:hint="eastAsia"/>
                <w:sz w:val="30"/>
              </w:rPr>
            </w:pPr>
          </w:p>
        </w:tc>
        <w:tc>
          <w:tcPr>
            <w:tcW w:w="3453" w:type="dxa"/>
            <w:vAlign w:val="center"/>
          </w:tcPr>
          <w:p w:rsidR="00C8467B" w:rsidRDefault="00C8467B">
            <w:pPr>
              <w:jc w:val="center"/>
              <w:rPr>
                <w:rFonts w:ascii="宋体" w:hint="eastAsia"/>
                <w:sz w:val="30"/>
              </w:rPr>
            </w:pPr>
            <w:r>
              <w:rPr>
                <w:rFonts w:ascii="宋体" w:hint="eastAsia"/>
                <w:sz w:val="30"/>
              </w:rPr>
              <w:t>排距</w:t>
            </w:r>
          </w:p>
        </w:tc>
        <w:tc>
          <w:tcPr>
            <w:tcW w:w="3170" w:type="dxa"/>
            <w:vAlign w:val="center"/>
          </w:tcPr>
          <w:p w:rsidR="00C8467B" w:rsidRDefault="00C8467B">
            <w:pPr>
              <w:jc w:val="center"/>
              <w:rPr>
                <w:rFonts w:ascii="宋体" w:hint="eastAsia"/>
                <w:sz w:val="30"/>
              </w:rPr>
            </w:pPr>
            <w:r>
              <w:rPr>
                <w:rFonts w:ascii="宋体" w:hint="eastAsia"/>
                <w:sz w:val="30"/>
              </w:rPr>
              <w:t>±</w:t>
            </w:r>
            <w:r>
              <w:rPr>
                <w:rFonts w:ascii="宋体" w:hint="eastAsia"/>
                <w:sz w:val="30"/>
              </w:rPr>
              <w:t>5</w:t>
            </w:r>
          </w:p>
        </w:tc>
      </w:tr>
    </w:tbl>
    <w:p w:rsidR="00C8467B" w:rsidRDefault="00C8467B">
      <w:pPr>
        <w:rPr>
          <w:rFonts w:ascii="宋体" w:hint="eastAsia"/>
          <w:sz w:val="30"/>
        </w:rPr>
      </w:pPr>
      <w:r>
        <w:rPr>
          <w:rFonts w:ascii="宋体"/>
          <w:sz w:val="30"/>
        </w:rPr>
        <w:t>6.3</w:t>
      </w:r>
      <w:r>
        <w:rPr>
          <w:rFonts w:ascii="宋体" w:hint="eastAsia"/>
          <w:sz w:val="30"/>
        </w:rPr>
        <w:t>钢筋位置的允许偏差（</w:t>
      </w:r>
      <w:r>
        <w:rPr>
          <w:rFonts w:ascii="宋体"/>
          <w:sz w:val="30"/>
        </w:rPr>
        <w:t>mm</w:t>
      </w:r>
      <w:r>
        <w:rPr>
          <w:rFonts w:ascii="宋体" w:hint="eastAsia"/>
          <w:sz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1785"/>
        <w:gridCol w:w="3170"/>
      </w:tblGrid>
      <w:tr w:rsidR="00000000">
        <w:tblPrEx>
          <w:tblCellMar>
            <w:top w:w="0" w:type="dxa"/>
            <w:bottom w:w="0" w:type="dxa"/>
          </w:tblCellMar>
        </w:tblPrEx>
        <w:trPr>
          <w:trHeight w:val="600"/>
        </w:trPr>
        <w:tc>
          <w:tcPr>
            <w:tcW w:w="5358" w:type="dxa"/>
            <w:gridSpan w:val="2"/>
            <w:vAlign w:val="center"/>
          </w:tcPr>
          <w:p w:rsidR="00C8467B" w:rsidRDefault="00C8467B">
            <w:pPr>
              <w:jc w:val="center"/>
              <w:rPr>
                <w:rFonts w:ascii="宋体" w:hint="eastAsia"/>
                <w:sz w:val="30"/>
              </w:rPr>
            </w:pPr>
            <w:r>
              <w:rPr>
                <w:rFonts w:ascii="宋体" w:hint="eastAsia"/>
                <w:sz w:val="30"/>
              </w:rPr>
              <w:t>项目</w:t>
            </w:r>
          </w:p>
        </w:tc>
        <w:tc>
          <w:tcPr>
            <w:tcW w:w="3170" w:type="dxa"/>
            <w:vAlign w:val="center"/>
          </w:tcPr>
          <w:p w:rsidR="00C8467B" w:rsidRDefault="00C8467B">
            <w:pPr>
              <w:jc w:val="center"/>
              <w:rPr>
                <w:rFonts w:ascii="宋体" w:hint="eastAsia"/>
                <w:sz w:val="30"/>
              </w:rPr>
            </w:pPr>
            <w:r>
              <w:rPr>
                <w:rFonts w:ascii="宋体" w:hint="eastAsia"/>
                <w:sz w:val="30"/>
              </w:rPr>
              <w:t>允许偏差</w:t>
            </w:r>
          </w:p>
        </w:tc>
      </w:tr>
      <w:tr w:rsidR="00000000">
        <w:tblPrEx>
          <w:tblCellMar>
            <w:top w:w="0" w:type="dxa"/>
            <w:bottom w:w="0" w:type="dxa"/>
          </w:tblCellMar>
        </w:tblPrEx>
        <w:trPr>
          <w:trHeight w:val="600"/>
        </w:trPr>
        <w:tc>
          <w:tcPr>
            <w:tcW w:w="5358" w:type="dxa"/>
            <w:gridSpan w:val="2"/>
            <w:vAlign w:val="center"/>
          </w:tcPr>
          <w:p w:rsidR="00C8467B" w:rsidRDefault="00C8467B">
            <w:pPr>
              <w:jc w:val="center"/>
              <w:rPr>
                <w:rFonts w:ascii="宋体" w:hint="eastAsia"/>
                <w:sz w:val="30"/>
              </w:rPr>
            </w:pPr>
            <w:r>
              <w:rPr>
                <w:rFonts w:ascii="宋体" w:hint="eastAsia"/>
                <w:sz w:val="30"/>
              </w:rPr>
              <w:t>受力钢筋的排距</w:t>
            </w:r>
          </w:p>
        </w:tc>
        <w:tc>
          <w:tcPr>
            <w:tcW w:w="3170" w:type="dxa"/>
            <w:vAlign w:val="center"/>
          </w:tcPr>
          <w:p w:rsidR="00C8467B" w:rsidRDefault="00C8467B">
            <w:pPr>
              <w:jc w:val="center"/>
              <w:rPr>
                <w:rFonts w:ascii="宋体" w:hint="eastAsia"/>
                <w:sz w:val="30"/>
              </w:rPr>
            </w:pPr>
            <w:r>
              <w:rPr>
                <w:rFonts w:ascii="宋体" w:hint="eastAsia"/>
                <w:sz w:val="30"/>
              </w:rPr>
              <w:t>±</w:t>
            </w:r>
            <w:r>
              <w:rPr>
                <w:rFonts w:ascii="宋体" w:hint="eastAsia"/>
                <w:sz w:val="30"/>
              </w:rPr>
              <w:t>5</w:t>
            </w:r>
          </w:p>
        </w:tc>
      </w:tr>
      <w:tr w:rsidR="00000000">
        <w:tblPrEx>
          <w:tblCellMar>
            <w:top w:w="0" w:type="dxa"/>
            <w:bottom w:w="0" w:type="dxa"/>
          </w:tblCellMar>
        </w:tblPrEx>
        <w:trPr>
          <w:trHeight w:val="600"/>
        </w:trPr>
        <w:tc>
          <w:tcPr>
            <w:tcW w:w="5358" w:type="dxa"/>
            <w:gridSpan w:val="2"/>
            <w:vAlign w:val="center"/>
          </w:tcPr>
          <w:p w:rsidR="00C8467B" w:rsidRDefault="00C8467B">
            <w:pPr>
              <w:jc w:val="center"/>
              <w:rPr>
                <w:rFonts w:ascii="宋体" w:hint="eastAsia"/>
                <w:sz w:val="30"/>
              </w:rPr>
            </w:pPr>
            <w:r>
              <w:rPr>
                <w:rFonts w:ascii="宋体" w:hint="eastAsia"/>
                <w:sz w:val="30"/>
              </w:rPr>
              <w:t>钢筋弯起点的位置</w:t>
            </w:r>
          </w:p>
        </w:tc>
        <w:tc>
          <w:tcPr>
            <w:tcW w:w="3170" w:type="dxa"/>
            <w:vAlign w:val="center"/>
          </w:tcPr>
          <w:p w:rsidR="00C8467B" w:rsidRDefault="00C8467B">
            <w:pPr>
              <w:jc w:val="center"/>
              <w:rPr>
                <w:rFonts w:ascii="宋体" w:hint="eastAsia"/>
                <w:sz w:val="30"/>
              </w:rPr>
            </w:pPr>
            <w:r>
              <w:rPr>
                <w:rFonts w:ascii="宋体" w:hint="eastAsia"/>
                <w:sz w:val="30"/>
              </w:rPr>
              <w:t>20</w:t>
            </w:r>
          </w:p>
        </w:tc>
      </w:tr>
      <w:tr w:rsidR="00000000">
        <w:tblPrEx>
          <w:tblCellMar>
            <w:top w:w="0" w:type="dxa"/>
            <w:bottom w:w="0" w:type="dxa"/>
          </w:tblCellMar>
        </w:tblPrEx>
        <w:trPr>
          <w:cantSplit/>
          <w:trHeight w:val="600"/>
        </w:trPr>
        <w:tc>
          <w:tcPr>
            <w:tcW w:w="5358" w:type="dxa"/>
            <w:gridSpan w:val="2"/>
            <w:vAlign w:val="center"/>
          </w:tcPr>
          <w:p w:rsidR="00C8467B" w:rsidRDefault="00C8467B">
            <w:pPr>
              <w:jc w:val="center"/>
              <w:rPr>
                <w:rFonts w:ascii="宋体" w:hint="eastAsia"/>
                <w:sz w:val="30"/>
              </w:rPr>
            </w:pPr>
            <w:r>
              <w:rPr>
                <w:rFonts w:ascii="宋体" w:hint="eastAsia"/>
                <w:sz w:val="30"/>
              </w:rPr>
              <w:t>绑扎骨架箍筋、横向钢筋间距</w:t>
            </w:r>
          </w:p>
        </w:tc>
        <w:tc>
          <w:tcPr>
            <w:tcW w:w="3170" w:type="dxa"/>
            <w:tcBorders>
              <w:bottom w:val="single" w:sz="4" w:space="0" w:color="auto"/>
            </w:tcBorders>
            <w:vAlign w:val="center"/>
          </w:tcPr>
          <w:p w:rsidR="00C8467B" w:rsidRDefault="00C8467B">
            <w:pPr>
              <w:jc w:val="center"/>
              <w:rPr>
                <w:rFonts w:ascii="宋体" w:hint="eastAsia"/>
                <w:sz w:val="30"/>
              </w:rPr>
            </w:pPr>
            <w:r>
              <w:rPr>
                <w:rFonts w:ascii="宋体" w:hint="eastAsia"/>
                <w:sz w:val="30"/>
              </w:rPr>
              <w:t>±</w:t>
            </w:r>
            <w:r>
              <w:rPr>
                <w:rFonts w:ascii="宋体" w:hint="eastAsia"/>
                <w:sz w:val="30"/>
              </w:rPr>
              <w:t>10</w:t>
            </w:r>
          </w:p>
        </w:tc>
      </w:tr>
      <w:tr w:rsidR="00000000">
        <w:tblPrEx>
          <w:tblCellMar>
            <w:top w:w="0" w:type="dxa"/>
            <w:bottom w:w="0" w:type="dxa"/>
          </w:tblCellMar>
        </w:tblPrEx>
        <w:trPr>
          <w:cantSplit/>
          <w:trHeight w:val="600"/>
        </w:trPr>
        <w:tc>
          <w:tcPr>
            <w:tcW w:w="3573" w:type="dxa"/>
            <w:vMerge w:val="restart"/>
            <w:vAlign w:val="center"/>
          </w:tcPr>
          <w:p w:rsidR="00C8467B" w:rsidRDefault="00C8467B">
            <w:pPr>
              <w:jc w:val="center"/>
              <w:rPr>
                <w:rFonts w:ascii="宋体" w:hint="eastAsia"/>
                <w:sz w:val="30"/>
              </w:rPr>
            </w:pPr>
            <w:r>
              <w:rPr>
                <w:rFonts w:ascii="宋体" w:hint="eastAsia"/>
                <w:sz w:val="30"/>
              </w:rPr>
              <w:t>受力钢筋的保护层</w:t>
            </w:r>
          </w:p>
        </w:tc>
        <w:tc>
          <w:tcPr>
            <w:tcW w:w="1785" w:type="dxa"/>
            <w:vAlign w:val="center"/>
          </w:tcPr>
          <w:p w:rsidR="00C8467B" w:rsidRDefault="00C8467B">
            <w:pPr>
              <w:jc w:val="center"/>
              <w:rPr>
                <w:rFonts w:ascii="宋体" w:hint="eastAsia"/>
                <w:sz w:val="30"/>
              </w:rPr>
            </w:pPr>
            <w:r>
              <w:rPr>
                <w:rFonts w:ascii="宋体" w:hint="eastAsia"/>
                <w:sz w:val="30"/>
              </w:rPr>
              <w:t>基础</w:t>
            </w:r>
          </w:p>
        </w:tc>
        <w:tc>
          <w:tcPr>
            <w:tcW w:w="3170" w:type="dxa"/>
            <w:tcBorders>
              <w:bottom w:val="single" w:sz="4" w:space="0" w:color="auto"/>
            </w:tcBorders>
            <w:vAlign w:val="center"/>
          </w:tcPr>
          <w:p w:rsidR="00C8467B" w:rsidRDefault="00C8467B">
            <w:pPr>
              <w:jc w:val="center"/>
              <w:rPr>
                <w:rFonts w:ascii="宋体" w:hint="eastAsia"/>
                <w:sz w:val="30"/>
              </w:rPr>
            </w:pPr>
            <w:r>
              <w:rPr>
                <w:rFonts w:ascii="宋体" w:hint="eastAsia"/>
                <w:sz w:val="30"/>
              </w:rPr>
              <w:t>±</w:t>
            </w:r>
            <w:r>
              <w:rPr>
                <w:rFonts w:ascii="宋体" w:hint="eastAsia"/>
                <w:sz w:val="30"/>
              </w:rPr>
              <w:t>10</w:t>
            </w:r>
          </w:p>
        </w:tc>
      </w:tr>
      <w:tr w:rsidR="00000000">
        <w:tblPrEx>
          <w:tblCellMar>
            <w:top w:w="0" w:type="dxa"/>
            <w:bottom w:w="0" w:type="dxa"/>
          </w:tblCellMar>
        </w:tblPrEx>
        <w:trPr>
          <w:cantSplit/>
          <w:trHeight w:val="600"/>
        </w:trPr>
        <w:tc>
          <w:tcPr>
            <w:tcW w:w="3573" w:type="dxa"/>
            <w:vMerge/>
            <w:vAlign w:val="center"/>
          </w:tcPr>
          <w:p w:rsidR="00C8467B" w:rsidRDefault="00C8467B">
            <w:pPr>
              <w:jc w:val="center"/>
              <w:rPr>
                <w:rFonts w:ascii="宋体" w:hint="eastAsia"/>
                <w:sz w:val="30"/>
              </w:rPr>
            </w:pPr>
          </w:p>
        </w:tc>
        <w:tc>
          <w:tcPr>
            <w:tcW w:w="1785" w:type="dxa"/>
            <w:vAlign w:val="center"/>
          </w:tcPr>
          <w:p w:rsidR="00C8467B" w:rsidRDefault="00C8467B">
            <w:pPr>
              <w:jc w:val="center"/>
              <w:rPr>
                <w:rFonts w:ascii="宋体" w:hint="eastAsia"/>
                <w:sz w:val="30"/>
              </w:rPr>
            </w:pPr>
            <w:r>
              <w:rPr>
                <w:rFonts w:ascii="宋体" w:hint="eastAsia"/>
                <w:sz w:val="30"/>
              </w:rPr>
              <w:t>柱、梁</w:t>
            </w:r>
          </w:p>
        </w:tc>
        <w:tc>
          <w:tcPr>
            <w:tcW w:w="3170" w:type="dxa"/>
            <w:vAlign w:val="center"/>
          </w:tcPr>
          <w:p w:rsidR="00C8467B" w:rsidRDefault="00C8467B">
            <w:pPr>
              <w:jc w:val="center"/>
              <w:rPr>
                <w:rFonts w:ascii="宋体" w:hint="eastAsia"/>
                <w:sz w:val="30"/>
              </w:rPr>
            </w:pPr>
            <w:r>
              <w:rPr>
                <w:rFonts w:ascii="宋体" w:hint="eastAsia"/>
                <w:sz w:val="30"/>
              </w:rPr>
              <w:t>±</w:t>
            </w:r>
            <w:r>
              <w:rPr>
                <w:rFonts w:ascii="宋体" w:hint="eastAsia"/>
                <w:sz w:val="30"/>
              </w:rPr>
              <w:t>3</w:t>
            </w:r>
          </w:p>
        </w:tc>
      </w:tr>
      <w:tr w:rsidR="00000000">
        <w:tblPrEx>
          <w:tblCellMar>
            <w:top w:w="0" w:type="dxa"/>
            <w:bottom w:w="0" w:type="dxa"/>
          </w:tblCellMar>
        </w:tblPrEx>
        <w:trPr>
          <w:cantSplit/>
          <w:trHeight w:val="600"/>
        </w:trPr>
        <w:tc>
          <w:tcPr>
            <w:tcW w:w="3573" w:type="dxa"/>
            <w:vMerge/>
            <w:vAlign w:val="center"/>
          </w:tcPr>
          <w:p w:rsidR="00C8467B" w:rsidRDefault="00C8467B">
            <w:pPr>
              <w:jc w:val="center"/>
              <w:rPr>
                <w:rFonts w:ascii="宋体" w:hint="eastAsia"/>
                <w:sz w:val="30"/>
              </w:rPr>
            </w:pPr>
          </w:p>
        </w:tc>
        <w:tc>
          <w:tcPr>
            <w:tcW w:w="1785" w:type="dxa"/>
            <w:vAlign w:val="center"/>
          </w:tcPr>
          <w:p w:rsidR="00C8467B" w:rsidRDefault="00C8467B">
            <w:pPr>
              <w:jc w:val="center"/>
              <w:rPr>
                <w:rFonts w:ascii="宋体" w:hint="eastAsia"/>
                <w:sz w:val="30"/>
              </w:rPr>
            </w:pPr>
            <w:r>
              <w:rPr>
                <w:rFonts w:ascii="宋体" w:hint="eastAsia"/>
                <w:sz w:val="30"/>
              </w:rPr>
              <w:t>板、墙</w:t>
            </w:r>
          </w:p>
        </w:tc>
        <w:tc>
          <w:tcPr>
            <w:tcW w:w="3170" w:type="dxa"/>
            <w:vAlign w:val="center"/>
          </w:tcPr>
          <w:p w:rsidR="00C8467B" w:rsidRDefault="00C8467B">
            <w:pPr>
              <w:jc w:val="center"/>
              <w:rPr>
                <w:rFonts w:ascii="宋体" w:hint="eastAsia"/>
                <w:sz w:val="30"/>
              </w:rPr>
            </w:pPr>
            <w:r>
              <w:rPr>
                <w:rFonts w:ascii="宋体" w:hint="eastAsia"/>
                <w:sz w:val="30"/>
              </w:rPr>
              <w:t>±</w:t>
            </w:r>
            <w:r>
              <w:rPr>
                <w:rFonts w:ascii="宋体" w:hint="eastAsia"/>
                <w:sz w:val="30"/>
              </w:rPr>
              <w:t>3</w:t>
            </w:r>
          </w:p>
        </w:tc>
      </w:tr>
    </w:tbl>
    <w:p w:rsidR="00C8467B" w:rsidRDefault="00C8467B">
      <w:pPr>
        <w:rPr>
          <w:rFonts w:ascii="宋体" w:hint="eastAsia"/>
          <w:sz w:val="30"/>
        </w:rPr>
      </w:pPr>
      <w:r>
        <w:rPr>
          <w:rFonts w:ascii="宋体" w:hint="eastAsia"/>
          <w:sz w:val="30"/>
        </w:rPr>
        <w:t>7</w:t>
      </w:r>
      <w:r>
        <w:rPr>
          <w:rFonts w:ascii="宋体" w:hint="eastAsia"/>
          <w:sz w:val="30"/>
        </w:rPr>
        <w:t>成品保护</w:t>
      </w:r>
    </w:p>
    <w:p w:rsidR="00C8467B" w:rsidRDefault="00C8467B">
      <w:pPr>
        <w:rPr>
          <w:rFonts w:ascii="宋体" w:hint="eastAsia"/>
          <w:sz w:val="30"/>
        </w:rPr>
      </w:pPr>
      <w:r>
        <w:rPr>
          <w:rFonts w:ascii="宋体"/>
          <w:sz w:val="30"/>
        </w:rPr>
        <w:t>7.1</w:t>
      </w:r>
      <w:r>
        <w:rPr>
          <w:rFonts w:ascii="宋体" w:hint="eastAsia"/>
          <w:sz w:val="30"/>
        </w:rPr>
        <w:t>原材进场后用彩条布覆盖，避免淋雨生锈；</w:t>
      </w:r>
    </w:p>
    <w:p w:rsidR="00C8467B" w:rsidRDefault="00C8467B">
      <w:pPr>
        <w:spacing w:line="240" w:lineRule="auto"/>
        <w:rPr>
          <w:rFonts w:ascii="宋体" w:hint="eastAsia"/>
          <w:sz w:val="30"/>
        </w:rPr>
      </w:pPr>
      <w:r>
        <w:rPr>
          <w:rFonts w:ascii="宋体"/>
          <w:sz w:val="30"/>
        </w:rPr>
        <w:t>7.2</w:t>
      </w:r>
      <w:r>
        <w:rPr>
          <w:rFonts w:ascii="宋体" w:hint="eastAsia"/>
          <w:sz w:val="30"/>
        </w:rPr>
        <w:t>涂刷脱模剂时不得使脱模剂沾污钢筋；</w:t>
      </w:r>
    </w:p>
    <w:p w:rsidR="00C8467B" w:rsidRDefault="00C8467B">
      <w:pPr>
        <w:spacing w:line="240" w:lineRule="auto"/>
        <w:rPr>
          <w:rFonts w:ascii="宋体" w:hint="eastAsia"/>
          <w:sz w:val="30"/>
        </w:rPr>
      </w:pPr>
      <w:r>
        <w:rPr>
          <w:rFonts w:ascii="宋体"/>
          <w:sz w:val="30"/>
        </w:rPr>
        <w:t>7.</w:t>
      </w:r>
      <w:r>
        <w:rPr>
          <w:rFonts w:ascii="宋体" w:hint="eastAsia"/>
          <w:sz w:val="30"/>
        </w:rPr>
        <w:t>3</w:t>
      </w:r>
      <w:r>
        <w:rPr>
          <w:rFonts w:ascii="宋体" w:hint="eastAsia"/>
          <w:sz w:val="30"/>
        </w:rPr>
        <w:t>楼板混凝土浇注时搭设马道，泵管和作业人员不得踩压钢筋；</w:t>
      </w:r>
    </w:p>
    <w:p w:rsidR="00C8467B" w:rsidRDefault="00C8467B">
      <w:pPr>
        <w:rPr>
          <w:rFonts w:ascii="宋体" w:hint="eastAsia"/>
          <w:sz w:val="30"/>
        </w:rPr>
      </w:pPr>
      <w:r>
        <w:rPr>
          <w:rFonts w:ascii="宋体"/>
          <w:sz w:val="30"/>
        </w:rPr>
        <w:t>7.</w:t>
      </w:r>
      <w:r>
        <w:rPr>
          <w:rFonts w:ascii="宋体" w:hint="eastAsia"/>
          <w:sz w:val="30"/>
        </w:rPr>
        <w:t>4</w:t>
      </w:r>
      <w:r>
        <w:rPr>
          <w:rFonts w:ascii="宋体" w:hint="eastAsia"/>
          <w:sz w:val="30"/>
        </w:rPr>
        <w:t>混凝土振捣时振捣棒应避免触碰钢筋骨架，尤其不得空振。</w:t>
      </w:r>
    </w:p>
    <w:p w:rsidR="00C8467B" w:rsidRDefault="00C8467B">
      <w:pPr>
        <w:spacing w:line="360" w:lineRule="auto"/>
        <w:rPr>
          <w:rFonts w:ascii="宋体" w:hint="eastAsia"/>
          <w:sz w:val="30"/>
        </w:rPr>
      </w:pPr>
      <w:r>
        <w:rPr>
          <w:rFonts w:ascii="宋体" w:hint="eastAsia"/>
          <w:sz w:val="30"/>
        </w:rPr>
        <w:t>8</w:t>
      </w:r>
      <w:r>
        <w:rPr>
          <w:rFonts w:ascii="宋体" w:hint="eastAsia"/>
          <w:sz w:val="30"/>
        </w:rPr>
        <w:t>安全注意事项</w:t>
      </w:r>
    </w:p>
    <w:p w:rsidR="00C8467B" w:rsidRDefault="00C8467B">
      <w:pPr>
        <w:snapToGrid w:val="0"/>
        <w:spacing w:line="360" w:lineRule="auto"/>
        <w:rPr>
          <w:rFonts w:hint="eastAsia"/>
          <w:sz w:val="30"/>
        </w:rPr>
      </w:pPr>
      <w:r>
        <w:rPr>
          <w:rFonts w:ascii="宋体" w:hint="eastAsia"/>
          <w:sz w:val="30"/>
        </w:rPr>
        <w:t>8</w:t>
      </w:r>
      <w:r>
        <w:rPr>
          <w:rFonts w:ascii="宋体"/>
          <w:sz w:val="30"/>
        </w:rPr>
        <w:t>.1</w:t>
      </w:r>
      <w:r>
        <w:rPr>
          <w:rFonts w:hint="eastAsia"/>
          <w:sz w:val="30"/>
        </w:rPr>
        <w:t>进入现场的人员必须戴好安全帽，禁止穿拖鞋或光脚，不得短裤和短衬衣进行操作，裤脚袖口应扎紧，并配带手套和护脚。</w:t>
      </w:r>
    </w:p>
    <w:p w:rsidR="00C8467B" w:rsidRDefault="00C8467B">
      <w:pPr>
        <w:snapToGrid w:val="0"/>
        <w:spacing w:line="360" w:lineRule="auto"/>
        <w:rPr>
          <w:rFonts w:hint="eastAsia"/>
          <w:sz w:val="30"/>
        </w:rPr>
      </w:pPr>
      <w:r>
        <w:rPr>
          <w:sz w:val="30"/>
        </w:rPr>
        <w:t>8.2</w:t>
      </w:r>
      <w:r>
        <w:rPr>
          <w:rFonts w:hint="eastAsia"/>
          <w:sz w:val="30"/>
        </w:rPr>
        <w:t>现场严禁吸烟，按规定在现场动火时要开动火证，并配备足够的灭火器材。</w:t>
      </w:r>
    </w:p>
    <w:p w:rsidR="00C8467B" w:rsidRDefault="00C8467B">
      <w:pPr>
        <w:snapToGrid w:val="0"/>
        <w:spacing w:line="360" w:lineRule="auto"/>
        <w:rPr>
          <w:rFonts w:hint="eastAsia"/>
          <w:sz w:val="30"/>
        </w:rPr>
      </w:pPr>
      <w:r>
        <w:rPr>
          <w:sz w:val="30"/>
        </w:rPr>
        <w:t>8.3</w:t>
      </w:r>
      <w:r>
        <w:rPr>
          <w:rFonts w:hint="eastAsia"/>
          <w:sz w:val="30"/>
        </w:rPr>
        <w:t>高空作业时，安全防护措施要提前到位，做到不安全的作业面不在其上进行施工操作。作业人员不得过分集中，并须系好安全带。</w:t>
      </w:r>
    </w:p>
    <w:p w:rsidR="00C8467B" w:rsidRDefault="00C8467B">
      <w:pPr>
        <w:snapToGrid w:val="0"/>
        <w:spacing w:line="360" w:lineRule="auto"/>
        <w:rPr>
          <w:rFonts w:hint="eastAsia"/>
          <w:sz w:val="30"/>
        </w:rPr>
      </w:pPr>
      <w:r>
        <w:rPr>
          <w:sz w:val="30"/>
        </w:rPr>
        <w:t>8.4</w:t>
      </w:r>
      <w:r>
        <w:rPr>
          <w:rFonts w:hint="eastAsia"/>
          <w:sz w:val="30"/>
        </w:rPr>
        <w:t>施工过程中要有专人经常进行作业检查，要求工人注意别把散料工具等随手乱放，防止散料等掉下伤人。</w:t>
      </w:r>
    </w:p>
    <w:p w:rsidR="00C8467B" w:rsidRDefault="00C8467B">
      <w:pPr>
        <w:snapToGrid w:val="0"/>
        <w:spacing w:line="360" w:lineRule="auto"/>
        <w:rPr>
          <w:sz w:val="30"/>
        </w:rPr>
      </w:pPr>
      <w:r>
        <w:rPr>
          <w:sz w:val="30"/>
        </w:rPr>
        <w:t>8.5</w:t>
      </w:r>
      <w:r>
        <w:rPr>
          <w:rFonts w:hint="eastAsia"/>
          <w:sz w:val="30"/>
        </w:rPr>
        <w:t>施工中要有专人负责观看周围施工环境，注意空中吊物及各工种之间的不安全因素，及时发现不安全因素，防止发生安全事故。在施工作业上</w:t>
      </w:r>
    </w:p>
    <w:p w:rsidR="00C8467B" w:rsidRDefault="00C8467B">
      <w:pPr>
        <w:snapToGrid w:val="0"/>
        <w:spacing w:line="360" w:lineRule="auto"/>
        <w:rPr>
          <w:rFonts w:hint="eastAsia"/>
          <w:sz w:val="30"/>
        </w:rPr>
      </w:pPr>
      <w:r>
        <w:rPr>
          <w:sz w:val="30"/>
        </w:rPr>
        <w:t>8.6</w:t>
      </w:r>
      <w:r>
        <w:rPr>
          <w:rFonts w:hint="eastAsia"/>
          <w:sz w:val="30"/>
        </w:rPr>
        <w:t>严禁打闹、嘻戏，严禁破坏其他工种所完成的成品。</w:t>
      </w:r>
    </w:p>
    <w:p w:rsidR="00C8467B" w:rsidRDefault="00C8467B">
      <w:pPr>
        <w:snapToGrid w:val="0"/>
        <w:spacing w:line="360" w:lineRule="auto"/>
        <w:rPr>
          <w:rFonts w:hint="eastAsia"/>
          <w:sz w:val="30"/>
        </w:rPr>
      </w:pPr>
      <w:r>
        <w:rPr>
          <w:sz w:val="30"/>
        </w:rPr>
        <w:t>8.</w:t>
      </w:r>
      <w:r>
        <w:rPr>
          <w:rFonts w:hint="eastAsia"/>
          <w:sz w:val="30"/>
        </w:rPr>
        <w:t>7</w:t>
      </w:r>
      <w:r>
        <w:rPr>
          <w:rFonts w:hint="eastAsia"/>
          <w:sz w:val="30"/>
        </w:rPr>
        <w:t>钢筋加工时取料、放料由两人配合作业，其中一人指挥，轻拿工放，动作协调一致，严禁抛掷。</w:t>
      </w:r>
    </w:p>
    <w:p w:rsidR="00C8467B" w:rsidRDefault="00C8467B">
      <w:pPr>
        <w:spacing w:line="360" w:lineRule="auto"/>
        <w:rPr>
          <w:rFonts w:ascii="宋体" w:hint="eastAsia"/>
          <w:sz w:val="30"/>
        </w:rPr>
      </w:pPr>
      <w:r>
        <w:rPr>
          <w:sz w:val="30"/>
        </w:rPr>
        <w:t>8.</w:t>
      </w:r>
      <w:r>
        <w:rPr>
          <w:rFonts w:hint="eastAsia"/>
          <w:sz w:val="30"/>
        </w:rPr>
        <w:t>8</w:t>
      </w:r>
      <w:r>
        <w:rPr>
          <w:rFonts w:hint="eastAsia"/>
          <w:sz w:val="30"/>
        </w:rPr>
        <w:t>卷扬机、切断机、切割机等操作人员必须经培训合格、持证上岗操作，严禁非合格人员进行使用，严禁违章操作。对各施工机械要及时进行保养，以保证其正常运行。</w:t>
      </w:r>
    </w:p>
    <w:p w:rsidR="00C8467B" w:rsidRDefault="00C8467B">
      <w:pPr>
        <w:snapToGrid w:val="0"/>
        <w:spacing w:line="360" w:lineRule="auto"/>
        <w:rPr>
          <w:rFonts w:hint="eastAsia"/>
          <w:sz w:val="30"/>
        </w:rPr>
      </w:pPr>
      <w:r>
        <w:rPr>
          <w:sz w:val="30"/>
        </w:rPr>
        <w:t>8.</w:t>
      </w:r>
      <w:r>
        <w:rPr>
          <w:rFonts w:hint="eastAsia"/>
          <w:sz w:val="30"/>
        </w:rPr>
        <w:t>9</w:t>
      </w:r>
      <w:r>
        <w:rPr>
          <w:rFonts w:hint="eastAsia"/>
          <w:sz w:val="30"/>
        </w:rPr>
        <w:t>拉筋卷扬机前必须设置防护挡板，以免钢丝绳脱扣弹回伤人。切割机防护罩要齐全有效，要合理使用，严禁切割不能切割的材料，以免锯片损坏飞出伤人。</w:t>
      </w:r>
    </w:p>
    <w:p w:rsidR="00C8467B" w:rsidRDefault="00C8467B">
      <w:pPr>
        <w:snapToGrid w:val="0"/>
        <w:spacing w:line="360" w:lineRule="auto"/>
        <w:rPr>
          <w:rFonts w:hint="eastAsia"/>
          <w:sz w:val="30"/>
        </w:rPr>
      </w:pPr>
      <w:r>
        <w:rPr>
          <w:sz w:val="30"/>
        </w:rPr>
        <w:t>8.</w:t>
      </w:r>
      <w:r>
        <w:rPr>
          <w:rFonts w:hint="eastAsia"/>
          <w:sz w:val="30"/>
        </w:rPr>
        <w:t>10</w:t>
      </w:r>
      <w:r>
        <w:rPr>
          <w:rFonts w:hint="eastAsia"/>
          <w:sz w:val="30"/>
        </w:rPr>
        <w:t>高空钢筋绑扎时，要站在防护到位的跳板上作业，跳板铺设要充分、平稳，防止崴伤。绑扎时严禁钢筋伸至防护网外，以防钢筋坠下伤人。</w:t>
      </w:r>
    </w:p>
    <w:p w:rsidR="00C8467B" w:rsidRDefault="00C8467B">
      <w:pPr>
        <w:snapToGrid w:val="0"/>
        <w:spacing w:line="360" w:lineRule="auto"/>
        <w:rPr>
          <w:rFonts w:hint="eastAsia"/>
          <w:sz w:val="30"/>
        </w:rPr>
      </w:pPr>
      <w:r>
        <w:rPr>
          <w:sz w:val="30"/>
        </w:rPr>
        <w:t>8.</w:t>
      </w:r>
      <w:r>
        <w:rPr>
          <w:rFonts w:hint="eastAsia"/>
          <w:sz w:val="30"/>
        </w:rPr>
        <w:t>11</w:t>
      </w:r>
      <w:r>
        <w:rPr>
          <w:rFonts w:hint="eastAsia"/>
          <w:sz w:val="30"/>
        </w:rPr>
        <w:t>吊放钢筋料时，严禁集中堆放，造成支撑变形破坏。</w:t>
      </w:r>
    </w:p>
    <w:p w:rsidR="00C8467B" w:rsidRDefault="00C8467B">
      <w:pPr>
        <w:snapToGrid w:val="0"/>
        <w:spacing w:line="360" w:lineRule="auto"/>
        <w:rPr>
          <w:rFonts w:hint="eastAsia"/>
          <w:sz w:val="30"/>
        </w:rPr>
      </w:pPr>
      <w:r>
        <w:rPr>
          <w:sz w:val="30"/>
        </w:rPr>
        <w:t>8.</w:t>
      </w:r>
      <w:r>
        <w:rPr>
          <w:rFonts w:hint="eastAsia"/>
          <w:sz w:val="30"/>
        </w:rPr>
        <w:t>12</w:t>
      </w:r>
      <w:r>
        <w:rPr>
          <w:rFonts w:hint="eastAsia"/>
          <w:sz w:val="30"/>
        </w:rPr>
        <w:t>绑扎墙体钢筋时，钢筋支撑架要放置稳定，施工中要随时检查脚手板是否与支撑架用铁丝绑扎牢固可靠，并检查脚手板不能有弯折等不安全因素，发现问题及时解决。</w:t>
      </w:r>
    </w:p>
    <w:p w:rsidR="00C8467B" w:rsidRDefault="00C8467B">
      <w:pPr>
        <w:snapToGrid w:val="0"/>
        <w:spacing w:line="360" w:lineRule="auto"/>
        <w:rPr>
          <w:rFonts w:hint="eastAsia"/>
          <w:sz w:val="30"/>
        </w:rPr>
      </w:pPr>
      <w:r>
        <w:rPr>
          <w:sz w:val="30"/>
        </w:rPr>
        <w:t>8.</w:t>
      </w:r>
      <w:r>
        <w:rPr>
          <w:rFonts w:hint="eastAsia"/>
          <w:sz w:val="30"/>
        </w:rPr>
        <w:t>13</w:t>
      </w:r>
      <w:r>
        <w:rPr>
          <w:rFonts w:hint="eastAsia"/>
          <w:sz w:val="30"/>
        </w:rPr>
        <w:t>钢筋用人力钢筋车运输时，要遵守交通法规，要求严禁超载、严禁超行、严禁推钢筋车跑行，并要求配合有专门负责安全的人员跟随运输钢筋车，以便指挥行人和来往车辆，以免发生安全事故。</w:t>
      </w:r>
    </w:p>
    <w:p w:rsidR="00C8467B" w:rsidRDefault="00C8467B">
      <w:pPr>
        <w:snapToGrid w:val="0"/>
        <w:spacing w:line="360" w:lineRule="auto"/>
        <w:rPr>
          <w:rFonts w:hint="eastAsia"/>
          <w:sz w:val="30"/>
        </w:rPr>
      </w:pPr>
      <w:r>
        <w:rPr>
          <w:sz w:val="30"/>
        </w:rPr>
        <w:t>8.</w:t>
      </w:r>
      <w:r>
        <w:rPr>
          <w:rFonts w:hint="eastAsia"/>
          <w:sz w:val="30"/>
        </w:rPr>
        <w:t>14</w:t>
      </w:r>
      <w:r>
        <w:rPr>
          <w:rFonts w:hint="eastAsia"/>
          <w:sz w:val="30"/>
        </w:rPr>
        <w:t>钢筋在进行吊装上楼时，必须符合塔吊运行吊运规程，听从信号工的指挥把要吊运的钢筋绑扎牢固，以防坠物伤人。</w:t>
      </w:r>
    </w:p>
    <w:p w:rsidR="00C8467B" w:rsidRDefault="00C8467B">
      <w:pPr>
        <w:snapToGrid w:val="0"/>
        <w:spacing w:line="360" w:lineRule="auto"/>
        <w:rPr>
          <w:rFonts w:hint="eastAsia"/>
          <w:sz w:val="30"/>
        </w:rPr>
      </w:pPr>
      <w:r>
        <w:rPr>
          <w:sz w:val="30"/>
        </w:rPr>
        <w:t>8.</w:t>
      </w:r>
      <w:r>
        <w:rPr>
          <w:rFonts w:hint="eastAsia"/>
          <w:sz w:val="30"/>
        </w:rPr>
        <w:t>15</w:t>
      </w:r>
      <w:r>
        <w:rPr>
          <w:rFonts w:hint="eastAsia"/>
          <w:sz w:val="30"/>
        </w:rPr>
        <w:t>作业面上做到工完场清，防止遗下钢筋等材料坠落伤人。</w:t>
      </w:r>
    </w:p>
    <w:p w:rsidR="00C8467B" w:rsidRDefault="00C8467B">
      <w:pPr>
        <w:snapToGrid w:val="0"/>
        <w:spacing w:line="360" w:lineRule="auto"/>
        <w:rPr>
          <w:rFonts w:hint="eastAsia"/>
          <w:sz w:val="30"/>
        </w:rPr>
      </w:pPr>
      <w:r>
        <w:rPr>
          <w:rFonts w:hint="eastAsia"/>
          <w:sz w:val="30"/>
        </w:rPr>
        <w:t>严禁作业人员带病或疲劳施工作业。</w:t>
      </w:r>
    </w:p>
    <w:p w:rsidR="00C8467B" w:rsidRDefault="00C8467B">
      <w:pPr>
        <w:snapToGrid w:val="0"/>
        <w:spacing w:line="360" w:lineRule="auto"/>
        <w:rPr>
          <w:rFonts w:hint="eastAsia"/>
          <w:sz w:val="30"/>
        </w:rPr>
      </w:pPr>
      <w:r>
        <w:rPr>
          <w:sz w:val="30"/>
        </w:rPr>
        <w:t>8.</w:t>
      </w:r>
      <w:r>
        <w:rPr>
          <w:rFonts w:hint="eastAsia"/>
          <w:sz w:val="30"/>
        </w:rPr>
        <w:t>16</w:t>
      </w:r>
      <w:r>
        <w:rPr>
          <w:rFonts w:hint="eastAsia"/>
          <w:sz w:val="30"/>
        </w:rPr>
        <w:t>使用钢筋除锈机时，严禁清除长度小于</w:t>
      </w:r>
      <w:r>
        <w:rPr>
          <w:rFonts w:hint="eastAsia"/>
          <w:sz w:val="30"/>
        </w:rPr>
        <w:t>3</w:t>
      </w:r>
      <w:r>
        <w:rPr>
          <w:sz w:val="30"/>
        </w:rPr>
        <w:t>m</w:t>
      </w:r>
      <w:r>
        <w:rPr>
          <w:rFonts w:hint="eastAsia"/>
          <w:sz w:val="30"/>
        </w:rPr>
        <w:t>的钢筋，并严禁违章操作，随时保养机器并有电机防雨水措施。</w:t>
      </w:r>
    </w:p>
    <w:p w:rsidR="00C8467B" w:rsidRDefault="00C8467B">
      <w:pPr>
        <w:spacing w:line="360" w:lineRule="auto"/>
        <w:rPr>
          <w:rFonts w:ascii="宋体" w:hint="eastAsia"/>
          <w:sz w:val="30"/>
        </w:rPr>
      </w:pPr>
      <w:r>
        <w:rPr>
          <w:sz w:val="30"/>
        </w:rPr>
        <w:t>8.</w:t>
      </w:r>
      <w:r>
        <w:rPr>
          <w:rFonts w:hint="eastAsia"/>
          <w:sz w:val="30"/>
        </w:rPr>
        <w:t>17</w:t>
      </w:r>
      <w:r>
        <w:rPr>
          <w:rFonts w:hint="eastAsia"/>
          <w:sz w:val="30"/>
        </w:rPr>
        <w:t>施工作业前必须进行班前安全讲话，提高作业人员的安全保护意识。</w:t>
      </w:r>
    </w:p>
    <w:sectPr w:rsidR="00000000">
      <w:headerReference w:type="default" r:id="rId11"/>
      <w:footerReference w:type="even" r:id="rId12"/>
      <w:footerReference w:type="default" r:id="rId13"/>
      <w:headerReference w:type="first" r:id="rId14"/>
      <w:pgSz w:w="11907" w:h="16840" w:code="9"/>
      <w:pgMar w:top="1440" w:right="1134" w:bottom="854" w:left="1797" w:header="851" w:footer="992" w:gutter="0"/>
      <w:cols w:space="425"/>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467B" w:rsidRDefault="00C8467B">
      <w:pPr>
        <w:spacing w:line="240" w:lineRule="auto"/>
      </w:pPr>
      <w:r>
        <w:separator/>
      </w:r>
    </w:p>
  </w:endnote>
  <w:endnote w:type="continuationSeparator" w:id="0">
    <w:p w:rsidR="00C8467B" w:rsidRDefault="00C84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67B" w:rsidRDefault="00C8467B">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C8467B" w:rsidRDefault="00C8467B">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67B" w:rsidRDefault="00C8467B">
    <w:pPr>
      <w:pStyle w:val="a4"/>
      <w:framePr w:w="208" w:wrap="around" w:vAnchor="text" w:hAnchor="page" w:x="9883" w:y="83"/>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C8467B" w:rsidRDefault="00C8467B">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467B" w:rsidRDefault="00C8467B">
      <w:pPr>
        <w:spacing w:line="240" w:lineRule="auto"/>
      </w:pPr>
      <w:r>
        <w:separator/>
      </w:r>
    </w:p>
  </w:footnote>
  <w:footnote w:type="continuationSeparator" w:id="0">
    <w:p w:rsidR="00C8467B" w:rsidRDefault="00C846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67B" w:rsidRDefault="00C8467B">
    <w:pPr>
      <w:pStyle w:val="a6"/>
      <w:jc w:val="right"/>
      <w:rPr>
        <w:rFonts w:eastAsia="仿宋_GB2312" w:hint="eastAsia"/>
      </w:rPr>
    </w:pPr>
    <w:r>
      <w:rPr>
        <w:rFonts w:eastAsia="仿宋_GB2312" w:hint="eastAsia"/>
      </w:rPr>
      <w:t>【集泰花园工程主体结构钢筋施工方案】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67B" w:rsidRDefault="00C8467B">
    <w:pPr>
      <w:pStyle w:val="a6"/>
      <w:jc w:val="right"/>
      <w:rPr>
        <w:rFonts w:hint="eastAsia"/>
      </w:rPr>
    </w:pPr>
    <w:r>
      <w:rPr>
        <w:rFonts w:hint="eastAsia"/>
      </w:rPr>
      <w:t>底下基础部分钢筋施方案</w:t>
    </w:r>
    <w:r>
      <w:rPr>
        <w:rFonts w:ascii="楷体_GB2312" w:eastAsia="楷体_GB2312" w:hint="eastAsia"/>
        <w:vanish/>
        <w:sz w:val="32"/>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ECA"/>
    <w:multiLevelType w:val="singleLevel"/>
    <w:tmpl w:val="16D4005E"/>
    <w:lvl w:ilvl="0">
      <w:start w:val="1"/>
      <w:numFmt w:val="decimal"/>
      <w:lvlText w:val="%1."/>
      <w:lvlJc w:val="left"/>
      <w:pPr>
        <w:tabs>
          <w:tab w:val="num" w:pos="1140"/>
        </w:tabs>
        <w:ind w:left="1140" w:hanging="330"/>
      </w:pPr>
      <w:rPr>
        <w:rFonts w:hint="eastAsia"/>
      </w:rPr>
    </w:lvl>
  </w:abstractNum>
  <w:abstractNum w:abstractNumId="1" w15:restartNumberingAfterBreak="0">
    <w:nsid w:val="027731C3"/>
    <w:multiLevelType w:val="singleLevel"/>
    <w:tmpl w:val="6302D698"/>
    <w:lvl w:ilvl="0">
      <w:start w:val="1"/>
      <w:numFmt w:val="decimal"/>
      <w:lvlText w:val="（%1）"/>
      <w:lvlJc w:val="left"/>
      <w:pPr>
        <w:tabs>
          <w:tab w:val="num" w:pos="1125"/>
        </w:tabs>
        <w:ind w:left="1125" w:hanging="795"/>
      </w:pPr>
      <w:rPr>
        <w:rFonts w:hint="eastAsia"/>
      </w:rPr>
    </w:lvl>
  </w:abstractNum>
  <w:abstractNum w:abstractNumId="2" w15:restartNumberingAfterBreak="0">
    <w:nsid w:val="06E529A3"/>
    <w:multiLevelType w:val="singleLevel"/>
    <w:tmpl w:val="3A309B2C"/>
    <w:lvl w:ilvl="0">
      <w:start w:val="2"/>
      <w:numFmt w:val="decimal"/>
      <w:lvlText w:val="%1．"/>
      <w:lvlJc w:val="left"/>
      <w:pPr>
        <w:tabs>
          <w:tab w:val="num" w:pos="720"/>
        </w:tabs>
        <w:ind w:left="720" w:hanging="720"/>
      </w:pPr>
      <w:rPr>
        <w:rFonts w:hint="eastAsia"/>
      </w:rPr>
    </w:lvl>
  </w:abstractNum>
  <w:abstractNum w:abstractNumId="3" w15:restartNumberingAfterBreak="0">
    <w:nsid w:val="0A691C73"/>
    <w:multiLevelType w:val="singleLevel"/>
    <w:tmpl w:val="28ACC534"/>
    <w:lvl w:ilvl="0">
      <w:start w:val="1"/>
      <w:numFmt w:val="decimal"/>
      <w:lvlText w:val="（%1）"/>
      <w:lvlJc w:val="left"/>
      <w:pPr>
        <w:tabs>
          <w:tab w:val="num" w:pos="1235"/>
        </w:tabs>
        <w:ind w:left="1235" w:hanging="810"/>
      </w:pPr>
      <w:rPr>
        <w:rFonts w:hint="eastAsia"/>
      </w:rPr>
    </w:lvl>
  </w:abstractNum>
  <w:abstractNum w:abstractNumId="4" w15:restartNumberingAfterBreak="0">
    <w:nsid w:val="0D0A7147"/>
    <w:multiLevelType w:val="singleLevel"/>
    <w:tmpl w:val="00643B68"/>
    <w:lvl w:ilvl="0">
      <w:start w:val="1"/>
      <w:numFmt w:val="decimal"/>
      <w:lvlText w:val="%1."/>
      <w:lvlJc w:val="left"/>
      <w:pPr>
        <w:tabs>
          <w:tab w:val="num" w:pos="1455"/>
        </w:tabs>
        <w:ind w:left="1455" w:hanging="480"/>
      </w:pPr>
      <w:rPr>
        <w:rFonts w:hint="eastAsia"/>
      </w:rPr>
    </w:lvl>
  </w:abstractNum>
  <w:abstractNum w:abstractNumId="5" w15:restartNumberingAfterBreak="0">
    <w:nsid w:val="0D1E6C29"/>
    <w:multiLevelType w:val="singleLevel"/>
    <w:tmpl w:val="7452D310"/>
    <w:lvl w:ilvl="0">
      <w:start w:val="1"/>
      <w:numFmt w:val="decimal"/>
      <w:lvlText w:val="%1."/>
      <w:lvlJc w:val="left"/>
      <w:pPr>
        <w:tabs>
          <w:tab w:val="num" w:pos="1140"/>
        </w:tabs>
        <w:ind w:left="1140" w:hanging="330"/>
      </w:pPr>
      <w:rPr>
        <w:rFonts w:hint="eastAsia"/>
      </w:rPr>
    </w:lvl>
  </w:abstractNum>
  <w:abstractNum w:abstractNumId="6" w15:restartNumberingAfterBreak="0">
    <w:nsid w:val="0E2C63E3"/>
    <w:multiLevelType w:val="singleLevel"/>
    <w:tmpl w:val="A8DEF2C4"/>
    <w:lvl w:ilvl="0">
      <w:start w:val="1"/>
      <w:numFmt w:val="decimal"/>
      <w:lvlText w:val="%1."/>
      <w:legacy w:legacy="1" w:legacySpace="0" w:legacyIndent="425"/>
      <w:lvlJc w:val="left"/>
    </w:lvl>
  </w:abstractNum>
  <w:abstractNum w:abstractNumId="7" w15:restartNumberingAfterBreak="0">
    <w:nsid w:val="10C86DB1"/>
    <w:multiLevelType w:val="singleLevel"/>
    <w:tmpl w:val="F2368600"/>
    <w:lvl w:ilvl="0">
      <w:start w:val="6"/>
      <w:numFmt w:val="japaneseCounting"/>
      <w:lvlText w:val="(%1）"/>
      <w:lvlJc w:val="left"/>
      <w:pPr>
        <w:tabs>
          <w:tab w:val="num" w:pos="1290"/>
        </w:tabs>
        <w:ind w:left="1290" w:hanging="810"/>
      </w:pPr>
      <w:rPr>
        <w:rFonts w:hint="eastAsia"/>
      </w:rPr>
    </w:lvl>
  </w:abstractNum>
  <w:abstractNum w:abstractNumId="8" w15:restartNumberingAfterBreak="0">
    <w:nsid w:val="11F21279"/>
    <w:multiLevelType w:val="singleLevel"/>
    <w:tmpl w:val="E446EA6E"/>
    <w:lvl w:ilvl="0">
      <w:start w:val="1"/>
      <w:numFmt w:val="japaneseCounting"/>
      <w:lvlText w:val="%1、"/>
      <w:lvlJc w:val="left"/>
      <w:pPr>
        <w:tabs>
          <w:tab w:val="num" w:pos="645"/>
        </w:tabs>
        <w:ind w:left="645" w:hanging="645"/>
      </w:pPr>
      <w:rPr>
        <w:rFonts w:hint="eastAsia"/>
      </w:rPr>
    </w:lvl>
  </w:abstractNum>
  <w:abstractNum w:abstractNumId="9" w15:restartNumberingAfterBreak="0">
    <w:nsid w:val="182462DD"/>
    <w:multiLevelType w:val="singleLevel"/>
    <w:tmpl w:val="FBCA3548"/>
    <w:lvl w:ilvl="0">
      <w:start w:val="1"/>
      <w:numFmt w:val="decimal"/>
      <w:lvlText w:val="%1．"/>
      <w:lvlJc w:val="left"/>
      <w:pPr>
        <w:tabs>
          <w:tab w:val="num" w:pos="480"/>
        </w:tabs>
        <w:ind w:left="480" w:hanging="480"/>
      </w:pPr>
      <w:rPr>
        <w:rFonts w:hint="eastAsia"/>
      </w:rPr>
    </w:lvl>
  </w:abstractNum>
  <w:abstractNum w:abstractNumId="10" w15:restartNumberingAfterBreak="0">
    <w:nsid w:val="1E8166ED"/>
    <w:multiLevelType w:val="singleLevel"/>
    <w:tmpl w:val="A1E2F460"/>
    <w:lvl w:ilvl="0">
      <w:start w:val="4"/>
      <w:numFmt w:val="decimal"/>
      <w:lvlText w:val="%1．"/>
      <w:lvlJc w:val="left"/>
      <w:pPr>
        <w:tabs>
          <w:tab w:val="num" w:pos="720"/>
        </w:tabs>
        <w:ind w:left="720" w:hanging="720"/>
      </w:pPr>
      <w:rPr>
        <w:rFonts w:hint="eastAsia"/>
      </w:rPr>
    </w:lvl>
  </w:abstractNum>
  <w:abstractNum w:abstractNumId="11" w15:restartNumberingAfterBreak="0">
    <w:nsid w:val="1F2517F0"/>
    <w:multiLevelType w:val="singleLevel"/>
    <w:tmpl w:val="FB78B9C8"/>
    <w:lvl w:ilvl="0">
      <w:start w:val="8"/>
      <w:numFmt w:val="japaneseCounting"/>
      <w:lvlText w:val="%1、"/>
      <w:lvlJc w:val="left"/>
      <w:pPr>
        <w:tabs>
          <w:tab w:val="num" w:pos="720"/>
        </w:tabs>
        <w:ind w:left="720" w:hanging="720"/>
      </w:pPr>
      <w:rPr>
        <w:rFonts w:hint="eastAsia"/>
      </w:rPr>
    </w:lvl>
  </w:abstractNum>
  <w:abstractNum w:abstractNumId="12" w15:restartNumberingAfterBreak="0">
    <w:nsid w:val="1F2A573C"/>
    <w:multiLevelType w:val="singleLevel"/>
    <w:tmpl w:val="B11616D2"/>
    <w:lvl w:ilvl="0">
      <w:start w:val="1"/>
      <w:numFmt w:val="decimal"/>
      <w:lvlText w:val="（%1）"/>
      <w:lvlJc w:val="left"/>
      <w:pPr>
        <w:tabs>
          <w:tab w:val="num" w:pos="960"/>
        </w:tabs>
        <w:ind w:left="960" w:hanging="795"/>
      </w:pPr>
      <w:rPr>
        <w:rFonts w:hint="eastAsia"/>
      </w:rPr>
    </w:lvl>
  </w:abstractNum>
  <w:abstractNum w:abstractNumId="13" w15:restartNumberingAfterBreak="0">
    <w:nsid w:val="2022672A"/>
    <w:multiLevelType w:val="singleLevel"/>
    <w:tmpl w:val="071E7CBC"/>
    <w:lvl w:ilvl="0">
      <w:start w:val="3"/>
      <w:numFmt w:val="decimal"/>
      <w:lvlText w:val="%1．"/>
      <w:lvlJc w:val="left"/>
      <w:pPr>
        <w:tabs>
          <w:tab w:val="num" w:pos="720"/>
        </w:tabs>
        <w:ind w:left="720" w:hanging="720"/>
      </w:pPr>
      <w:rPr>
        <w:rFonts w:hint="eastAsia"/>
      </w:rPr>
    </w:lvl>
  </w:abstractNum>
  <w:abstractNum w:abstractNumId="14" w15:restartNumberingAfterBreak="0">
    <w:nsid w:val="20370333"/>
    <w:multiLevelType w:val="singleLevel"/>
    <w:tmpl w:val="D82CAFE6"/>
    <w:lvl w:ilvl="0">
      <w:start w:val="8"/>
      <w:numFmt w:val="decimal"/>
      <w:lvlText w:val="%1、"/>
      <w:lvlJc w:val="left"/>
      <w:pPr>
        <w:tabs>
          <w:tab w:val="num" w:pos="720"/>
        </w:tabs>
        <w:ind w:left="720" w:hanging="720"/>
      </w:pPr>
      <w:rPr>
        <w:rFonts w:hint="eastAsia"/>
      </w:rPr>
    </w:lvl>
  </w:abstractNum>
  <w:abstractNum w:abstractNumId="15" w15:restartNumberingAfterBreak="0">
    <w:nsid w:val="22C22581"/>
    <w:multiLevelType w:val="singleLevel"/>
    <w:tmpl w:val="E8245CFE"/>
    <w:lvl w:ilvl="0">
      <w:start w:val="2"/>
      <w:numFmt w:val="japaneseCounting"/>
      <w:lvlText w:val="（%1）"/>
      <w:lvlJc w:val="left"/>
      <w:pPr>
        <w:tabs>
          <w:tab w:val="num" w:pos="1560"/>
        </w:tabs>
        <w:ind w:left="1560" w:hanging="1080"/>
      </w:pPr>
      <w:rPr>
        <w:rFonts w:hint="eastAsia"/>
      </w:rPr>
    </w:lvl>
  </w:abstractNum>
  <w:abstractNum w:abstractNumId="16" w15:restartNumberingAfterBreak="0">
    <w:nsid w:val="28613F89"/>
    <w:multiLevelType w:val="singleLevel"/>
    <w:tmpl w:val="5DBC4B04"/>
    <w:lvl w:ilvl="0">
      <w:start w:val="1"/>
      <w:numFmt w:val="lowerLetter"/>
      <w:lvlText w:val="%1."/>
      <w:lvlJc w:val="left"/>
      <w:pPr>
        <w:tabs>
          <w:tab w:val="num" w:pos="1440"/>
        </w:tabs>
        <w:ind w:left="1440" w:hanging="315"/>
      </w:pPr>
      <w:rPr>
        <w:rFonts w:hint="default"/>
      </w:rPr>
    </w:lvl>
  </w:abstractNum>
  <w:abstractNum w:abstractNumId="17" w15:restartNumberingAfterBreak="0">
    <w:nsid w:val="29073590"/>
    <w:multiLevelType w:val="singleLevel"/>
    <w:tmpl w:val="3DB83788"/>
    <w:lvl w:ilvl="0">
      <w:start w:val="1"/>
      <w:numFmt w:val="japaneseCounting"/>
      <w:lvlText w:val="（%1）"/>
      <w:lvlJc w:val="left"/>
      <w:pPr>
        <w:tabs>
          <w:tab w:val="num" w:pos="1455"/>
        </w:tabs>
        <w:ind w:left="1455" w:hanging="975"/>
      </w:pPr>
      <w:rPr>
        <w:rFonts w:hint="eastAsia"/>
      </w:rPr>
    </w:lvl>
  </w:abstractNum>
  <w:abstractNum w:abstractNumId="18" w15:restartNumberingAfterBreak="0">
    <w:nsid w:val="2AF3701F"/>
    <w:multiLevelType w:val="singleLevel"/>
    <w:tmpl w:val="64FC95DA"/>
    <w:lvl w:ilvl="0">
      <w:start w:val="1"/>
      <w:numFmt w:val="lowerLetter"/>
      <w:lvlText w:val="%1．"/>
      <w:lvlJc w:val="left"/>
      <w:pPr>
        <w:tabs>
          <w:tab w:val="num" w:pos="930"/>
        </w:tabs>
        <w:ind w:left="930" w:hanging="450"/>
      </w:pPr>
      <w:rPr>
        <w:rFonts w:hint="default"/>
      </w:rPr>
    </w:lvl>
  </w:abstractNum>
  <w:abstractNum w:abstractNumId="19" w15:restartNumberingAfterBreak="0">
    <w:nsid w:val="2E441269"/>
    <w:multiLevelType w:val="singleLevel"/>
    <w:tmpl w:val="FB5829B6"/>
    <w:lvl w:ilvl="0">
      <w:start w:val="1"/>
      <w:numFmt w:val="decimalEnclosedCircle"/>
      <w:lvlText w:val="%1"/>
      <w:lvlJc w:val="left"/>
      <w:pPr>
        <w:tabs>
          <w:tab w:val="num" w:pos="795"/>
        </w:tabs>
        <w:ind w:left="795" w:hanging="315"/>
      </w:pPr>
      <w:rPr>
        <w:rFonts w:ascii="宋体" w:hint="eastAsia"/>
      </w:rPr>
    </w:lvl>
  </w:abstractNum>
  <w:abstractNum w:abstractNumId="20" w15:restartNumberingAfterBreak="0">
    <w:nsid w:val="316B1DC5"/>
    <w:multiLevelType w:val="singleLevel"/>
    <w:tmpl w:val="656C40A4"/>
    <w:lvl w:ilvl="0">
      <w:start w:val="4"/>
      <w:numFmt w:val="decimal"/>
      <w:lvlText w:val="%1．"/>
      <w:lvlJc w:val="left"/>
      <w:pPr>
        <w:tabs>
          <w:tab w:val="num" w:pos="720"/>
        </w:tabs>
        <w:ind w:left="720" w:hanging="720"/>
      </w:pPr>
      <w:rPr>
        <w:rFonts w:hint="eastAsia"/>
      </w:rPr>
    </w:lvl>
  </w:abstractNum>
  <w:abstractNum w:abstractNumId="21" w15:restartNumberingAfterBreak="0">
    <w:nsid w:val="35A66EEE"/>
    <w:multiLevelType w:val="singleLevel"/>
    <w:tmpl w:val="E24ACF94"/>
    <w:lvl w:ilvl="0">
      <w:start w:val="5"/>
      <w:numFmt w:val="decimal"/>
      <w:lvlText w:val="%1．"/>
      <w:lvlJc w:val="left"/>
      <w:pPr>
        <w:tabs>
          <w:tab w:val="num" w:pos="720"/>
        </w:tabs>
        <w:ind w:left="720" w:hanging="720"/>
      </w:pPr>
      <w:rPr>
        <w:rFonts w:hint="eastAsia"/>
      </w:rPr>
    </w:lvl>
  </w:abstractNum>
  <w:abstractNum w:abstractNumId="22" w15:restartNumberingAfterBreak="0">
    <w:nsid w:val="38DE4A83"/>
    <w:multiLevelType w:val="singleLevel"/>
    <w:tmpl w:val="970AFFFC"/>
    <w:lvl w:ilvl="0">
      <w:start w:val="1"/>
      <w:numFmt w:val="decimal"/>
      <w:lvlText w:val="%1."/>
      <w:lvlJc w:val="left"/>
      <w:pPr>
        <w:tabs>
          <w:tab w:val="num" w:pos="240"/>
        </w:tabs>
        <w:ind w:left="240" w:hanging="240"/>
      </w:pPr>
      <w:rPr>
        <w:rFonts w:hint="eastAsia"/>
      </w:rPr>
    </w:lvl>
  </w:abstractNum>
  <w:abstractNum w:abstractNumId="23" w15:restartNumberingAfterBreak="0">
    <w:nsid w:val="39FB03A7"/>
    <w:multiLevelType w:val="singleLevel"/>
    <w:tmpl w:val="9BBE61C6"/>
    <w:lvl w:ilvl="0">
      <w:start w:val="1"/>
      <w:numFmt w:val="decimal"/>
      <w:lvlText w:val="%1．"/>
      <w:lvlJc w:val="left"/>
      <w:pPr>
        <w:tabs>
          <w:tab w:val="num" w:pos="480"/>
        </w:tabs>
        <w:ind w:left="480" w:hanging="480"/>
      </w:pPr>
      <w:rPr>
        <w:rFonts w:hint="eastAsia"/>
      </w:rPr>
    </w:lvl>
  </w:abstractNum>
  <w:abstractNum w:abstractNumId="24" w15:restartNumberingAfterBreak="0">
    <w:nsid w:val="3C122C35"/>
    <w:multiLevelType w:val="singleLevel"/>
    <w:tmpl w:val="3982944A"/>
    <w:lvl w:ilvl="0">
      <w:start w:val="1"/>
      <w:numFmt w:val="decimal"/>
      <w:lvlText w:val="%1、"/>
      <w:lvlJc w:val="left"/>
      <w:pPr>
        <w:tabs>
          <w:tab w:val="num" w:pos="720"/>
        </w:tabs>
        <w:ind w:left="720" w:hanging="720"/>
      </w:pPr>
      <w:rPr>
        <w:rFonts w:hint="eastAsia"/>
      </w:rPr>
    </w:lvl>
  </w:abstractNum>
  <w:abstractNum w:abstractNumId="25" w15:restartNumberingAfterBreak="0">
    <w:nsid w:val="43043CB9"/>
    <w:multiLevelType w:val="singleLevel"/>
    <w:tmpl w:val="9D7655FE"/>
    <w:lvl w:ilvl="0">
      <w:start w:val="1"/>
      <w:numFmt w:val="lowerLetter"/>
      <w:lvlText w:val="%1．"/>
      <w:lvlJc w:val="left"/>
      <w:pPr>
        <w:tabs>
          <w:tab w:val="num" w:pos="930"/>
        </w:tabs>
        <w:ind w:left="930" w:hanging="450"/>
      </w:pPr>
      <w:rPr>
        <w:rFonts w:hint="default"/>
      </w:rPr>
    </w:lvl>
  </w:abstractNum>
  <w:abstractNum w:abstractNumId="26" w15:restartNumberingAfterBreak="0">
    <w:nsid w:val="48716944"/>
    <w:multiLevelType w:val="singleLevel"/>
    <w:tmpl w:val="6AA83D1A"/>
    <w:lvl w:ilvl="0">
      <w:start w:val="1"/>
      <w:numFmt w:val="decimal"/>
      <w:lvlText w:val="%1．"/>
      <w:lvlJc w:val="left"/>
      <w:pPr>
        <w:tabs>
          <w:tab w:val="num" w:pos="1575"/>
        </w:tabs>
        <w:ind w:left="1575" w:hanging="510"/>
      </w:pPr>
      <w:rPr>
        <w:rFonts w:hint="eastAsia"/>
      </w:rPr>
    </w:lvl>
  </w:abstractNum>
  <w:abstractNum w:abstractNumId="27" w15:restartNumberingAfterBreak="0">
    <w:nsid w:val="48EB2BEF"/>
    <w:multiLevelType w:val="singleLevel"/>
    <w:tmpl w:val="741CF5B6"/>
    <w:lvl w:ilvl="0">
      <w:start w:val="3"/>
      <w:numFmt w:val="japaneseCounting"/>
      <w:lvlText w:val="%1"/>
      <w:lvlJc w:val="left"/>
      <w:pPr>
        <w:tabs>
          <w:tab w:val="num" w:pos="360"/>
        </w:tabs>
        <w:ind w:left="360" w:hanging="360"/>
      </w:pPr>
      <w:rPr>
        <w:rFonts w:hint="eastAsia"/>
      </w:rPr>
    </w:lvl>
  </w:abstractNum>
  <w:abstractNum w:abstractNumId="28" w15:restartNumberingAfterBreak="0">
    <w:nsid w:val="4A043C93"/>
    <w:multiLevelType w:val="singleLevel"/>
    <w:tmpl w:val="0CC086BC"/>
    <w:lvl w:ilvl="0">
      <w:start w:val="3"/>
      <w:numFmt w:val="japaneseCounting"/>
      <w:lvlText w:val="（%1）"/>
      <w:lvlJc w:val="left"/>
      <w:pPr>
        <w:tabs>
          <w:tab w:val="num" w:pos="1665"/>
        </w:tabs>
        <w:ind w:left="1665" w:hanging="1080"/>
      </w:pPr>
      <w:rPr>
        <w:rFonts w:hint="eastAsia"/>
      </w:rPr>
    </w:lvl>
  </w:abstractNum>
  <w:abstractNum w:abstractNumId="29" w15:restartNumberingAfterBreak="0">
    <w:nsid w:val="4BCD4CD1"/>
    <w:multiLevelType w:val="singleLevel"/>
    <w:tmpl w:val="85BAB1E0"/>
    <w:lvl w:ilvl="0">
      <w:start w:val="4"/>
      <w:numFmt w:val="decimal"/>
      <w:lvlText w:val="%1．"/>
      <w:lvlJc w:val="left"/>
      <w:pPr>
        <w:tabs>
          <w:tab w:val="num" w:pos="720"/>
        </w:tabs>
        <w:ind w:left="720" w:hanging="720"/>
      </w:pPr>
      <w:rPr>
        <w:rFonts w:hint="eastAsia"/>
      </w:rPr>
    </w:lvl>
  </w:abstractNum>
  <w:abstractNum w:abstractNumId="30" w15:restartNumberingAfterBreak="0">
    <w:nsid w:val="4C5F229F"/>
    <w:multiLevelType w:val="singleLevel"/>
    <w:tmpl w:val="CC36D19C"/>
    <w:lvl w:ilvl="0">
      <w:start w:val="1"/>
      <w:numFmt w:val="decimal"/>
      <w:lvlText w:val="%1."/>
      <w:lvlJc w:val="left"/>
      <w:pPr>
        <w:tabs>
          <w:tab w:val="num" w:pos="1440"/>
        </w:tabs>
        <w:ind w:left="1440" w:hanging="315"/>
      </w:pPr>
      <w:rPr>
        <w:rFonts w:hint="default"/>
      </w:rPr>
    </w:lvl>
  </w:abstractNum>
  <w:abstractNum w:abstractNumId="31" w15:restartNumberingAfterBreak="0">
    <w:nsid w:val="4C970294"/>
    <w:multiLevelType w:val="singleLevel"/>
    <w:tmpl w:val="48F68DF6"/>
    <w:lvl w:ilvl="0">
      <w:start w:val="1"/>
      <w:numFmt w:val="decimal"/>
      <w:lvlText w:val="%1."/>
      <w:lvlJc w:val="left"/>
      <w:pPr>
        <w:tabs>
          <w:tab w:val="num" w:pos="1140"/>
        </w:tabs>
        <w:ind w:left="1140" w:hanging="330"/>
      </w:pPr>
      <w:rPr>
        <w:rFonts w:hint="eastAsia"/>
      </w:rPr>
    </w:lvl>
  </w:abstractNum>
  <w:abstractNum w:abstractNumId="32" w15:restartNumberingAfterBreak="0">
    <w:nsid w:val="4F011D98"/>
    <w:multiLevelType w:val="singleLevel"/>
    <w:tmpl w:val="D26E43B0"/>
    <w:lvl w:ilvl="0">
      <w:start w:val="1"/>
      <w:numFmt w:val="decimal"/>
      <w:lvlText w:val="%1、"/>
      <w:lvlJc w:val="right"/>
      <w:pPr>
        <w:tabs>
          <w:tab w:val="num" w:pos="870"/>
        </w:tabs>
        <w:ind w:left="0" w:firstLine="510"/>
      </w:pPr>
      <w:rPr>
        <w:rFonts w:hint="eastAsia"/>
      </w:rPr>
    </w:lvl>
  </w:abstractNum>
  <w:abstractNum w:abstractNumId="33" w15:restartNumberingAfterBreak="0">
    <w:nsid w:val="4FC04E41"/>
    <w:multiLevelType w:val="singleLevel"/>
    <w:tmpl w:val="A5F2CF88"/>
    <w:lvl w:ilvl="0">
      <w:start w:val="1"/>
      <w:numFmt w:val="decimal"/>
      <w:lvlText w:val="%1、"/>
      <w:lvlJc w:val="left"/>
      <w:pPr>
        <w:tabs>
          <w:tab w:val="num" w:pos="450"/>
        </w:tabs>
        <w:ind w:left="450" w:hanging="450"/>
      </w:pPr>
      <w:rPr>
        <w:rFonts w:hint="eastAsia"/>
      </w:rPr>
    </w:lvl>
  </w:abstractNum>
  <w:abstractNum w:abstractNumId="34" w15:restartNumberingAfterBreak="0">
    <w:nsid w:val="530B0BD5"/>
    <w:multiLevelType w:val="singleLevel"/>
    <w:tmpl w:val="59E06898"/>
    <w:lvl w:ilvl="0">
      <w:start w:val="1"/>
      <w:numFmt w:val="decimalFullWidth"/>
      <w:lvlText w:val="%1．"/>
      <w:lvlJc w:val="left"/>
      <w:pPr>
        <w:tabs>
          <w:tab w:val="num" w:pos="1440"/>
        </w:tabs>
        <w:ind w:left="1440" w:hanging="630"/>
      </w:pPr>
      <w:rPr>
        <w:rFonts w:hint="eastAsia"/>
      </w:rPr>
    </w:lvl>
  </w:abstractNum>
  <w:abstractNum w:abstractNumId="35" w15:restartNumberingAfterBreak="0">
    <w:nsid w:val="53604430"/>
    <w:multiLevelType w:val="singleLevel"/>
    <w:tmpl w:val="2F369EA4"/>
    <w:lvl w:ilvl="0">
      <w:start w:val="1"/>
      <w:numFmt w:val="japaneseCounting"/>
      <w:lvlText w:val="（%1）"/>
      <w:lvlJc w:val="left"/>
      <w:pPr>
        <w:tabs>
          <w:tab w:val="num" w:pos="1545"/>
        </w:tabs>
        <w:ind w:left="1545" w:hanging="960"/>
      </w:pPr>
      <w:rPr>
        <w:rFonts w:hint="eastAsia"/>
      </w:rPr>
    </w:lvl>
  </w:abstractNum>
  <w:abstractNum w:abstractNumId="36" w15:restartNumberingAfterBreak="0">
    <w:nsid w:val="575E7C82"/>
    <w:multiLevelType w:val="singleLevel"/>
    <w:tmpl w:val="B452289C"/>
    <w:lvl w:ilvl="0">
      <w:start w:val="1"/>
      <w:numFmt w:val="decimal"/>
      <w:lvlText w:val="%1．"/>
      <w:lvlJc w:val="left"/>
      <w:pPr>
        <w:tabs>
          <w:tab w:val="num" w:pos="480"/>
        </w:tabs>
        <w:ind w:left="480" w:hanging="480"/>
      </w:pPr>
      <w:rPr>
        <w:rFonts w:hint="eastAsia"/>
      </w:rPr>
    </w:lvl>
  </w:abstractNum>
  <w:abstractNum w:abstractNumId="37" w15:restartNumberingAfterBreak="0">
    <w:nsid w:val="5A67683F"/>
    <w:multiLevelType w:val="singleLevel"/>
    <w:tmpl w:val="2280DB5A"/>
    <w:lvl w:ilvl="0">
      <w:start w:val="1"/>
      <w:numFmt w:val="decimal"/>
      <w:lvlText w:val="%1．"/>
      <w:lvlJc w:val="left"/>
      <w:pPr>
        <w:tabs>
          <w:tab w:val="num" w:pos="480"/>
        </w:tabs>
        <w:ind w:left="480" w:hanging="480"/>
      </w:pPr>
      <w:rPr>
        <w:rFonts w:hint="eastAsia"/>
      </w:rPr>
    </w:lvl>
  </w:abstractNum>
  <w:abstractNum w:abstractNumId="38" w15:restartNumberingAfterBreak="0">
    <w:nsid w:val="5AF65BB8"/>
    <w:multiLevelType w:val="singleLevel"/>
    <w:tmpl w:val="F11C4CDC"/>
    <w:lvl w:ilvl="0">
      <w:start w:val="1"/>
      <w:numFmt w:val="decimal"/>
      <w:lvlText w:val="（%1）"/>
      <w:lvlJc w:val="left"/>
      <w:pPr>
        <w:tabs>
          <w:tab w:val="num" w:pos="1235"/>
        </w:tabs>
        <w:ind w:left="1235" w:hanging="810"/>
      </w:pPr>
      <w:rPr>
        <w:rFonts w:hint="eastAsia"/>
      </w:rPr>
    </w:lvl>
  </w:abstractNum>
  <w:abstractNum w:abstractNumId="39" w15:restartNumberingAfterBreak="0">
    <w:nsid w:val="5FF15B20"/>
    <w:multiLevelType w:val="singleLevel"/>
    <w:tmpl w:val="29EE02C6"/>
    <w:lvl w:ilvl="0">
      <w:start w:val="1"/>
      <w:numFmt w:val="decimal"/>
      <w:lvlText w:val="%1."/>
      <w:lvlJc w:val="left"/>
      <w:pPr>
        <w:tabs>
          <w:tab w:val="num" w:pos="810"/>
        </w:tabs>
        <w:ind w:left="810" w:hanging="330"/>
      </w:pPr>
      <w:rPr>
        <w:rFonts w:hint="eastAsia"/>
      </w:rPr>
    </w:lvl>
  </w:abstractNum>
  <w:abstractNum w:abstractNumId="40" w15:restartNumberingAfterBreak="0">
    <w:nsid w:val="602544CC"/>
    <w:multiLevelType w:val="singleLevel"/>
    <w:tmpl w:val="F4980964"/>
    <w:lvl w:ilvl="0">
      <w:start w:val="4"/>
      <w:numFmt w:val="decimal"/>
      <w:lvlText w:val="%1．"/>
      <w:lvlJc w:val="left"/>
      <w:pPr>
        <w:tabs>
          <w:tab w:val="num" w:pos="720"/>
        </w:tabs>
        <w:ind w:left="720" w:hanging="720"/>
      </w:pPr>
      <w:rPr>
        <w:rFonts w:hint="eastAsia"/>
      </w:rPr>
    </w:lvl>
  </w:abstractNum>
  <w:abstractNum w:abstractNumId="41" w15:restartNumberingAfterBreak="0">
    <w:nsid w:val="622F024E"/>
    <w:multiLevelType w:val="singleLevel"/>
    <w:tmpl w:val="1C3C6BF8"/>
    <w:lvl w:ilvl="0">
      <w:start w:val="1"/>
      <w:numFmt w:val="decimalEnclosedCircle"/>
      <w:lvlText w:val="%1"/>
      <w:lvlJc w:val="left"/>
      <w:pPr>
        <w:tabs>
          <w:tab w:val="num" w:pos="1170"/>
        </w:tabs>
        <w:ind w:left="1170" w:hanging="360"/>
      </w:pPr>
      <w:rPr>
        <w:rFonts w:hint="eastAsia"/>
      </w:rPr>
    </w:lvl>
  </w:abstractNum>
  <w:abstractNum w:abstractNumId="42" w15:restartNumberingAfterBreak="0">
    <w:nsid w:val="678933BE"/>
    <w:multiLevelType w:val="singleLevel"/>
    <w:tmpl w:val="73700A92"/>
    <w:lvl w:ilvl="0">
      <w:start w:val="1"/>
      <w:numFmt w:val="decimal"/>
      <w:lvlText w:val="（%1）"/>
      <w:lvlJc w:val="left"/>
      <w:pPr>
        <w:tabs>
          <w:tab w:val="num" w:pos="795"/>
        </w:tabs>
        <w:ind w:left="795" w:hanging="795"/>
      </w:pPr>
      <w:rPr>
        <w:rFonts w:hint="eastAsia"/>
      </w:rPr>
    </w:lvl>
  </w:abstractNum>
  <w:abstractNum w:abstractNumId="43" w15:restartNumberingAfterBreak="0">
    <w:nsid w:val="69D85386"/>
    <w:multiLevelType w:val="singleLevel"/>
    <w:tmpl w:val="1B4234D4"/>
    <w:lvl w:ilvl="0">
      <w:start w:val="1"/>
      <w:numFmt w:val="decimal"/>
      <w:lvlText w:val="%1."/>
      <w:lvlJc w:val="left"/>
      <w:pPr>
        <w:tabs>
          <w:tab w:val="num" w:pos="810"/>
        </w:tabs>
        <w:ind w:left="810" w:hanging="330"/>
      </w:pPr>
      <w:rPr>
        <w:rFonts w:hint="eastAsia"/>
      </w:rPr>
    </w:lvl>
  </w:abstractNum>
  <w:abstractNum w:abstractNumId="44" w15:restartNumberingAfterBreak="0">
    <w:nsid w:val="6BC36BDA"/>
    <w:multiLevelType w:val="singleLevel"/>
    <w:tmpl w:val="D38C3360"/>
    <w:lvl w:ilvl="0">
      <w:start w:val="1"/>
      <w:numFmt w:val="japaneseCounting"/>
      <w:lvlText w:val="%1、"/>
      <w:lvlJc w:val="left"/>
      <w:pPr>
        <w:tabs>
          <w:tab w:val="num" w:pos="735"/>
        </w:tabs>
        <w:ind w:left="735" w:hanging="735"/>
      </w:pPr>
      <w:rPr>
        <w:rFonts w:hint="eastAsia"/>
      </w:rPr>
    </w:lvl>
  </w:abstractNum>
  <w:abstractNum w:abstractNumId="45" w15:restartNumberingAfterBreak="0">
    <w:nsid w:val="70D911F4"/>
    <w:multiLevelType w:val="singleLevel"/>
    <w:tmpl w:val="CA8E4DE8"/>
    <w:lvl w:ilvl="0">
      <w:start w:val="6"/>
      <w:numFmt w:val="japaneseCounting"/>
      <w:lvlText w:val="%1、"/>
      <w:lvlJc w:val="left"/>
      <w:pPr>
        <w:tabs>
          <w:tab w:val="num" w:pos="720"/>
        </w:tabs>
        <w:ind w:left="720" w:hanging="720"/>
      </w:pPr>
      <w:rPr>
        <w:rFonts w:hint="eastAsia"/>
      </w:rPr>
    </w:lvl>
  </w:abstractNum>
  <w:abstractNum w:abstractNumId="46" w15:restartNumberingAfterBreak="0">
    <w:nsid w:val="71731A20"/>
    <w:multiLevelType w:val="singleLevel"/>
    <w:tmpl w:val="FBF0D70E"/>
    <w:lvl w:ilvl="0">
      <w:start w:val="1"/>
      <w:numFmt w:val="decimal"/>
      <w:lvlText w:val="%1."/>
      <w:lvlJc w:val="left"/>
      <w:pPr>
        <w:tabs>
          <w:tab w:val="num" w:pos="810"/>
        </w:tabs>
        <w:ind w:left="810" w:hanging="480"/>
      </w:pPr>
      <w:rPr>
        <w:rFonts w:hint="eastAsia"/>
      </w:rPr>
    </w:lvl>
  </w:abstractNum>
  <w:abstractNum w:abstractNumId="47" w15:restartNumberingAfterBreak="0">
    <w:nsid w:val="720611BC"/>
    <w:multiLevelType w:val="singleLevel"/>
    <w:tmpl w:val="FABEDCEA"/>
    <w:lvl w:ilvl="0">
      <w:start w:val="1"/>
      <w:numFmt w:val="japaneseCounting"/>
      <w:lvlText w:val="（%1）"/>
      <w:lvlJc w:val="left"/>
      <w:pPr>
        <w:tabs>
          <w:tab w:val="num" w:pos="1440"/>
        </w:tabs>
        <w:ind w:left="1440" w:hanging="960"/>
      </w:pPr>
      <w:rPr>
        <w:rFonts w:hint="eastAsia"/>
      </w:rPr>
    </w:lvl>
  </w:abstractNum>
  <w:abstractNum w:abstractNumId="48" w15:restartNumberingAfterBreak="0">
    <w:nsid w:val="7CAF1723"/>
    <w:multiLevelType w:val="multilevel"/>
    <w:tmpl w:val="79A04A8A"/>
    <w:lvl w:ilvl="0">
      <w:start w:val="1"/>
      <w:numFmt w:val="none"/>
      <w:lvlText w:val="、"/>
      <w:legacy w:legacy="1" w:legacySpace="0" w:legacyIndent="420"/>
      <w:lvlJc w:val="left"/>
      <w:rPr>
        <w:rFonts w:ascii="宋体" w:eastAsia="宋体" w:hint="eastAsia"/>
        <w:b w:val="0"/>
        <w:i w:val="0"/>
        <w:sz w:val="21"/>
        <w:u w:val="none"/>
      </w:rPr>
    </w:lvl>
    <w:lvl w:ilvl="1">
      <w:numFmt w:val="none"/>
      <w:lvlText w:val=""/>
      <w:legacy w:legacy="1" w:legacySpace="0" w:legacyIndent="0"/>
      <w:lvlJc w:val="left"/>
      <w:rPr>
        <w:rFonts w:ascii="宋体" w:eastAsia="宋体" w:hint="eastAsia"/>
      </w:rPr>
    </w:lvl>
    <w:lvl w:ilvl="2">
      <w:numFmt w:val="none"/>
      <w:lvlText w:val=""/>
      <w:legacy w:legacy="1" w:legacySpace="0" w:legacyIndent="0"/>
      <w:lvlJc w:val="left"/>
      <w:rPr>
        <w:rFonts w:ascii="宋体" w:eastAsia="宋体" w:hint="eastAsia"/>
      </w:rPr>
    </w:lvl>
    <w:lvl w:ilvl="3">
      <w:numFmt w:val="none"/>
      <w:lvlText w:val=""/>
      <w:legacy w:legacy="1" w:legacySpace="0" w:legacyIndent="0"/>
      <w:lvlJc w:val="left"/>
      <w:rPr>
        <w:rFonts w:ascii="宋体" w:eastAsia="宋体" w:hint="eastAsia"/>
      </w:rPr>
    </w:lvl>
    <w:lvl w:ilvl="4">
      <w:numFmt w:val="none"/>
      <w:lvlText w:val=""/>
      <w:legacy w:legacy="1" w:legacySpace="0" w:legacyIndent="0"/>
      <w:lvlJc w:val="left"/>
      <w:rPr>
        <w:rFonts w:ascii="宋体" w:eastAsia="宋体" w:hint="eastAsia"/>
      </w:rPr>
    </w:lvl>
    <w:lvl w:ilvl="5">
      <w:numFmt w:val="none"/>
      <w:lvlText w:val=""/>
      <w:legacy w:legacy="1" w:legacySpace="0" w:legacyIndent="0"/>
      <w:lvlJc w:val="left"/>
      <w:rPr>
        <w:rFonts w:ascii="宋体" w:eastAsia="宋体" w:hint="eastAsia"/>
      </w:rPr>
    </w:lvl>
    <w:lvl w:ilvl="6">
      <w:numFmt w:val="none"/>
      <w:lvlText w:val=""/>
      <w:legacy w:legacy="1" w:legacySpace="0" w:legacyIndent="0"/>
      <w:lvlJc w:val="left"/>
      <w:rPr>
        <w:rFonts w:ascii="宋体" w:eastAsia="宋体" w:hint="eastAsia"/>
      </w:rPr>
    </w:lvl>
    <w:lvl w:ilvl="7">
      <w:numFmt w:val="none"/>
      <w:lvlText w:val=""/>
      <w:legacy w:legacy="1" w:legacySpace="0" w:legacyIndent="0"/>
      <w:lvlJc w:val="left"/>
      <w:rPr>
        <w:rFonts w:ascii="宋体" w:eastAsia="宋体" w:hint="eastAsia"/>
      </w:rPr>
    </w:lvl>
    <w:lvl w:ilvl="8">
      <w:numFmt w:val="none"/>
      <w:lvlText w:val=""/>
      <w:legacy w:legacy="1" w:legacySpace="0" w:legacyIndent="0"/>
      <w:lvlJc w:val="left"/>
      <w:rPr>
        <w:rFonts w:ascii="宋体" w:eastAsia="宋体" w:hint="eastAsia"/>
      </w:rPr>
    </w:lvl>
  </w:abstractNum>
  <w:num w:numId="1" w16cid:durableId="1776636402">
    <w:abstractNumId w:val="6"/>
  </w:num>
  <w:num w:numId="2" w16cid:durableId="1831749636">
    <w:abstractNumId w:val="48"/>
  </w:num>
  <w:num w:numId="3" w16cid:durableId="352808246">
    <w:abstractNumId w:val="44"/>
  </w:num>
  <w:num w:numId="4" w16cid:durableId="127942464">
    <w:abstractNumId w:val="13"/>
  </w:num>
  <w:num w:numId="5" w16cid:durableId="1266615299">
    <w:abstractNumId w:val="37"/>
  </w:num>
  <w:num w:numId="6" w16cid:durableId="201329464">
    <w:abstractNumId w:val="29"/>
  </w:num>
  <w:num w:numId="7" w16cid:durableId="403142748">
    <w:abstractNumId w:val="20"/>
  </w:num>
  <w:num w:numId="8" w16cid:durableId="997658116">
    <w:abstractNumId w:val="10"/>
  </w:num>
  <w:num w:numId="9" w16cid:durableId="1883665122">
    <w:abstractNumId w:val="40"/>
  </w:num>
  <w:num w:numId="10" w16cid:durableId="598026753">
    <w:abstractNumId w:val="36"/>
  </w:num>
  <w:num w:numId="11" w16cid:durableId="269750160">
    <w:abstractNumId w:val="9"/>
  </w:num>
  <w:num w:numId="12" w16cid:durableId="985353206">
    <w:abstractNumId w:val="25"/>
  </w:num>
  <w:num w:numId="13" w16cid:durableId="1480151658">
    <w:abstractNumId w:val="18"/>
  </w:num>
  <w:num w:numId="14" w16cid:durableId="1979258623">
    <w:abstractNumId w:val="19"/>
  </w:num>
  <w:num w:numId="15" w16cid:durableId="2012491670">
    <w:abstractNumId w:val="23"/>
  </w:num>
  <w:num w:numId="16" w16cid:durableId="1338845677">
    <w:abstractNumId w:val="35"/>
  </w:num>
  <w:num w:numId="17" w16cid:durableId="563226580">
    <w:abstractNumId w:val="27"/>
  </w:num>
  <w:num w:numId="18" w16cid:durableId="869950716">
    <w:abstractNumId w:val="26"/>
  </w:num>
  <w:num w:numId="19" w16cid:durableId="1445883448">
    <w:abstractNumId w:val="28"/>
  </w:num>
  <w:num w:numId="20" w16cid:durableId="846136550">
    <w:abstractNumId w:val="17"/>
  </w:num>
  <w:num w:numId="21" w16cid:durableId="678461340">
    <w:abstractNumId w:val="47"/>
  </w:num>
  <w:num w:numId="22" w16cid:durableId="1157917677">
    <w:abstractNumId w:val="34"/>
  </w:num>
  <w:num w:numId="23" w16cid:durableId="1144732759">
    <w:abstractNumId w:val="42"/>
  </w:num>
  <w:num w:numId="24" w16cid:durableId="497505951">
    <w:abstractNumId w:val="0"/>
  </w:num>
  <w:num w:numId="25" w16cid:durableId="1409814719">
    <w:abstractNumId w:val="46"/>
  </w:num>
  <w:num w:numId="26" w16cid:durableId="606234213">
    <w:abstractNumId w:val="4"/>
  </w:num>
  <w:num w:numId="27" w16cid:durableId="2072726335">
    <w:abstractNumId w:val="43"/>
  </w:num>
  <w:num w:numId="28" w16cid:durableId="1882748716">
    <w:abstractNumId w:val="5"/>
  </w:num>
  <w:num w:numId="29" w16cid:durableId="653721719">
    <w:abstractNumId w:val="31"/>
  </w:num>
  <w:num w:numId="30" w16cid:durableId="104272872">
    <w:abstractNumId w:val="39"/>
  </w:num>
  <w:num w:numId="31" w16cid:durableId="1305354385">
    <w:abstractNumId w:val="15"/>
  </w:num>
  <w:num w:numId="32" w16cid:durableId="623345633">
    <w:abstractNumId w:val="16"/>
  </w:num>
  <w:num w:numId="33" w16cid:durableId="671220033">
    <w:abstractNumId w:val="30"/>
  </w:num>
  <w:num w:numId="34" w16cid:durableId="1177696198">
    <w:abstractNumId w:val="41"/>
  </w:num>
  <w:num w:numId="35" w16cid:durableId="1841190635">
    <w:abstractNumId w:val="22"/>
  </w:num>
  <w:num w:numId="36" w16cid:durableId="1018583204">
    <w:abstractNumId w:val="3"/>
  </w:num>
  <w:num w:numId="37" w16cid:durableId="1177110901">
    <w:abstractNumId w:val="1"/>
  </w:num>
  <w:num w:numId="38" w16cid:durableId="1575429271">
    <w:abstractNumId w:val="12"/>
  </w:num>
  <w:num w:numId="39" w16cid:durableId="2072345755">
    <w:abstractNumId w:val="38"/>
  </w:num>
  <w:num w:numId="40" w16cid:durableId="486632610">
    <w:abstractNumId w:val="7"/>
  </w:num>
  <w:num w:numId="41" w16cid:durableId="1371110703">
    <w:abstractNumId w:val="8"/>
  </w:num>
  <w:num w:numId="42" w16cid:durableId="1211574608">
    <w:abstractNumId w:val="33"/>
  </w:num>
  <w:num w:numId="43" w16cid:durableId="276328785">
    <w:abstractNumId w:val="2"/>
  </w:num>
  <w:num w:numId="44" w16cid:durableId="52507880">
    <w:abstractNumId w:val="21"/>
  </w:num>
  <w:num w:numId="45" w16cid:durableId="1756171441">
    <w:abstractNumId w:val="45"/>
  </w:num>
  <w:num w:numId="46" w16cid:durableId="327100899">
    <w:abstractNumId w:val="11"/>
  </w:num>
  <w:num w:numId="47" w16cid:durableId="409891108">
    <w:abstractNumId w:val="32"/>
  </w:num>
  <w:num w:numId="48" w16cid:durableId="1316299000">
    <w:abstractNumId w:val="24"/>
  </w:num>
  <w:num w:numId="49" w16cid:durableId="604940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formsDesign/>
  <w:doNotTrackMoves/>
  <w:defaultTabStop w:val="425"/>
  <w:drawingGridHorizontalSpacing w:val="105"/>
  <w:drawingGridVerticalSpacing w:val="285"/>
  <w:displayHorizontalDrawingGridEvery w:val="0"/>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67B"/>
    <w:rsid w:val="00C84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D91639F-ADEB-492B-B366-5C2466AD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a4">
    <w:name w:val="footer"/>
    <w:basedOn w:val="a"/>
    <w:semiHidden/>
    <w:pPr>
      <w:tabs>
        <w:tab w:val="center" w:pos="4153"/>
        <w:tab w:val="right" w:pos="8306"/>
      </w:tabs>
      <w:snapToGrid w:val="0"/>
      <w:spacing w:line="240" w:lineRule="atLeast"/>
      <w:jc w:val="left"/>
    </w:pPr>
    <w:rPr>
      <w:sz w:val="18"/>
    </w:rPr>
  </w:style>
  <w:style w:type="character" w:styleId="a5">
    <w:name w:val="page number"/>
    <w:basedOn w:val="a0"/>
    <w:semiHidden/>
  </w:style>
  <w:style w:type="paragraph" w:styleId="a6">
    <w:name w:val="header"/>
    <w:basedOn w:val="a"/>
    <w:semiHidden/>
    <w:pPr>
      <w:pBdr>
        <w:bottom w:val="single" w:sz="6" w:space="1" w:color="auto"/>
      </w:pBdr>
      <w:tabs>
        <w:tab w:val="center" w:pos="4153"/>
        <w:tab w:val="right" w:pos="8306"/>
      </w:tabs>
      <w:snapToGrid w:val="0"/>
      <w:spacing w:line="240" w:lineRule="atLeast"/>
      <w:jc w:val="center"/>
    </w:pPr>
    <w:rPr>
      <w:sz w:val="18"/>
    </w:rPr>
  </w:style>
  <w:style w:type="paragraph" w:styleId="a7">
    <w:name w:val="Body Text"/>
    <w:basedOn w:val="a"/>
    <w:semiHidden/>
    <w:rPr>
      <w:rFonts w:ascii="楷体_GB2312" w:eastAsia="楷体_GB2312"/>
      <w:sz w:val="32"/>
    </w:rPr>
  </w:style>
  <w:style w:type="paragraph" w:styleId="a8">
    <w:name w:val="Body Text First Indent"/>
    <w:basedOn w:val="a7"/>
    <w:semiHidden/>
    <w:pPr>
      <w:adjustRightInd/>
      <w:spacing w:after="120" w:line="240" w:lineRule="auto"/>
      <w:ind w:firstLine="420"/>
      <w:textAlignment w:val="auto"/>
    </w:pPr>
    <w:rPr>
      <w:rFonts w:ascii="Times New Roman" w:eastAsia="宋体"/>
      <w:kern w:val="2"/>
      <w:sz w:val="21"/>
    </w:rPr>
  </w:style>
  <w:style w:type="paragraph" w:styleId="a9">
    <w:name w:val="Document Map"/>
    <w:basedOn w:val="a"/>
    <w:semiHidden/>
    <w:pPr>
      <w:shd w:val="clear" w:color="auto" w:fill="000080"/>
    </w:pPr>
  </w:style>
  <w:style w:type="paragraph" w:styleId="aa">
    <w:name w:val="Date"/>
    <w:basedOn w:val="a"/>
    <w:next w:val="a"/>
    <w:semiHidden/>
    <w:pPr>
      <w:adjustRightInd/>
      <w:spacing w:line="240" w:lineRule="auto"/>
      <w:textAlignment w:val="auto"/>
    </w:pPr>
    <w:rPr>
      <w:kern w:val="2"/>
      <w:sz w:val="32"/>
    </w:rPr>
  </w:style>
  <w:style w:type="paragraph" w:styleId="2">
    <w:name w:val="Body Text 2"/>
    <w:basedOn w:val="a"/>
    <w:semiHidden/>
    <w:pPr>
      <w:jc w:val="center"/>
    </w:pPr>
    <w:rPr>
      <w:rFonts w:ascii="宋体"/>
      <w:sz w:val="24"/>
    </w:rPr>
  </w:style>
  <w:style w:type="character" w:styleId="ab">
    <w:name w:val="FollowedHyperlink"/>
    <w:basedOn w:val="a0"/>
    <w:semiHidden/>
    <w:rPr>
      <w:color w:val="800080"/>
      <w:u w:val="single"/>
    </w:rPr>
  </w:style>
  <w:style w:type="paragraph" w:styleId="ac">
    <w:name w:val="Body Text Indent"/>
    <w:basedOn w:val="a"/>
    <w:semiHidden/>
    <w:pPr>
      <w:ind w:firstLine="630"/>
    </w:pPr>
    <w:rPr>
      <w:rFonts w:ascii="宋体"/>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1171</Words>
  <Characters>6677</Characters>
  <Application>Microsoft Office Word</Application>
  <DocSecurity>0</DocSecurity>
  <Lines>55</Lines>
  <Paragraphs>15</Paragraphs>
  <ScaleCrop>false</ScaleCrop>
  <HeadingPairs>
    <vt:vector size="2" baseType="variant">
      <vt:variant>
        <vt:lpstr>题目</vt:lpstr>
      </vt:variant>
      <vt:variant>
        <vt:i4>1</vt:i4>
      </vt:variant>
    </vt:vector>
  </HeadingPairs>
  <TitlesOfParts>
    <vt:vector size="1" baseType="lpstr">
      <vt:lpstr>yys</vt:lpstr>
    </vt:vector>
  </TitlesOfParts>
  <Company>yys</Company>
  <LinksUpToDate>false</LinksUpToDate>
  <CharactersWithSpaces>7833</CharactersWithSpaces>
  <SharedDoc>false</SharedDoc>
  <HLinks>
    <vt:vector size="6" baseType="variant">
      <vt:variant>
        <vt:i4>72745038</vt:i4>
      </vt:variant>
      <vt:variant>
        <vt:i4>6</vt:i4>
      </vt:variant>
      <vt:variant>
        <vt:i4>0</vt:i4>
      </vt:variant>
      <vt:variant>
        <vt:i4>5</vt:i4>
      </vt:variant>
      <vt:variant>
        <vt:lpwstr>mailto:ф6@200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yys</dc:title>
  <dc:subject/>
  <dc:creator>yys</dc:creator>
  <cp:keywords/>
  <dc:description/>
  <cp:lastModifiedBy>yyp yin</cp:lastModifiedBy>
  <cp:revision>2</cp:revision>
  <cp:lastPrinted>2001-10-24T08:41:00Z</cp:lastPrinted>
  <dcterms:created xsi:type="dcterms:W3CDTF">2023-12-21T06:53:00Z</dcterms:created>
  <dcterms:modified xsi:type="dcterms:W3CDTF">2023-12-21T06:53:00Z</dcterms:modified>
</cp:coreProperties>
</file>