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60C9E" w14:textId="77777777" w:rsidR="00F90C04" w:rsidRPr="007C7406" w:rsidRDefault="00F90C04" w:rsidP="00F90C04">
      <w:pPr>
        <w:pStyle w:val="2"/>
        <w:rPr>
          <w:w w:val="90"/>
          <w:sz w:val="84"/>
          <w:szCs w:val="84"/>
        </w:rPr>
      </w:pPr>
      <w:r w:rsidRPr="007C7406">
        <w:rPr>
          <w:rFonts w:hint="eastAsia"/>
          <w:w w:val="90"/>
          <w:sz w:val="84"/>
          <w:szCs w:val="84"/>
        </w:rPr>
        <w:t>工地质量责任制</w:t>
      </w:r>
    </w:p>
    <w:p w14:paraId="576EE64F" w14:textId="77777777" w:rsidR="00F90C04" w:rsidRDefault="00F90C04" w:rsidP="00F90C04">
      <w:pPr>
        <w:rPr>
          <w:rFonts w:ascii="宋体" w:hAnsi="宋体"/>
          <w:sz w:val="28"/>
        </w:rPr>
      </w:pPr>
    </w:p>
    <w:p w14:paraId="54864787" w14:textId="77777777" w:rsidR="00F90C04" w:rsidRDefault="00F90C04" w:rsidP="00F90C04">
      <w:pPr>
        <w:pStyle w:val="a9"/>
        <w:jc w:val="center"/>
        <w:rPr>
          <w:rFonts w:ascii="宋体" w:hAnsi="宋体"/>
          <w:b/>
          <w:bCs/>
          <w:sz w:val="28"/>
          <w:szCs w:val="24"/>
        </w:rPr>
      </w:pPr>
    </w:p>
    <w:p w14:paraId="3E72F649" w14:textId="77777777" w:rsidR="00F90C04" w:rsidRDefault="00F90C04" w:rsidP="00F90C04">
      <w:pPr>
        <w:pStyle w:val="a9"/>
        <w:jc w:val="center"/>
        <w:rPr>
          <w:rFonts w:ascii="宋体" w:hAnsi="宋体"/>
          <w:b/>
          <w:bCs/>
          <w:sz w:val="36"/>
          <w:szCs w:val="24"/>
        </w:rPr>
      </w:pPr>
      <w:r>
        <w:rPr>
          <w:rFonts w:ascii="宋体" w:hAnsi="宋体" w:hint="eastAsia"/>
          <w:b/>
          <w:bCs/>
          <w:sz w:val="36"/>
          <w:szCs w:val="24"/>
        </w:rPr>
        <w:t>第一章：岗位责任制</w:t>
      </w:r>
    </w:p>
    <w:p w14:paraId="5B5F2C1B" w14:textId="77777777" w:rsidR="00F90C04" w:rsidRDefault="00F90C04" w:rsidP="00F90C04">
      <w:pPr>
        <w:rPr>
          <w:sz w:val="28"/>
        </w:rPr>
      </w:pPr>
    </w:p>
    <w:p w14:paraId="6D2BDCA0" w14:textId="77777777" w:rsidR="00F90C04" w:rsidRDefault="00F90C04" w:rsidP="00F90C04">
      <w:pPr>
        <w:numPr>
          <w:ilvl w:val="0"/>
          <w:numId w:val="2"/>
        </w:numPr>
        <w:jc w:val="center"/>
        <w:rPr>
          <w:rFonts w:ascii="宋体" w:hAnsi="宋体"/>
          <w:b/>
          <w:bCs/>
          <w:sz w:val="28"/>
        </w:rPr>
      </w:pPr>
      <w:r>
        <w:rPr>
          <w:rFonts w:ascii="宋体" w:hAnsi="宋体" w:hint="eastAsia"/>
          <w:b/>
          <w:bCs/>
          <w:sz w:val="28"/>
        </w:rPr>
        <w:t>项目经理和项目技术负责人质量责任制</w:t>
      </w:r>
    </w:p>
    <w:p w14:paraId="46BBD7A4" w14:textId="77777777" w:rsidR="00F90C04" w:rsidRDefault="00F90C04" w:rsidP="00F90C04">
      <w:pPr>
        <w:ind w:firstLineChars="200" w:firstLine="560"/>
        <w:rPr>
          <w:rFonts w:ascii="宋体" w:hAnsi="宋体"/>
          <w:sz w:val="28"/>
        </w:rPr>
      </w:pPr>
      <w:r>
        <w:rPr>
          <w:rFonts w:ascii="宋体" w:hAnsi="宋体" w:hint="eastAsia"/>
          <w:sz w:val="28"/>
        </w:rPr>
        <w:t>⑴代表企业实施施工项目管理，在管理中贯彻执行国家法律、行政法规、政策和标准；执行企业的各项管理制度，维护企业整体利益和经济权益。</w:t>
      </w:r>
    </w:p>
    <w:p w14:paraId="2F4C8F9D" w14:textId="77777777" w:rsidR="00F90C04" w:rsidRDefault="00F90C04" w:rsidP="00F90C04">
      <w:pPr>
        <w:numPr>
          <w:ilvl w:val="0"/>
          <w:numId w:val="1"/>
        </w:numPr>
        <w:rPr>
          <w:rFonts w:ascii="宋体" w:hAnsi="宋体"/>
          <w:sz w:val="28"/>
        </w:rPr>
      </w:pPr>
      <w:r>
        <w:rPr>
          <w:rFonts w:ascii="宋体" w:hAnsi="宋体" w:hint="eastAsia"/>
          <w:sz w:val="28"/>
        </w:rPr>
        <w:t>签订和组织履行《项目管理目标责任书》。</w:t>
      </w:r>
    </w:p>
    <w:p w14:paraId="272E3621" w14:textId="77777777" w:rsidR="00F90C04" w:rsidRDefault="00F90C04" w:rsidP="00F90C04">
      <w:pPr>
        <w:numPr>
          <w:ilvl w:val="0"/>
          <w:numId w:val="1"/>
        </w:numPr>
        <w:rPr>
          <w:rFonts w:ascii="宋体" w:hAnsi="宋体"/>
          <w:sz w:val="28"/>
        </w:rPr>
      </w:pPr>
      <w:r>
        <w:rPr>
          <w:rFonts w:ascii="宋体" w:hAnsi="宋体" w:hint="eastAsia"/>
          <w:sz w:val="28"/>
        </w:rPr>
        <w:t>主持组建项目经理部和制订项目的各项管理制度。</w:t>
      </w:r>
    </w:p>
    <w:p w14:paraId="32DF5D64" w14:textId="77777777" w:rsidR="00F90C04" w:rsidRDefault="00F90C04" w:rsidP="00F90C04">
      <w:pPr>
        <w:numPr>
          <w:ilvl w:val="0"/>
          <w:numId w:val="1"/>
        </w:numPr>
        <w:rPr>
          <w:rFonts w:ascii="宋体" w:hAnsi="宋体"/>
          <w:sz w:val="28"/>
        </w:rPr>
      </w:pPr>
      <w:r>
        <w:rPr>
          <w:rFonts w:ascii="宋体" w:hAnsi="宋体" w:hint="eastAsia"/>
          <w:sz w:val="28"/>
        </w:rPr>
        <w:t>组织项目经理部编制项目管理实施规划。</w:t>
      </w:r>
    </w:p>
    <w:p w14:paraId="3E0E9128" w14:textId="77777777" w:rsidR="00F90C04" w:rsidRDefault="00F90C04" w:rsidP="00F90C04">
      <w:pPr>
        <w:ind w:firstLineChars="200" w:firstLine="560"/>
        <w:rPr>
          <w:rFonts w:ascii="宋体" w:hAnsi="宋体"/>
          <w:sz w:val="28"/>
        </w:rPr>
      </w:pPr>
      <w:r>
        <w:rPr>
          <w:rFonts w:ascii="宋体" w:hAnsi="宋体" w:hint="eastAsia"/>
          <w:sz w:val="28"/>
        </w:rPr>
        <w:t>⑸对进入现场的生产要素进行优化配置和动态管理，推广和应用新技术、新工艺、新材料和新设备。</w:t>
      </w:r>
    </w:p>
    <w:p w14:paraId="4FE37E7A" w14:textId="77777777" w:rsidR="00F90C04" w:rsidRDefault="00F90C04" w:rsidP="00F90C04">
      <w:pPr>
        <w:ind w:firstLineChars="200" w:firstLine="560"/>
        <w:rPr>
          <w:rFonts w:ascii="宋体" w:hAnsi="宋体"/>
          <w:sz w:val="28"/>
        </w:rPr>
      </w:pPr>
      <w:r>
        <w:rPr>
          <w:rFonts w:ascii="宋体" w:hAnsi="宋体" w:hint="eastAsia"/>
          <w:sz w:val="28"/>
        </w:rPr>
        <w:t>⑹在被授权范围内沟通与承包人、协作单位、发包人和监理工程师的联系，协调和处理</w:t>
      </w:r>
      <w:proofErr w:type="gramStart"/>
      <w:r>
        <w:rPr>
          <w:rFonts w:ascii="宋体" w:hAnsi="宋体" w:hint="eastAsia"/>
          <w:sz w:val="28"/>
        </w:rPr>
        <w:t>好各咱关系</w:t>
      </w:r>
      <w:proofErr w:type="gramEnd"/>
      <w:r>
        <w:rPr>
          <w:rFonts w:ascii="宋体" w:hAnsi="宋体" w:hint="eastAsia"/>
          <w:sz w:val="28"/>
        </w:rPr>
        <w:t>，及时解决项目中出现的各种问题。</w:t>
      </w:r>
    </w:p>
    <w:p w14:paraId="6577EB14" w14:textId="77777777" w:rsidR="00F90C04" w:rsidRDefault="00F90C04" w:rsidP="00F90C04">
      <w:pPr>
        <w:ind w:firstLineChars="200" w:firstLine="560"/>
        <w:rPr>
          <w:rFonts w:ascii="宋体" w:hAnsi="宋体"/>
          <w:sz w:val="28"/>
        </w:rPr>
      </w:pPr>
      <w:r>
        <w:rPr>
          <w:rFonts w:ascii="宋体" w:hAnsi="宋体" w:hint="eastAsia"/>
          <w:sz w:val="28"/>
        </w:rPr>
        <w:t>⑺加强成本管理，搞好经济核算，及时回收工程款，按企业的《施工项目管理制度》正确处理与国家、企业，分包单位以及职工之间的利益分配关系。</w:t>
      </w:r>
    </w:p>
    <w:p w14:paraId="44825986" w14:textId="77777777" w:rsidR="00F90C04" w:rsidRDefault="00F90C04" w:rsidP="00F90C04">
      <w:pPr>
        <w:ind w:left="600"/>
        <w:rPr>
          <w:rFonts w:ascii="宋体" w:hAnsi="宋体"/>
          <w:sz w:val="28"/>
        </w:rPr>
      </w:pPr>
      <w:r>
        <w:rPr>
          <w:rFonts w:ascii="宋体" w:hAnsi="宋体" w:hint="eastAsia"/>
          <w:sz w:val="28"/>
        </w:rPr>
        <w:t>⑻加强现场文明施工，及时发现和处理例外性事件。</w:t>
      </w:r>
    </w:p>
    <w:p w14:paraId="57B13BCD" w14:textId="77777777" w:rsidR="00F90C04" w:rsidRDefault="00F90C04" w:rsidP="00F90C04">
      <w:pPr>
        <w:ind w:left="600"/>
        <w:rPr>
          <w:rFonts w:ascii="宋体" w:hAnsi="宋体"/>
          <w:sz w:val="28"/>
        </w:rPr>
      </w:pPr>
      <w:r>
        <w:rPr>
          <w:rFonts w:ascii="宋体" w:hAnsi="宋体" w:hint="eastAsia"/>
          <w:sz w:val="28"/>
        </w:rPr>
        <w:t>⑼工程竣工后及时组织验收，结算和分析总结，接受审计。</w:t>
      </w:r>
    </w:p>
    <w:p w14:paraId="4550044F" w14:textId="77777777" w:rsidR="00F90C04" w:rsidRDefault="00F90C04" w:rsidP="00F90C04">
      <w:pPr>
        <w:ind w:left="600"/>
        <w:rPr>
          <w:rFonts w:ascii="宋体" w:hAnsi="宋体"/>
          <w:sz w:val="28"/>
        </w:rPr>
      </w:pPr>
      <w:r>
        <w:rPr>
          <w:rFonts w:ascii="宋体" w:hAnsi="宋体" w:hint="eastAsia"/>
          <w:sz w:val="28"/>
        </w:rPr>
        <w:lastRenderedPageBreak/>
        <w:t>⑽做好项目经理部的解体与善后工作。</w:t>
      </w:r>
    </w:p>
    <w:p w14:paraId="29C22690" w14:textId="77777777" w:rsidR="00F90C04" w:rsidRDefault="00F90C04" w:rsidP="00F90C04">
      <w:pPr>
        <w:ind w:left="600"/>
        <w:rPr>
          <w:rFonts w:ascii="宋体" w:hAnsi="宋体"/>
          <w:sz w:val="28"/>
        </w:rPr>
      </w:pPr>
      <w:r>
        <w:rPr>
          <w:rFonts w:ascii="宋体" w:hAnsi="宋体" w:hint="eastAsia"/>
          <w:sz w:val="28"/>
        </w:rPr>
        <w:t>⑾协助企业有关部门进行项目的检查，鉴定和评奖申报。</w:t>
      </w:r>
    </w:p>
    <w:p w14:paraId="184E3051" w14:textId="77777777" w:rsidR="00F90C04" w:rsidRDefault="00F90C04" w:rsidP="00F90C04">
      <w:pPr>
        <w:ind w:left="600"/>
        <w:rPr>
          <w:rFonts w:ascii="宋体" w:hAnsi="宋体"/>
          <w:sz w:val="28"/>
        </w:rPr>
      </w:pPr>
      <w:r>
        <w:rPr>
          <w:rFonts w:ascii="宋体" w:hAnsi="宋体" w:hint="eastAsia"/>
          <w:sz w:val="28"/>
        </w:rPr>
        <w:t>⑿参与企业进行的施工项目投标和签订施工合同。</w:t>
      </w:r>
    </w:p>
    <w:p w14:paraId="0AA04A47" w14:textId="77777777" w:rsidR="00F90C04" w:rsidRDefault="00F90C04" w:rsidP="00F90C04">
      <w:pPr>
        <w:ind w:left="600"/>
        <w:rPr>
          <w:rFonts w:ascii="宋体" w:hAnsi="宋体"/>
          <w:sz w:val="28"/>
        </w:rPr>
      </w:pPr>
      <w:r>
        <w:rPr>
          <w:rFonts w:ascii="宋体" w:hAnsi="宋体" w:hint="eastAsia"/>
          <w:sz w:val="28"/>
        </w:rPr>
        <w:t>⒀决定项目经理部的组织结构形式，选择聘任有关管理人</w:t>
      </w:r>
    </w:p>
    <w:p w14:paraId="424E37C5" w14:textId="77777777" w:rsidR="00F90C04" w:rsidRDefault="00F90C04" w:rsidP="00F90C04">
      <w:pPr>
        <w:rPr>
          <w:rFonts w:ascii="宋体" w:hAnsi="宋体"/>
          <w:sz w:val="28"/>
        </w:rPr>
      </w:pPr>
      <w:r>
        <w:rPr>
          <w:rFonts w:ascii="宋体" w:hAnsi="宋体" w:hint="eastAsia"/>
          <w:sz w:val="28"/>
        </w:rPr>
        <w:t>员明确其职责，根据其任职情况定期考核、评分和奖惩，期满辞职。</w:t>
      </w:r>
    </w:p>
    <w:p w14:paraId="4DBE6053" w14:textId="77777777" w:rsidR="00F90C04" w:rsidRDefault="00F90C04" w:rsidP="00F90C04">
      <w:pPr>
        <w:ind w:firstLine="600"/>
        <w:rPr>
          <w:rFonts w:ascii="宋体" w:hAnsi="宋体"/>
          <w:sz w:val="28"/>
        </w:rPr>
      </w:pPr>
      <w:r>
        <w:rPr>
          <w:rFonts w:ascii="宋体" w:hAnsi="宋体" w:hint="eastAsia"/>
          <w:sz w:val="28"/>
        </w:rPr>
        <w:t>⒁在企业财务制度允许的范围内，根据工程需要和计划安排，对资金投入和使用</w:t>
      </w:r>
      <w:proofErr w:type="gramStart"/>
      <w:r>
        <w:rPr>
          <w:rFonts w:ascii="宋体" w:hAnsi="宋体" w:hint="eastAsia"/>
          <w:sz w:val="28"/>
        </w:rPr>
        <w:t>作出</w:t>
      </w:r>
      <w:proofErr w:type="gramEnd"/>
      <w:r>
        <w:rPr>
          <w:rFonts w:ascii="宋体" w:hAnsi="宋体" w:hint="eastAsia"/>
          <w:sz w:val="28"/>
        </w:rPr>
        <w:t>计划决策，对项目经理部的计酬方式、分配办法，在相关规定条件下</w:t>
      </w:r>
      <w:proofErr w:type="gramStart"/>
      <w:r>
        <w:rPr>
          <w:rFonts w:ascii="宋体" w:hAnsi="宋体" w:hint="eastAsia"/>
          <w:sz w:val="28"/>
        </w:rPr>
        <w:t>作出</w:t>
      </w:r>
      <w:proofErr w:type="gramEnd"/>
      <w:r>
        <w:rPr>
          <w:rFonts w:ascii="宋体" w:hAnsi="宋体" w:hint="eastAsia"/>
          <w:sz w:val="28"/>
        </w:rPr>
        <w:t>决策。</w:t>
      </w:r>
    </w:p>
    <w:p w14:paraId="1B822F3D" w14:textId="77777777" w:rsidR="00F90C04" w:rsidRDefault="00F90C04" w:rsidP="00F90C04">
      <w:pPr>
        <w:ind w:firstLine="600"/>
        <w:rPr>
          <w:rFonts w:ascii="宋体" w:hAnsi="宋体"/>
          <w:sz w:val="28"/>
        </w:rPr>
      </w:pPr>
      <w:r>
        <w:rPr>
          <w:rFonts w:ascii="宋体" w:hAnsi="宋体" w:hint="eastAsia"/>
          <w:sz w:val="28"/>
        </w:rPr>
        <w:t xml:space="preserve">⒂按照企业的规定选择使用企业和管理人员和作业队伍。   </w:t>
      </w:r>
    </w:p>
    <w:p w14:paraId="6C5AFDE4" w14:textId="77777777" w:rsidR="00F90C04" w:rsidRDefault="00F90C04" w:rsidP="00F90C04">
      <w:pPr>
        <w:ind w:firstLine="600"/>
        <w:rPr>
          <w:rFonts w:ascii="宋体" w:hAnsi="宋体"/>
          <w:sz w:val="28"/>
        </w:rPr>
      </w:pPr>
      <w:r>
        <w:rPr>
          <w:rFonts w:ascii="宋体" w:hAnsi="宋体" w:hint="eastAsia"/>
          <w:sz w:val="28"/>
        </w:rPr>
        <w:t>⒃根据《项目管理目标责任书》和《施工项目管理实施规划》组织，指挥项目经理，进行工作部署，检查与调整。</w:t>
      </w:r>
    </w:p>
    <w:p w14:paraId="79CAFFA6" w14:textId="77777777" w:rsidR="00F90C04" w:rsidRDefault="00F90C04" w:rsidP="00F90C04">
      <w:pPr>
        <w:ind w:firstLine="600"/>
        <w:rPr>
          <w:rFonts w:ascii="宋体" w:hAnsi="宋体"/>
          <w:sz w:val="28"/>
        </w:rPr>
      </w:pPr>
      <w:r>
        <w:rPr>
          <w:rFonts w:ascii="宋体" w:hAnsi="宋体" w:hint="eastAsia"/>
          <w:sz w:val="28"/>
        </w:rPr>
        <w:t>⒄以企业法定代表人代理的身份处理、协调与施工项目有关的内部与外部关系。</w:t>
      </w:r>
    </w:p>
    <w:p w14:paraId="7BBE6BD4" w14:textId="77777777" w:rsidR="00F90C04" w:rsidRDefault="00F90C04" w:rsidP="00F90C04">
      <w:pPr>
        <w:jc w:val="center"/>
        <w:rPr>
          <w:rFonts w:ascii="宋体" w:hAnsi="宋体"/>
          <w:b/>
          <w:bCs/>
          <w:sz w:val="28"/>
        </w:rPr>
      </w:pPr>
      <w:r>
        <w:rPr>
          <w:rFonts w:ascii="宋体" w:hAnsi="宋体" w:hint="eastAsia"/>
          <w:b/>
          <w:bCs/>
          <w:sz w:val="28"/>
        </w:rPr>
        <w:t>二、专业工长（施工员）质量责任制</w:t>
      </w:r>
    </w:p>
    <w:p w14:paraId="533B8CD7" w14:textId="77777777" w:rsidR="00F90C04" w:rsidRDefault="00F90C04" w:rsidP="00F90C04">
      <w:pPr>
        <w:pStyle w:val="a7"/>
        <w:ind w:leftChars="0" w:left="0" w:firstLine="560"/>
        <w:rPr>
          <w:rFonts w:ascii="宋体" w:hAnsi="宋体"/>
          <w:sz w:val="28"/>
        </w:rPr>
      </w:pPr>
      <w:r>
        <w:rPr>
          <w:rFonts w:ascii="宋体" w:hAnsi="宋体" w:hint="eastAsia"/>
          <w:sz w:val="28"/>
        </w:rPr>
        <w:t>⑴在项目经理的领导下，对所施工的单位工程质量负有直接责任。</w:t>
      </w:r>
    </w:p>
    <w:p w14:paraId="2E96F271" w14:textId="77777777" w:rsidR="00F90C04" w:rsidRDefault="00F90C04" w:rsidP="00F90C04">
      <w:pPr>
        <w:ind w:firstLine="600"/>
        <w:rPr>
          <w:rFonts w:ascii="宋体" w:hAnsi="宋体"/>
          <w:sz w:val="28"/>
        </w:rPr>
      </w:pPr>
      <w:r>
        <w:rPr>
          <w:rFonts w:ascii="宋体" w:hAnsi="宋体" w:hint="eastAsia"/>
          <w:sz w:val="28"/>
        </w:rPr>
        <w:t>⑵认真学习设计图纸及有关设计说明，严格按图施工，严格按施工规范，操作规程，质量标准，施工组织设计（施工方案）和《工程建设标准强制性条文》的要求进行施工。</w:t>
      </w:r>
    </w:p>
    <w:p w14:paraId="6FDFA6D3" w14:textId="77777777" w:rsidR="00F90C04" w:rsidRDefault="00F90C04" w:rsidP="00F90C04">
      <w:pPr>
        <w:ind w:firstLine="600"/>
        <w:rPr>
          <w:rFonts w:ascii="宋体" w:hAnsi="宋体"/>
          <w:sz w:val="28"/>
        </w:rPr>
      </w:pPr>
      <w:r>
        <w:rPr>
          <w:rFonts w:ascii="宋体" w:hAnsi="宋体" w:hint="eastAsia"/>
          <w:sz w:val="28"/>
        </w:rPr>
        <w:t>⑶组织分项工程技术复核工作，并对单位工程的方位，轴线，水准，标高的测量及定位放线等直接的技术责任。</w:t>
      </w:r>
    </w:p>
    <w:p w14:paraId="720FDB52" w14:textId="77777777" w:rsidR="00F90C04" w:rsidRDefault="00F90C04" w:rsidP="00F90C04">
      <w:pPr>
        <w:ind w:firstLine="600"/>
        <w:rPr>
          <w:rFonts w:ascii="宋体" w:hAnsi="宋体"/>
          <w:sz w:val="28"/>
        </w:rPr>
      </w:pPr>
      <w:r>
        <w:rPr>
          <w:rFonts w:ascii="宋体" w:hAnsi="宋体" w:hint="eastAsia"/>
          <w:sz w:val="28"/>
        </w:rPr>
        <w:t>⑷参加单位工程图纸自审、会审；参与编制单位工程施工组织设计（或施工方案）；填写施工日记，在施工过程中按要求认真填写、</w:t>
      </w:r>
      <w:r>
        <w:rPr>
          <w:rFonts w:ascii="宋体" w:hAnsi="宋体" w:hint="eastAsia"/>
          <w:sz w:val="28"/>
        </w:rPr>
        <w:lastRenderedPageBreak/>
        <w:t>收集、整改、分类，保管好各项原始记录等技术资料。</w:t>
      </w:r>
    </w:p>
    <w:p w14:paraId="655DBD91" w14:textId="77777777" w:rsidR="00F90C04" w:rsidRDefault="00F90C04" w:rsidP="00F90C04">
      <w:pPr>
        <w:ind w:firstLine="600"/>
        <w:rPr>
          <w:rFonts w:ascii="宋体" w:hAnsi="宋体"/>
          <w:sz w:val="28"/>
        </w:rPr>
      </w:pPr>
      <w:r>
        <w:rPr>
          <w:rFonts w:ascii="宋体" w:hAnsi="宋体" w:hint="eastAsia"/>
          <w:sz w:val="28"/>
        </w:rPr>
        <w:t>⑸组织公司专职质检员，建设（监理）单位，工程质量监督站等部门代表，对单位工程隐蔽，结构分部验收评定，会同有关竣工验收备案，并</w:t>
      </w:r>
      <w:proofErr w:type="gramStart"/>
      <w:r>
        <w:rPr>
          <w:rFonts w:ascii="宋体" w:hAnsi="宋体" w:hint="eastAsia"/>
          <w:sz w:val="28"/>
        </w:rPr>
        <w:t>作出</w:t>
      </w:r>
      <w:proofErr w:type="gramEnd"/>
      <w:r>
        <w:rPr>
          <w:rFonts w:ascii="宋体" w:hAnsi="宋体" w:hint="eastAsia"/>
          <w:sz w:val="28"/>
        </w:rPr>
        <w:t>记录签证。</w:t>
      </w:r>
    </w:p>
    <w:p w14:paraId="583E495A" w14:textId="77777777" w:rsidR="00F90C04" w:rsidRDefault="00F90C04" w:rsidP="00F90C04">
      <w:pPr>
        <w:ind w:firstLine="600"/>
        <w:rPr>
          <w:rFonts w:ascii="宋体" w:hAnsi="宋体"/>
          <w:sz w:val="28"/>
        </w:rPr>
      </w:pPr>
      <w:r>
        <w:rPr>
          <w:rFonts w:ascii="宋体" w:hAnsi="宋体" w:hint="eastAsia"/>
          <w:sz w:val="28"/>
        </w:rPr>
        <w:t>⑹在分部分项工程施工前，要向具体操作班组进行有关技术和质量指导，检查督促技术交底实施情况。</w:t>
      </w:r>
    </w:p>
    <w:p w14:paraId="6890EE30" w14:textId="77777777" w:rsidR="00F90C04" w:rsidRDefault="00F90C04" w:rsidP="00F90C04">
      <w:pPr>
        <w:ind w:firstLine="600"/>
        <w:rPr>
          <w:rFonts w:ascii="宋体" w:hAnsi="宋体"/>
          <w:sz w:val="28"/>
        </w:rPr>
      </w:pPr>
      <w:r>
        <w:rPr>
          <w:rFonts w:ascii="宋体" w:hAnsi="宋体" w:hint="eastAsia"/>
          <w:sz w:val="28"/>
        </w:rPr>
        <w:t>⑺随时掌握分部分项工程质量情况，认真指导班组自检、互检；主持班组交接班检查，组织有关人员进行分项工程检查评定，并要主动协助和支持公司专职质检人员对分项工程执行复检核定。</w:t>
      </w:r>
    </w:p>
    <w:p w14:paraId="1B0EA83E" w14:textId="77777777" w:rsidR="00F90C04" w:rsidRDefault="00F90C04" w:rsidP="00F90C04">
      <w:pPr>
        <w:ind w:firstLine="600"/>
        <w:rPr>
          <w:rFonts w:ascii="宋体" w:hAnsi="宋体"/>
          <w:sz w:val="28"/>
        </w:rPr>
      </w:pPr>
      <w:r>
        <w:rPr>
          <w:rFonts w:ascii="宋体" w:hAnsi="宋体" w:hint="eastAsia"/>
          <w:sz w:val="28"/>
        </w:rPr>
        <w:t>⑻把住材料质量关；原材料要有出厂合格证和抽样试验资料；凡不符合质量标准的材料坚决不使用。</w:t>
      </w:r>
    </w:p>
    <w:p w14:paraId="1C590F38" w14:textId="77777777" w:rsidR="00F90C04" w:rsidRDefault="00F90C04" w:rsidP="00F90C04">
      <w:pPr>
        <w:ind w:firstLine="600"/>
        <w:rPr>
          <w:rFonts w:ascii="宋体" w:hAnsi="宋体"/>
          <w:sz w:val="28"/>
        </w:rPr>
      </w:pPr>
      <w:r>
        <w:rPr>
          <w:rFonts w:ascii="宋体" w:hAnsi="宋体" w:hint="eastAsia"/>
          <w:sz w:val="28"/>
        </w:rPr>
        <w:t>⑼严格控制混凝土，砂浆的配合比；真正做到施工前有试验，施工中计量准确，并填好混凝土施工记录；认真按规定组数做好混凝土，砂浆试块。</w:t>
      </w:r>
    </w:p>
    <w:p w14:paraId="1FA98FC4" w14:textId="77777777" w:rsidR="00F90C04" w:rsidRDefault="00F90C04" w:rsidP="00F90C04">
      <w:pPr>
        <w:ind w:firstLine="600"/>
        <w:rPr>
          <w:rFonts w:ascii="宋体" w:hAnsi="宋体"/>
          <w:sz w:val="28"/>
        </w:rPr>
      </w:pPr>
      <w:r>
        <w:rPr>
          <w:rFonts w:ascii="宋体" w:hAnsi="宋体" w:hint="eastAsia"/>
          <w:sz w:val="28"/>
        </w:rPr>
        <w:t>⑽树立“百年大计，质量第一”的观点，开展创“优良”单位工程活动；表扬质量好的班组和个人。对质量不合格的要坚决返工，发生质量事故时，要及时报告上级部门和其他有关部门，不得隐瞒不报。</w:t>
      </w:r>
    </w:p>
    <w:p w14:paraId="46FD236D" w14:textId="77777777" w:rsidR="00F90C04" w:rsidRDefault="00F90C04" w:rsidP="00F90C04">
      <w:pPr>
        <w:jc w:val="center"/>
        <w:rPr>
          <w:rFonts w:ascii="宋体" w:hAnsi="宋体"/>
          <w:b/>
          <w:bCs/>
          <w:sz w:val="28"/>
        </w:rPr>
      </w:pPr>
      <w:r>
        <w:rPr>
          <w:rFonts w:ascii="宋体" w:hAnsi="宋体" w:hint="eastAsia"/>
          <w:b/>
          <w:bCs/>
          <w:sz w:val="28"/>
        </w:rPr>
        <w:t>三、项目专职质检员质量责任制</w:t>
      </w:r>
    </w:p>
    <w:p w14:paraId="7844E28A" w14:textId="77777777" w:rsidR="00F90C04" w:rsidRDefault="00F90C04" w:rsidP="00F90C04">
      <w:pPr>
        <w:pStyle w:val="a7"/>
        <w:ind w:leftChars="0" w:left="0" w:firstLine="560"/>
        <w:rPr>
          <w:rFonts w:ascii="宋体" w:hAnsi="宋体"/>
          <w:sz w:val="28"/>
        </w:rPr>
      </w:pPr>
      <w:r>
        <w:rPr>
          <w:rFonts w:ascii="宋体" w:hAnsi="宋体" w:hint="eastAsia"/>
          <w:sz w:val="28"/>
        </w:rPr>
        <w:t>⑴在项目经理的领导下，担负本单位工程的质量检查、评定和监督的作用。</w:t>
      </w:r>
    </w:p>
    <w:p w14:paraId="05B3AF17" w14:textId="77777777" w:rsidR="00F90C04" w:rsidRDefault="00F90C04" w:rsidP="00F90C04">
      <w:pPr>
        <w:ind w:firstLine="600"/>
        <w:rPr>
          <w:rFonts w:ascii="宋体" w:hAnsi="宋体"/>
          <w:sz w:val="28"/>
        </w:rPr>
      </w:pPr>
      <w:r>
        <w:rPr>
          <w:rFonts w:ascii="宋体" w:hAnsi="宋体" w:hint="eastAsia"/>
          <w:sz w:val="28"/>
        </w:rPr>
        <w:t>⑵开展质量的宣传教育工作，经常深入工地和生产班组检查质量标准的执行情况，指导施工操作，对违反《工程建设标准强制性条文》</w:t>
      </w:r>
      <w:r>
        <w:rPr>
          <w:rFonts w:ascii="宋体" w:hAnsi="宋体" w:hint="eastAsia"/>
          <w:sz w:val="28"/>
        </w:rPr>
        <w:lastRenderedPageBreak/>
        <w:t>和违反施工规范、操作规程、质量标准的要责令返工重做，对存在质量问题的检验批或分项工程，要及时责令返工重做并发出质量问题整改通知书，并及时向项目经理（施工员）反映。</w:t>
      </w:r>
    </w:p>
    <w:p w14:paraId="5950A8A5" w14:textId="77777777" w:rsidR="00F90C04" w:rsidRDefault="00F90C04" w:rsidP="00F90C04">
      <w:pPr>
        <w:ind w:firstLine="600"/>
        <w:rPr>
          <w:rFonts w:ascii="宋体" w:hAnsi="宋体"/>
          <w:sz w:val="28"/>
        </w:rPr>
      </w:pPr>
      <w:r>
        <w:rPr>
          <w:rFonts w:ascii="宋体" w:hAnsi="宋体" w:hint="eastAsia"/>
          <w:sz w:val="28"/>
        </w:rPr>
        <w:t>⑶负责日常质量检查评定工作，组织生产班组进行分项工程质量检查，并对分项分部工程质量等级进行评定，经常督促单位工程施工</w:t>
      </w:r>
      <w:proofErr w:type="gramStart"/>
      <w:r>
        <w:rPr>
          <w:rFonts w:ascii="宋体" w:hAnsi="宋体" w:hint="eastAsia"/>
          <w:sz w:val="28"/>
        </w:rPr>
        <w:t>员做好内</w:t>
      </w:r>
      <w:proofErr w:type="gramEnd"/>
      <w:r>
        <w:rPr>
          <w:rFonts w:ascii="宋体" w:hAnsi="宋体" w:hint="eastAsia"/>
          <w:sz w:val="28"/>
        </w:rPr>
        <w:t>业资料整理工作。</w:t>
      </w:r>
    </w:p>
    <w:p w14:paraId="0662B0FD" w14:textId="77777777" w:rsidR="00F90C04" w:rsidRDefault="00F90C04" w:rsidP="00F90C04">
      <w:pPr>
        <w:ind w:firstLine="600"/>
        <w:rPr>
          <w:rFonts w:ascii="宋体" w:hAnsi="宋体"/>
          <w:sz w:val="28"/>
        </w:rPr>
      </w:pPr>
      <w:r>
        <w:rPr>
          <w:rFonts w:ascii="宋体" w:hAnsi="宋体" w:hint="eastAsia"/>
          <w:sz w:val="28"/>
        </w:rPr>
        <w:t>⑷认真实施公司有关规定，对单位工程质量严格把关，坚持做到没有单位工程自检记录不给评定分项分部工程质量等级。</w:t>
      </w:r>
    </w:p>
    <w:p w14:paraId="132C94BB" w14:textId="77777777" w:rsidR="00F90C04" w:rsidRDefault="00F90C04" w:rsidP="00F90C04">
      <w:pPr>
        <w:ind w:firstLine="600"/>
        <w:rPr>
          <w:rFonts w:ascii="宋体" w:hAnsi="宋体"/>
          <w:sz w:val="28"/>
        </w:rPr>
      </w:pPr>
      <w:r>
        <w:rPr>
          <w:rFonts w:ascii="宋体" w:hAnsi="宋体" w:hint="eastAsia"/>
          <w:sz w:val="28"/>
        </w:rPr>
        <w:t>⑸参加公司季度大检查，分析质量动态，提供正确数据并提出改正本公司质量措施意见。</w:t>
      </w:r>
    </w:p>
    <w:p w14:paraId="305293F7" w14:textId="77777777" w:rsidR="00F90C04" w:rsidRDefault="00F90C04" w:rsidP="00F90C04">
      <w:pPr>
        <w:ind w:firstLine="600"/>
        <w:rPr>
          <w:rFonts w:ascii="宋体" w:hAnsi="宋体"/>
          <w:sz w:val="28"/>
        </w:rPr>
      </w:pPr>
      <w:r>
        <w:rPr>
          <w:rFonts w:ascii="宋体" w:hAnsi="宋体" w:hint="eastAsia"/>
          <w:sz w:val="28"/>
        </w:rPr>
        <w:t>⑹参加图纸自会审，隐蔽工程检查、验收，工程结构验收和竣工验收。</w:t>
      </w:r>
    </w:p>
    <w:p w14:paraId="6B032FE3" w14:textId="77777777" w:rsidR="00F90C04" w:rsidRDefault="00F90C04" w:rsidP="00F90C04">
      <w:pPr>
        <w:ind w:firstLine="600"/>
        <w:rPr>
          <w:rFonts w:ascii="宋体" w:hAnsi="宋体"/>
          <w:sz w:val="28"/>
        </w:rPr>
      </w:pPr>
      <w:r>
        <w:rPr>
          <w:rFonts w:ascii="宋体" w:hAnsi="宋体" w:hint="eastAsia"/>
          <w:sz w:val="28"/>
        </w:rPr>
        <w:t>⑺坚持原则，正确掌握质量评定标准，大胆行使权限，协助公司经理开好质量动态分析会，参与质量事故的调查处理和报告，当好公司质量管理的参谋。</w:t>
      </w:r>
    </w:p>
    <w:p w14:paraId="74510A67" w14:textId="77777777" w:rsidR="00F90C04" w:rsidRDefault="00F90C04" w:rsidP="00F90C04">
      <w:pPr>
        <w:jc w:val="center"/>
        <w:rPr>
          <w:rFonts w:ascii="宋体" w:hAnsi="宋体"/>
          <w:b/>
          <w:bCs/>
          <w:sz w:val="28"/>
        </w:rPr>
      </w:pPr>
      <w:r>
        <w:rPr>
          <w:rFonts w:ascii="宋体" w:hAnsi="宋体" w:hint="eastAsia"/>
          <w:b/>
          <w:bCs/>
          <w:sz w:val="28"/>
        </w:rPr>
        <w:t>四、班组长质量责任制</w:t>
      </w:r>
    </w:p>
    <w:p w14:paraId="640903D5" w14:textId="77777777" w:rsidR="00F90C04" w:rsidRDefault="00F90C04" w:rsidP="00F90C04">
      <w:pPr>
        <w:ind w:firstLine="600"/>
        <w:rPr>
          <w:rFonts w:ascii="宋体" w:hAnsi="宋体"/>
          <w:sz w:val="28"/>
        </w:rPr>
      </w:pPr>
      <w:r>
        <w:rPr>
          <w:rFonts w:ascii="宋体" w:hAnsi="宋体" w:hint="eastAsia"/>
          <w:sz w:val="28"/>
        </w:rPr>
        <w:t>⑴在项目经理（施工员）的领导下，对所施工的检验批或分项工程质量负有直接责任。</w:t>
      </w:r>
    </w:p>
    <w:p w14:paraId="48E4EA4E" w14:textId="77777777" w:rsidR="00F90C04" w:rsidRDefault="00F90C04" w:rsidP="00F90C04">
      <w:pPr>
        <w:ind w:firstLine="600"/>
        <w:rPr>
          <w:rFonts w:ascii="宋体" w:hAnsi="宋体"/>
          <w:sz w:val="28"/>
        </w:rPr>
      </w:pPr>
      <w:r>
        <w:rPr>
          <w:rFonts w:ascii="宋体" w:hAnsi="宋体" w:hint="eastAsia"/>
          <w:sz w:val="28"/>
        </w:rPr>
        <w:t>⑵组织本班组工人严格按图施工，按操作规程和技术交底要求来操作。</w:t>
      </w:r>
    </w:p>
    <w:p w14:paraId="10FD89B5" w14:textId="77777777" w:rsidR="00F90C04" w:rsidRDefault="00F90C04" w:rsidP="00F90C04">
      <w:pPr>
        <w:ind w:firstLine="600"/>
        <w:rPr>
          <w:rFonts w:ascii="宋体" w:hAnsi="宋体"/>
          <w:sz w:val="28"/>
        </w:rPr>
      </w:pPr>
      <w:r>
        <w:rPr>
          <w:rFonts w:ascii="宋体" w:hAnsi="宋体" w:hint="eastAsia"/>
          <w:sz w:val="28"/>
        </w:rPr>
        <w:t>⑶经常对班组工人进行“质量第一，精心操作”的思想教育，牢固树立为下道工序着想的思想，严格把好第一道工序的操作质量关。</w:t>
      </w:r>
    </w:p>
    <w:p w14:paraId="69989049" w14:textId="77777777" w:rsidR="00F90C04" w:rsidRDefault="00F90C04" w:rsidP="00F90C04">
      <w:pPr>
        <w:ind w:firstLine="600"/>
        <w:rPr>
          <w:rFonts w:ascii="宋体" w:hAnsi="宋体"/>
          <w:sz w:val="28"/>
        </w:rPr>
      </w:pPr>
      <w:r>
        <w:rPr>
          <w:rFonts w:ascii="宋体" w:hAnsi="宋体" w:hint="eastAsia"/>
          <w:sz w:val="28"/>
        </w:rPr>
        <w:lastRenderedPageBreak/>
        <w:t xml:space="preserve">⑷全面负责班组质量自检、互检和工序交接检工作，发挥兼质检员作用，虚心接受施工员和质检员的检查和监督；对不合格的检验批或分项工程主动返工重做，直至符合质量标准。 </w:t>
      </w:r>
    </w:p>
    <w:p w14:paraId="1CE42ED1" w14:textId="77777777" w:rsidR="00F90C04" w:rsidRDefault="00F90C04" w:rsidP="00F90C04">
      <w:pPr>
        <w:ind w:firstLine="600"/>
        <w:rPr>
          <w:rFonts w:ascii="宋体" w:hAnsi="宋体"/>
          <w:sz w:val="28"/>
        </w:rPr>
      </w:pPr>
      <w:r>
        <w:rPr>
          <w:rFonts w:ascii="宋体" w:hAnsi="宋体" w:hint="eastAsia"/>
          <w:sz w:val="28"/>
        </w:rPr>
        <w:t>⑸参与施工员和质检员组织的检验批或分项工程质量验收评定。</w:t>
      </w:r>
    </w:p>
    <w:p w14:paraId="78E4C9C9" w14:textId="77777777" w:rsidR="00F90C04" w:rsidRDefault="00F90C04" w:rsidP="00F90C04">
      <w:pPr>
        <w:ind w:firstLine="600"/>
        <w:rPr>
          <w:rFonts w:ascii="宋体" w:hAnsi="宋体"/>
          <w:sz w:val="28"/>
        </w:rPr>
      </w:pPr>
      <w:r>
        <w:rPr>
          <w:rFonts w:ascii="宋体" w:hAnsi="宋体" w:hint="eastAsia"/>
          <w:sz w:val="28"/>
        </w:rPr>
        <w:t>⑹认真把好使用原材料、成品、半成品的质量关，对不合格材料有权拒绝使用，并及时向项目经理汇报。</w:t>
      </w:r>
    </w:p>
    <w:p w14:paraId="7C1E1742" w14:textId="77777777" w:rsidR="00F90C04" w:rsidRDefault="00F90C04" w:rsidP="00F90C04">
      <w:pPr>
        <w:ind w:firstLine="600"/>
        <w:rPr>
          <w:rFonts w:ascii="宋体" w:hAnsi="宋体"/>
          <w:sz w:val="28"/>
        </w:rPr>
      </w:pPr>
      <w:r>
        <w:rPr>
          <w:rFonts w:ascii="宋体" w:hAnsi="宋体" w:hint="eastAsia"/>
          <w:sz w:val="28"/>
        </w:rPr>
        <w:t>⑺经常督促班组工人，严格掌握各种砂浆配合比</w:t>
      </w:r>
      <w:r>
        <w:rPr>
          <w:rFonts w:ascii="宋体" w:hAnsi="宋体"/>
          <w:sz w:val="28"/>
        </w:rPr>
        <w:t>,</w:t>
      </w:r>
      <w:r>
        <w:rPr>
          <w:rFonts w:ascii="宋体" w:hAnsi="宋体" w:hint="eastAsia"/>
          <w:sz w:val="28"/>
        </w:rPr>
        <w:t xml:space="preserve">不得套用，乱用配合比或随意改变比例操作，一定要确保砂浆强度。  </w:t>
      </w:r>
    </w:p>
    <w:p w14:paraId="296F26E7" w14:textId="77777777" w:rsidR="00F90C04" w:rsidRDefault="00F90C04" w:rsidP="00F90C04">
      <w:pPr>
        <w:ind w:firstLine="600"/>
        <w:rPr>
          <w:rFonts w:ascii="宋体" w:hAnsi="宋体"/>
          <w:sz w:val="28"/>
        </w:rPr>
      </w:pPr>
      <w:r>
        <w:rPr>
          <w:rFonts w:ascii="宋体" w:hAnsi="宋体" w:hint="eastAsia"/>
          <w:sz w:val="28"/>
        </w:rPr>
        <w:t>⑻对出现质量问题或质量事故应本着实事求是的精神向施工（或质检员）反映，不隐瞒不报。</w:t>
      </w:r>
    </w:p>
    <w:p w14:paraId="2834435C" w14:textId="77777777" w:rsidR="00F90C04" w:rsidRDefault="00F90C04" w:rsidP="00F90C04">
      <w:pPr>
        <w:ind w:firstLine="600"/>
        <w:rPr>
          <w:rFonts w:ascii="宋体" w:hAnsi="宋体"/>
          <w:sz w:val="28"/>
        </w:rPr>
      </w:pPr>
      <w:r>
        <w:rPr>
          <w:rFonts w:ascii="宋体" w:hAnsi="宋体" w:hint="eastAsia"/>
          <w:sz w:val="28"/>
        </w:rPr>
        <w:t>⑼在施工实践中不断总结好的经验，不断提高自身的技术素质，并帮助班组成员不断提高操作技术水平。</w:t>
      </w:r>
    </w:p>
    <w:p w14:paraId="7808F949" w14:textId="77777777" w:rsidR="00F90C04" w:rsidRDefault="00F90C04" w:rsidP="00F90C04">
      <w:pPr>
        <w:jc w:val="center"/>
        <w:rPr>
          <w:rFonts w:ascii="宋体" w:hAnsi="宋体"/>
          <w:b/>
          <w:bCs/>
          <w:sz w:val="28"/>
        </w:rPr>
      </w:pPr>
      <w:r>
        <w:rPr>
          <w:rFonts w:ascii="宋体" w:hAnsi="宋体" w:hint="eastAsia"/>
          <w:b/>
          <w:bCs/>
          <w:sz w:val="28"/>
        </w:rPr>
        <w:t>五、操作工人质量责任制</w:t>
      </w:r>
    </w:p>
    <w:p w14:paraId="0B504FB2" w14:textId="77777777" w:rsidR="00F90C04" w:rsidRDefault="00F90C04" w:rsidP="00F90C04">
      <w:pPr>
        <w:ind w:firstLine="600"/>
        <w:rPr>
          <w:rFonts w:ascii="宋体" w:hAnsi="宋体"/>
          <w:sz w:val="28"/>
        </w:rPr>
      </w:pPr>
      <w:r>
        <w:rPr>
          <w:rFonts w:ascii="宋体" w:hAnsi="宋体" w:hint="eastAsia"/>
          <w:sz w:val="28"/>
        </w:rPr>
        <w:t>⑴在班组长的带领下；在班组质检员的指导下，担负每一道工序操作质量的责任。</w:t>
      </w:r>
    </w:p>
    <w:p w14:paraId="230E21FA" w14:textId="77777777" w:rsidR="00F90C04" w:rsidRDefault="00F90C04" w:rsidP="00F90C04">
      <w:pPr>
        <w:ind w:firstLine="600"/>
        <w:rPr>
          <w:rFonts w:ascii="宋体" w:hAnsi="宋体"/>
          <w:sz w:val="28"/>
        </w:rPr>
      </w:pPr>
      <w:r>
        <w:rPr>
          <w:rFonts w:ascii="宋体" w:hAnsi="宋体" w:hint="eastAsia"/>
          <w:sz w:val="28"/>
        </w:rPr>
        <w:t>⑵努力学习操作技术，做到“二懂三会”，</w:t>
      </w:r>
      <w:proofErr w:type="gramStart"/>
      <w:r>
        <w:rPr>
          <w:rFonts w:ascii="宋体" w:hAnsi="宋体" w:hint="eastAsia"/>
          <w:sz w:val="28"/>
        </w:rPr>
        <w:t>即懂操作规程</w:t>
      </w:r>
      <w:proofErr w:type="gramEnd"/>
      <w:r>
        <w:rPr>
          <w:rFonts w:ascii="宋体" w:hAnsi="宋体" w:hint="eastAsia"/>
          <w:sz w:val="28"/>
        </w:rPr>
        <w:t>，懂质量标准；会看图纸，会施工操作，会检测方法；坚持按图纸、按技术交底施工、按质量标准操作。</w:t>
      </w:r>
    </w:p>
    <w:p w14:paraId="703A4424" w14:textId="77777777" w:rsidR="00F90C04" w:rsidRDefault="00F90C04" w:rsidP="00F90C04">
      <w:pPr>
        <w:ind w:firstLine="600"/>
        <w:rPr>
          <w:rFonts w:ascii="宋体" w:hAnsi="宋体"/>
          <w:sz w:val="28"/>
        </w:rPr>
      </w:pPr>
      <w:r>
        <w:rPr>
          <w:rFonts w:ascii="宋体" w:hAnsi="宋体" w:hint="eastAsia"/>
          <w:sz w:val="28"/>
        </w:rPr>
        <w:t>⑶做好个人质量自检和班组内质量互检工作，对不合格的检验批或分项工程，坚决返工重做，直至符合质量标准。</w:t>
      </w:r>
    </w:p>
    <w:p w14:paraId="06550E7F" w14:textId="77777777" w:rsidR="00F90C04" w:rsidRDefault="00F90C04" w:rsidP="00F90C04">
      <w:pPr>
        <w:ind w:firstLine="600"/>
        <w:rPr>
          <w:rFonts w:ascii="宋体" w:hAnsi="宋体"/>
          <w:sz w:val="28"/>
        </w:rPr>
      </w:pPr>
      <w:r>
        <w:rPr>
          <w:rFonts w:ascii="宋体" w:hAnsi="宋体" w:hint="eastAsia"/>
          <w:sz w:val="28"/>
        </w:rPr>
        <w:t>⑷牢固树立“质量第一，精心操作”的思想，严格把好工程质量关，切实做到“三不”：即不合格材料不使用，不合格工序不交班，不</w:t>
      </w:r>
      <w:r>
        <w:rPr>
          <w:rFonts w:ascii="宋体" w:hAnsi="宋体" w:hint="eastAsia"/>
          <w:sz w:val="28"/>
        </w:rPr>
        <w:lastRenderedPageBreak/>
        <w:t>合格的分项工程不交工。</w:t>
      </w:r>
    </w:p>
    <w:p w14:paraId="0819C388" w14:textId="77777777" w:rsidR="00F90C04" w:rsidRDefault="00F90C04" w:rsidP="00F90C04">
      <w:pPr>
        <w:ind w:firstLine="600"/>
        <w:rPr>
          <w:rFonts w:ascii="宋体" w:hAnsi="宋体"/>
          <w:sz w:val="28"/>
        </w:rPr>
      </w:pPr>
      <w:r>
        <w:rPr>
          <w:rFonts w:ascii="宋体" w:hAnsi="宋体" w:hint="eastAsia"/>
          <w:sz w:val="28"/>
        </w:rPr>
        <w:t>⑸虚心接受施工员、质检员和班组长的检查和指导，努力提高操作水平，保证做好工程质量。</w:t>
      </w:r>
    </w:p>
    <w:p w14:paraId="5F6EDE05" w14:textId="77777777" w:rsidR="00F90C04" w:rsidRDefault="00F90C04" w:rsidP="00F90C04">
      <w:pPr>
        <w:ind w:left="600"/>
        <w:rPr>
          <w:rFonts w:ascii="宋体" w:hAnsi="宋体"/>
          <w:sz w:val="28"/>
        </w:rPr>
      </w:pPr>
    </w:p>
    <w:p w14:paraId="3B4846B3" w14:textId="77777777" w:rsidR="00F90C04" w:rsidRDefault="00F90C04" w:rsidP="00F90C04">
      <w:pPr>
        <w:ind w:left="600"/>
        <w:jc w:val="center"/>
        <w:rPr>
          <w:rFonts w:ascii="宋体" w:hAnsi="宋体"/>
          <w:b/>
          <w:bCs/>
          <w:sz w:val="36"/>
        </w:rPr>
      </w:pPr>
      <w:r>
        <w:rPr>
          <w:rFonts w:ascii="宋体" w:hAnsi="宋体" w:hint="eastAsia"/>
          <w:b/>
          <w:bCs/>
          <w:sz w:val="36"/>
        </w:rPr>
        <w:t>第二章：设计交底会制度</w:t>
      </w:r>
    </w:p>
    <w:p w14:paraId="5ECD158B" w14:textId="77777777" w:rsidR="00F90C04" w:rsidRDefault="00F90C04" w:rsidP="00F90C04">
      <w:pPr>
        <w:ind w:firstLineChars="200" w:firstLine="560"/>
        <w:rPr>
          <w:rFonts w:ascii="宋体" w:hAnsi="宋体"/>
          <w:sz w:val="28"/>
        </w:rPr>
      </w:pPr>
      <w:r>
        <w:rPr>
          <w:rFonts w:ascii="宋体" w:hAnsi="宋体" w:hint="eastAsia"/>
          <w:sz w:val="28"/>
        </w:rPr>
        <w:t>项目部应建立设计交底会制度。在工程开工前，由项目技术负责人主持召开设计交底会议，应聘请图纸设计人员参加，先由设计人员将其设计意图、关键部位的技术要求和注意事项向项目部进行交底，然后，由项目部技术负责人、专业工长（施工员）等人员向设计人员进行咨询和提问，设计人员负责答疑。会议应有专人负责记录，并将成果整理（打印）出来。</w:t>
      </w:r>
    </w:p>
    <w:p w14:paraId="7CC07180" w14:textId="77777777" w:rsidR="00F90C04" w:rsidRDefault="00F90C04" w:rsidP="00F90C04">
      <w:pPr>
        <w:ind w:firstLineChars="200" w:firstLine="560"/>
        <w:rPr>
          <w:rFonts w:ascii="宋体" w:hAnsi="宋体"/>
          <w:sz w:val="28"/>
        </w:rPr>
      </w:pPr>
      <w:r>
        <w:rPr>
          <w:rFonts w:ascii="宋体" w:hAnsi="宋体" w:hint="eastAsia"/>
          <w:sz w:val="28"/>
        </w:rPr>
        <w:t>施工管理人员应尽量提前熟悉整套图纸，争取在第一次设计交底会议上把所有疑问全部解决。否则，在施工中途尚应根据实际需要再次举行设计交底会议，直至问题全部解决为止。</w:t>
      </w:r>
    </w:p>
    <w:p w14:paraId="7DCF2CF0" w14:textId="77777777" w:rsidR="00F90C04" w:rsidRDefault="00F90C04" w:rsidP="00F90C04">
      <w:pPr>
        <w:ind w:firstLineChars="200" w:firstLine="560"/>
        <w:rPr>
          <w:rFonts w:ascii="宋体" w:hAnsi="宋体"/>
          <w:sz w:val="28"/>
        </w:rPr>
      </w:pPr>
    </w:p>
    <w:p w14:paraId="0FFBF3B1" w14:textId="77777777" w:rsidR="00F90C04" w:rsidRDefault="00F90C04" w:rsidP="00F90C04">
      <w:pPr>
        <w:jc w:val="center"/>
        <w:rPr>
          <w:rFonts w:ascii="宋体" w:hAnsi="宋体"/>
          <w:b/>
          <w:bCs/>
          <w:sz w:val="36"/>
        </w:rPr>
      </w:pPr>
      <w:r>
        <w:rPr>
          <w:rFonts w:ascii="宋体" w:hAnsi="宋体" w:hint="eastAsia"/>
          <w:b/>
          <w:bCs/>
          <w:sz w:val="36"/>
        </w:rPr>
        <w:t>第三章：技术交底制度</w:t>
      </w:r>
    </w:p>
    <w:p w14:paraId="4FC0948F" w14:textId="77777777" w:rsidR="00F90C04" w:rsidRDefault="00F90C04" w:rsidP="00F90C04">
      <w:pPr>
        <w:ind w:firstLineChars="200" w:firstLine="560"/>
        <w:rPr>
          <w:rFonts w:ascii="宋体" w:hAnsi="宋体"/>
          <w:sz w:val="28"/>
        </w:rPr>
      </w:pPr>
      <w:r>
        <w:rPr>
          <w:rFonts w:ascii="宋体" w:hAnsi="宋体" w:hint="eastAsia"/>
          <w:sz w:val="28"/>
        </w:rPr>
        <w:t>单位工程项目部应执行技术交底制度，针对各个不同专业工种、不同分项工程实行三级技术交底制度。</w:t>
      </w:r>
    </w:p>
    <w:p w14:paraId="2A1001D3" w14:textId="77777777" w:rsidR="00F90C04" w:rsidRDefault="00F90C04" w:rsidP="00F90C04">
      <w:pPr>
        <w:ind w:firstLineChars="200" w:firstLine="560"/>
        <w:rPr>
          <w:rFonts w:ascii="宋体" w:hAnsi="宋体"/>
          <w:sz w:val="28"/>
        </w:rPr>
      </w:pPr>
      <w:r>
        <w:rPr>
          <w:rFonts w:ascii="宋体" w:hAnsi="宋体" w:hint="eastAsia"/>
          <w:sz w:val="28"/>
        </w:rPr>
        <w:t>1、先由项目技术负责人主持研究熟透设计图纸意图，并由项目技术负责人向各专业工种（施工员）进行技术交底。并交底重点着重于工程技术上高、深、难、新的施工技术以及操作要求和特别应注意的事项。</w:t>
      </w:r>
    </w:p>
    <w:p w14:paraId="4322C741" w14:textId="77777777" w:rsidR="00F90C04" w:rsidRDefault="00F90C04" w:rsidP="00F90C04">
      <w:pPr>
        <w:ind w:firstLineChars="200" w:firstLine="560"/>
        <w:rPr>
          <w:rFonts w:ascii="宋体" w:hAnsi="宋体"/>
          <w:sz w:val="28"/>
        </w:rPr>
      </w:pPr>
      <w:r>
        <w:rPr>
          <w:rFonts w:ascii="宋体" w:hAnsi="宋体" w:hint="eastAsia"/>
          <w:sz w:val="28"/>
        </w:rPr>
        <w:lastRenderedPageBreak/>
        <w:t>2、专业工种（施工员）经过项目技术负责人的交底后，应进行消化并能掌握设计意图和技术要点后，再向承担分项施工的专业班组长进行图纸交底，务必使接受交底人能够理解和掌握该分项工程的技术和质量要求以及质量验收标准等。</w:t>
      </w:r>
    </w:p>
    <w:p w14:paraId="2842ED05" w14:textId="77777777" w:rsidR="00F90C04" w:rsidRDefault="00F90C04" w:rsidP="00F90C04">
      <w:pPr>
        <w:ind w:firstLineChars="200" w:firstLine="560"/>
        <w:rPr>
          <w:rFonts w:ascii="宋体" w:hAnsi="宋体"/>
          <w:sz w:val="28"/>
        </w:rPr>
      </w:pPr>
      <w:r>
        <w:rPr>
          <w:rFonts w:ascii="宋体" w:hAnsi="宋体" w:hint="eastAsia"/>
          <w:sz w:val="28"/>
        </w:rPr>
        <w:t>3、各专业班组长经过专业工长（施工员）的设计图纸交底后，应进行消化并要求熟透设计意图和技术要领，以及质量验收标准等，然后，由班组长向全体班组成员再作详尽的交底，务必使组员都能掌握技术操作要求和质量验收标准等</w:t>
      </w:r>
    </w:p>
    <w:p w14:paraId="2A8B9B94" w14:textId="77777777" w:rsidR="00F90C04" w:rsidRDefault="00F90C04" w:rsidP="00F90C04">
      <w:pPr>
        <w:ind w:firstLineChars="200" w:firstLine="560"/>
        <w:rPr>
          <w:rFonts w:ascii="宋体" w:hAnsi="宋体"/>
          <w:sz w:val="28"/>
        </w:rPr>
      </w:pPr>
    </w:p>
    <w:p w14:paraId="48DC5089" w14:textId="77777777" w:rsidR="00F90C04" w:rsidRDefault="00F90C04" w:rsidP="00F90C04">
      <w:pPr>
        <w:jc w:val="center"/>
        <w:rPr>
          <w:rFonts w:ascii="宋体" w:hAnsi="宋体"/>
          <w:sz w:val="36"/>
        </w:rPr>
      </w:pPr>
      <w:r>
        <w:rPr>
          <w:rFonts w:ascii="宋体" w:hAnsi="宋体" w:hint="eastAsia"/>
          <w:b/>
          <w:bCs/>
          <w:sz w:val="36"/>
        </w:rPr>
        <w:t>第四章：质量挂牌制度</w:t>
      </w:r>
    </w:p>
    <w:p w14:paraId="470A7475" w14:textId="77777777" w:rsidR="00F90C04" w:rsidRDefault="00F90C04" w:rsidP="00F90C04">
      <w:pPr>
        <w:ind w:firstLineChars="200" w:firstLine="560"/>
        <w:rPr>
          <w:rFonts w:ascii="宋体" w:hAnsi="宋体"/>
          <w:sz w:val="28"/>
        </w:rPr>
      </w:pPr>
      <w:r>
        <w:rPr>
          <w:rFonts w:ascii="宋体" w:hAnsi="宋体" w:hint="eastAsia"/>
          <w:sz w:val="28"/>
        </w:rPr>
        <w:t>工地对各分项工程（检验批）的质量实行挂牌制度，全面执行“谁施工，谁负责质量”的管理制度。</w:t>
      </w:r>
    </w:p>
    <w:p w14:paraId="77227A6D" w14:textId="77777777" w:rsidR="00F90C04" w:rsidRDefault="00F90C04" w:rsidP="00F90C04">
      <w:pPr>
        <w:rPr>
          <w:rFonts w:ascii="宋体" w:hAnsi="宋体"/>
          <w:sz w:val="28"/>
        </w:rPr>
      </w:pPr>
      <w:r>
        <w:rPr>
          <w:rFonts w:ascii="宋体" w:hAnsi="宋体" w:hint="eastAsia"/>
          <w:sz w:val="28"/>
        </w:rPr>
        <w:t xml:space="preserve">    1、各工种班组根据各自的作业区域（施工段）进行挂牌，实行质量明示、质量对比的制度，促进班组之间的劳动质量竞赛，以最大限度的调动职工的劳动积极性，最快速度挖掘员工的质量潜力。</w:t>
      </w:r>
    </w:p>
    <w:p w14:paraId="00BFA435" w14:textId="77777777" w:rsidR="00F90C04" w:rsidRDefault="00F90C04" w:rsidP="00F90C04">
      <w:pPr>
        <w:rPr>
          <w:rFonts w:ascii="宋体" w:hAnsi="宋体"/>
          <w:sz w:val="28"/>
        </w:rPr>
      </w:pPr>
      <w:r>
        <w:rPr>
          <w:rFonts w:ascii="宋体" w:hAnsi="宋体" w:hint="eastAsia"/>
          <w:sz w:val="28"/>
        </w:rPr>
        <w:t xml:space="preserve">    2、主体分部的各分项工程质量挂牌分解落实到每个人，比如，那根柱子是由那个师傅制作安装的，就挂上他的名字牌子，挂牌时间直至柱子被粉刷掉。</w:t>
      </w:r>
      <w:proofErr w:type="gramStart"/>
      <w:r>
        <w:rPr>
          <w:rFonts w:ascii="宋体" w:hAnsi="宋体" w:hint="eastAsia"/>
          <w:sz w:val="28"/>
        </w:rPr>
        <w:t>象</w:t>
      </w:r>
      <w:proofErr w:type="gramEnd"/>
      <w:r>
        <w:rPr>
          <w:rFonts w:ascii="宋体" w:hAnsi="宋体" w:hint="eastAsia"/>
          <w:sz w:val="28"/>
        </w:rPr>
        <w:t>每根柱子浇筑混凝土、每一堵砖墙砌筑、每一面墙壁粉刷都要分解落实到每个班组和个人去。</w:t>
      </w:r>
    </w:p>
    <w:p w14:paraId="530B3B6D" w14:textId="77777777" w:rsidR="00F90C04" w:rsidRDefault="00F90C04" w:rsidP="00F90C04">
      <w:pPr>
        <w:rPr>
          <w:rFonts w:ascii="宋体" w:hAnsi="宋体"/>
          <w:sz w:val="28"/>
        </w:rPr>
      </w:pPr>
      <w:r>
        <w:rPr>
          <w:rFonts w:ascii="宋体" w:hAnsi="宋体" w:hint="eastAsia"/>
          <w:sz w:val="28"/>
        </w:rPr>
        <w:t xml:space="preserve">    3、另外，</w:t>
      </w:r>
      <w:proofErr w:type="gramStart"/>
      <w:r>
        <w:rPr>
          <w:rFonts w:ascii="宋体" w:hAnsi="宋体" w:hint="eastAsia"/>
          <w:sz w:val="28"/>
        </w:rPr>
        <w:t>象</w:t>
      </w:r>
      <w:proofErr w:type="gramEnd"/>
      <w:r>
        <w:rPr>
          <w:rFonts w:ascii="宋体" w:hAnsi="宋体" w:hint="eastAsia"/>
          <w:sz w:val="28"/>
        </w:rPr>
        <w:t>钢筋分项（检验批）这样的隐蔽工程因其停留时间较短，很快就被会被隐蔽了，所以对于一些隐蔽工程暂不实行挂牌制。</w:t>
      </w:r>
    </w:p>
    <w:p w14:paraId="70F3AAF3" w14:textId="77777777" w:rsidR="00F90C04" w:rsidRDefault="00F90C04" w:rsidP="00F90C04">
      <w:pPr>
        <w:ind w:firstLine="630"/>
        <w:rPr>
          <w:rFonts w:ascii="宋体" w:hAnsi="宋体"/>
          <w:sz w:val="28"/>
        </w:rPr>
      </w:pPr>
      <w:r>
        <w:rPr>
          <w:rFonts w:ascii="宋体" w:hAnsi="宋体" w:hint="eastAsia"/>
          <w:sz w:val="28"/>
        </w:rPr>
        <w:t>4、对各班组的劳动成果，应及时进行统计和评比。严格实行“优</w:t>
      </w:r>
      <w:r>
        <w:rPr>
          <w:rFonts w:ascii="宋体" w:hAnsi="宋体" w:hint="eastAsia"/>
          <w:sz w:val="28"/>
        </w:rPr>
        <w:lastRenderedPageBreak/>
        <w:t>良高价、合格平价”的奖惩制度和执行“班组工人未位淘汰制”。质量不合格而引起返工重做的均要</w:t>
      </w:r>
      <w:proofErr w:type="gramStart"/>
      <w:r>
        <w:rPr>
          <w:rFonts w:ascii="宋体" w:hAnsi="宋体" w:hint="eastAsia"/>
          <w:sz w:val="28"/>
        </w:rPr>
        <w:t>赔尝</w:t>
      </w:r>
      <w:proofErr w:type="gramEnd"/>
      <w:r>
        <w:rPr>
          <w:rFonts w:ascii="宋体" w:hAnsi="宋体" w:hint="eastAsia"/>
          <w:sz w:val="28"/>
        </w:rPr>
        <w:t>工地的材料损失费和工期延误费。</w:t>
      </w:r>
    </w:p>
    <w:p w14:paraId="4EF2163A" w14:textId="77777777" w:rsidR="00F90C04" w:rsidRDefault="00F90C04" w:rsidP="00F90C04">
      <w:pPr>
        <w:ind w:firstLine="630"/>
        <w:rPr>
          <w:rFonts w:ascii="宋体" w:hAnsi="宋体"/>
          <w:sz w:val="28"/>
        </w:rPr>
      </w:pPr>
      <w:r>
        <w:rPr>
          <w:rFonts w:ascii="宋体" w:hAnsi="宋体" w:hint="eastAsia"/>
          <w:sz w:val="28"/>
        </w:rPr>
        <w:t>5、质量标识牌一律采用三种颜色予以区分。分项工程（检验批）质量经专职质量检查员验收实测</w:t>
      </w:r>
      <w:proofErr w:type="gramStart"/>
      <w:r>
        <w:rPr>
          <w:rFonts w:ascii="宋体" w:hAnsi="宋体" w:hint="eastAsia"/>
          <w:sz w:val="28"/>
        </w:rPr>
        <w:t>合格点率达</w:t>
      </w:r>
      <w:proofErr w:type="gramEnd"/>
      <w:r>
        <w:rPr>
          <w:rFonts w:ascii="宋体" w:hAnsi="宋体" w:hint="eastAsia"/>
          <w:sz w:val="28"/>
        </w:rPr>
        <w:t>95％以上的为优良等级挂以绿色牌匾；分项工程（检验批）质量经专职质量检查员验收实测</w:t>
      </w:r>
      <w:proofErr w:type="gramStart"/>
      <w:r>
        <w:rPr>
          <w:rFonts w:ascii="宋体" w:hAnsi="宋体" w:hint="eastAsia"/>
          <w:sz w:val="28"/>
        </w:rPr>
        <w:t>合格点率在</w:t>
      </w:r>
      <w:proofErr w:type="gramEnd"/>
      <w:r>
        <w:rPr>
          <w:rFonts w:ascii="宋体" w:hAnsi="宋体" w:hint="eastAsia"/>
          <w:sz w:val="28"/>
        </w:rPr>
        <w:t>85～95％之间的为合格等级挂以黄色牌匾；分项工程（检验批）质量经专职质量检查员验收实测</w:t>
      </w:r>
      <w:proofErr w:type="gramStart"/>
      <w:r>
        <w:rPr>
          <w:rFonts w:ascii="宋体" w:hAnsi="宋体" w:hint="eastAsia"/>
          <w:sz w:val="28"/>
        </w:rPr>
        <w:t>合格点率在</w:t>
      </w:r>
      <w:proofErr w:type="gramEnd"/>
      <w:r>
        <w:rPr>
          <w:rFonts w:ascii="宋体" w:hAnsi="宋体" w:hint="eastAsia"/>
          <w:sz w:val="28"/>
        </w:rPr>
        <w:t>80～85％之间的为勉强合格等级（</w:t>
      </w:r>
      <w:proofErr w:type="gramStart"/>
      <w:r>
        <w:rPr>
          <w:rFonts w:ascii="宋体" w:hAnsi="宋体" w:hint="eastAsia"/>
          <w:sz w:val="28"/>
        </w:rPr>
        <w:t>合格点率低于</w:t>
      </w:r>
      <w:proofErr w:type="gramEnd"/>
      <w:r>
        <w:rPr>
          <w:rFonts w:ascii="宋体" w:hAnsi="宋体" w:hint="eastAsia"/>
          <w:sz w:val="28"/>
        </w:rPr>
        <w:t>80％为不合格）挂以红色牌匾。</w:t>
      </w:r>
    </w:p>
    <w:p w14:paraId="384B82EA" w14:textId="77777777" w:rsidR="00F90C04" w:rsidRDefault="00F90C04" w:rsidP="00F90C04">
      <w:pPr>
        <w:jc w:val="center"/>
        <w:rPr>
          <w:rFonts w:ascii="宋体" w:hAnsi="宋体"/>
          <w:sz w:val="28"/>
        </w:rPr>
      </w:pPr>
    </w:p>
    <w:p w14:paraId="6101AAA4" w14:textId="57D236A5" w:rsidR="00F90C04" w:rsidRDefault="00F90C04" w:rsidP="00F90C04">
      <w:pPr>
        <w:jc w:val="left"/>
        <w:rPr>
          <w:rFonts w:ascii="宋体" w:hAnsi="宋体" w:hint="eastAsia"/>
          <w:sz w:val="28"/>
        </w:rPr>
      </w:pPr>
      <w:r>
        <w:rPr>
          <w:rFonts w:ascii="宋体" w:hAnsi="宋体" w:hint="eastAsia"/>
          <w:sz w:val="28"/>
        </w:rPr>
        <w:t xml:space="preserve"> </w:t>
      </w:r>
    </w:p>
    <w:p w14:paraId="17FC45AC" w14:textId="77777777" w:rsidR="00F90C04" w:rsidRDefault="00F90C04" w:rsidP="00F90C04">
      <w:pPr>
        <w:jc w:val="left"/>
        <w:rPr>
          <w:rFonts w:ascii="宋体" w:hAnsi="宋体"/>
          <w:sz w:val="28"/>
        </w:rPr>
      </w:pPr>
    </w:p>
    <w:p w14:paraId="3FB30371" w14:textId="77777777" w:rsidR="00267FC0" w:rsidRDefault="00267FC0"/>
    <w:sectPr w:rsidR="00267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1B4F6" w14:textId="77777777" w:rsidR="000D1A9A" w:rsidRDefault="000D1A9A" w:rsidP="00F90C04">
      <w:r>
        <w:separator/>
      </w:r>
    </w:p>
  </w:endnote>
  <w:endnote w:type="continuationSeparator" w:id="0">
    <w:p w14:paraId="3E9D73DE" w14:textId="77777777" w:rsidR="000D1A9A" w:rsidRDefault="000D1A9A" w:rsidP="00F9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9316F" w14:textId="77777777" w:rsidR="000D1A9A" w:rsidRDefault="000D1A9A" w:rsidP="00F90C04">
      <w:r>
        <w:separator/>
      </w:r>
    </w:p>
  </w:footnote>
  <w:footnote w:type="continuationSeparator" w:id="0">
    <w:p w14:paraId="6E0FA61F" w14:textId="77777777" w:rsidR="000D1A9A" w:rsidRDefault="000D1A9A" w:rsidP="00F90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C0EF9"/>
    <w:multiLevelType w:val="singleLevel"/>
    <w:tmpl w:val="327C2B88"/>
    <w:lvl w:ilvl="0">
      <w:start w:val="2"/>
      <w:numFmt w:val="decimalEnclosedParen"/>
      <w:lvlText w:val="%1"/>
      <w:lvlJc w:val="left"/>
      <w:pPr>
        <w:tabs>
          <w:tab w:val="num" w:pos="960"/>
        </w:tabs>
        <w:ind w:left="960" w:hanging="360"/>
      </w:pPr>
      <w:rPr>
        <w:rFonts w:ascii="仿宋_GB2312" w:hint="eastAsia"/>
      </w:rPr>
    </w:lvl>
  </w:abstractNum>
  <w:abstractNum w:abstractNumId="1" w15:restartNumberingAfterBreak="0">
    <w:nsid w:val="5FB864B4"/>
    <w:multiLevelType w:val="hybridMultilevel"/>
    <w:tmpl w:val="249E2978"/>
    <w:lvl w:ilvl="0" w:tplc="73B8C794">
      <w:start w:val="1"/>
      <w:numFmt w:val="japaneseCounting"/>
      <w:lvlText w:val="%1、"/>
      <w:lvlJc w:val="left"/>
      <w:pPr>
        <w:tabs>
          <w:tab w:val="num" w:pos="750"/>
        </w:tabs>
        <w:ind w:left="750" w:hanging="750"/>
      </w:pPr>
      <w:rPr>
        <w:rFonts w:hint="eastAsia"/>
        <w:sz w:val="36"/>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80101541">
    <w:abstractNumId w:val="0"/>
  </w:num>
  <w:num w:numId="2" w16cid:durableId="2086223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3A"/>
    <w:rsid w:val="00002AB5"/>
    <w:rsid w:val="00022042"/>
    <w:rsid w:val="0002777F"/>
    <w:rsid w:val="000537D7"/>
    <w:rsid w:val="00083791"/>
    <w:rsid w:val="000859D3"/>
    <w:rsid w:val="000A1DF6"/>
    <w:rsid w:val="000A59AD"/>
    <w:rsid w:val="000D1A9A"/>
    <w:rsid w:val="00102853"/>
    <w:rsid w:val="00115523"/>
    <w:rsid w:val="001457FC"/>
    <w:rsid w:val="00156FAA"/>
    <w:rsid w:val="0018499A"/>
    <w:rsid w:val="001D4231"/>
    <w:rsid w:val="001E759D"/>
    <w:rsid w:val="00267FC0"/>
    <w:rsid w:val="002D1E79"/>
    <w:rsid w:val="002D6881"/>
    <w:rsid w:val="002E2954"/>
    <w:rsid w:val="00341280"/>
    <w:rsid w:val="00342A23"/>
    <w:rsid w:val="0034527E"/>
    <w:rsid w:val="00352D8F"/>
    <w:rsid w:val="003864C9"/>
    <w:rsid w:val="003D0207"/>
    <w:rsid w:val="00416658"/>
    <w:rsid w:val="00434572"/>
    <w:rsid w:val="0043590D"/>
    <w:rsid w:val="004443C0"/>
    <w:rsid w:val="004B4459"/>
    <w:rsid w:val="004F1EC9"/>
    <w:rsid w:val="00506452"/>
    <w:rsid w:val="00557DB5"/>
    <w:rsid w:val="005841BD"/>
    <w:rsid w:val="005B1C13"/>
    <w:rsid w:val="005E4BF1"/>
    <w:rsid w:val="006153A1"/>
    <w:rsid w:val="00661983"/>
    <w:rsid w:val="006807DE"/>
    <w:rsid w:val="00684023"/>
    <w:rsid w:val="006F29CF"/>
    <w:rsid w:val="006F6A05"/>
    <w:rsid w:val="006F7A4A"/>
    <w:rsid w:val="0074184E"/>
    <w:rsid w:val="007E2A54"/>
    <w:rsid w:val="007E51E9"/>
    <w:rsid w:val="007F5BE8"/>
    <w:rsid w:val="008033E8"/>
    <w:rsid w:val="008135FD"/>
    <w:rsid w:val="00830953"/>
    <w:rsid w:val="008634A8"/>
    <w:rsid w:val="0087485E"/>
    <w:rsid w:val="009072DA"/>
    <w:rsid w:val="00960215"/>
    <w:rsid w:val="00963BC5"/>
    <w:rsid w:val="00970F58"/>
    <w:rsid w:val="00974A3A"/>
    <w:rsid w:val="00981D04"/>
    <w:rsid w:val="009C2052"/>
    <w:rsid w:val="009C6722"/>
    <w:rsid w:val="009E47AF"/>
    <w:rsid w:val="009F6192"/>
    <w:rsid w:val="00A63317"/>
    <w:rsid w:val="00AB49F0"/>
    <w:rsid w:val="00AE19A3"/>
    <w:rsid w:val="00B4477E"/>
    <w:rsid w:val="00B452B3"/>
    <w:rsid w:val="00BC319A"/>
    <w:rsid w:val="00C14029"/>
    <w:rsid w:val="00C439B4"/>
    <w:rsid w:val="00C9654E"/>
    <w:rsid w:val="00CA7064"/>
    <w:rsid w:val="00D066B5"/>
    <w:rsid w:val="00D3366E"/>
    <w:rsid w:val="00D4092C"/>
    <w:rsid w:val="00D9039C"/>
    <w:rsid w:val="00DD1DF4"/>
    <w:rsid w:val="00DF2CD7"/>
    <w:rsid w:val="00E04F93"/>
    <w:rsid w:val="00E11D63"/>
    <w:rsid w:val="00E14300"/>
    <w:rsid w:val="00E21943"/>
    <w:rsid w:val="00E86FC1"/>
    <w:rsid w:val="00EC4E65"/>
    <w:rsid w:val="00F06941"/>
    <w:rsid w:val="00F2071A"/>
    <w:rsid w:val="00F3550C"/>
    <w:rsid w:val="00F525A7"/>
    <w:rsid w:val="00F5385D"/>
    <w:rsid w:val="00F90C04"/>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A6E4"/>
  <w15:chartTrackingRefBased/>
  <w15:docId w15:val="{9B6103A4-45C4-47EB-9253-FBE00B70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C04"/>
    <w:pPr>
      <w:widowControl w:val="0"/>
      <w:jc w:val="both"/>
    </w:pPr>
    <w:rPr>
      <w:rFonts w:ascii="Times New Roman" w:hAnsi="Times New Roman" w:cs="Times New Roman"/>
      <w:sz w:val="21"/>
      <w:szCs w:val="24"/>
    </w:rPr>
  </w:style>
  <w:style w:type="paragraph" w:styleId="2">
    <w:name w:val="heading 2"/>
    <w:basedOn w:val="a"/>
    <w:next w:val="a"/>
    <w:link w:val="20"/>
    <w:qFormat/>
    <w:rsid w:val="00F90C04"/>
    <w:pPr>
      <w:keepNext/>
      <w:jc w:val="center"/>
      <w:outlineLvl w:val="1"/>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C04"/>
    <w:pPr>
      <w:tabs>
        <w:tab w:val="center" w:pos="4153"/>
        <w:tab w:val="right" w:pos="8306"/>
      </w:tabs>
      <w:snapToGrid w:val="0"/>
      <w:jc w:val="center"/>
    </w:pPr>
    <w:rPr>
      <w:sz w:val="18"/>
      <w:szCs w:val="18"/>
    </w:rPr>
  </w:style>
  <w:style w:type="character" w:customStyle="1" w:styleId="a4">
    <w:name w:val="页眉 字符"/>
    <w:basedOn w:val="a0"/>
    <w:link w:val="a3"/>
    <w:uiPriority w:val="99"/>
    <w:rsid w:val="00F90C04"/>
    <w:rPr>
      <w:sz w:val="18"/>
      <w:szCs w:val="18"/>
    </w:rPr>
  </w:style>
  <w:style w:type="paragraph" w:styleId="a5">
    <w:name w:val="footer"/>
    <w:basedOn w:val="a"/>
    <w:link w:val="a6"/>
    <w:uiPriority w:val="99"/>
    <w:unhideWhenUsed/>
    <w:rsid w:val="00F90C04"/>
    <w:pPr>
      <w:tabs>
        <w:tab w:val="center" w:pos="4153"/>
        <w:tab w:val="right" w:pos="8306"/>
      </w:tabs>
      <w:snapToGrid w:val="0"/>
      <w:jc w:val="left"/>
    </w:pPr>
    <w:rPr>
      <w:sz w:val="18"/>
      <w:szCs w:val="18"/>
    </w:rPr>
  </w:style>
  <w:style w:type="character" w:customStyle="1" w:styleId="a6">
    <w:name w:val="页脚 字符"/>
    <w:basedOn w:val="a0"/>
    <w:link w:val="a5"/>
    <w:uiPriority w:val="99"/>
    <w:rsid w:val="00F90C04"/>
    <w:rPr>
      <w:sz w:val="18"/>
      <w:szCs w:val="18"/>
    </w:rPr>
  </w:style>
  <w:style w:type="character" w:customStyle="1" w:styleId="20">
    <w:name w:val="标题 2 字符"/>
    <w:basedOn w:val="a0"/>
    <w:link w:val="2"/>
    <w:rsid w:val="00F90C04"/>
    <w:rPr>
      <w:rFonts w:ascii="Times New Roman" w:hAnsi="Times New Roman" w:cs="Times New Roman"/>
      <w:b/>
      <w:bCs/>
      <w:sz w:val="44"/>
      <w:szCs w:val="24"/>
    </w:rPr>
  </w:style>
  <w:style w:type="paragraph" w:styleId="a7">
    <w:name w:val="Body Text Indent"/>
    <w:basedOn w:val="a"/>
    <w:link w:val="a8"/>
    <w:rsid w:val="00F90C04"/>
    <w:pPr>
      <w:autoSpaceDE w:val="0"/>
      <w:autoSpaceDN w:val="0"/>
      <w:adjustRightInd w:val="0"/>
      <w:ind w:leftChars="139" w:left="420" w:firstLineChars="200" w:firstLine="825"/>
    </w:pPr>
    <w:rPr>
      <w:sz w:val="32"/>
    </w:rPr>
  </w:style>
  <w:style w:type="character" w:customStyle="1" w:styleId="a8">
    <w:name w:val="正文文本缩进 字符"/>
    <w:basedOn w:val="a0"/>
    <w:link w:val="a7"/>
    <w:rsid w:val="00F90C04"/>
    <w:rPr>
      <w:rFonts w:ascii="Times New Roman" w:hAnsi="Times New Roman" w:cs="Times New Roman"/>
      <w:sz w:val="32"/>
      <w:szCs w:val="24"/>
    </w:rPr>
  </w:style>
  <w:style w:type="paragraph" w:styleId="a9">
    <w:name w:val="Date"/>
    <w:basedOn w:val="a"/>
    <w:next w:val="a"/>
    <w:link w:val="aa"/>
    <w:rsid w:val="00F90C04"/>
    <w:rPr>
      <w:sz w:val="32"/>
      <w:szCs w:val="20"/>
    </w:rPr>
  </w:style>
  <w:style w:type="character" w:customStyle="1" w:styleId="aa">
    <w:name w:val="日期 字符"/>
    <w:basedOn w:val="a0"/>
    <w:link w:val="a9"/>
    <w:rsid w:val="00F90C04"/>
    <w:rPr>
      <w:rFonts w:ascii="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2</cp:revision>
  <dcterms:created xsi:type="dcterms:W3CDTF">2024-08-14T02:51:00Z</dcterms:created>
  <dcterms:modified xsi:type="dcterms:W3CDTF">2024-08-14T02:52:00Z</dcterms:modified>
</cp:coreProperties>
</file>