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A1286" w14:textId="77777777" w:rsidR="00B35CAD" w:rsidRDefault="00B35CAD">
      <w:pPr>
        <w:jc w:val="center"/>
        <w:rPr>
          <w:rFonts w:ascii="Times New Roman" w:eastAsia="长城粗隶书" w:hAnsi="Times New Roman" w:hint="eastAsia"/>
          <w:sz w:val="44"/>
        </w:rPr>
      </w:pPr>
      <w:r>
        <w:rPr>
          <w:rFonts w:ascii="Times New Roman" w:eastAsia="长城粗隶书" w:hAnsi="Times New Roman" w:hint="eastAsia"/>
          <w:sz w:val="44"/>
        </w:rPr>
        <w:t>罗</w:t>
      </w:r>
      <w:r>
        <w:rPr>
          <w:rFonts w:ascii="Times New Roman" w:eastAsia="长城粗隶书" w:hAnsi="Times New Roman" w:hint="eastAsia"/>
          <w:sz w:val="44"/>
        </w:rPr>
        <w:t xml:space="preserve">  </w:t>
      </w:r>
      <w:r>
        <w:rPr>
          <w:rFonts w:ascii="Times New Roman" w:eastAsia="长城粗隶书" w:hAnsi="Times New Roman" w:hint="eastAsia"/>
          <w:sz w:val="44"/>
        </w:rPr>
        <w:t>桐</w:t>
      </w:r>
      <w:r>
        <w:rPr>
          <w:rFonts w:ascii="Times New Roman" w:eastAsia="长城粗隶书" w:hAnsi="Times New Roman" w:hint="eastAsia"/>
          <w:sz w:val="44"/>
        </w:rPr>
        <w:t xml:space="preserve">  </w:t>
      </w:r>
      <w:r>
        <w:rPr>
          <w:rFonts w:ascii="Times New Roman" w:eastAsia="长城粗隶书" w:hAnsi="Times New Roman" w:hint="eastAsia"/>
          <w:sz w:val="44"/>
        </w:rPr>
        <w:t>花</w:t>
      </w:r>
      <w:r>
        <w:rPr>
          <w:rFonts w:ascii="Times New Roman" w:eastAsia="长城粗隶书" w:hAnsi="Times New Roman" w:hint="eastAsia"/>
          <w:sz w:val="44"/>
        </w:rPr>
        <w:t xml:space="preserve">  </w:t>
      </w:r>
      <w:r>
        <w:rPr>
          <w:rFonts w:ascii="Times New Roman" w:eastAsia="长城粗隶书" w:hAnsi="Times New Roman" w:hint="eastAsia"/>
          <w:sz w:val="44"/>
        </w:rPr>
        <w:t>园</w:t>
      </w:r>
    </w:p>
    <w:p w14:paraId="70C56B8E" w14:textId="77777777" w:rsidR="00B35CAD" w:rsidRDefault="00B35CAD">
      <w:pPr>
        <w:jc w:val="center"/>
        <w:rPr>
          <w:rFonts w:ascii="Times New Roman" w:eastAsia="长城粗隶书" w:hAnsi="Times New Roman" w:hint="eastAsia"/>
          <w:sz w:val="44"/>
        </w:rPr>
      </w:pPr>
      <w:r>
        <w:rPr>
          <w:rFonts w:ascii="Times New Roman" w:eastAsia="长城粗隶书" w:hAnsi="Times New Roman" w:hint="eastAsia"/>
          <w:sz w:val="44"/>
        </w:rPr>
        <w:t>施</w:t>
      </w:r>
      <w:r>
        <w:rPr>
          <w:rFonts w:ascii="Times New Roman" w:eastAsia="长城粗隶书" w:hAnsi="Times New Roman" w:hint="eastAsia"/>
          <w:sz w:val="44"/>
        </w:rPr>
        <w:t xml:space="preserve"> </w:t>
      </w:r>
      <w:r>
        <w:rPr>
          <w:rFonts w:ascii="Times New Roman" w:eastAsia="长城粗隶书" w:hAnsi="Times New Roman" w:hint="eastAsia"/>
          <w:sz w:val="44"/>
        </w:rPr>
        <w:t>工</w:t>
      </w:r>
      <w:r>
        <w:rPr>
          <w:rFonts w:ascii="Times New Roman" w:eastAsia="长城粗隶书" w:hAnsi="Times New Roman" w:hint="eastAsia"/>
          <w:sz w:val="44"/>
        </w:rPr>
        <w:t xml:space="preserve"> </w:t>
      </w:r>
      <w:r>
        <w:rPr>
          <w:rFonts w:ascii="Times New Roman" w:eastAsia="长城粗隶书" w:hAnsi="Times New Roman" w:hint="eastAsia"/>
          <w:sz w:val="44"/>
        </w:rPr>
        <w:t>组</w:t>
      </w:r>
      <w:r>
        <w:rPr>
          <w:rFonts w:ascii="Times New Roman" w:eastAsia="长城粗隶书" w:hAnsi="Times New Roman" w:hint="eastAsia"/>
          <w:sz w:val="44"/>
        </w:rPr>
        <w:t xml:space="preserve"> </w:t>
      </w:r>
      <w:r>
        <w:rPr>
          <w:rFonts w:ascii="Times New Roman" w:eastAsia="长城粗隶书" w:hAnsi="Times New Roman" w:hint="eastAsia"/>
          <w:sz w:val="44"/>
        </w:rPr>
        <w:t>织</w:t>
      </w:r>
      <w:r>
        <w:rPr>
          <w:rFonts w:ascii="Times New Roman" w:eastAsia="长城粗隶书" w:hAnsi="Times New Roman" w:hint="eastAsia"/>
          <w:sz w:val="44"/>
        </w:rPr>
        <w:t xml:space="preserve"> </w:t>
      </w:r>
      <w:r>
        <w:rPr>
          <w:rFonts w:ascii="Times New Roman" w:eastAsia="长城粗隶书" w:hAnsi="Times New Roman" w:hint="eastAsia"/>
          <w:sz w:val="44"/>
        </w:rPr>
        <w:t>设</w:t>
      </w:r>
      <w:r>
        <w:rPr>
          <w:rFonts w:ascii="Times New Roman" w:eastAsia="长城粗隶书" w:hAnsi="Times New Roman" w:hint="eastAsia"/>
          <w:sz w:val="44"/>
        </w:rPr>
        <w:t xml:space="preserve"> </w:t>
      </w:r>
      <w:r>
        <w:rPr>
          <w:rFonts w:ascii="Times New Roman" w:eastAsia="长城粗隶书" w:hAnsi="Times New Roman" w:hint="eastAsia"/>
          <w:sz w:val="44"/>
        </w:rPr>
        <w:t>计</w:t>
      </w:r>
    </w:p>
    <w:p w14:paraId="60BC0E5C" w14:textId="77777777" w:rsidR="00B35CAD" w:rsidRDefault="00B35CAD">
      <w:pPr>
        <w:jc w:val="center"/>
        <w:rPr>
          <w:rFonts w:ascii="Times New Roman" w:eastAsia="长城粗隶书" w:hAnsi="Times New Roman" w:hint="eastAsia"/>
          <w:sz w:val="44"/>
        </w:rPr>
      </w:pPr>
    </w:p>
    <w:p w14:paraId="297FCF4B" w14:textId="77777777" w:rsidR="00B35CAD" w:rsidRDefault="00B35CAD">
      <w:pPr>
        <w:spacing w:line="360" w:lineRule="auto"/>
        <w:jc w:val="center"/>
        <w:rPr>
          <w:rFonts w:ascii="Times New Roman" w:eastAsia="黑体" w:hAnsi="Times New Roman"/>
          <w:sz w:val="30"/>
        </w:rPr>
      </w:pPr>
    </w:p>
    <w:p w14:paraId="27402AFE" w14:textId="77777777" w:rsidR="00B35CAD" w:rsidRDefault="00B35CAD">
      <w:pPr>
        <w:spacing w:line="360" w:lineRule="auto"/>
        <w:jc w:val="center"/>
        <w:rPr>
          <w:rFonts w:ascii="Times New Roman" w:eastAsia="黑体" w:hAnsi="Times New Roman" w:hint="eastAsia"/>
          <w:sz w:val="30"/>
        </w:rPr>
      </w:pPr>
      <w:r>
        <w:rPr>
          <w:rFonts w:ascii="Times New Roman" w:eastAsia="黑体" w:hAnsi="Times New Roman" w:hint="eastAsia"/>
          <w:sz w:val="30"/>
        </w:rPr>
        <w:t>第一章</w:t>
      </w:r>
      <w:r>
        <w:rPr>
          <w:rFonts w:ascii="Times New Roman" w:eastAsia="黑体" w:hAnsi="Times New Roman" w:hint="eastAsia"/>
          <w:sz w:val="30"/>
        </w:rPr>
        <w:t xml:space="preserve">    </w:t>
      </w:r>
      <w:r>
        <w:rPr>
          <w:rFonts w:ascii="Times New Roman" w:eastAsia="黑体" w:hAnsi="Times New Roman" w:hint="eastAsia"/>
          <w:sz w:val="30"/>
        </w:rPr>
        <w:t>编制依据</w:t>
      </w:r>
    </w:p>
    <w:p w14:paraId="63BE1555" w14:textId="77777777" w:rsidR="00B35CAD" w:rsidRDefault="00B35CAD">
      <w:pPr>
        <w:spacing w:line="360" w:lineRule="auto"/>
        <w:rPr>
          <w:rFonts w:ascii="Times New Roman" w:hAnsi="Times New Roman" w:hint="eastAsia"/>
          <w:sz w:val="28"/>
        </w:rPr>
      </w:pPr>
      <w:r>
        <w:rPr>
          <w:rFonts w:ascii="Times New Roman" w:hAnsi="Times New Roman"/>
          <w:sz w:val="28"/>
        </w:rPr>
        <w:t>1.</w:t>
      </w:r>
      <w:r>
        <w:rPr>
          <w:rFonts w:ascii="Times New Roman" w:hAnsi="Times New Roman" w:hint="eastAsia"/>
          <w:sz w:val="28"/>
        </w:rPr>
        <w:t>本施工组织设计编制的目的是：为建德市田园房产开发有限责任公司罗桐花园</w:t>
      </w:r>
      <w:r>
        <w:rPr>
          <w:rFonts w:ascii="Times New Roman" w:hAnsi="Times New Roman" w:hint="eastAsia"/>
          <w:sz w:val="28"/>
        </w:rPr>
        <w:t>1#</w:t>
      </w:r>
      <w:r>
        <w:rPr>
          <w:rFonts w:ascii="Times New Roman" w:hAnsi="Times New Roman" w:hint="eastAsia"/>
          <w:sz w:val="28"/>
        </w:rPr>
        <w:t>、</w:t>
      </w:r>
      <w:r>
        <w:rPr>
          <w:rFonts w:ascii="Times New Roman" w:hAnsi="Times New Roman" w:hint="eastAsia"/>
          <w:sz w:val="28"/>
        </w:rPr>
        <w:t>2#</w:t>
      </w:r>
      <w:r>
        <w:rPr>
          <w:rFonts w:ascii="Times New Roman" w:hAnsi="Times New Roman" w:hint="eastAsia"/>
          <w:sz w:val="28"/>
        </w:rPr>
        <w:t>楼工程投标阶段提供较为完整的纲领性技术文件，一旦本工程由我公司中标承建，将在此基础上进行深化，用以指导本工程的施工与管理，确保本工程优质、高速、安全、文明地完成建设任务。</w:t>
      </w:r>
    </w:p>
    <w:p w14:paraId="0E454D87" w14:textId="77777777" w:rsidR="00B35CAD" w:rsidRDefault="00B35CAD">
      <w:pPr>
        <w:spacing w:line="360" w:lineRule="auto"/>
        <w:rPr>
          <w:rFonts w:ascii="Times New Roman" w:hAnsi="Times New Roman" w:hint="eastAsia"/>
          <w:sz w:val="28"/>
        </w:rPr>
      </w:pPr>
      <w:r>
        <w:rPr>
          <w:rFonts w:ascii="Times New Roman" w:hAnsi="Times New Roman"/>
          <w:sz w:val="28"/>
        </w:rPr>
        <w:t>2.</w:t>
      </w:r>
      <w:r>
        <w:rPr>
          <w:rFonts w:ascii="Times New Roman" w:hAnsi="Times New Roman" w:hint="eastAsia"/>
          <w:sz w:val="28"/>
        </w:rPr>
        <w:t>本施工组织设计的编制依据：</w:t>
      </w:r>
    </w:p>
    <w:p w14:paraId="13BBD9E3" w14:textId="77777777" w:rsidR="00B35CAD" w:rsidRDefault="00B35CAD">
      <w:pPr>
        <w:spacing w:line="360" w:lineRule="auto"/>
        <w:rPr>
          <w:rFonts w:ascii="Times New Roman" w:hAnsi="Times New Roman" w:hint="eastAsia"/>
          <w:sz w:val="28"/>
        </w:rPr>
      </w:pPr>
      <w:r>
        <w:rPr>
          <w:rFonts w:ascii="Times New Roman" w:hAnsi="Times New Roman" w:hint="eastAsia"/>
          <w:sz w:val="28"/>
        </w:rPr>
        <w:t>2</w:t>
      </w:r>
      <w:r>
        <w:rPr>
          <w:rFonts w:ascii="Times New Roman" w:hAnsi="Times New Roman"/>
          <w:sz w:val="28"/>
        </w:rPr>
        <w:t>.1.</w:t>
      </w:r>
      <w:r>
        <w:rPr>
          <w:rFonts w:ascii="Times New Roman" w:hAnsi="Times New Roman" w:hint="eastAsia"/>
          <w:sz w:val="28"/>
        </w:rPr>
        <w:t>建德市规划建筑设计院建筑设计所设计的罗桐花园</w:t>
      </w:r>
      <w:r>
        <w:rPr>
          <w:rFonts w:ascii="Times New Roman" w:hAnsi="Times New Roman" w:hint="eastAsia"/>
          <w:sz w:val="28"/>
        </w:rPr>
        <w:t>1#</w:t>
      </w:r>
      <w:r>
        <w:rPr>
          <w:rFonts w:ascii="Times New Roman" w:hAnsi="Times New Roman" w:hint="eastAsia"/>
          <w:sz w:val="28"/>
        </w:rPr>
        <w:t>、</w:t>
      </w:r>
      <w:r>
        <w:rPr>
          <w:rFonts w:ascii="Times New Roman" w:hAnsi="Times New Roman" w:hint="eastAsia"/>
          <w:sz w:val="28"/>
        </w:rPr>
        <w:t>2#</w:t>
      </w:r>
      <w:r>
        <w:rPr>
          <w:rFonts w:ascii="Times New Roman" w:hAnsi="Times New Roman" w:hint="eastAsia"/>
          <w:sz w:val="28"/>
        </w:rPr>
        <w:t>楼工程建筑、结构施工图。</w:t>
      </w:r>
    </w:p>
    <w:p w14:paraId="28A28287" w14:textId="77777777" w:rsidR="00B35CAD" w:rsidRDefault="00B35CAD">
      <w:pPr>
        <w:spacing w:line="360" w:lineRule="auto"/>
        <w:rPr>
          <w:rFonts w:ascii="Times New Roman" w:hAnsi="Times New Roman" w:hint="eastAsia"/>
          <w:sz w:val="28"/>
        </w:rPr>
      </w:pPr>
      <w:r>
        <w:rPr>
          <w:rFonts w:ascii="Times New Roman" w:hAnsi="Times New Roman"/>
          <w:sz w:val="28"/>
        </w:rPr>
        <w:t>2.2.</w:t>
      </w:r>
      <w:r>
        <w:rPr>
          <w:rFonts w:ascii="Times New Roman" w:hAnsi="Times New Roman" w:hint="eastAsia"/>
          <w:sz w:val="28"/>
        </w:rPr>
        <w:t>罗桐花园</w:t>
      </w:r>
      <w:r>
        <w:rPr>
          <w:rFonts w:ascii="Times New Roman" w:hAnsi="Times New Roman" w:hint="eastAsia"/>
          <w:sz w:val="28"/>
        </w:rPr>
        <w:t>1#</w:t>
      </w:r>
      <w:r>
        <w:rPr>
          <w:rFonts w:ascii="Times New Roman" w:hAnsi="Times New Roman" w:hint="eastAsia"/>
          <w:sz w:val="28"/>
        </w:rPr>
        <w:t>、</w:t>
      </w:r>
      <w:r>
        <w:rPr>
          <w:rFonts w:ascii="Times New Roman" w:hAnsi="Times New Roman" w:hint="eastAsia"/>
          <w:sz w:val="28"/>
        </w:rPr>
        <w:t>2#</w:t>
      </w:r>
      <w:r>
        <w:rPr>
          <w:rFonts w:ascii="Times New Roman" w:hAnsi="Times New Roman" w:hint="eastAsia"/>
          <w:sz w:val="28"/>
        </w:rPr>
        <w:t>楼工程招标文件及补充答疑。</w:t>
      </w:r>
    </w:p>
    <w:p w14:paraId="7D763D32" w14:textId="77777777" w:rsidR="00B35CAD" w:rsidRDefault="00B35CAD">
      <w:pPr>
        <w:spacing w:line="360" w:lineRule="auto"/>
        <w:rPr>
          <w:rFonts w:ascii="Times New Roman" w:hAnsi="Times New Roman" w:hint="eastAsia"/>
          <w:sz w:val="28"/>
        </w:rPr>
      </w:pPr>
      <w:r>
        <w:rPr>
          <w:rFonts w:ascii="Times New Roman" w:hAnsi="Times New Roman"/>
          <w:sz w:val="28"/>
        </w:rPr>
        <w:t>2.4.</w:t>
      </w:r>
      <w:r>
        <w:rPr>
          <w:rFonts w:ascii="Times New Roman" w:hAnsi="Times New Roman" w:hint="eastAsia"/>
          <w:sz w:val="28"/>
        </w:rPr>
        <w:t>现行的国家及浙江省的有关规范、规程和标准。</w:t>
      </w:r>
    </w:p>
    <w:p w14:paraId="3C16A44B" w14:textId="77777777" w:rsidR="00B35CAD" w:rsidRDefault="00B35CAD">
      <w:pPr>
        <w:spacing w:line="360" w:lineRule="auto"/>
        <w:rPr>
          <w:rFonts w:ascii="Times New Roman" w:hAnsi="Times New Roman" w:hint="eastAsia"/>
          <w:sz w:val="28"/>
        </w:rPr>
      </w:pPr>
      <w:r>
        <w:rPr>
          <w:rFonts w:ascii="Times New Roman" w:hAnsi="Times New Roman"/>
          <w:sz w:val="28"/>
        </w:rPr>
        <w:t>2.5.</w:t>
      </w:r>
      <w:r>
        <w:rPr>
          <w:rFonts w:ascii="Times New Roman" w:hAnsi="Times New Roman" w:hint="eastAsia"/>
          <w:sz w:val="28"/>
        </w:rPr>
        <w:t>现行的国家及浙江省的有关标准图集。</w:t>
      </w:r>
    </w:p>
    <w:p w14:paraId="4BA9B846" w14:textId="77777777" w:rsidR="00B35CAD" w:rsidRDefault="00B35CAD">
      <w:pPr>
        <w:spacing w:line="360" w:lineRule="auto"/>
        <w:rPr>
          <w:rFonts w:ascii="Times New Roman" w:hAnsi="Times New Roman" w:hint="eastAsia"/>
          <w:sz w:val="28"/>
        </w:rPr>
      </w:pPr>
      <w:r>
        <w:rPr>
          <w:rFonts w:ascii="Times New Roman" w:hAnsi="Times New Roman"/>
          <w:sz w:val="28"/>
        </w:rPr>
        <w:t>2.6.</w:t>
      </w:r>
      <w:r>
        <w:rPr>
          <w:rFonts w:ascii="Times New Roman" w:hAnsi="Times New Roman" w:hint="eastAsia"/>
          <w:sz w:val="28"/>
        </w:rPr>
        <w:t>公司《质量手册》、《程序文件》、《技术标准》。</w:t>
      </w:r>
    </w:p>
    <w:p w14:paraId="490F25E7" w14:textId="77777777" w:rsidR="00B35CAD" w:rsidRDefault="00B35CAD">
      <w:pPr>
        <w:jc w:val="center"/>
        <w:rPr>
          <w:rFonts w:ascii="Times New Roman" w:hAnsi="Times New Roman" w:hint="eastAsia"/>
          <w:sz w:val="44"/>
        </w:rPr>
      </w:pPr>
    </w:p>
    <w:p w14:paraId="652DEBE7" w14:textId="77777777" w:rsidR="00B35CAD" w:rsidRDefault="00B35CAD">
      <w:pPr>
        <w:spacing w:line="360" w:lineRule="auto"/>
        <w:jc w:val="center"/>
        <w:rPr>
          <w:rFonts w:ascii="Times New Roman" w:eastAsia="黑体" w:hAnsi="Times New Roman" w:hint="eastAsia"/>
          <w:sz w:val="30"/>
        </w:rPr>
      </w:pPr>
      <w:r>
        <w:rPr>
          <w:rFonts w:ascii="Times New Roman" w:eastAsia="黑体" w:hAnsi="Times New Roman" w:hint="eastAsia"/>
          <w:sz w:val="32"/>
        </w:rPr>
        <w:t>第二章</w:t>
      </w:r>
      <w:r>
        <w:rPr>
          <w:rFonts w:ascii="Times New Roman" w:eastAsia="黑体" w:hAnsi="Times New Roman" w:hint="eastAsia"/>
          <w:sz w:val="32"/>
        </w:rPr>
        <w:t xml:space="preserve">    </w:t>
      </w:r>
      <w:r>
        <w:rPr>
          <w:rFonts w:ascii="Times New Roman" w:eastAsia="黑体" w:hAnsi="Times New Roman" w:hint="eastAsia"/>
          <w:sz w:val="32"/>
        </w:rPr>
        <w:t>工程概况</w:t>
      </w:r>
    </w:p>
    <w:p w14:paraId="2DBFE6B8" w14:textId="77777777" w:rsidR="00B35CAD" w:rsidRDefault="00B35CAD">
      <w:pPr>
        <w:spacing w:line="360" w:lineRule="auto"/>
        <w:rPr>
          <w:rFonts w:ascii="Times New Roman" w:hAnsi="Times New Roman" w:hint="eastAsia"/>
          <w:sz w:val="28"/>
        </w:rPr>
      </w:pPr>
      <w:r>
        <w:rPr>
          <w:rFonts w:ascii="Times New Roman" w:eastAsia="长城粗隶书" w:hAnsi="Times New Roman"/>
          <w:sz w:val="28"/>
        </w:rPr>
        <w:t>1.</w:t>
      </w:r>
      <w:r>
        <w:rPr>
          <w:rFonts w:ascii="Times New Roman" w:hAnsi="Times New Roman" w:hint="eastAsia"/>
          <w:sz w:val="28"/>
        </w:rPr>
        <w:t>“罗桐花园”</w:t>
      </w:r>
      <w:r>
        <w:rPr>
          <w:rFonts w:ascii="Times New Roman" w:hAnsi="Times New Roman" w:hint="eastAsia"/>
          <w:sz w:val="28"/>
        </w:rPr>
        <w:t>1</w:t>
      </w:r>
      <w:r>
        <w:rPr>
          <w:rFonts w:ascii="Times New Roman" w:hAnsi="Times New Roman" w:hint="eastAsia"/>
          <w:sz w:val="28"/>
          <w:vertAlign w:val="superscript"/>
        </w:rPr>
        <w:t>#</w:t>
      </w:r>
      <w:r>
        <w:rPr>
          <w:rFonts w:ascii="Times New Roman" w:hAnsi="Times New Roman" w:hint="eastAsia"/>
          <w:sz w:val="28"/>
        </w:rPr>
        <w:t>、</w:t>
      </w:r>
      <w:r>
        <w:rPr>
          <w:rFonts w:ascii="Times New Roman" w:hAnsi="Times New Roman" w:hint="eastAsia"/>
          <w:sz w:val="28"/>
        </w:rPr>
        <w:t>2</w:t>
      </w:r>
      <w:r>
        <w:rPr>
          <w:rFonts w:ascii="Times New Roman" w:hAnsi="Times New Roman" w:hint="eastAsia"/>
          <w:sz w:val="28"/>
          <w:vertAlign w:val="superscript"/>
        </w:rPr>
        <w:t>#</w:t>
      </w:r>
      <w:r>
        <w:rPr>
          <w:rFonts w:ascii="Times New Roman" w:hAnsi="Times New Roman" w:hint="eastAsia"/>
          <w:sz w:val="28"/>
        </w:rPr>
        <w:t>楼工程位于建德市新安江镇新安路</w:t>
      </w:r>
      <w:r>
        <w:rPr>
          <w:rFonts w:ascii="Times New Roman" w:hAnsi="Times New Roman" w:hint="eastAsia"/>
          <w:sz w:val="28"/>
        </w:rPr>
        <w:t>117</w:t>
      </w:r>
      <w:r>
        <w:rPr>
          <w:rFonts w:ascii="Times New Roman" w:hAnsi="Times New Roman" w:hint="eastAsia"/>
          <w:sz w:val="28"/>
        </w:rPr>
        <w:t>号，由建德市田园房地产开发有限公司开发，由建德市建筑设计所负责设计，建德市建筑工程质量监督站负责工程监理。</w:t>
      </w:r>
    </w:p>
    <w:p w14:paraId="3602E69A" w14:textId="77777777" w:rsidR="00B35CAD" w:rsidRDefault="00B35CAD">
      <w:pPr>
        <w:spacing w:line="360" w:lineRule="auto"/>
        <w:rPr>
          <w:rFonts w:ascii="Times New Roman" w:hAnsi="Times New Roman" w:hint="eastAsia"/>
          <w:sz w:val="28"/>
        </w:rPr>
      </w:pPr>
      <w:r>
        <w:rPr>
          <w:rFonts w:ascii="Times New Roman" w:hAnsi="Times New Roman"/>
          <w:sz w:val="28"/>
        </w:rPr>
        <w:t>2.</w:t>
      </w:r>
      <w:r>
        <w:rPr>
          <w:rFonts w:ascii="Times New Roman" w:hAnsi="Times New Roman" w:hint="eastAsia"/>
          <w:sz w:val="28"/>
        </w:rPr>
        <w:t>该工程建筑面积为</w:t>
      </w:r>
      <w:smartTag w:uri="urn:schemas-microsoft-com:office:smarttags" w:element="chmetcnv">
        <w:smartTagPr>
          <w:attr w:name="TCSC" w:val="0"/>
          <w:attr w:name="NumberType" w:val="1"/>
          <w:attr w:name="Negative" w:val="False"/>
          <w:attr w:name="HasSpace" w:val="False"/>
          <w:attr w:name="SourceValue" w:val="7700"/>
          <w:attr w:name="UnitName" w:val="m2"/>
        </w:smartTagPr>
        <w:r>
          <w:rPr>
            <w:rFonts w:ascii="Times New Roman" w:hAnsi="Times New Roman" w:hint="eastAsia"/>
            <w:sz w:val="28"/>
          </w:rPr>
          <w:t>7700</w:t>
        </w:r>
        <w:r>
          <w:rPr>
            <w:rFonts w:ascii="Times New Roman" w:hAnsi="Times New Roman"/>
            <w:sz w:val="28"/>
          </w:rPr>
          <w:t>m</w:t>
        </w:r>
        <w:r>
          <w:rPr>
            <w:rFonts w:ascii="Times New Roman" w:hAnsi="Times New Roman"/>
            <w:sz w:val="28"/>
            <w:vertAlign w:val="superscript"/>
          </w:rPr>
          <w:t>2</w:t>
        </w:r>
      </w:smartTag>
      <w:r>
        <w:rPr>
          <w:rFonts w:ascii="Times New Roman" w:hAnsi="Times New Roman" w:hint="eastAsia"/>
          <w:sz w:val="28"/>
        </w:rPr>
        <w:t>，为六～七层砖混结构建筑，属乙类投资三类民用建筑工程，建筑物总高度</w:t>
      </w:r>
      <w:smartTag w:uri="urn:schemas-microsoft-com:office:smarttags" w:element="chmetcnv">
        <w:smartTagPr>
          <w:attr w:name="TCSC" w:val="0"/>
          <w:attr w:name="NumberType" w:val="1"/>
          <w:attr w:name="Negative" w:val="False"/>
          <w:attr w:name="HasSpace" w:val="False"/>
          <w:attr w:name="SourceValue" w:val="24.51"/>
          <w:attr w:name="UnitName" w:val="m"/>
        </w:smartTagPr>
        <w:r>
          <w:rPr>
            <w:rFonts w:ascii="Times New Roman" w:hAnsi="Times New Roman" w:hint="eastAsia"/>
            <w:sz w:val="28"/>
          </w:rPr>
          <w:t>24</w:t>
        </w:r>
        <w:r>
          <w:rPr>
            <w:rFonts w:ascii="Times New Roman" w:hAnsi="Times New Roman"/>
            <w:sz w:val="28"/>
          </w:rPr>
          <w:t>.</w:t>
        </w:r>
        <w:r>
          <w:rPr>
            <w:rFonts w:ascii="Times New Roman" w:hAnsi="Times New Roman" w:hint="eastAsia"/>
            <w:sz w:val="28"/>
          </w:rPr>
          <w:t>51</w:t>
        </w:r>
        <w:r>
          <w:rPr>
            <w:rFonts w:ascii="Times New Roman" w:hAnsi="Times New Roman"/>
            <w:sz w:val="28"/>
          </w:rPr>
          <w:t>m</w:t>
        </w:r>
      </w:smartTag>
      <w:r>
        <w:rPr>
          <w:rFonts w:ascii="Times New Roman" w:hAnsi="Times New Roman" w:hint="eastAsia"/>
          <w:sz w:val="28"/>
        </w:rPr>
        <w:t>。</w:t>
      </w:r>
    </w:p>
    <w:p w14:paraId="28557FE8" w14:textId="77777777" w:rsidR="00B35CAD" w:rsidRDefault="00B35CAD">
      <w:pPr>
        <w:spacing w:line="360" w:lineRule="auto"/>
        <w:rPr>
          <w:rFonts w:ascii="Times New Roman" w:hAnsi="Times New Roman" w:hint="eastAsia"/>
          <w:sz w:val="28"/>
        </w:rPr>
      </w:pPr>
      <w:r>
        <w:rPr>
          <w:rFonts w:ascii="Times New Roman" w:hAnsi="Times New Roman" w:hint="eastAsia"/>
          <w:sz w:val="28"/>
        </w:rPr>
        <w:t>3.</w:t>
      </w:r>
      <w:r>
        <w:rPr>
          <w:rFonts w:ascii="Times New Roman" w:hAnsi="Times New Roman" w:hint="eastAsia"/>
          <w:sz w:val="28"/>
        </w:rPr>
        <w:t>本工程采用条形基础，基础垫层采用混凝土强度等级为</w:t>
      </w:r>
      <w:r>
        <w:rPr>
          <w:rFonts w:ascii="Times New Roman" w:hAnsi="Times New Roman" w:hint="eastAsia"/>
          <w:sz w:val="28"/>
        </w:rPr>
        <w:t>C10</w:t>
      </w:r>
      <w:r>
        <w:rPr>
          <w:rFonts w:ascii="Times New Roman" w:hAnsi="Times New Roman" w:hint="eastAsia"/>
          <w:sz w:val="28"/>
        </w:rPr>
        <w:t>，现浇梁、板、柱混凝土强度等级为</w:t>
      </w:r>
      <w:r>
        <w:rPr>
          <w:rFonts w:ascii="Times New Roman" w:hAnsi="Times New Roman" w:hint="eastAsia"/>
          <w:sz w:val="28"/>
        </w:rPr>
        <w:t>C20</w:t>
      </w:r>
      <w:r>
        <w:rPr>
          <w:rFonts w:ascii="Times New Roman" w:hAnsi="Times New Roman" w:hint="eastAsia"/>
          <w:sz w:val="28"/>
        </w:rPr>
        <w:t>。砌体砖基础采用</w:t>
      </w:r>
      <w:r>
        <w:rPr>
          <w:rFonts w:ascii="Times New Roman" w:hAnsi="Times New Roman" w:hint="eastAsia"/>
          <w:sz w:val="28"/>
        </w:rPr>
        <w:t>M</w:t>
      </w:r>
      <w:r>
        <w:rPr>
          <w:rFonts w:ascii="Times New Roman" w:hAnsi="Times New Roman"/>
          <w:sz w:val="28"/>
        </w:rPr>
        <w:t>u</w:t>
      </w:r>
      <w:r>
        <w:rPr>
          <w:rFonts w:ascii="Times New Roman" w:hAnsi="Times New Roman" w:hint="eastAsia"/>
          <w:sz w:val="28"/>
        </w:rPr>
        <w:t>10</w:t>
      </w:r>
      <w:r>
        <w:rPr>
          <w:rFonts w:ascii="Times New Roman" w:hAnsi="Times New Roman" w:hint="eastAsia"/>
          <w:sz w:val="28"/>
        </w:rPr>
        <w:t>砖，</w:t>
      </w:r>
      <w:r>
        <w:rPr>
          <w:rFonts w:ascii="Times New Roman" w:hAnsi="Times New Roman" w:hint="eastAsia"/>
          <w:sz w:val="28"/>
        </w:rPr>
        <w:t>M10</w:t>
      </w:r>
      <w:r>
        <w:rPr>
          <w:rFonts w:ascii="Times New Roman" w:hAnsi="Times New Roman" w:hint="eastAsia"/>
          <w:sz w:val="28"/>
        </w:rPr>
        <w:t>水泥砂浆砌筑；</w:t>
      </w:r>
      <w:r>
        <w:rPr>
          <w:rFonts w:ascii="Times New Roman" w:hAnsi="Times New Roman" w:hint="eastAsia"/>
          <w:sz w:val="28"/>
        </w:rPr>
        <w:t>B</w:t>
      </w:r>
      <w:r>
        <w:rPr>
          <w:rFonts w:ascii="Times New Roman" w:hAnsi="Times New Roman" w:hint="eastAsia"/>
          <w:sz w:val="28"/>
        </w:rPr>
        <w:t>部</w:t>
      </w:r>
      <w:smartTag w:uri="urn:schemas-microsoft-com:office:smarttags" w:element="chmetcnv">
        <w:smartTagPr>
          <w:attr w:name="TCSC" w:val="0"/>
          <w:attr w:name="NumberType" w:val="1"/>
          <w:attr w:name="Negative" w:val="False"/>
          <w:attr w:name="HasSpace" w:val="False"/>
          <w:attr w:name="SourceValue" w:val="2.2"/>
          <w:attr w:name="UnitName" w:val="米"/>
        </w:smartTagPr>
        <w:r>
          <w:rPr>
            <w:rFonts w:ascii="Times New Roman" w:hAnsi="Times New Roman" w:hint="eastAsia"/>
            <w:sz w:val="28"/>
          </w:rPr>
          <w:t>2.200</w:t>
        </w:r>
        <w:r>
          <w:rPr>
            <w:rFonts w:ascii="Times New Roman" w:hAnsi="Times New Roman" w:hint="eastAsia"/>
            <w:sz w:val="28"/>
          </w:rPr>
          <w:t>米</w:t>
        </w:r>
      </w:smartTag>
      <w:r>
        <w:rPr>
          <w:rFonts w:ascii="Times New Roman" w:hAnsi="Times New Roman" w:hint="eastAsia"/>
          <w:sz w:val="28"/>
        </w:rPr>
        <w:t>标高以下均为</w:t>
      </w:r>
      <w:r>
        <w:rPr>
          <w:rFonts w:ascii="Times New Roman" w:hAnsi="Times New Roman" w:hint="eastAsia"/>
          <w:sz w:val="28"/>
        </w:rPr>
        <w:t>M</w:t>
      </w:r>
      <w:r>
        <w:rPr>
          <w:rFonts w:ascii="Times New Roman" w:hAnsi="Times New Roman"/>
          <w:sz w:val="28"/>
        </w:rPr>
        <w:t>u</w:t>
      </w:r>
      <w:r>
        <w:rPr>
          <w:rFonts w:ascii="Times New Roman" w:hAnsi="Times New Roman" w:hint="eastAsia"/>
          <w:sz w:val="28"/>
        </w:rPr>
        <w:t>10</w:t>
      </w:r>
      <w:r>
        <w:rPr>
          <w:rFonts w:ascii="Times New Roman" w:hAnsi="Times New Roman" w:hint="eastAsia"/>
          <w:sz w:val="28"/>
        </w:rPr>
        <w:t>机制红砖，</w:t>
      </w:r>
      <w:r>
        <w:rPr>
          <w:rFonts w:ascii="Times New Roman" w:hAnsi="Times New Roman" w:hint="eastAsia"/>
          <w:sz w:val="28"/>
        </w:rPr>
        <w:t>M10</w:t>
      </w:r>
      <w:r>
        <w:rPr>
          <w:rFonts w:ascii="Times New Roman" w:hAnsi="Times New Roman" w:hint="eastAsia"/>
          <w:sz w:val="28"/>
        </w:rPr>
        <w:t>水泥砂浆砌</w:t>
      </w:r>
      <w:r>
        <w:rPr>
          <w:rFonts w:ascii="Times New Roman" w:hAnsi="Times New Roman" w:hint="eastAsia"/>
          <w:sz w:val="28"/>
        </w:rPr>
        <w:t>370</w:t>
      </w:r>
      <w:r>
        <w:rPr>
          <w:rFonts w:ascii="Times New Roman" w:hAnsi="Times New Roman" w:hint="eastAsia"/>
          <w:sz w:val="28"/>
        </w:rPr>
        <w:t>墙，</w:t>
      </w:r>
      <w:smartTag w:uri="urn:schemas-microsoft-com:office:smarttags" w:element="chmetcnv">
        <w:smartTagPr>
          <w:attr w:name="TCSC" w:val="0"/>
          <w:attr w:name="NumberType" w:val="1"/>
          <w:attr w:name="Negative" w:val="False"/>
          <w:attr w:name="HasSpace" w:val="False"/>
          <w:attr w:name="SourceValue" w:val="2.2"/>
          <w:attr w:name="UnitName" w:val="米"/>
        </w:smartTagPr>
        <w:r>
          <w:rPr>
            <w:rFonts w:ascii="Times New Roman" w:hAnsi="Times New Roman" w:hint="eastAsia"/>
            <w:sz w:val="28"/>
          </w:rPr>
          <w:lastRenderedPageBreak/>
          <w:t>2.200</w:t>
        </w:r>
        <w:r>
          <w:rPr>
            <w:rFonts w:ascii="Times New Roman" w:hAnsi="Times New Roman" w:hint="eastAsia"/>
            <w:sz w:val="28"/>
          </w:rPr>
          <w:t>米</w:t>
        </w:r>
      </w:smartTag>
      <w:r>
        <w:rPr>
          <w:rFonts w:ascii="Times New Roman" w:hAnsi="Times New Roman" w:hint="eastAsia"/>
          <w:sz w:val="28"/>
        </w:rPr>
        <w:t>至</w:t>
      </w:r>
      <w:smartTag w:uri="urn:schemas-microsoft-com:office:smarttags" w:element="chmetcnv">
        <w:smartTagPr>
          <w:attr w:name="TCSC" w:val="0"/>
          <w:attr w:name="NumberType" w:val="1"/>
          <w:attr w:name="Negative" w:val="False"/>
          <w:attr w:name="HasSpace" w:val="False"/>
          <w:attr w:name="SourceValue" w:val="8"/>
          <w:attr w:name="UnitName" w:val="米"/>
        </w:smartTagPr>
        <w:r>
          <w:rPr>
            <w:rFonts w:ascii="Times New Roman" w:hAnsi="Times New Roman" w:hint="eastAsia"/>
            <w:sz w:val="28"/>
          </w:rPr>
          <w:t>8.000</w:t>
        </w:r>
        <w:r>
          <w:rPr>
            <w:rFonts w:ascii="Times New Roman" w:hAnsi="Times New Roman" w:hint="eastAsia"/>
            <w:sz w:val="28"/>
          </w:rPr>
          <w:t>米</w:t>
        </w:r>
      </w:smartTag>
      <w:r>
        <w:rPr>
          <w:rFonts w:ascii="Times New Roman" w:hAnsi="Times New Roman" w:hint="eastAsia"/>
          <w:sz w:val="28"/>
        </w:rPr>
        <w:t>用</w:t>
      </w:r>
      <w:r>
        <w:rPr>
          <w:rFonts w:ascii="Times New Roman" w:hAnsi="Times New Roman" w:hint="eastAsia"/>
          <w:sz w:val="28"/>
        </w:rPr>
        <w:t>M</w:t>
      </w:r>
      <w:r>
        <w:rPr>
          <w:rFonts w:ascii="Times New Roman" w:hAnsi="Times New Roman"/>
          <w:sz w:val="28"/>
        </w:rPr>
        <w:t>u</w:t>
      </w:r>
      <w:r>
        <w:rPr>
          <w:rFonts w:ascii="Times New Roman" w:hAnsi="Times New Roman" w:hint="eastAsia"/>
          <w:sz w:val="28"/>
        </w:rPr>
        <w:t>10</w:t>
      </w:r>
      <w:r>
        <w:rPr>
          <w:rFonts w:ascii="Times New Roman" w:hAnsi="Times New Roman" w:hint="eastAsia"/>
          <w:sz w:val="28"/>
        </w:rPr>
        <w:t>机制红砖，</w:t>
      </w:r>
      <w:r>
        <w:rPr>
          <w:rFonts w:ascii="Times New Roman" w:hAnsi="Times New Roman" w:hint="eastAsia"/>
          <w:sz w:val="28"/>
        </w:rPr>
        <w:t>M7.5</w:t>
      </w:r>
      <w:r>
        <w:rPr>
          <w:rFonts w:ascii="Times New Roman" w:hAnsi="Times New Roman" w:hint="eastAsia"/>
          <w:sz w:val="28"/>
        </w:rPr>
        <w:t>混合砂浆实砌</w:t>
      </w:r>
      <w:r>
        <w:rPr>
          <w:rFonts w:ascii="Times New Roman" w:hAnsi="Times New Roman" w:hint="eastAsia"/>
          <w:sz w:val="28"/>
        </w:rPr>
        <w:t>240</w:t>
      </w:r>
      <w:r>
        <w:rPr>
          <w:rFonts w:ascii="Times New Roman" w:hAnsi="Times New Roman" w:hint="eastAsia"/>
          <w:sz w:val="28"/>
        </w:rPr>
        <w:t>墙，并加配</w:t>
      </w:r>
      <w:r>
        <w:rPr>
          <w:rFonts w:ascii="Times New Roman" w:hAnsi="Times New Roman" w:hint="eastAsia"/>
          <w:sz w:val="28"/>
        </w:rPr>
        <w:t>4</w:t>
      </w:r>
      <w:r>
        <w:rPr>
          <w:rFonts w:ascii="Times New Roman" w:hAnsi="Times New Roman" w:hint="eastAsia"/>
          <w:sz w:val="28"/>
        </w:rPr>
        <w:t>Ф</w:t>
      </w:r>
      <w:r>
        <w:rPr>
          <w:rFonts w:ascii="Times New Roman" w:hAnsi="Times New Roman"/>
          <w:sz w:val="28"/>
          <w:vertAlign w:val="superscript"/>
        </w:rPr>
        <w:t>b</w:t>
      </w:r>
      <w:r>
        <w:rPr>
          <w:rFonts w:ascii="Times New Roman" w:hAnsi="Times New Roman"/>
          <w:sz w:val="28"/>
        </w:rPr>
        <w:t>4</w:t>
      </w:r>
      <w:r>
        <w:rPr>
          <w:rFonts w:ascii="Times New Roman" w:hAnsi="Times New Roman" w:hint="eastAsia"/>
          <w:sz w:val="28"/>
        </w:rPr>
        <w:t>通长筋，Ф</w:t>
      </w:r>
      <w:r>
        <w:rPr>
          <w:rFonts w:ascii="Times New Roman" w:hAnsi="Times New Roman"/>
          <w:sz w:val="28"/>
          <w:vertAlign w:val="superscript"/>
        </w:rPr>
        <w:t>b</w:t>
      </w:r>
      <w:r>
        <w:rPr>
          <w:rFonts w:ascii="Times New Roman" w:hAnsi="Times New Roman"/>
          <w:sz w:val="28"/>
        </w:rPr>
        <w:t>4</w:t>
      </w:r>
      <w:r>
        <w:rPr>
          <w:rFonts w:ascii="Times New Roman" w:hAnsi="Times New Roman" w:hint="eastAsia"/>
          <w:sz w:val="28"/>
        </w:rPr>
        <w:t xml:space="preserve"> 70*70</w:t>
      </w:r>
      <w:r>
        <w:rPr>
          <w:rFonts w:ascii="Times New Roman" w:hAnsi="Times New Roman" w:hint="eastAsia"/>
          <w:sz w:val="28"/>
        </w:rPr>
        <w:t>与之电焊；</w:t>
      </w:r>
      <w:smartTag w:uri="urn:schemas-microsoft-com:office:smarttags" w:element="chmetcnv">
        <w:smartTagPr>
          <w:attr w:name="TCSC" w:val="0"/>
          <w:attr w:name="NumberType" w:val="1"/>
          <w:attr w:name="Negative" w:val="False"/>
          <w:attr w:name="HasSpace" w:val="False"/>
          <w:attr w:name="SourceValue" w:val="8"/>
          <w:attr w:name="UnitName" w:val="米"/>
        </w:smartTagPr>
        <w:r>
          <w:rPr>
            <w:rFonts w:ascii="Times New Roman" w:hAnsi="Times New Roman" w:hint="eastAsia"/>
            <w:sz w:val="28"/>
          </w:rPr>
          <w:t>8.00</w:t>
        </w:r>
        <w:r>
          <w:rPr>
            <w:rFonts w:ascii="Times New Roman" w:hAnsi="Times New Roman" w:hint="eastAsia"/>
            <w:sz w:val="28"/>
          </w:rPr>
          <w:t>米</w:t>
        </w:r>
      </w:smartTag>
      <w:r>
        <w:rPr>
          <w:rFonts w:ascii="Times New Roman" w:hAnsi="Times New Roman" w:hint="eastAsia"/>
          <w:sz w:val="28"/>
        </w:rPr>
        <w:t>标高以上墙体采用</w:t>
      </w:r>
      <w:r>
        <w:rPr>
          <w:rFonts w:ascii="Times New Roman" w:hAnsi="Times New Roman" w:hint="eastAsia"/>
          <w:sz w:val="28"/>
        </w:rPr>
        <w:t>M</w:t>
      </w:r>
      <w:r>
        <w:rPr>
          <w:rFonts w:ascii="Times New Roman" w:hAnsi="Times New Roman"/>
          <w:sz w:val="28"/>
        </w:rPr>
        <w:t>u</w:t>
      </w:r>
      <w:r>
        <w:rPr>
          <w:rFonts w:ascii="Times New Roman" w:hAnsi="Times New Roman" w:hint="eastAsia"/>
          <w:sz w:val="28"/>
        </w:rPr>
        <w:t>7.5</w:t>
      </w:r>
      <w:r>
        <w:rPr>
          <w:rFonts w:ascii="Times New Roman" w:hAnsi="Times New Roman" w:hint="eastAsia"/>
          <w:sz w:val="28"/>
        </w:rPr>
        <w:t>，</w:t>
      </w:r>
      <w:r>
        <w:rPr>
          <w:rFonts w:ascii="Times New Roman" w:hAnsi="Times New Roman" w:hint="eastAsia"/>
          <w:sz w:val="28"/>
        </w:rPr>
        <w:t>M</w:t>
      </w:r>
      <w:r>
        <w:rPr>
          <w:rFonts w:ascii="Times New Roman" w:hAnsi="Times New Roman"/>
          <w:sz w:val="28"/>
        </w:rPr>
        <w:t>5</w:t>
      </w:r>
      <w:r>
        <w:rPr>
          <w:rFonts w:ascii="Times New Roman" w:hAnsi="Times New Roman" w:hint="eastAsia"/>
          <w:sz w:val="28"/>
        </w:rPr>
        <w:t>混合砂浆实砌</w:t>
      </w:r>
      <w:r>
        <w:rPr>
          <w:rFonts w:ascii="Times New Roman" w:hAnsi="Times New Roman" w:hint="eastAsia"/>
          <w:sz w:val="28"/>
        </w:rPr>
        <w:t>240</w:t>
      </w:r>
      <w:r>
        <w:rPr>
          <w:rFonts w:ascii="Times New Roman" w:hAnsi="Times New Roman" w:hint="eastAsia"/>
          <w:sz w:val="28"/>
        </w:rPr>
        <w:t>墙。</w:t>
      </w:r>
      <w:r>
        <w:rPr>
          <w:rFonts w:ascii="Times New Roman" w:hAnsi="Times New Roman" w:hint="eastAsia"/>
          <w:sz w:val="28"/>
        </w:rPr>
        <w:t>A</w:t>
      </w:r>
      <w:r>
        <w:rPr>
          <w:rFonts w:ascii="Times New Roman" w:hAnsi="Times New Roman" w:hint="eastAsia"/>
          <w:sz w:val="28"/>
        </w:rPr>
        <w:t>部</w:t>
      </w:r>
      <w:smartTag w:uri="urn:schemas-microsoft-com:office:smarttags" w:element="chmetcnv">
        <w:smartTagPr>
          <w:attr w:name="TCSC" w:val="0"/>
          <w:attr w:name="NumberType" w:val="1"/>
          <w:attr w:name="Negative" w:val="False"/>
          <w:attr w:name="HasSpace" w:val="False"/>
          <w:attr w:name="SourceValue" w:val="5.1"/>
          <w:attr w:name="UnitName" w:val="米"/>
        </w:smartTagPr>
        <w:r>
          <w:rPr>
            <w:rFonts w:ascii="Times New Roman" w:hAnsi="Times New Roman" w:hint="eastAsia"/>
            <w:sz w:val="28"/>
          </w:rPr>
          <w:t>5.10</w:t>
        </w:r>
        <w:r>
          <w:rPr>
            <w:rFonts w:ascii="Times New Roman" w:hAnsi="Times New Roman" w:hint="eastAsia"/>
            <w:sz w:val="28"/>
          </w:rPr>
          <w:t>米</w:t>
        </w:r>
      </w:smartTag>
      <w:r>
        <w:rPr>
          <w:rFonts w:ascii="Times New Roman" w:hAnsi="Times New Roman" w:hint="eastAsia"/>
          <w:sz w:val="28"/>
        </w:rPr>
        <w:t>标高以下用</w:t>
      </w:r>
      <w:r>
        <w:rPr>
          <w:rFonts w:ascii="Times New Roman" w:hAnsi="Times New Roman" w:hint="eastAsia"/>
          <w:sz w:val="28"/>
        </w:rPr>
        <w:t>MU10</w:t>
      </w:r>
      <w:r>
        <w:rPr>
          <w:rFonts w:ascii="Times New Roman" w:hAnsi="Times New Roman" w:hint="eastAsia"/>
          <w:sz w:val="28"/>
        </w:rPr>
        <w:t>机制红砖，</w:t>
      </w:r>
      <w:r>
        <w:rPr>
          <w:rFonts w:ascii="Times New Roman" w:hAnsi="Times New Roman" w:hint="eastAsia"/>
          <w:sz w:val="28"/>
        </w:rPr>
        <w:t>M10</w:t>
      </w:r>
      <w:r>
        <w:rPr>
          <w:rFonts w:ascii="Times New Roman" w:hAnsi="Times New Roman" w:hint="eastAsia"/>
          <w:sz w:val="28"/>
        </w:rPr>
        <w:t>水泥砂浆砌</w:t>
      </w:r>
      <w:r>
        <w:rPr>
          <w:rFonts w:ascii="Times New Roman" w:hAnsi="Times New Roman" w:hint="eastAsia"/>
          <w:sz w:val="28"/>
        </w:rPr>
        <w:t>240</w:t>
      </w:r>
      <w:r>
        <w:rPr>
          <w:rFonts w:ascii="Times New Roman" w:hAnsi="Times New Roman" w:hint="eastAsia"/>
          <w:sz w:val="28"/>
        </w:rPr>
        <w:t>墙，并加配</w:t>
      </w:r>
      <w:r>
        <w:rPr>
          <w:rFonts w:ascii="Times New Roman" w:hAnsi="Times New Roman" w:hint="eastAsia"/>
          <w:sz w:val="28"/>
        </w:rPr>
        <w:t>4</w:t>
      </w:r>
      <w:r>
        <w:rPr>
          <w:rFonts w:ascii="Times New Roman" w:hAnsi="Times New Roman" w:hint="eastAsia"/>
          <w:sz w:val="28"/>
        </w:rPr>
        <w:t>Ф</w:t>
      </w:r>
      <w:r>
        <w:rPr>
          <w:rFonts w:ascii="Times New Roman" w:hAnsi="Times New Roman"/>
          <w:sz w:val="28"/>
          <w:vertAlign w:val="superscript"/>
        </w:rPr>
        <w:t>b</w:t>
      </w:r>
      <w:r>
        <w:rPr>
          <w:rFonts w:ascii="Times New Roman" w:hAnsi="Times New Roman"/>
          <w:sz w:val="28"/>
        </w:rPr>
        <w:t>4</w:t>
      </w:r>
      <w:r>
        <w:rPr>
          <w:rFonts w:ascii="Times New Roman" w:hAnsi="Times New Roman" w:hint="eastAsia"/>
          <w:sz w:val="28"/>
        </w:rPr>
        <w:t>通长筋，Ф</w:t>
      </w:r>
      <w:r>
        <w:rPr>
          <w:rFonts w:ascii="Times New Roman" w:hAnsi="Times New Roman"/>
          <w:sz w:val="28"/>
          <w:vertAlign w:val="superscript"/>
        </w:rPr>
        <w:t>b</w:t>
      </w:r>
      <w:r>
        <w:rPr>
          <w:rFonts w:ascii="Times New Roman" w:hAnsi="Times New Roman"/>
          <w:sz w:val="28"/>
        </w:rPr>
        <w:t>4</w:t>
      </w:r>
      <w:r>
        <w:rPr>
          <w:rFonts w:ascii="Times New Roman" w:hAnsi="Times New Roman" w:hint="eastAsia"/>
          <w:sz w:val="28"/>
        </w:rPr>
        <w:t xml:space="preserve"> 70*70</w:t>
      </w:r>
      <w:r>
        <w:rPr>
          <w:rFonts w:ascii="Times New Roman" w:hAnsi="Times New Roman" w:hint="eastAsia"/>
          <w:sz w:val="28"/>
        </w:rPr>
        <w:t>与之电焊；</w:t>
      </w:r>
      <w:smartTag w:uri="urn:schemas-microsoft-com:office:smarttags" w:element="chmetcnv">
        <w:smartTagPr>
          <w:attr w:name="TCSC" w:val="0"/>
          <w:attr w:name="NumberType" w:val="1"/>
          <w:attr w:name="Negative" w:val="False"/>
          <w:attr w:name="HasSpace" w:val="False"/>
          <w:attr w:name="SourceValue" w:val="5.1"/>
          <w:attr w:name="UnitName" w:val="米"/>
        </w:smartTagPr>
        <w:r>
          <w:rPr>
            <w:rFonts w:ascii="Times New Roman" w:hAnsi="Times New Roman" w:hint="eastAsia"/>
            <w:sz w:val="28"/>
          </w:rPr>
          <w:t>5.10</w:t>
        </w:r>
        <w:r>
          <w:rPr>
            <w:rFonts w:ascii="Times New Roman" w:hAnsi="Times New Roman" w:hint="eastAsia"/>
            <w:sz w:val="28"/>
          </w:rPr>
          <w:t>米</w:t>
        </w:r>
      </w:smartTag>
      <w:r>
        <w:rPr>
          <w:rFonts w:ascii="Times New Roman" w:hAnsi="Times New Roman" w:hint="eastAsia"/>
          <w:sz w:val="28"/>
        </w:rPr>
        <w:t>标高以上用</w:t>
      </w:r>
      <w:r>
        <w:rPr>
          <w:rFonts w:ascii="Times New Roman" w:hAnsi="Times New Roman" w:hint="eastAsia"/>
          <w:sz w:val="28"/>
        </w:rPr>
        <w:t>MU7.5</w:t>
      </w:r>
      <w:r>
        <w:rPr>
          <w:rFonts w:ascii="Times New Roman" w:hAnsi="Times New Roman" w:hint="eastAsia"/>
          <w:sz w:val="28"/>
        </w:rPr>
        <w:t>，</w:t>
      </w:r>
      <w:r>
        <w:rPr>
          <w:rFonts w:ascii="Times New Roman" w:hAnsi="Times New Roman" w:hint="eastAsia"/>
          <w:sz w:val="28"/>
        </w:rPr>
        <w:t>M5</w:t>
      </w:r>
      <w:r>
        <w:rPr>
          <w:rFonts w:ascii="Times New Roman" w:hAnsi="Times New Roman" w:hint="eastAsia"/>
          <w:sz w:val="28"/>
        </w:rPr>
        <w:t>混合砂浆砌</w:t>
      </w:r>
      <w:r>
        <w:rPr>
          <w:rFonts w:ascii="Times New Roman" w:hAnsi="Times New Roman" w:hint="eastAsia"/>
          <w:sz w:val="28"/>
        </w:rPr>
        <w:t>240</w:t>
      </w:r>
      <w:r>
        <w:rPr>
          <w:rFonts w:ascii="Times New Roman" w:hAnsi="Times New Roman" w:hint="eastAsia"/>
          <w:sz w:val="28"/>
        </w:rPr>
        <w:t>墙。</w:t>
      </w:r>
    </w:p>
    <w:p w14:paraId="7318B893" w14:textId="77777777" w:rsidR="00B35CAD" w:rsidRDefault="00B35CAD">
      <w:pPr>
        <w:spacing w:line="360" w:lineRule="auto"/>
        <w:rPr>
          <w:rFonts w:ascii="Times New Roman" w:hAnsi="Times New Roman" w:hint="eastAsia"/>
          <w:sz w:val="28"/>
        </w:rPr>
      </w:pPr>
      <w:r>
        <w:rPr>
          <w:rFonts w:ascii="Times New Roman" w:hAnsi="Times New Roman" w:hint="eastAsia"/>
          <w:sz w:val="28"/>
        </w:rPr>
        <w:t>4.</w:t>
      </w:r>
      <w:r>
        <w:rPr>
          <w:rFonts w:ascii="Times New Roman" w:hAnsi="Times New Roman" w:hint="eastAsia"/>
          <w:sz w:val="28"/>
        </w:rPr>
        <w:t>楼面：所有现浇板面为</w:t>
      </w:r>
      <w:smartTag w:uri="urn:schemas-microsoft-com:office:smarttags" w:element="chmetcnv">
        <w:smartTagPr>
          <w:attr w:name="TCSC" w:val="0"/>
          <w:attr w:name="NumberType" w:val="1"/>
          <w:attr w:name="Negative" w:val="False"/>
          <w:attr w:name="HasSpace" w:val="False"/>
          <w:attr w:name="SourceValue" w:val="20"/>
          <w:attr w:name="UnitName" w:val="mm"/>
        </w:smartTagPr>
        <w:r>
          <w:rPr>
            <w:rFonts w:ascii="Times New Roman" w:hAnsi="Times New Roman" w:hint="eastAsia"/>
            <w:sz w:val="28"/>
          </w:rPr>
          <w:t>20</w:t>
        </w:r>
        <w:r>
          <w:rPr>
            <w:rFonts w:ascii="Times New Roman" w:hAnsi="Times New Roman"/>
            <w:sz w:val="28"/>
          </w:rPr>
          <w:t>mm</w:t>
        </w:r>
      </w:smartTag>
      <w:r>
        <w:rPr>
          <w:rFonts w:ascii="Times New Roman" w:hAnsi="Times New Roman" w:hint="eastAsia"/>
          <w:sz w:val="28"/>
        </w:rPr>
        <w:t>厚</w:t>
      </w:r>
      <w:r>
        <w:rPr>
          <w:rFonts w:ascii="Times New Roman" w:hAnsi="Times New Roman" w:hint="eastAsia"/>
          <w:sz w:val="28"/>
        </w:rPr>
        <w:t>1</w:t>
      </w:r>
      <w:r>
        <w:rPr>
          <w:rFonts w:ascii="Times New Roman" w:hAnsi="Times New Roman" w:hint="eastAsia"/>
          <w:sz w:val="28"/>
        </w:rPr>
        <w:t>：</w:t>
      </w:r>
      <w:r>
        <w:rPr>
          <w:rFonts w:ascii="Times New Roman" w:hAnsi="Times New Roman" w:hint="eastAsia"/>
          <w:sz w:val="28"/>
        </w:rPr>
        <w:t>3</w:t>
      </w:r>
      <w:r>
        <w:rPr>
          <w:rFonts w:ascii="Times New Roman" w:hAnsi="Times New Roman" w:hint="eastAsia"/>
          <w:sz w:val="28"/>
        </w:rPr>
        <w:t>水泥砂浆找平；预制板面</w:t>
      </w:r>
      <w:r>
        <w:rPr>
          <w:rFonts w:ascii="Times New Roman" w:hAnsi="Times New Roman" w:hint="eastAsia"/>
          <w:sz w:val="28"/>
        </w:rPr>
        <w:t>30</w:t>
      </w:r>
      <w:r>
        <w:rPr>
          <w:rFonts w:ascii="Times New Roman" w:hAnsi="Times New Roman" w:hint="eastAsia"/>
          <w:sz w:val="28"/>
        </w:rPr>
        <w:t>厚细石混凝土随捣随抹；屋面面层用锦红彩瓦铺贴。外墙面层为乳胶漆；内墙粉刷采用</w:t>
      </w:r>
      <w:r>
        <w:rPr>
          <w:rFonts w:ascii="Times New Roman" w:hAnsi="Times New Roman" w:hint="eastAsia"/>
          <w:sz w:val="28"/>
        </w:rPr>
        <w:t>1</w:t>
      </w:r>
      <w:r>
        <w:rPr>
          <w:rFonts w:ascii="Times New Roman" w:hAnsi="Times New Roman" w:hint="eastAsia"/>
          <w:sz w:val="28"/>
        </w:rPr>
        <w:t>：</w:t>
      </w:r>
      <w:r>
        <w:rPr>
          <w:rFonts w:ascii="Times New Roman" w:hAnsi="Times New Roman" w:hint="eastAsia"/>
          <w:sz w:val="28"/>
        </w:rPr>
        <w:t>1</w:t>
      </w:r>
      <w:r>
        <w:rPr>
          <w:rFonts w:ascii="Times New Roman" w:hAnsi="Times New Roman" w:hint="eastAsia"/>
          <w:sz w:val="28"/>
        </w:rPr>
        <w:t>：</w:t>
      </w:r>
      <w:r>
        <w:rPr>
          <w:rFonts w:ascii="Times New Roman" w:hAnsi="Times New Roman" w:hint="eastAsia"/>
          <w:sz w:val="28"/>
        </w:rPr>
        <w:t>6</w:t>
      </w:r>
      <w:r>
        <w:rPr>
          <w:rFonts w:ascii="Times New Roman" w:hAnsi="Times New Roman" w:hint="eastAsia"/>
          <w:sz w:val="28"/>
        </w:rPr>
        <w:t>混合砂浆抄底，细纸筋灰面层度；窗以铝合金窗为主并有少量木窗，门有木制门、胶合板门乙级防火门。</w:t>
      </w:r>
    </w:p>
    <w:p w14:paraId="166DE2AE" w14:textId="77777777" w:rsidR="00B35CAD" w:rsidRDefault="00B35CAD">
      <w:pPr>
        <w:spacing w:line="360" w:lineRule="auto"/>
        <w:rPr>
          <w:rFonts w:ascii="Times New Roman" w:eastAsia="黑体" w:hAnsi="Times New Roman" w:hint="eastAsia"/>
          <w:sz w:val="32"/>
          <w:u w:val="single"/>
        </w:rPr>
      </w:pPr>
    </w:p>
    <w:p w14:paraId="109DE9AE" w14:textId="77777777" w:rsidR="00B35CAD" w:rsidRDefault="00B35CAD">
      <w:pPr>
        <w:spacing w:line="360" w:lineRule="auto"/>
        <w:jc w:val="center"/>
        <w:rPr>
          <w:rFonts w:ascii="Times New Roman" w:eastAsia="黑体" w:hAnsi="Times New Roman" w:hint="eastAsia"/>
          <w:b/>
          <w:sz w:val="32"/>
        </w:rPr>
      </w:pPr>
      <w:r>
        <w:rPr>
          <w:rFonts w:ascii="Times New Roman" w:eastAsia="黑体" w:hAnsi="Times New Roman" w:hint="eastAsia"/>
          <w:sz w:val="32"/>
        </w:rPr>
        <w:t>第三章</w:t>
      </w:r>
      <w:r>
        <w:rPr>
          <w:rFonts w:ascii="Times New Roman" w:eastAsia="黑体" w:hAnsi="Times New Roman" w:hint="eastAsia"/>
          <w:sz w:val="32"/>
        </w:rPr>
        <w:t xml:space="preserve">    </w:t>
      </w:r>
      <w:r>
        <w:rPr>
          <w:rFonts w:ascii="Times New Roman" w:eastAsia="黑体" w:hAnsi="Times New Roman" w:hint="eastAsia"/>
          <w:sz w:val="32"/>
        </w:rPr>
        <w:t>质量目标与施工部署</w:t>
      </w:r>
    </w:p>
    <w:p w14:paraId="151A8218" w14:textId="77777777" w:rsidR="00B35CAD" w:rsidRDefault="00B35CAD">
      <w:pPr>
        <w:spacing w:line="360" w:lineRule="auto"/>
        <w:rPr>
          <w:rFonts w:ascii="Times New Roman" w:hAnsi="Times New Roman" w:hint="eastAsia"/>
          <w:b/>
          <w:sz w:val="28"/>
        </w:rPr>
      </w:pPr>
      <w:r>
        <w:rPr>
          <w:rFonts w:ascii="Times New Roman" w:hAnsi="Times New Roman" w:hint="eastAsia"/>
          <w:sz w:val="28"/>
        </w:rPr>
        <w:t>1.</w:t>
      </w:r>
      <w:r>
        <w:rPr>
          <w:rFonts w:ascii="Times New Roman" w:hAnsi="Times New Roman" w:hint="eastAsia"/>
          <w:b/>
          <w:sz w:val="28"/>
        </w:rPr>
        <w:t>质量目标</w:t>
      </w:r>
    </w:p>
    <w:p w14:paraId="34FD89F1" w14:textId="77777777" w:rsidR="00B35CAD" w:rsidRDefault="00B35CAD">
      <w:pPr>
        <w:spacing w:line="360" w:lineRule="auto"/>
        <w:ind w:firstLine="600"/>
        <w:rPr>
          <w:rFonts w:ascii="Times New Roman" w:hAnsi="Times New Roman" w:hint="eastAsia"/>
          <w:sz w:val="28"/>
        </w:rPr>
      </w:pPr>
      <w:r>
        <w:rPr>
          <w:rFonts w:ascii="Times New Roman" w:hAnsi="Times New Roman" w:hint="eastAsia"/>
          <w:sz w:val="28"/>
        </w:rPr>
        <w:t>本工程</w:t>
      </w:r>
      <w:r>
        <w:rPr>
          <w:rFonts w:ascii="Times New Roman" w:hAnsi="Times New Roman" w:hint="eastAsia"/>
          <w:b/>
          <w:sz w:val="28"/>
        </w:rPr>
        <w:t>确保优良。</w:t>
      </w:r>
    </w:p>
    <w:p w14:paraId="7DA1B75E" w14:textId="77777777" w:rsidR="00B35CAD" w:rsidRDefault="00B35CAD">
      <w:pPr>
        <w:spacing w:line="360" w:lineRule="auto"/>
        <w:rPr>
          <w:rFonts w:ascii="Times New Roman" w:hAnsi="Times New Roman" w:hint="eastAsia"/>
          <w:b/>
          <w:sz w:val="28"/>
        </w:rPr>
      </w:pPr>
      <w:r>
        <w:rPr>
          <w:rFonts w:ascii="Times New Roman" w:hAnsi="Times New Roman" w:hint="eastAsia"/>
          <w:sz w:val="28"/>
        </w:rPr>
        <w:t>2.</w:t>
      </w:r>
      <w:r>
        <w:rPr>
          <w:rFonts w:ascii="Times New Roman" w:hAnsi="Times New Roman" w:hint="eastAsia"/>
          <w:b/>
          <w:sz w:val="28"/>
        </w:rPr>
        <w:t>组织机构</w:t>
      </w:r>
    </w:p>
    <w:p w14:paraId="400482AA" w14:textId="77777777" w:rsidR="00B35CAD" w:rsidRDefault="00B35CAD">
      <w:pPr>
        <w:spacing w:line="360" w:lineRule="auto"/>
        <w:ind w:firstLine="570"/>
        <w:rPr>
          <w:rFonts w:ascii="Times New Roman" w:hAnsi="Times New Roman" w:hint="eastAsia"/>
          <w:sz w:val="28"/>
        </w:rPr>
      </w:pPr>
      <w:r>
        <w:rPr>
          <w:rFonts w:ascii="Times New Roman" w:hAnsi="Times New Roman" w:hint="eastAsia"/>
          <w:sz w:val="28"/>
        </w:rPr>
        <w:t>根据该工程的使用功能、结构特点、现场条件、工期状况，结合我公司的实际情况，若我公司能中标施工，公司将组建一个强有力的项目管理班子进场施工，着重抓好现场管理工作和人、财、物的调遣，以及外部环节的协调，及时地解决可能在施工过程中出现的各类问题。</w:t>
      </w:r>
      <w:r>
        <w:rPr>
          <w:rFonts w:ascii="Times New Roman" w:hAnsi="Times New Roman" w:hint="eastAsia"/>
          <w:sz w:val="28"/>
        </w:rPr>
        <w:t xml:space="preserve">                     </w:t>
      </w:r>
    </w:p>
    <w:p w14:paraId="081594CB" w14:textId="77777777" w:rsidR="00B35CAD" w:rsidRDefault="00B35CAD">
      <w:pPr>
        <w:spacing w:line="360" w:lineRule="auto"/>
        <w:rPr>
          <w:rFonts w:ascii="Times New Roman" w:hAnsi="Times New Roman" w:hint="eastAsia"/>
          <w:sz w:val="28"/>
        </w:rPr>
      </w:pPr>
    </w:p>
    <w:p w14:paraId="3EF9EBD7" w14:textId="77777777" w:rsidR="00B35CAD" w:rsidRDefault="00B35CAD">
      <w:pPr>
        <w:spacing w:line="360" w:lineRule="auto"/>
        <w:rPr>
          <w:rFonts w:ascii="Times New Roman" w:hAnsi="Times New Roman" w:hint="eastAsia"/>
          <w:sz w:val="28"/>
        </w:rPr>
      </w:pPr>
    </w:p>
    <w:p w14:paraId="14D96482" w14:textId="77777777" w:rsidR="00B35CAD" w:rsidRDefault="00B35CAD">
      <w:pPr>
        <w:spacing w:line="360" w:lineRule="auto"/>
        <w:rPr>
          <w:rFonts w:ascii="Times New Roman" w:hAnsi="Times New Roman" w:hint="eastAsia"/>
          <w:sz w:val="28"/>
        </w:rPr>
      </w:pPr>
    </w:p>
    <w:p w14:paraId="72F19B0D" w14:textId="77777777" w:rsidR="00B35CAD" w:rsidRDefault="00B35CAD">
      <w:pPr>
        <w:spacing w:line="360" w:lineRule="auto"/>
        <w:rPr>
          <w:rFonts w:ascii="Times New Roman" w:hAnsi="Times New Roman" w:hint="eastAsia"/>
          <w:sz w:val="28"/>
        </w:rPr>
      </w:pPr>
    </w:p>
    <w:p w14:paraId="39D63B08" w14:textId="77777777" w:rsidR="00B35CAD" w:rsidRDefault="00B35CAD">
      <w:pPr>
        <w:spacing w:line="360" w:lineRule="auto"/>
        <w:rPr>
          <w:rFonts w:ascii="Times New Roman" w:hAnsi="Times New Roman" w:hint="eastAsia"/>
          <w:sz w:val="28"/>
        </w:rPr>
      </w:pPr>
    </w:p>
    <w:p w14:paraId="6AA37EBD" w14:textId="77777777" w:rsidR="00B35CAD" w:rsidRDefault="00B35CAD">
      <w:pPr>
        <w:spacing w:line="360" w:lineRule="auto"/>
        <w:rPr>
          <w:rFonts w:ascii="Times New Roman" w:hAnsi="Times New Roman" w:hint="eastAsia"/>
          <w:sz w:val="28"/>
        </w:rPr>
      </w:pPr>
    </w:p>
    <w:p w14:paraId="1D421AE3" w14:textId="77777777" w:rsidR="00B35CAD" w:rsidRDefault="00B35CAD">
      <w:pPr>
        <w:spacing w:line="360" w:lineRule="auto"/>
        <w:rPr>
          <w:rFonts w:ascii="Times New Roman" w:hAnsi="Times New Roman" w:hint="eastAsia"/>
          <w:sz w:val="28"/>
        </w:rPr>
      </w:pPr>
    </w:p>
    <w:p w14:paraId="0C0E4478" w14:textId="77777777" w:rsidR="00B35CAD" w:rsidRDefault="00B35CAD">
      <w:pPr>
        <w:spacing w:line="360" w:lineRule="auto"/>
        <w:jc w:val="center"/>
        <w:rPr>
          <w:rFonts w:ascii="Times New Roman" w:hAnsi="Times New Roman" w:hint="eastAsia"/>
          <w:sz w:val="28"/>
        </w:rPr>
      </w:pPr>
      <w:r>
        <w:rPr>
          <w:rFonts w:ascii="Times New Roman" w:hAnsi="Times New Roman" w:hint="eastAsia"/>
          <w:sz w:val="28"/>
        </w:rPr>
        <w:t>管理网络图</w:t>
      </w:r>
    </w:p>
    <w:tbl>
      <w:tblPr>
        <w:tblW w:w="0" w:type="auto"/>
        <w:tblLayout w:type="fixed"/>
        <w:tblLook w:val="0000" w:firstRow="0" w:lastRow="0" w:firstColumn="0" w:lastColumn="0" w:noHBand="0" w:noVBand="0"/>
      </w:tblPr>
      <w:tblGrid>
        <w:gridCol w:w="213"/>
        <w:gridCol w:w="75"/>
        <w:gridCol w:w="135"/>
        <w:gridCol w:w="45"/>
        <w:gridCol w:w="60"/>
        <w:gridCol w:w="210"/>
        <w:gridCol w:w="420"/>
        <w:gridCol w:w="30"/>
        <w:gridCol w:w="180"/>
        <w:gridCol w:w="315"/>
        <w:gridCol w:w="45"/>
        <w:gridCol w:w="165"/>
        <w:gridCol w:w="105"/>
        <w:gridCol w:w="90"/>
        <w:gridCol w:w="15"/>
        <w:gridCol w:w="525"/>
        <w:gridCol w:w="105"/>
        <w:gridCol w:w="75"/>
        <w:gridCol w:w="135"/>
        <w:gridCol w:w="7"/>
        <w:gridCol w:w="98"/>
        <w:gridCol w:w="105"/>
        <w:gridCol w:w="105"/>
        <w:gridCol w:w="105"/>
        <w:gridCol w:w="315"/>
        <w:gridCol w:w="210"/>
        <w:gridCol w:w="180"/>
        <w:gridCol w:w="30"/>
        <w:gridCol w:w="315"/>
        <w:gridCol w:w="15"/>
        <w:gridCol w:w="90"/>
        <w:gridCol w:w="146"/>
        <w:gridCol w:w="64"/>
        <w:gridCol w:w="420"/>
        <w:gridCol w:w="105"/>
        <w:gridCol w:w="105"/>
        <w:gridCol w:w="105"/>
        <w:gridCol w:w="45"/>
        <w:gridCol w:w="60"/>
        <w:gridCol w:w="105"/>
        <w:gridCol w:w="210"/>
        <w:gridCol w:w="105"/>
        <w:gridCol w:w="105"/>
        <w:gridCol w:w="26"/>
        <w:gridCol w:w="79"/>
        <w:gridCol w:w="56"/>
        <w:gridCol w:w="49"/>
        <w:gridCol w:w="105"/>
        <w:gridCol w:w="82"/>
        <w:gridCol w:w="23"/>
        <w:gridCol w:w="184"/>
        <w:gridCol w:w="131"/>
        <w:gridCol w:w="105"/>
        <w:gridCol w:w="147"/>
        <w:gridCol w:w="63"/>
        <w:gridCol w:w="55"/>
        <w:gridCol w:w="236"/>
        <w:gridCol w:w="24"/>
        <w:gridCol w:w="210"/>
        <w:gridCol w:w="2"/>
        <w:gridCol w:w="103"/>
        <w:gridCol w:w="75"/>
        <w:gridCol w:w="280"/>
        <w:gridCol w:w="65"/>
        <w:gridCol w:w="67"/>
        <w:gridCol w:w="12"/>
        <w:gridCol w:w="238"/>
        <w:gridCol w:w="58"/>
        <w:gridCol w:w="255"/>
        <w:gridCol w:w="27"/>
        <w:gridCol w:w="12"/>
        <w:gridCol w:w="119"/>
        <w:gridCol w:w="54"/>
        <w:gridCol w:w="311"/>
        <w:gridCol w:w="2"/>
      </w:tblGrid>
      <w:tr w:rsidR="00B35CAD" w14:paraId="5C7518B0" w14:textId="77777777">
        <w:tblPrEx>
          <w:tblCellMar>
            <w:top w:w="0" w:type="dxa"/>
            <w:bottom w:w="0" w:type="dxa"/>
          </w:tblCellMar>
        </w:tblPrEx>
        <w:trPr>
          <w:gridAfter w:val="5"/>
          <w:wAfter w:w="494" w:type="dxa"/>
        </w:trPr>
        <w:tc>
          <w:tcPr>
            <w:tcW w:w="468" w:type="dxa"/>
            <w:gridSpan w:val="4"/>
          </w:tcPr>
          <w:p w14:paraId="1A656672" w14:textId="77777777" w:rsidR="00B35CAD" w:rsidRDefault="00B35CAD">
            <w:pPr>
              <w:spacing w:line="360" w:lineRule="auto"/>
              <w:jc w:val="center"/>
              <w:rPr>
                <w:rFonts w:ascii="Times New Roman" w:hAnsi="Times New Roman"/>
                <w:sz w:val="28"/>
              </w:rPr>
            </w:pPr>
          </w:p>
        </w:tc>
        <w:tc>
          <w:tcPr>
            <w:tcW w:w="720" w:type="dxa"/>
            <w:gridSpan w:val="4"/>
          </w:tcPr>
          <w:p w14:paraId="3F17D564" w14:textId="77777777" w:rsidR="00B35CAD" w:rsidRDefault="00B35CAD">
            <w:pPr>
              <w:spacing w:line="360" w:lineRule="auto"/>
              <w:jc w:val="center"/>
              <w:rPr>
                <w:rFonts w:ascii="Times New Roman" w:hAnsi="Times New Roman"/>
                <w:sz w:val="28"/>
              </w:rPr>
            </w:pPr>
          </w:p>
        </w:tc>
        <w:tc>
          <w:tcPr>
            <w:tcW w:w="900" w:type="dxa"/>
            <w:gridSpan w:val="6"/>
          </w:tcPr>
          <w:p w14:paraId="10623D17" w14:textId="77777777" w:rsidR="00B35CAD" w:rsidRDefault="00B35CAD">
            <w:pPr>
              <w:spacing w:line="360" w:lineRule="auto"/>
              <w:jc w:val="center"/>
              <w:rPr>
                <w:rFonts w:ascii="Times New Roman" w:hAnsi="Times New Roman"/>
                <w:sz w:val="28"/>
              </w:rPr>
            </w:pPr>
          </w:p>
        </w:tc>
        <w:tc>
          <w:tcPr>
            <w:tcW w:w="540" w:type="dxa"/>
            <w:gridSpan w:val="2"/>
          </w:tcPr>
          <w:p w14:paraId="23CE5414" w14:textId="77777777" w:rsidR="00B35CAD" w:rsidRDefault="00B35CAD">
            <w:pPr>
              <w:spacing w:line="360" w:lineRule="auto"/>
              <w:jc w:val="center"/>
              <w:rPr>
                <w:rFonts w:ascii="Times New Roman" w:hAnsi="Times New Roman"/>
                <w:sz w:val="28"/>
              </w:rPr>
            </w:pPr>
          </w:p>
        </w:tc>
        <w:tc>
          <w:tcPr>
            <w:tcW w:w="322" w:type="dxa"/>
            <w:gridSpan w:val="4"/>
          </w:tcPr>
          <w:p w14:paraId="3D7C4A00" w14:textId="77777777" w:rsidR="00B35CAD" w:rsidRDefault="00B35CAD">
            <w:pPr>
              <w:spacing w:line="360" w:lineRule="auto"/>
              <w:jc w:val="center"/>
              <w:rPr>
                <w:rFonts w:ascii="Times New Roman" w:hAnsi="Times New Roman"/>
                <w:sz w:val="28"/>
              </w:rPr>
            </w:pPr>
          </w:p>
        </w:tc>
        <w:tc>
          <w:tcPr>
            <w:tcW w:w="938" w:type="dxa"/>
            <w:gridSpan w:val="6"/>
          </w:tcPr>
          <w:p w14:paraId="642FA775" w14:textId="77777777" w:rsidR="00B35CAD" w:rsidRDefault="00B35CAD">
            <w:pPr>
              <w:spacing w:line="360" w:lineRule="auto"/>
              <w:jc w:val="center"/>
              <w:rPr>
                <w:rFonts w:ascii="Times New Roman" w:hAnsi="Times New Roman"/>
                <w:sz w:val="28"/>
              </w:rPr>
            </w:pPr>
          </w:p>
        </w:tc>
        <w:tc>
          <w:tcPr>
            <w:tcW w:w="1575" w:type="dxa"/>
            <w:gridSpan w:val="11"/>
            <w:tcBorders>
              <w:top w:val="single" w:sz="4" w:space="0" w:color="auto"/>
              <w:left w:val="single" w:sz="4" w:space="0" w:color="auto"/>
              <w:bottom w:val="single" w:sz="4" w:space="0" w:color="auto"/>
              <w:right w:val="single" w:sz="4" w:space="0" w:color="auto"/>
            </w:tcBorders>
          </w:tcPr>
          <w:p w14:paraId="13381BF5" w14:textId="77777777" w:rsidR="00B35CAD" w:rsidRDefault="00B35CAD">
            <w:pPr>
              <w:spacing w:line="360" w:lineRule="auto"/>
              <w:jc w:val="center"/>
              <w:rPr>
                <w:rFonts w:ascii="Times New Roman" w:hAnsi="Times New Roman" w:hint="eastAsia"/>
                <w:sz w:val="28"/>
              </w:rPr>
            </w:pPr>
            <w:r>
              <w:rPr>
                <w:rFonts w:ascii="Times New Roman" w:hAnsi="Times New Roman" w:hint="eastAsia"/>
                <w:sz w:val="28"/>
              </w:rPr>
              <w:t>项目经理</w:t>
            </w:r>
          </w:p>
        </w:tc>
        <w:tc>
          <w:tcPr>
            <w:tcW w:w="945" w:type="dxa"/>
            <w:gridSpan w:val="11"/>
            <w:tcBorders>
              <w:left w:val="nil"/>
            </w:tcBorders>
          </w:tcPr>
          <w:p w14:paraId="6A95416B" w14:textId="77777777" w:rsidR="00B35CAD" w:rsidRDefault="00B35CAD">
            <w:pPr>
              <w:spacing w:line="360" w:lineRule="auto"/>
              <w:jc w:val="center"/>
              <w:rPr>
                <w:rFonts w:ascii="Times New Roman" w:hAnsi="Times New Roman"/>
                <w:sz w:val="28"/>
              </w:rPr>
            </w:pPr>
          </w:p>
        </w:tc>
        <w:tc>
          <w:tcPr>
            <w:tcW w:w="289" w:type="dxa"/>
            <w:gridSpan w:val="3"/>
          </w:tcPr>
          <w:p w14:paraId="7AFBA7A5" w14:textId="77777777" w:rsidR="00B35CAD" w:rsidRDefault="00B35CAD">
            <w:pPr>
              <w:spacing w:line="360" w:lineRule="auto"/>
              <w:jc w:val="center"/>
              <w:rPr>
                <w:rFonts w:ascii="Times New Roman" w:hAnsi="Times New Roman"/>
                <w:sz w:val="28"/>
              </w:rPr>
            </w:pPr>
          </w:p>
        </w:tc>
        <w:tc>
          <w:tcPr>
            <w:tcW w:w="236" w:type="dxa"/>
            <w:gridSpan w:val="2"/>
          </w:tcPr>
          <w:p w14:paraId="235B55DC" w14:textId="77777777" w:rsidR="00B35CAD" w:rsidRDefault="00B35CAD">
            <w:pPr>
              <w:spacing w:line="360" w:lineRule="auto"/>
              <w:jc w:val="center"/>
              <w:rPr>
                <w:rFonts w:ascii="Times New Roman" w:hAnsi="Times New Roman"/>
                <w:sz w:val="28"/>
              </w:rPr>
            </w:pPr>
          </w:p>
        </w:tc>
        <w:tc>
          <w:tcPr>
            <w:tcW w:w="265" w:type="dxa"/>
            <w:gridSpan w:val="3"/>
          </w:tcPr>
          <w:p w14:paraId="01F9A893" w14:textId="77777777" w:rsidR="00B35CAD" w:rsidRDefault="00B35CAD">
            <w:pPr>
              <w:spacing w:line="360" w:lineRule="auto"/>
              <w:jc w:val="center"/>
              <w:rPr>
                <w:rFonts w:ascii="Times New Roman" w:hAnsi="Times New Roman"/>
                <w:sz w:val="28"/>
              </w:rPr>
            </w:pPr>
          </w:p>
        </w:tc>
        <w:tc>
          <w:tcPr>
            <w:tcW w:w="236" w:type="dxa"/>
          </w:tcPr>
          <w:p w14:paraId="61C4C619" w14:textId="77777777" w:rsidR="00B35CAD" w:rsidRDefault="00B35CAD">
            <w:pPr>
              <w:spacing w:line="360" w:lineRule="auto"/>
              <w:jc w:val="center"/>
              <w:rPr>
                <w:rFonts w:ascii="Times New Roman" w:hAnsi="Times New Roman"/>
                <w:sz w:val="28"/>
              </w:rPr>
            </w:pPr>
          </w:p>
        </w:tc>
        <w:tc>
          <w:tcPr>
            <w:tcW w:w="236" w:type="dxa"/>
            <w:gridSpan w:val="3"/>
          </w:tcPr>
          <w:p w14:paraId="54F09DDA" w14:textId="77777777" w:rsidR="00B35CAD" w:rsidRDefault="00B35CAD">
            <w:pPr>
              <w:spacing w:line="360" w:lineRule="auto"/>
              <w:jc w:val="center"/>
              <w:rPr>
                <w:rFonts w:ascii="Times New Roman" w:hAnsi="Times New Roman"/>
                <w:sz w:val="28"/>
              </w:rPr>
            </w:pPr>
          </w:p>
        </w:tc>
        <w:tc>
          <w:tcPr>
            <w:tcW w:w="590" w:type="dxa"/>
            <w:gridSpan w:val="5"/>
          </w:tcPr>
          <w:p w14:paraId="2DE48CD6" w14:textId="77777777" w:rsidR="00B35CAD" w:rsidRDefault="00B35CAD">
            <w:pPr>
              <w:spacing w:line="360" w:lineRule="auto"/>
              <w:jc w:val="center"/>
              <w:rPr>
                <w:rFonts w:ascii="Times New Roman" w:hAnsi="Times New Roman"/>
                <w:sz w:val="28"/>
              </w:rPr>
            </w:pPr>
          </w:p>
        </w:tc>
        <w:tc>
          <w:tcPr>
            <w:tcW w:w="590" w:type="dxa"/>
            <w:gridSpan w:val="5"/>
          </w:tcPr>
          <w:p w14:paraId="33FBC303" w14:textId="77777777" w:rsidR="00B35CAD" w:rsidRDefault="00B35CAD">
            <w:pPr>
              <w:spacing w:line="360" w:lineRule="auto"/>
              <w:jc w:val="center"/>
              <w:rPr>
                <w:rFonts w:ascii="Times New Roman" w:hAnsi="Times New Roman"/>
                <w:sz w:val="28"/>
              </w:rPr>
            </w:pPr>
          </w:p>
        </w:tc>
      </w:tr>
      <w:tr w:rsidR="00B35CAD" w14:paraId="4D68ABED" w14:textId="77777777">
        <w:tblPrEx>
          <w:tblCellMar>
            <w:top w:w="0" w:type="dxa"/>
            <w:bottom w:w="0" w:type="dxa"/>
          </w:tblCellMar>
        </w:tblPrEx>
        <w:trPr>
          <w:gridAfter w:val="5"/>
          <w:wAfter w:w="494" w:type="dxa"/>
        </w:trPr>
        <w:tc>
          <w:tcPr>
            <w:tcW w:w="468" w:type="dxa"/>
            <w:gridSpan w:val="4"/>
          </w:tcPr>
          <w:p w14:paraId="13410689" w14:textId="77777777" w:rsidR="00B35CAD" w:rsidRDefault="00B35CAD">
            <w:pPr>
              <w:spacing w:line="360" w:lineRule="auto"/>
              <w:jc w:val="center"/>
              <w:rPr>
                <w:rFonts w:ascii="Times New Roman" w:hAnsi="Times New Roman"/>
                <w:sz w:val="28"/>
              </w:rPr>
            </w:pPr>
          </w:p>
        </w:tc>
        <w:tc>
          <w:tcPr>
            <w:tcW w:w="720" w:type="dxa"/>
            <w:gridSpan w:val="4"/>
          </w:tcPr>
          <w:p w14:paraId="40A46D24" w14:textId="77777777" w:rsidR="00B35CAD" w:rsidRDefault="00B35CAD">
            <w:pPr>
              <w:spacing w:line="360" w:lineRule="auto"/>
              <w:jc w:val="center"/>
              <w:rPr>
                <w:rFonts w:ascii="Times New Roman" w:hAnsi="Times New Roman"/>
                <w:sz w:val="28"/>
              </w:rPr>
            </w:pPr>
          </w:p>
        </w:tc>
        <w:tc>
          <w:tcPr>
            <w:tcW w:w="900" w:type="dxa"/>
            <w:gridSpan w:val="6"/>
          </w:tcPr>
          <w:p w14:paraId="7EFBE0D5" w14:textId="77777777" w:rsidR="00B35CAD" w:rsidRDefault="00B35CAD">
            <w:pPr>
              <w:spacing w:line="360" w:lineRule="auto"/>
              <w:jc w:val="center"/>
              <w:rPr>
                <w:rFonts w:ascii="Times New Roman" w:hAnsi="Times New Roman"/>
                <w:sz w:val="28"/>
              </w:rPr>
            </w:pPr>
          </w:p>
        </w:tc>
        <w:tc>
          <w:tcPr>
            <w:tcW w:w="540" w:type="dxa"/>
            <w:gridSpan w:val="2"/>
          </w:tcPr>
          <w:p w14:paraId="1FED34A8" w14:textId="77777777" w:rsidR="00B35CAD" w:rsidRDefault="00B35CAD">
            <w:pPr>
              <w:spacing w:line="360" w:lineRule="auto"/>
              <w:jc w:val="center"/>
              <w:rPr>
                <w:rFonts w:ascii="Times New Roman" w:hAnsi="Times New Roman"/>
                <w:sz w:val="28"/>
              </w:rPr>
            </w:pPr>
          </w:p>
        </w:tc>
        <w:tc>
          <w:tcPr>
            <w:tcW w:w="322" w:type="dxa"/>
            <w:gridSpan w:val="4"/>
          </w:tcPr>
          <w:p w14:paraId="6A09CC72" w14:textId="77777777" w:rsidR="00B35CAD" w:rsidRDefault="00B35CAD">
            <w:pPr>
              <w:spacing w:line="360" w:lineRule="auto"/>
              <w:jc w:val="center"/>
              <w:rPr>
                <w:rFonts w:ascii="Times New Roman" w:hAnsi="Times New Roman"/>
                <w:sz w:val="28"/>
              </w:rPr>
            </w:pPr>
          </w:p>
        </w:tc>
        <w:tc>
          <w:tcPr>
            <w:tcW w:w="938" w:type="dxa"/>
            <w:gridSpan w:val="6"/>
          </w:tcPr>
          <w:p w14:paraId="14F53331" w14:textId="77777777" w:rsidR="00B35CAD" w:rsidRDefault="00B35CAD">
            <w:pPr>
              <w:spacing w:line="360" w:lineRule="auto"/>
              <w:jc w:val="center"/>
              <w:rPr>
                <w:rFonts w:ascii="Times New Roman" w:hAnsi="Times New Roman"/>
                <w:sz w:val="28"/>
              </w:rPr>
            </w:pPr>
          </w:p>
        </w:tc>
        <w:tc>
          <w:tcPr>
            <w:tcW w:w="840" w:type="dxa"/>
            <w:gridSpan w:val="7"/>
            <w:tcBorders>
              <w:right w:val="single" w:sz="6" w:space="0" w:color="auto"/>
            </w:tcBorders>
          </w:tcPr>
          <w:p w14:paraId="1DB9A95B" w14:textId="77777777" w:rsidR="00B35CAD" w:rsidRDefault="00B35CAD">
            <w:pPr>
              <w:spacing w:line="360" w:lineRule="auto"/>
              <w:jc w:val="center"/>
              <w:rPr>
                <w:rFonts w:ascii="Times New Roman" w:hAnsi="Times New Roman"/>
                <w:sz w:val="28"/>
              </w:rPr>
            </w:pPr>
          </w:p>
        </w:tc>
        <w:tc>
          <w:tcPr>
            <w:tcW w:w="525" w:type="dxa"/>
            <w:gridSpan w:val="2"/>
            <w:tcBorders>
              <w:left w:val="nil"/>
            </w:tcBorders>
          </w:tcPr>
          <w:p w14:paraId="76A2D7A1" w14:textId="77777777" w:rsidR="00B35CAD" w:rsidRDefault="00B35CAD">
            <w:pPr>
              <w:spacing w:line="360" w:lineRule="auto"/>
              <w:jc w:val="center"/>
              <w:rPr>
                <w:rFonts w:ascii="Times New Roman" w:hAnsi="Times New Roman"/>
                <w:sz w:val="28"/>
              </w:rPr>
            </w:pPr>
          </w:p>
        </w:tc>
        <w:tc>
          <w:tcPr>
            <w:tcW w:w="255" w:type="dxa"/>
            <w:gridSpan w:val="3"/>
          </w:tcPr>
          <w:p w14:paraId="603737F1" w14:textId="77777777" w:rsidR="00B35CAD" w:rsidRDefault="00B35CAD">
            <w:pPr>
              <w:spacing w:line="360" w:lineRule="auto"/>
              <w:jc w:val="center"/>
              <w:rPr>
                <w:rFonts w:ascii="Times New Roman" w:hAnsi="Times New Roman"/>
                <w:sz w:val="28"/>
              </w:rPr>
            </w:pPr>
          </w:p>
        </w:tc>
        <w:tc>
          <w:tcPr>
            <w:tcW w:w="746" w:type="dxa"/>
            <w:gridSpan w:val="8"/>
          </w:tcPr>
          <w:p w14:paraId="416A0D84" w14:textId="77777777" w:rsidR="00B35CAD" w:rsidRDefault="00B35CAD">
            <w:pPr>
              <w:spacing w:line="360" w:lineRule="auto"/>
              <w:jc w:val="center"/>
              <w:rPr>
                <w:rFonts w:ascii="Times New Roman" w:hAnsi="Times New Roman"/>
                <w:sz w:val="28"/>
              </w:rPr>
            </w:pPr>
          </w:p>
        </w:tc>
        <w:tc>
          <w:tcPr>
            <w:tcW w:w="236" w:type="dxa"/>
            <w:gridSpan w:val="3"/>
          </w:tcPr>
          <w:p w14:paraId="1C954930" w14:textId="77777777" w:rsidR="00B35CAD" w:rsidRDefault="00B35CAD">
            <w:pPr>
              <w:spacing w:line="360" w:lineRule="auto"/>
              <w:jc w:val="center"/>
              <w:rPr>
                <w:rFonts w:ascii="Times New Roman" w:hAnsi="Times New Roman"/>
                <w:sz w:val="28"/>
              </w:rPr>
            </w:pPr>
          </w:p>
        </w:tc>
        <w:tc>
          <w:tcPr>
            <w:tcW w:w="590" w:type="dxa"/>
            <w:gridSpan w:val="5"/>
          </w:tcPr>
          <w:p w14:paraId="26256DD0" w14:textId="77777777" w:rsidR="00B35CAD" w:rsidRDefault="00B35CAD">
            <w:pPr>
              <w:spacing w:line="360" w:lineRule="auto"/>
              <w:jc w:val="center"/>
              <w:rPr>
                <w:rFonts w:ascii="Times New Roman" w:hAnsi="Times New Roman"/>
                <w:sz w:val="28"/>
              </w:rPr>
            </w:pPr>
          </w:p>
        </w:tc>
        <w:tc>
          <w:tcPr>
            <w:tcW w:w="590" w:type="dxa"/>
            <w:gridSpan w:val="6"/>
          </w:tcPr>
          <w:p w14:paraId="04F280F5" w14:textId="77777777" w:rsidR="00B35CAD" w:rsidRDefault="00B35CAD">
            <w:pPr>
              <w:spacing w:line="360" w:lineRule="auto"/>
              <w:jc w:val="center"/>
              <w:rPr>
                <w:rFonts w:ascii="Times New Roman" w:hAnsi="Times New Roman"/>
                <w:sz w:val="28"/>
              </w:rPr>
            </w:pPr>
          </w:p>
        </w:tc>
        <w:tc>
          <w:tcPr>
            <w:tcW w:w="590" w:type="dxa"/>
            <w:gridSpan w:val="5"/>
          </w:tcPr>
          <w:p w14:paraId="6649F9EA" w14:textId="77777777" w:rsidR="00B35CAD" w:rsidRDefault="00B35CAD">
            <w:pPr>
              <w:spacing w:line="360" w:lineRule="auto"/>
              <w:jc w:val="center"/>
              <w:rPr>
                <w:rFonts w:ascii="Times New Roman" w:hAnsi="Times New Roman"/>
                <w:sz w:val="28"/>
              </w:rPr>
            </w:pPr>
          </w:p>
        </w:tc>
        <w:tc>
          <w:tcPr>
            <w:tcW w:w="590" w:type="dxa"/>
            <w:gridSpan w:val="5"/>
          </w:tcPr>
          <w:p w14:paraId="3F0567B7" w14:textId="77777777" w:rsidR="00B35CAD" w:rsidRDefault="00B35CAD">
            <w:pPr>
              <w:spacing w:line="360" w:lineRule="auto"/>
              <w:jc w:val="center"/>
              <w:rPr>
                <w:rFonts w:ascii="Times New Roman" w:hAnsi="Times New Roman"/>
                <w:sz w:val="28"/>
              </w:rPr>
            </w:pPr>
          </w:p>
        </w:tc>
      </w:tr>
      <w:tr w:rsidR="00B35CAD" w14:paraId="426A29FC" w14:textId="77777777">
        <w:tblPrEx>
          <w:tblCellMar>
            <w:top w:w="0" w:type="dxa"/>
            <w:bottom w:w="0" w:type="dxa"/>
          </w:tblCellMar>
        </w:tblPrEx>
        <w:trPr>
          <w:gridAfter w:val="7"/>
          <w:wAfter w:w="776" w:type="dxa"/>
        </w:trPr>
        <w:tc>
          <w:tcPr>
            <w:tcW w:w="288" w:type="dxa"/>
            <w:gridSpan w:val="2"/>
          </w:tcPr>
          <w:p w14:paraId="439871C6" w14:textId="77777777" w:rsidR="00B35CAD" w:rsidRDefault="00B35CAD">
            <w:pPr>
              <w:spacing w:line="360" w:lineRule="auto"/>
              <w:jc w:val="center"/>
              <w:rPr>
                <w:rFonts w:ascii="Times New Roman" w:hAnsi="Times New Roman"/>
                <w:sz w:val="28"/>
              </w:rPr>
            </w:pPr>
          </w:p>
        </w:tc>
        <w:tc>
          <w:tcPr>
            <w:tcW w:w="900" w:type="dxa"/>
            <w:gridSpan w:val="6"/>
          </w:tcPr>
          <w:p w14:paraId="4A518821" w14:textId="77777777" w:rsidR="00B35CAD" w:rsidRDefault="00B35CAD">
            <w:pPr>
              <w:spacing w:line="360" w:lineRule="auto"/>
              <w:jc w:val="center"/>
              <w:rPr>
                <w:rFonts w:ascii="Times New Roman" w:hAnsi="Times New Roman"/>
                <w:sz w:val="28"/>
              </w:rPr>
            </w:pPr>
          </w:p>
        </w:tc>
        <w:tc>
          <w:tcPr>
            <w:tcW w:w="900" w:type="dxa"/>
            <w:gridSpan w:val="6"/>
            <w:tcBorders>
              <w:left w:val="nil"/>
              <w:right w:val="single" w:sz="4" w:space="0" w:color="auto"/>
            </w:tcBorders>
          </w:tcPr>
          <w:p w14:paraId="34E0339B" w14:textId="77777777" w:rsidR="00B35CAD" w:rsidRDefault="00B35CAD">
            <w:pPr>
              <w:spacing w:line="360" w:lineRule="auto"/>
              <w:jc w:val="center"/>
              <w:rPr>
                <w:rFonts w:ascii="Times New Roman" w:hAnsi="Times New Roman"/>
                <w:sz w:val="28"/>
              </w:rPr>
            </w:pPr>
          </w:p>
        </w:tc>
        <w:tc>
          <w:tcPr>
            <w:tcW w:w="540" w:type="dxa"/>
            <w:gridSpan w:val="2"/>
            <w:tcBorders>
              <w:top w:val="single" w:sz="4" w:space="0" w:color="auto"/>
              <w:left w:val="nil"/>
            </w:tcBorders>
          </w:tcPr>
          <w:p w14:paraId="18287E14" w14:textId="77777777" w:rsidR="00B35CAD" w:rsidRDefault="00B35CAD">
            <w:pPr>
              <w:spacing w:line="360" w:lineRule="auto"/>
              <w:jc w:val="center"/>
              <w:rPr>
                <w:rFonts w:ascii="Times New Roman" w:hAnsi="Times New Roman"/>
                <w:sz w:val="28"/>
              </w:rPr>
            </w:pPr>
          </w:p>
        </w:tc>
        <w:tc>
          <w:tcPr>
            <w:tcW w:w="322" w:type="dxa"/>
            <w:gridSpan w:val="4"/>
            <w:tcBorders>
              <w:top w:val="single" w:sz="4" w:space="0" w:color="auto"/>
            </w:tcBorders>
          </w:tcPr>
          <w:p w14:paraId="647984A7" w14:textId="77777777" w:rsidR="00B35CAD" w:rsidRDefault="00B35CAD">
            <w:pPr>
              <w:spacing w:line="360" w:lineRule="auto"/>
              <w:jc w:val="center"/>
              <w:rPr>
                <w:rFonts w:ascii="Times New Roman" w:hAnsi="Times New Roman"/>
                <w:sz w:val="28"/>
              </w:rPr>
            </w:pPr>
          </w:p>
        </w:tc>
        <w:tc>
          <w:tcPr>
            <w:tcW w:w="308" w:type="dxa"/>
            <w:gridSpan w:val="3"/>
            <w:tcBorders>
              <w:top w:val="single" w:sz="4" w:space="0" w:color="auto"/>
            </w:tcBorders>
          </w:tcPr>
          <w:p w14:paraId="24E2EE22" w14:textId="77777777" w:rsidR="00B35CAD" w:rsidRDefault="00B35CAD">
            <w:pPr>
              <w:spacing w:line="360" w:lineRule="auto"/>
              <w:jc w:val="center"/>
              <w:rPr>
                <w:rFonts w:ascii="Times New Roman" w:hAnsi="Times New Roman"/>
                <w:sz w:val="28"/>
              </w:rPr>
            </w:pPr>
          </w:p>
        </w:tc>
        <w:tc>
          <w:tcPr>
            <w:tcW w:w="1170" w:type="dxa"/>
            <w:gridSpan w:val="7"/>
            <w:tcBorders>
              <w:top w:val="single" w:sz="6" w:space="0" w:color="auto"/>
              <w:left w:val="nil"/>
            </w:tcBorders>
          </w:tcPr>
          <w:p w14:paraId="30D664AC" w14:textId="77777777" w:rsidR="00B35CAD" w:rsidRDefault="00B35CAD">
            <w:pPr>
              <w:spacing w:line="360" w:lineRule="auto"/>
              <w:jc w:val="center"/>
              <w:rPr>
                <w:rFonts w:ascii="Times New Roman" w:hAnsi="Times New Roman"/>
                <w:sz w:val="28"/>
              </w:rPr>
            </w:pPr>
          </w:p>
        </w:tc>
        <w:tc>
          <w:tcPr>
            <w:tcW w:w="236" w:type="dxa"/>
            <w:gridSpan w:val="2"/>
            <w:tcBorders>
              <w:top w:val="single" w:sz="6" w:space="0" w:color="auto"/>
            </w:tcBorders>
          </w:tcPr>
          <w:p w14:paraId="2BE0D78D" w14:textId="77777777" w:rsidR="00B35CAD" w:rsidRDefault="00B35CAD">
            <w:pPr>
              <w:spacing w:line="360" w:lineRule="auto"/>
              <w:jc w:val="center"/>
              <w:rPr>
                <w:rFonts w:ascii="Times New Roman" w:hAnsi="Times New Roman"/>
                <w:sz w:val="28"/>
              </w:rPr>
            </w:pPr>
          </w:p>
        </w:tc>
        <w:tc>
          <w:tcPr>
            <w:tcW w:w="904" w:type="dxa"/>
            <w:gridSpan w:val="7"/>
            <w:tcBorders>
              <w:top w:val="single" w:sz="4" w:space="0" w:color="auto"/>
            </w:tcBorders>
          </w:tcPr>
          <w:p w14:paraId="6BBA177C" w14:textId="77777777" w:rsidR="00B35CAD" w:rsidRDefault="00B35CAD">
            <w:pPr>
              <w:spacing w:line="360" w:lineRule="auto"/>
              <w:jc w:val="center"/>
              <w:rPr>
                <w:rFonts w:ascii="Times New Roman" w:hAnsi="Times New Roman"/>
                <w:sz w:val="28"/>
              </w:rPr>
            </w:pPr>
          </w:p>
        </w:tc>
        <w:tc>
          <w:tcPr>
            <w:tcW w:w="315" w:type="dxa"/>
            <w:gridSpan w:val="2"/>
            <w:tcBorders>
              <w:top w:val="single" w:sz="4" w:space="0" w:color="auto"/>
              <w:left w:val="nil"/>
            </w:tcBorders>
          </w:tcPr>
          <w:p w14:paraId="5D23D307" w14:textId="77777777" w:rsidR="00B35CAD" w:rsidRDefault="00B35CAD">
            <w:pPr>
              <w:spacing w:line="360" w:lineRule="auto"/>
              <w:jc w:val="center"/>
              <w:rPr>
                <w:rFonts w:ascii="Times New Roman" w:hAnsi="Times New Roman"/>
                <w:sz w:val="28"/>
              </w:rPr>
            </w:pPr>
          </w:p>
        </w:tc>
        <w:tc>
          <w:tcPr>
            <w:tcW w:w="236" w:type="dxa"/>
            <w:gridSpan w:val="3"/>
            <w:tcBorders>
              <w:top w:val="single" w:sz="4" w:space="0" w:color="auto"/>
            </w:tcBorders>
          </w:tcPr>
          <w:p w14:paraId="42638B6F" w14:textId="77777777" w:rsidR="00B35CAD" w:rsidRDefault="00B35CAD">
            <w:pPr>
              <w:spacing w:line="360" w:lineRule="auto"/>
              <w:jc w:val="center"/>
              <w:rPr>
                <w:rFonts w:ascii="Times New Roman" w:hAnsi="Times New Roman"/>
                <w:sz w:val="28"/>
              </w:rPr>
            </w:pPr>
          </w:p>
        </w:tc>
        <w:tc>
          <w:tcPr>
            <w:tcW w:w="814" w:type="dxa"/>
            <w:gridSpan w:val="9"/>
            <w:tcBorders>
              <w:top w:val="single" w:sz="4" w:space="0" w:color="auto"/>
              <w:right w:val="single" w:sz="4" w:space="0" w:color="auto"/>
            </w:tcBorders>
          </w:tcPr>
          <w:p w14:paraId="7FE8FDA2" w14:textId="77777777" w:rsidR="00B35CAD" w:rsidRDefault="00B35CAD">
            <w:pPr>
              <w:spacing w:line="360" w:lineRule="auto"/>
              <w:jc w:val="center"/>
              <w:rPr>
                <w:rFonts w:ascii="Times New Roman" w:hAnsi="Times New Roman"/>
                <w:sz w:val="28"/>
              </w:rPr>
            </w:pPr>
          </w:p>
        </w:tc>
        <w:tc>
          <w:tcPr>
            <w:tcW w:w="1195" w:type="dxa"/>
            <w:gridSpan w:val="10"/>
            <w:tcBorders>
              <w:left w:val="nil"/>
            </w:tcBorders>
          </w:tcPr>
          <w:p w14:paraId="285727AA" w14:textId="77777777" w:rsidR="00B35CAD" w:rsidRDefault="00B35CAD">
            <w:pPr>
              <w:spacing w:line="360" w:lineRule="auto"/>
              <w:jc w:val="center"/>
              <w:rPr>
                <w:rFonts w:ascii="Times New Roman" w:hAnsi="Times New Roman"/>
                <w:sz w:val="28"/>
              </w:rPr>
            </w:pPr>
          </w:p>
        </w:tc>
        <w:tc>
          <w:tcPr>
            <w:tcW w:w="440" w:type="dxa"/>
            <w:gridSpan w:val="5"/>
          </w:tcPr>
          <w:p w14:paraId="32996951" w14:textId="77777777" w:rsidR="00B35CAD" w:rsidRDefault="00B35CAD">
            <w:pPr>
              <w:spacing w:line="360" w:lineRule="auto"/>
              <w:jc w:val="center"/>
              <w:rPr>
                <w:rFonts w:ascii="Times New Roman" w:hAnsi="Times New Roman"/>
                <w:sz w:val="28"/>
              </w:rPr>
            </w:pPr>
          </w:p>
        </w:tc>
      </w:tr>
      <w:tr w:rsidR="00B35CAD" w14:paraId="0A5C1B2D" w14:textId="77777777">
        <w:tblPrEx>
          <w:tblCellMar>
            <w:top w:w="0" w:type="dxa"/>
            <w:bottom w:w="0" w:type="dxa"/>
          </w:tblCellMar>
        </w:tblPrEx>
        <w:trPr>
          <w:gridAfter w:val="8"/>
          <w:wAfter w:w="836" w:type="dxa"/>
          <w:cantSplit/>
          <w:trHeight w:val="404"/>
        </w:trPr>
        <w:tc>
          <w:tcPr>
            <w:tcW w:w="288" w:type="dxa"/>
            <w:gridSpan w:val="2"/>
          </w:tcPr>
          <w:p w14:paraId="7DD96F0D" w14:textId="77777777" w:rsidR="00B35CAD" w:rsidRDefault="00B35CAD">
            <w:pPr>
              <w:spacing w:line="360" w:lineRule="auto"/>
              <w:jc w:val="center"/>
              <w:rPr>
                <w:rFonts w:ascii="Times New Roman" w:hAnsi="Times New Roman"/>
                <w:sz w:val="28"/>
              </w:rPr>
            </w:pPr>
          </w:p>
        </w:tc>
        <w:tc>
          <w:tcPr>
            <w:tcW w:w="240" w:type="dxa"/>
            <w:gridSpan w:val="3"/>
          </w:tcPr>
          <w:p w14:paraId="19864301" w14:textId="77777777" w:rsidR="00B35CAD" w:rsidRDefault="00B35CAD">
            <w:pPr>
              <w:spacing w:line="360" w:lineRule="auto"/>
              <w:jc w:val="center"/>
              <w:rPr>
                <w:rFonts w:ascii="Times New Roman" w:hAnsi="Times New Roman"/>
                <w:sz w:val="28"/>
              </w:rPr>
            </w:pPr>
          </w:p>
        </w:tc>
        <w:tc>
          <w:tcPr>
            <w:tcW w:w="630" w:type="dxa"/>
            <w:gridSpan w:val="2"/>
            <w:tcBorders>
              <w:left w:val="nil"/>
            </w:tcBorders>
          </w:tcPr>
          <w:p w14:paraId="4EC54BD0" w14:textId="77777777" w:rsidR="00B35CAD" w:rsidRDefault="00B35CAD">
            <w:pPr>
              <w:spacing w:line="360" w:lineRule="auto"/>
              <w:jc w:val="center"/>
              <w:rPr>
                <w:rFonts w:ascii="Times New Roman" w:hAnsi="Times New Roman"/>
                <w:sz w:val="28"/>
              </w:rPr>
            </w:pPr>
          </w:p>
        </w:tc>
        <w:tc>
          <w:tcPr>
            <w:tcW w:w="1785" w:type="dxa"/>
            <w:gridSpan w:val="12"/>
            <w:tcBorders>
              <w:top w:val="single" w:sz="6" w:space="0" w:color="auto"/>
              <w:left w:val="single" w:sz="6" w:space="0" w:color="auto"/>
              <w:bottom w:val="single" w:sz="6" w:space="0" w:color="auto"/>
              <w:right w:val="single" w:sz="6" w:space="0" w:color="auto"/>
            </w:tcBorders>
          </w:tcPr>
          <w:p w14:paraId="01FA4B39" w14:textId="77777777" w:rsidR="00B35CAD" w:rsidRDefault="00B35CAD">
            <w:pPr>
              <w:spacing w:line="360" w:lineRule="auto"/>
              <w:jc w:val="center"/>
              <w:rPr>
                <w:rFonts w:ascii="Times New Roman" w:hAnsi="Times New Roman"/>
                <w:sz w:val="28"/>
              </w:rPr>
            </w:pPr>
            <w:r>
              <w:rPr>
                <w:rFonts w:ascii="Times New Roman" w:hAnsi="Times New Roman" w:hint="eastAsia"/>
                <w:sz w:val="28"/>
              </w:rPr>
              <w:t>技术负责人</w:t>
            </w:r>
          </w:p>
        </w:tc>
        <w:tc>
          <w:tcPr>
            <w:tcW w:w="3150" w:type="dxa"/>
            <w:gridSpan w:val="24"/>
            <w:tcBorders>
              <w:left w:val="nil"/>
            </w:tcBorders>
          </w:tcPr>
          <w:p w14:paraId="7A248951" w14:textId="77777777" w:rsidR="00B35CAD" w:rsidRDefault="00B35CAD">
            <w:pPr>
              <w:spacing w:line="360" w:lineRule="auto"/>
              <w:jc w:val="center"/>
              <w:rPr>
                <w:rFonts w:ascii="Times New Roman" w:hAnsi="Times New Roman"/>
                <w:sz w:val="28"/>
              </w:rPr>
            </w:pPr>
          </w:p>
        </w:tc>
        <w:tc>
          <w:tcPr>
            <w:tcW w:w="1680" w:type="dxa"/>
            <w:gridSpan w:val="18"/>
            <w:tcBorders>
              <w:top w:val="single" w:sz="6" w:space="0" w:color="auto"/>
              <w:left w:val="single" w:sz="6" w:space="0" w:color="auto"/>
              <w:bottom w:val="single" w:sz="6" w:space="0" w:color="auto"/>
              <w:right w:val="single" w:sz="6" w:space="0" w:color="auto"/>
            </w:tcBorders>
          </w:tcPr>
          <w:p w14:paraId="66B4F0CC" w14:textId="77777777" w:rsidR="00B35CAD" w:rsidRDefault="00B35CAD">
            <w:pPr>
              <w:spacing w:line="360" w:lineRule="auto"/>
              <w:jc w:val="center"/>
              <w:rPr>
                <w:rFonts w:ascii="Times New Roman" w:hAnsi="Times New Roman" w:hint="eastAsia"/>
                <w:sz w:val="28"/>
              </w:rPr>
            </w:pPr>
            <w:r>
              <w:rPr>
                <w:rFonts w:ascii="Times New Roman" w:hAnsi="Times New Roman" w:hint="eastAsia"/>
                <w:sz w:val="28"/>
              </w:rPr>
              <w:t>项目副经理</w:t>
            </w:r>
          </w:p>
        </w:tc>
        <w:tc>
          <w:tcPr>
            <w:tcW w:w="499" w:type="dxa"/>
            <w:gridSpan w:val="5"/>
            <w:tcBorders>
              <w:left w:val="nil"/>
            </w:tcBorders>
          </w:tcPr>
          <w:p w14:paraId="4686A324" w14:textId="77777777" w:rsidR="00B35CAD" w:rsidRDefault="00B35CAD">
            <w:pPr>
              <w:spacing w:line="360" w:lineRule="auto"/>
              <w:jc w:val="center"/>
              <w:rPr>
                <w:rFonts w:ascii="Times New Roman" w:hAnsi="Times New Roman"/>
                <w:sz w:val="28"/>
              </w:rPr>
            </w:pPr>
          </w:p>
        </w:tc>
        <w:tc>
          <w:tcPr>
            <w:tcW w:w="236" w:type="dxa"/>
          </w:tcPr>
          <w:p w14:paraId="362D7E89" w14:textId="77777777" w:rsidR="00B35CAD" w:rsidRDefault="00B35CAD">
            <w:pPr>
              <w:spacing w:line="360" w:lineRule="auto"/>
              <w:jc w:val="center"/>
              <w:rPr>
                <w:rFonts w:ascii="Times New Roman" w:hAnsi="Times New Roman"/>
                <w:sz w:val="28"/>
              </w:rPr>
            </w:pPr>
          </w:p>
        </w:tc>
      </w:tr>
      <w:tr w:rsidR="00B35CAD" w14:paraId="377BCDF5" w14:textId="77777777">
        <w:tblPrEx>
          <w:tblCellMar>
            <w:top w:w="0" w:type="dxa"/>
            <w:bottom w:w="0" w:type="dxa"/>
          </w:tblCellMar>
        </w:tblPrEx>
        <w:trPr>
          <w:gridBefore w:val="15"/>
          <w:gridAfter w:val="4"/>
          <w:wBefore w:w="2103" w:type="dxa"/>
          <w:wAfter w:w="482" w:type="dxa"/>
        </w:trPr>
        <w:tc>
          <w:tcPr>
            <w:tcW w:w="1575" w:type="dxa"/>
            <w:gridSpan w:val="10"/>
            <w:tcBorders>
              <w:left w:val="single" w:sz="4" w:space="0" w:color="auto"/>
            </w:tcBorders>
          </w:tcPr>
          <w:p w14:paraId="0A8B32D1" w14:textId="77777777" w:rsidR="00B35CAD" w:rsidRDefault="00B35CAD">
            <w:pPr>
              <w:spacing w:line="360" w:lineRule="auto"/>
              <w:jc w:val="center"/>
              <w:rPr>
                <w:rFonts w:ascii="Times New Roman" w:hAnsi="Times New Roman"/>
                <w:sz w:val="28"/>
              </w:rPr>
            </w:pPr>
          </w:p>
        </w:tc>
        <w:tc>
          <w:tcPr>
            <w:tcW w:w="1830" w:type="dxa"/>
            <w:gridSpan w:val="13"/>
            <w:tcBorders>
              <w:left w:val="nil"/>
            </w:tcBorders>
          </w:tcPr>
          <w:p w14:paraId="19292883" w14:textId="77777777" w:rsidR="00B35CAD" w:rsidRDefault="00B35CAD">
            <w:pPr>
              <w:spacing w:line="360" w:lineRule="auto"/>
              <w:jc w:val="center"/>
              <w:rPr>
                <w:rFonts w:ascii="Times New Roman" w:hAnsi="Times New Roman"/>
                <w:sz w:val="28"/>
              </w:rPr>
            </w:pPr>
          </w:p>
        </w:tc>
        <w:tc>
          <w:tcPr>
            <w:tcW w:w="1425" w:type="dxa"/>
            <w:gridSpan w:val="15"/>
            <w:tcBorders>
              <w:right w:val="single" w:sz="6" w:space="0" w:color="auto"/>
            </w:tcBorders>
          </w:tcPr>
          <w:p w14:paraId="5B03DFFD" w14:textId="77777777" w:rsidR="00B35CAD" w:rsidRDefault="00B35CAD">
            <w:pPr>
              <w:spacing w:line="360" w:lineRule="auto"/>
              <w:jc w:val="center"/>
              <w:rPr>
                <w:rFonts w:ascii="Times New Roman" w:hAnsi="Times New Roman"/>
                <w:sz w:val="28"/>
              </w:rPr>
            </w:pPr>
          </w:p>
        </w:tc>
        <w:tc>
          <w:tcPr>
            <w:tcW w:w="1929" w:type="dxa"/>
            <w:gridSpan w:val="18"/>
            <w:tcBorders>
              <w:left w:val="nil"/>
            </w:tcBorders>
          </w:tcPr>
          <w:p w14:paraId="3EB4C1CE" w14:textId="77777777" w:rsidR="00B35CAD" w:rsidRDefault="00B35CAD">
            <w:pPr>
              <w:spacing w:line="360" w:lineRule="auto"/>
              <w:jc w:val="center"/>
              <w:rPr>
                <w:rFonts w:ascii="Times New Roman" w:hAnsi="Times New Roman"/>
                <w:sz w:val="28"/>
              </w:rPr>
            </w:pPr>
          </w:p>
        </w:tc>
      </w:tr>
      <w:tr w:rsidR="00B35CAD" w14:paraId="3DFAA90D" w14:textId="77777777">
        <w:tblPrEx>
          <w:tblCellMar>
            <w:top w:w="0" w:type="dxa"/>
            <w:bottom w:w="0" w:type="dxa"/>
          </w:tblCellMar>
        </w:tblPrEx>
        <w:trPr>
          <w:gridBefore w:val="3"/>
          <w:gridAfter w:val="1"/>
          <w:wBefore w:w="423" w:type="dxa"/>
          <w:cantSplit/>
        </w:trPr>
        <w:tc>
          <w:tcPr>
            <w:tcW w:w="1260" w:type="dxa"/>
            <w:gridSpan w:val="7"/>
            <w:tcBorders>
              <w:top w:val="single" w:sz="6" w:space="0" w:color="auto"/>
              <w:left w:val="single" w:sz="6" w:space="0" w:color="auto"/>
              <w:right w:val="single" w:sz="4" w:space="0" w:color="auto"/>
            </w:tcBorders>
          </w:tcPr>
          <w:p w14:paraId="23990CD8" w14:textId="77777777" w:rsidR="00B35CAD" w:rsidRDefault="00B35CAD">
            <w:pPr>
              <w:spacing w:line="360" w:lineRule="auto"/>
              <w:jc w:val="center"/>
              <w:rPr>
                <w:rFonts w:ascii="Times New Roman" w:hAnsi="Times New Roman"/>
                <w:sz w:val="28"/>
              </w:rPr>
            </w:pPr>
          </w:p>
        </w:tc>
        <w:tc>
          <w:tcPr>
            <w:tcW w:w="1365" w:type="dxa"/>
            <w:gridSpan w:val="11"/>
            <w:tcBorders>
              <w:top w:val="single" w:sz="4" w:space="0" w:color="auto"/>
              <w:left w:val="nil"/>
              <w:right w:val="single" w:sz="6" w:space="0" w:color="auto"/>
            </w:tcBorders>
          </w:tcPr>
          <w:p w14:paraId="418E6FF8" w14:textId="77777777" w:rsidR="00B35CAD" w:rsidRDefault="00B35CAD">
            <w:pPr>
              <w:spacing w:line="360" w:lineRule="auto"/>
              <w:jc w:val="center"/>
              <w:rPr>
                <w:rFonts w:ascii="Times New Roman" w:hAnsi="Times New Roman"/>
                <w:sz w:val="28"/>
              </w:rPr>
            </w:pPr>
          </w:p>
        </w:tc>
        <w:tc>
          <w:tcPr>
            <w:tcW w:w="1470" w:type="dxa"/>
            <w:gridSpan w:val="10"/>
            <w:tcBorders>
              <w:top w:val="single" w:sz="4" w:space="0" w:color="auto"/>
              <w:left w:val="nil"/>
              <w:right w:val="single" w:sz="6" w:space="0" w:color="auto"/>
            </w:tcBorders>
          </w:tcPr>
          <w:p w14:paraId="106A4B19" w14:textId="77777777" w:rsidR="00B35CAD" w:rsidRDefault="00B35CAD">
            <w:pPr>
              <w:spacing w:line="360" w:lineRule="auto"/>
              <w:jc w:val="center"/>
              <w:rPr>
                <w:rFonts w:ascii="Times New Roman" w:hAnsi="Times New Roman"/>
                <w:sz w:val="28"/>
              </w:rPr>
            </w:pPr>
          </w:p>
        </w:tc>
        <w:tc>
          <w:tcPr>
            <w:tcW w:w="1470" w:type="dxa"/>
            <w:gridSpan w:val="11"/>
            <w:tcBorders>
              <w:top w:val="single" w:sz="4" w:space="0" w:color="auto"/>
              <w:left w:val="nil"/>
              <w:right w:val="single" w:sz="6" w:space="0" w:color="auto"/>
            </w:tcBorders>
          </w:tcPr>
          <w:p w14:paraId="58CFB4EE" w14:textId="77777777" w:rsidR="00B35CAD" w:rsidRDefault="00B35CAD">
            <w:pPr>
              <w:spacing w:line="360" w:lineRule="auto"/>
              <w:jc w:val="center"/>
              <w:rPr>
                <w:rFonts w:ascii="Times New Roman" w:hAnsi="Times New Roman"/>
                <w:sz w:val="28"/>
              </w:rPr>
            </w:pPr>
          </w:p>
        </w:tc>
        <w:tc>
          <w:tcPr>
            <w:tcW w:w="1470" w:type="dxa"/>
            <w:gridSpan w:val="16"/>
            <w:tcBorders>
              <w:top w:val="single" w:sz="6" w:space="0" w:color="auto"/>
              <w:left w:val="nil"/>
              <w:right w:val="single" w:sz="6" w:space="0" w:color="auto"/>
            </w:tcBorders>
          </w:tcPr>
          <w:p w14:paraId="335CE6CD" w14:textId="77777777" w:rsidR="00B35CAD" w:rsidRDefault="00B35CAD">
            <w:pPr>
              <w:spacing w:line="360" w:lineRule="auto"/>
              <w:jc w:val="center"/>
              <w:rPr>
                <w:rFonts w:ascii="Times New Roman" w:hAnsi="Times New Roman"/>
                <w:sz w:val="28"/>
              </w:rPr>
            </w:pPr>
          </w:p>
        </w:tc>
        <w:tc>
          <w:tcPr>
            <w:tcW w:w="1365" w:type="dxa"/>
            <w:gridSpan w:val="11"/>
            <w:tcBorders>
              <w:top w:val="single" w:sz="6" w:space="0" w:color="auto"/>
              <w:left w:val="nil"/>
              <w:right w:val="single" w:sz="6" w:space="0" w:color="auto"/>
            </w:tcBorders>
          </w:tcPr>
          <w:p w14:paraId="0E0F263C" w14:textId="77777777" w:rsidR="00B35CAD" w:rsidRDefault="00B35CAD">
            <w:pPr>
              <w:spacing w:line="360" w:lineRule="auto"/>
              <w:jc w:val="center"/>
              <w:rPr>
                <w:rFonts w:ascii="Times New Roman" w:hAnsi="Times New Roman"/>
                <w:sz w:val="28"/>
              </w:rPr>
            </w:pPr>
          </w:p>
        </w:tc>
        <w:tc>
          <w:tcPr>
            <w:tcW w:w="521" w:type="dxa"/>
            <w:gridSpan w:val="5"/>
            <w:tcBorders>
              <w:left w:val="nil"/>
            </w:tcBorders>
          </w:tcPr>
          <w:p w14:paraId="763A8484" w14:textId="77777777" w:rsidR="00B35CAD" w:rsidRDefault="00B35CAD">
            <w:pPr>
              <w:spacing w:line="360" w:lineRule="auto"/>
              <w:jc w:val="center"/>
              <w:rPr>
                <w:rFonts w:ascii="Times New Roman" w:hAnsi="Times New Roman"/>
                <w:sz w:val="28"/>
              </w:rPr>
            </w:pPr>
          </w:p>
        </w:tc>
      </w:tr>
      <w:tr w:rsidR="00B35CAD" w14:paraId="4BF3601D" w14:textId="77777777">
        <w:tblPrEx>
          <w:tblCellMar>
            <w:top w:w="0" w:type="dxa"/>
            <w:bottom w:w="0" w:type="dxa"/>
          </w:tblCellMar>
        </w:tblPrEx>
        <w:trPr>
          <w:gridBefore w:val="1"/>
          <w:gridAfter w:val="2"/>
          <w:wBefore w:w="213" w:type="dxa"/>
          <w:wAfter w:w="311" w:type="dxa"/>
          <w:cantSplit/>
        </w:trPr>
        <w:tc>
          <w:tcPr>
            <w:tcW w:w="525" w:type="dxa"/>
            <w:gridSpan w:val="5"/>
            <w:tcBorders>
              <w:top w:val="single" w:sz="4" w:space="0" w:color="auto"/>
              <w:left w:val="single" w:sz="4" w:space="0" w:color="auto"/>
              <w:bottom w:val="single" w:sz="4" w:space="0" w:color="auto"/>
              <w:right w:val="single" w:sz="4" w:space="0" w:color="auto"/>
            </w:tcBorders>
          </w:tcPr>
          <w:p w14:paraId="54341D2E" w14:textId="77777777" w:rsidR="00B35CAD" w:rsidRDefault="00B35CAD">
            <w:pPr>
              <w:spacing w:line="360" w:lineRule="auto"/>
              <w:jc w:val="center"/>
              <w:rPr>
                <w:rFonts w:ascii="Times New Roman" w:hAnsi="Times New Roman" w:hint="eastAsia"/>
                <w:spacing w:val="-30"/>
                <w:sz w:val="28"/>
              </w:rPr>
            </w:pPr>
            <w:r>
              <w:rPr>
                <w:rFonts w:ascii="Times New Roman" w:hAnsi="Times New Roman" w:hint="eastAsia"/>
                <w:spacing w:val="-30"/>
                <w:sz w:val="28"/>
              </w:rPr>
              <w:t>治安保卫</w:t>
            </w:r>
          </w:p>
        </w:tc>
        <w:tc>
          <w:tcPr>
            <w:tcW w:w="630" w:type="dxa"/>
            <w:gridSpan w:val="3"/>
            <w:tcBorders>
              <w:left w:val="nil"/>
            </w:tcBorders>
          </w:tcPr>
          <w:p w14:paraId="6E505629" w14:textId="77777777" w:rsidR="00B35CAD" w:rsidRDefault="00B35CAD">
            <w:pPr>
              <w:spacing w:line="360" w:lineRule="auto"/>
              <w:jc w:val="center"/>
              <w:rPr>
                <w:rFonts w:ascii="Times New Roman" w:hAnsi="Times New Roman"/>
                <w:sz w:val="28"/>
              </w:rPr>
            </w:pPr>
          </w:p>
        </w:tc>
        <w:tc>
          <w:tcPr>
            <w:tcW w:w="525" w:type="dxa"/>
            <w:gridSpan w:val="3"/>
            <w:tcBorders>
              <w:top w:val="single" w:sz="4" w:space="0" w:color="auto"/>
              <w:left w:val="single" w:sz="4" w:space="0" w:color="auto"/>
              <w:bottom w:val="single" w:sz="4" w:space="0" w:color="auto"/>
              <w:right w:val="single" w:sz="4" w:space="0" w:color="auto"/>
            </w:tcBorders>
          </w:tcPr>
          <w:p w14:paraId="1B0644AE" w14:textId="77777777" w:rsidR="00B35CAD" w:rsidRDefault="00B35CAD">
            <w:pPr>
              <w:spacing w:line="360" w:lineRule="auto"/>
              <w:jc w:val="center"/>
              <w:rPr>
                <w:rFonts w:ascii="Times New Roman" w:hAnsi="Times New Roman"/>
                <w:spacing w:val="-30"/>
                <w:sz w:val="28"/>
              </w:rPr>
            </w:pPr>
            <w:r>
              <w:rPr>
                <w:rFonts w:ascii="Times New Roman" w:hAnsi="Times New Roman" w:hint="eastAsia"/>
                <w:sz w:val="28"/>
              </w:rPr>
              <w:t>材料员</w:t>
            </w:r>
          </w:p>
        </w:tc>
        <w:tc>
          <w:tcPr>
            <w:tcW w:w="840" w:type="dxa"/>
            <w:gridSpan w:val="5"/>
            <w:tcBorders>
              <w:left w:val="nil"/>
            </w:tcBorders>
          </w:tcPr>
          <w:p w14:paraId="5A857C55" w14:textId="77777777" w:rsidR="00B35CAD" w:rsidRDefault="00B35CAD">
            <w:pPr>
              <w:spacing w:line="360" w:lineRule="auto"/>
              <w:jc w:val="center"/>
              <w:rPr>
                <w:rFonts w:ascii="Times New Roman" w:hAnsi="Times New Roman"/>
                <w:sz w:val="28"/>
              </w:rPr>
            </w:pPr>
          </w:p>
        </w:tc>
        <w:tc>
          <w:tcPr>
            <w:tcW w:w="630" w:type="dxa"/>
            <w:gridSpan w:val="7"/>
            <w:tcBorders>
              <w:top w:val="single" w:sz="6" w:space="0" w:color="auto"/>
              <w:left w:val="single" w:sz="6" w:space="0" w:color="auto"/>
              <w:bottom w:val="single" w:sz="6" w:space="0" w:color="auto"/>
              <w:right w:val="single" w:sz="6" w:space="0" w:color="auto"/>
            </w:tcBorders>
          </w:tcPr>
          <w:p w14:paraId="4DFFC0C3" w14:textId="77777777" w:rsidR="00B35CAD" w:rsidRDefault="00B35CAD">
            <w:pPr>
              <w:spacing w:line="360" w:lineRule="auto"/>
              <w:jc w:val="center"/>
              <w:rPr>
                <w:rFonts w:ascii="Times New Roman" w:hAnsi="Times New Roman" w:hint="eastAsia"/>
                <w:spacing w:val="-30"/>
                <w:sz w:val="28"/>
              </w:rPr>
            </w:pPr>
            <w:r>
              <w:rPr>
                <w:rFonts w:ascii="Times New Roman" w:hAnsi="Times New Roman" w:hint="eastAsia"/>
                <w:spacing w:val="-30"/>
                <w:sz w:val="28"/>
              </w:rPr>
              <w:t>质</w:t>
            </w:r>
          </w:p>
          <w:p w14:paraId="6792EAA7" w14:textId="77777777" w:rsidR="00B35CAD" w:rsidRDefault="00B35CAD">
            <w:pPr>
              <w:spacing w:line="360" w:lineRule="auto"/>
              <w:jc w:val="center"/>
              <w:rPr>
                <w:rFonts w:ascii="Times New Roman" w:hAnsi="Times New Roman" w:hint="eastAsia"/>
                <w:spacing w:val="-30"/>
                <w:sz w:val="28"/>
              </w:rPr>
            </w:pPr>
            <w:r>
              <w:rPr>
                <w:rFonts w:ascii="Times New Roman" w:hAnsi="Times New Roman" w:hint="eastAsia"/>
                <w:spacing w:val="-30"/>
                <w:sz w:val="28"/>
              </w:rPr>
              <w:t>量</w:t>
            </w:r>
          </w:p>
          <w:p w14:paraId="0A410581" w14:textId="77777777" w:rsidR="00B35CAD" w:rsidRDefault="00B35CAD">
            <w:pPr>
              <w:spacing w:line="360" w:lineRule="auto"/>
              <w:jc w:val="center"/>
              <w:rPr>
                <w:rFonts w:ascii="Times New Roman" w:hAnsi="Times New Roman" w:hint="eastAsia"/>
                <w:spacing w:val="-30"/>
                <w:sz w:val="28"/>
              </w:rPr>
            </w:pPr>
            <w:r>
              <w:rPr>
                <w:rFonts w:ascii="Times New Roman" w:hAnsi="Times New Roman" w:hint="eastAsia"/>
                <w:spacing w:val="-30"/>
                <w:sz w:val="28"/>
              </w:rPr>
              <w:t>员</w:t>
            </w:r>
          </w:p>
        </w:tc>
        <w:tc>
          <w:tcPr>
            <w:tcW w:w="735" w:type="dxa"/>
            <w:gridSpan w:val="4"/>
            <w:tcBorders>
              <w:left w:val="nil"/>
            </w:tcBorders>
          </w:tcPr>
          <w:p w14:paraId="7B7CCA80" w14:textId="77777777" w:rsidR="00B35CAD" w:rsidRDefault="00B35CAD">
            <w:pPr>
              <w:spacing w:line="360" w:lineRule="auto"/>
              <w:jc w:val="center"/>
              <w:rPr>
                <w:rFonts w:ascii="Times New Roman" w:hAnsi="Times New Roman"/>
                <w:sz w:val="28"/>
              </w:rPr>
            </w:pPr>
          </w:p>
        </w:tc>
        <w:tc>
          <w:tcPr>
            <w:tcW w:w="630" w:type="dxa"/>
            <w:gridSpan w:val="5"/>
            <w:tcBorders>
              <w:top w:val="single" w:sz="4" w:space="0" w:color="auto"/>
              <w:left w:val="single" w:sz="4" w:space="0" w:color="auto"/>
              <w:bottom w:val="single" w:sz="4" w:space="0" w:color="auto"/>
              <w:right w:val="single" w:sz="4" w:space="0" w:color="auto"/>
            </w:tcBorders>
          </w:tcPr>
          <w:p w14:paraId="7D7189E1" w14:textId="77777777" w:rsidR="00B35CAD" w:rsidRDefault="00B35CAD">
            <w:pPr>
              <w:spacing w:line="360" w:lineRule="auto"/>
              <w:jc w:val="center"/>
              <w:rPr>
                <w:rFonts w:ascii="Times New Roman" w:hAnsi="Times New Roman" w:hint="eastAsia"/>
                <w:spacing w:val="-30"/>
                <w:sz w:val="28"/>
              </w:rPr>
            </w:pPr>
            <w:r>
              <w:rPr>
                <w:rFonts w:ascii="Times New Roman" w:hAnsi="Times New Roman" w:hint="eastAsia"/>
                <w:spacing w:val="-30"/>
                <w:sz w:val="28"/>
              </w:rPr>
              <w:t>安全员</w:t>
            </w:r>
          </w:p>
        </w:tc>
        <w:tc>
          <w:tcPr>
            <w:tcW w:w="945" w:type="dxa"/>
            <w:gridSpan w:val="7"/>
            <w:tcBorders>
              <w:left w:val="nil"/>
            </w:tcBorders>
          </w:tcPr>
          <w:p w14:paraId="07C386D6" w14:textId="77777777" w:rsidR="00B35CAD" w:rsidRDefault="00B35CAD">
            <w:pPr>
              <w:spacing w:line="360" w:lineRule="auto"/>
              <w:jc w:val="center"/>
              <w:rPr>
                <w:rFonts w:ascii="Times New Roman" w:hAnsi="Times New Roman"/>
                <w:sz w:val="28"/>
              </w:rPr>
            </w:pPr>
          </w:p>
        </w:tc>
        <w:tc>
          <w:tcPr>
            <w:tcW w:w="525" w:type="dxa"/>
            <w:gridSpan w:val="5"/>
            <w:tcBorders>
              <w:top w:val="single" w:sz="4" w:space="0" w:color="auto"/>
              <w:left w:val="single" w:sz="4" w:space="0" w:color="auto"/>
              <w:bottom w:val="single" w:sz="4" w:space="0" w:color="auto"/>
              <w:right w:val="single" w:sz="4" w:space="0" w:color="auto"/>
            </w:tcBorders>
          </w:tcPr>
          <w:p w14:paraId="73186A39" w14:textId="77777777" w:rsidR="00B35CAD" w:rsidRDefault="00B35CAD">
            <w:pPr>
              <w:spacing w:line="360" w:lineRule="auto"/>
              <w:jc w:val="center"/>
              <w:rPr>
                <w:rFonts w:ascii="Times New Roman" w:hAnsi="Times New Roman" w:hint="eastAsia"/>
                <w:sz w:val="28"/>
              </w:rPr>
            </w:pPr>
            <w:r>
              <w:rPr>
                <w:rFonts w:ascii="Times New Roman" w:hAnsi="Times New Roman" w:hint="eastAsia"/>
                <w:sz w:val="28"/>
              </w:rPr>
              <w:t>施工员</w:t>
            </w:r>
          </w:p>
        </w:tc>
        <w:tc>
          <w:tcPr>
            <w:tcW w:w="945" w:type="dxa"/>
            <w:gridSpan w:val="10"/>
            <w:tcBorders>
              <w:left w:val="nil"/>
            </w:tcBorders>
          </w:tcPr>
          <w:p w14:paraId="0AB00C8A" w14:textId="77777777" w:rsidR="00B35CAD" w:rsidRDefault="00B35CAD">
            <w:pPr>
              <w:spacing w:line="360" w:lineRule="auto"/>
              <w:jc w:val="center"/>
              <w:rPr>
                <w:rFonts w:ascii="Times New Roman" w:hAnsi="Times New Roman"/>
                <w:sz w:val="28"/>
              </w:rPr>
            </w:pPr>
          </w:p>
        </w:tc>
        <w:tc>
          <w:tcPr>
            <w:tcW w:w="525" w:type="dxa"/>
            <w:gridSpan w:val="5"/>
            <w:tcBorders>
              <w:top w:val="single" w:sz="6" w:space="0" w:color="auto"/>
              <w:left w:val="single" w:sz="6" w:space="0" w:color="auto"/>
              <w:bottom w:val="single" w:sz="6" w:space="0" w:color="auto"/>
              <w:right w:val="single" w:sz="6" w:space="0" w:color="auto"/>
            </w:tcBorders>
          </w:tcPr>
          <w:p w14:paraId="1EDDB91D" w14:textId="77777777" w:rsidR="00B35CAD" w:rsidRDefault="00B35CAD">
            <w:pPr>
              <w:spacing w:line="360" w:lineRule="auto"/>
              <w:jc w:val="center"/>
              <w:rPr>
                <w:rFonts w:ascii="Times New Roman" w:hAnsi="Times New Roman"/>
                <w:sz w:val="28"/>
              </w:rPr>
            </w:pPr>
            <w:r>
              <w:rPr>
                <w:rFonts w:ascii="Times New Roman" w:hAnsi="Times New Roman" w:hint="eastAsia"/>
                <w:sz w:val="28"/>
              </w:rPr>
              <w:t>财</w:t>
            </w:r>
          </w:p>
          <w:p w14:paraId="3B13631B" w14:textId="77777777" w:rsidR="00B35CAD" w:rsidRDefault="00B35CAD">
            <w:pPr>
              <w:spacing w:line="360" w:lineRule="auto"/>
              <w:jc w:val="center"/>
              <w:rPr>
                <w:rFonts w:ascii="Times New Roman" w:hAnsi="Times New Roman"/>
                <w:sz w:val="28"/>
              </w:rPr>
            </w:pPr>
            <w:r>
              <w:rPr>
                <w:rFonts w:ascii="Times New Roman" w:hAnsi="Times New Roman" w:hint="eastAsia"/>
                <w:sz w:val="28"/>
              </w:rPr>
              <w:t>务</w:t>
            </w:r>
          </w:p>
        </w:tc>
        <w:tc>
          <w:tcPr>
            <w:tcW w:w="840" w:type="dxa"/>
            <w:gridSpan w:val="7"/>
            <w:tcBorders>
              <w:left w:val="nil"/>
            </w:tcBorders>
          </w:tcPr>
          <w:p w14:paraId="71CDC6EA" w14:textId="77777777" w:rsidR="00B35CAD" w:rsidRDefault="00B35CAD">
            <w:pPr>
              <w:spacing w:line="360" w:lineRule="auto"/>
              <w:jc w:val="center"/>
              <w:rPr>
                <w:rFonts w:ascii="Times New Roman" w:hAnsi="Times New Roman"/>
                <w:sz w:val="28"/>
              </w:rPr>
            </w:pPr>
          </w:p>
        </w:tc>
        <w:tc>
          <w:tcPr>
            <w:tcW w:w="525" w:type="dxa"/>
            <w:gridSpan w:val="6"/>
            <w:tcBorders>
              <w:top w:val="single" w:sz="6" w:space="0" w:color="auto"/>
              <w:left w:val="single" w:sz="6" w:space="0" w:color="auto"/>
              <w:bottom w:val="single" w:sz="6" w:space="0" w:color="auto"/>
              <w:right w:val="single" w:sz="6" w:space="0" w:color="auto"/>
            </w:tcBorders>
          </w:tcPr>
          <w:p w14:paraId="7E55037A" w14:textId="77777777" w:rsidR="00B35CAD" w:rsidRDefault="00B35CAD">
            <w:pPr>
              <w:spacing w:line="360" w:lineRule="auto"/>
              <w:jc w:val="center"/>
              <w:rPr>
                <w:rFonts w:ascii="Times New Roman" w:hAnsi="Times New Roman"/>
                <w:sz w:val="28"/>
              </w:rPr>
            </w:pPr>
            <w:r>
              <w:rPr>
                <w:rFonts w:ascii="Times New Roman" w:hAnsi="Times New Roman" w:hint="eastAsia"/>
                <w:sz w:val="28"/>
              </w:rPr>
              <w:t>后</w:t>
            </w:r>
          </w:p>
          <w:p w14:paraId="1E7364EB" w14:textId="77777777" w:rsidR="00B35CAD" w:rsidRDefault="00B35CAD">
            <w:pPr>
              <w:spacing w:line="360" w:lineRule="auto"/>
              <w:jc w:val="center"/>
              <w:rPr>
                <w:rFonts w:ascii="Times New Roman" w:hAnsi="Times New Roman"/>
                <w:sz w:val="28"/>
              </w:rPr>
            </w:pPr>
            <w:r>
              <w:rPr>
                <w:rFonts w:ascii="Times New Roman" w:hAnsi="Times New Roman" w:hint="eastAsia"/>
                <w:sz w:val="28"/>
              </w:rPr>
              <w:t>勤服务</w:t>
            </w:r>
          </w:p>
        </w:tc>
      </w:tr>
      <w:tr w:rsidR="00B35CAD" w14:paraId="445EC004" w14:textId="77777777">
        <w:tblPrEx>
          <w:tblCellMar>
            <w:top w:w="0" w:type="dxa"/>
            <w:bottom w:w="0" w:type="dxa"/>
          </w:tblCellMar>
        </w:tblPrEx>
        <w:trPr>
          <w:gridBefore w:val="4"/>
          <w:gridAfter w:val="4"/>
          <w:wBefore w:w="468" w:type="dxa"/>
          <w:wAfter w:w="482" w:type="dxa"/>
        </w:trPr>
        <w:tc>
          <w:tcPr>
            <w:tcW w:w="1260" w:type="dxa"/>
            <w:gridSpan w:val="7"/>
          </w:tcPr>
          <w:p w14:paraId="52BB2315" w14:textId="77777777" w:rsidR="00B35CAD" w:rsidRDefault="00B35CAD">
            <w:pPr>
              <w:spacing w:line="360" w:lineRule="auto"/>
              <w:jc w:val="center"/>
              <w:rPr>
                <w:rFonts w:ascii="Times New Roman" w:hAnsi="Times New Roman"/>
                <w:sz w:val="28"/>
              </w:rPr>
            </w:pPr>
          </w:p>
        </w:tc>
        <w:tc>
          <w:tcPr>
            <w:tcW w:w="1320" w:type="dxa"/>
            <w:gridSpan w:val="10"/>
            <w:tcBorders>
              <w:left w:val="nil"/>
            </w:tcBorders>
          </w:tcPr>
          <w:p w14:paraId="703DC1B4" w14:textId="77777777" w:rsidR="00B35CAD" w:rsidRDefault="00B35CAD">
            <w:pPr>
              <w:spacing w:line="360" w:lineRule="auto"/>
              <w:jc w:val="center"/>
              <w:rPr>
                <w:rFonts w:ascii="Times New Roman" w:hAnsi="Times New Roman"/>
                <w:sz w:val="28"/>
              </w:rPr>
            </w:pPr>
          </w:p>
        </w:tc>
        <w:tc>
          <w:tcPr>
            <w:tcW w:w="1365" w:type="dxa"/>
            <w:gridSpan w:val="8"/>
            <w:tcBorders>
              <w:left w:val="single" w:sz="6" w:space="0" w:color="auto"/>
              <w:right w:val="single" w:sz="6" w:space="0" w:color="auto"/>
            </w:tcBorders>
          </w:tcPr>
          <w:p w14:paraId="0C3D17DF" w14:textId="77777777" w:rsidR="00B35CAD" w:rsidRDefault="00B35CAD">
            <w:pPr>
              <w:spacing w:line="360" w:lineRule="auto"/>
              <w:jc w:val="center"/>
              <w:rPr>
                <w:rFonts w:ascii="Times New Roman" w:hAnsi="Times New Roman"/>
                <w:sz w:val="28"/>
              </w:rPr>
            </w:pPr>
          </w:p>
        </w:tc>
        <w:tc>
          <w:tcPr>
            <w:tcW w:w="1575" w:type="dxa"/>
            <w:gridSpan w:val="13"/>
            <w:tcBorders>
              <w:left w:val="nil"/>
              <w:right w:val="single" w:sz="4" w:space="0" w:color="auto"/>
            </w:tcBorders>
          </w:tcPr>
          <w:p w14:paraId="1EC974B2" w14:textId="77777777" w:rsidR="00B35CAD" w:rsidRDefault="00B35CAD">
            <w:pPr>
              <w:spacing w:line="360" w:lineRule="auto"/>
              <w:jc w:val="center"/>
              <w:rPr>
                <w:rFonts w:ascii="Times New Roman" w:hAnsi="Times New Roman"/>
                <w:sz w:val="28"/>
              </w:rPr>
            </w:pPr>
          </w:p>
        </w:tc>
        <w:tc>
          <w:tcPr>
            <w:tcW w:w="2874" w:type="dxa"/>
            <w:gridSpan w:val="29"/>
            <w:tcBorders>
              <w:left w:val="nil"/>
            </w:tcBorders>
          </w:tcPr>
          <w:p w14:paraId="318E8A5C" w14:textId="77777777" w:rsidR="00B35CAD" w:rsidRDefault="00B35CAD">
            <w:pPr>
              <w:spacing w:line="360" w:lineRule="auto"/>
              <w:jc w:val="center"/>
              <w:rPr>
                <w:rFonts w:ascii="Times New Roman" w:hAnsi="Times New Roman"/>
                <w:sz w:val="28"/>
              </w:rPr>
            </w:pPr>
          </w:p>
        </w:tc>
      </w:tr>
      <w:tr w:rsidR="00B35CAD" w14:paraId="312DC164" w14:textId="77777777">
        <w:tblPrEx>
          <w:tblInd w:w="213" w:type="dxa"/>
          <w:tblCellMar>
            <w:top w:w="0" w:type="dxa"/>
            <w:bottom w:w="0" w:type="dxa"/>
          </w:tblCellMar>
        </w:tblPrEx>
        <w:trPr>
          <w:gridBefore w:val="4"/>
          <w:wBefore w:w="255" w:type="dxa"/>
          <w:cantSplit/>
        </w:trPr>
        <w:tc>
          <w:tcPr>
            <w:tcW w:w="1260" w:type="dxa"/>
            <w:gridSpan w:val="7"/>
            <w:tcBorders>
              <w:top w:val="single" w:sz="4" w:space="0" w:color="auto"/>
              <w:left w:val="single" w:sz="4" w:space="0" w:color="auto"/>
              <w:right w:val="single" w:sz="4" w:space="0" w:color="auto"/>
            </w:tcBorders>
          </w:tcPr>
          <w:p w14:paraId="01F93612" w14:textId="77777777" w:rsidR="00B35CAD" w:rsidRDefault="00B35CAD">
            <w:pPr>
              <w:spacing w:line="360" w:lineRule="auto"/>
              <w:jc w:val="center"/>
              <w:rPr>
                <w:rFonts w:ascii="Times New Roman" w:hAnsi="Times New Roman"/>
                <w:sz w:val="28"/>
              </w:rPr>
            </w:pPr>
          </w:p>
        </w:tc>
        <w:tc>
          <w:tcPr>
            <w:tcW w:w="1080" w:type="dxa"/>
            <w:gridSpan w:val="7"/>
            <w:tcBorders>
              <w:top w:val="single" w:sz="6" w:space="0" w:color="auto"/>
              <w:left w:val="nil"/>
              <w:right w:val="single" w:sz="6" w:space="0" w:color="auto"/>
            </w:tcBorders>
          </w:tcPr>
          <w:p w14:paraId="509BF122" w14:textId="77777777" w:rsidR="00B35CAD" w:rsidRDefault="00B35CAD">
            <w:pPr>
              <w:spacing w:line="360" w:lineRule="auto"/>
              <w:jc w:val="center"/>
              <w:rPr>
                <w:rFonts w:ascii="Times New Roman" w:hAnsi="Times New Roman"/>
                <w:sz w:val="28"/>
              </w:rPr>
            </w:pPr>
          </w:p>
        </w:tc>
        <w:tc>
          <w:tcPr>
            <w:tcW w:w="1260" w:type="dxa"/>
            <w:gridSpan w:val="9"/>
            <w:tcBorders>
              <w:top w:val="single" w:sz="6" w:space="0" w:color="auto"/>
              <w:left w:val="nil"/>
              <w:right w:val="single" w:sz="6" w:space="0" w:color="auto"/>
            </w:tcBorders>
          </w:tcPr>
          <w:p w14:paraId="097E7FB9" w14:textId="77777777" w:rsidR="00B35CAD" w:rsidRDefault="00B35CAD">
            <w:pPr>
              <w:spacing w:line="360" w:lineRule="auto"/>
              <w:jc w:val="center"/>
              <w:rPr>
                <w:rFonts w:ascii="Times New Roman" w:hAnsi="Times New Roman"/>
                <w:sz w:val="28"/>
              </w:rPr>
            </w:pPr>
          </w:p>
        </w:tc>
        <w:tc>
          <w:tcPr>
            <w:tcW w:w="1290" w:type="dxa"/>
            <w:gridSpan w:val="9"/>
            <w:tcBorders>
              <w:top w:val="single" w:sz="6" w:space="0" w:color="auto"/>
              <w:left w:val="nil"/>
              <w:right w:val="single" w:sz="6" w:space="0" w:color="auto"/>
            </w:tcBorders>
          </w:tcPr>
          <w:p w14:paraId="54F68292" w14:textId="77777777" w:rsidR="00B35CAD" w:rsidRDefault="00B35CAD">
            <w:pPr>
              <w:spacing w:line="360" w:lineRule="auto"/>
              <w:jc w:val="center"/>
              <w:rPr>
                <w:rFonts w:ascii="Times New Roman" w:hAnsi="Times New Roman"/>
                <w:sz w:val="28"/>
              </w:rPr>
            </w:pPr>
          </w:p>
        </w:tc>
        <w:tc>
          <w:tcPr>
            <w:tcW w:w="1155" w:type="dxa"/>
            <w:gridSpan w:val="14"/>
            <w:tcBorders>
              <w:top w:val="single" w:sz="6" w:space="0" w:color="auto"/>
              <w:left w:val="nil"/>
              <w:right w:val="single" w:sz="6" w:space="0" w:color="auto"/>
            </w:tcBorders>
          </w:tcPr>
          <w:p w14:paraId="0FFBF4E2" w14:textId="77777777" w:rsidR="00B35CAD" w:rsidRDefault="00B35CAD">
            <w:pPr>
              <w:spacing w:line="360" w:lineRule="auto"/>
              <w:jc w:val="center"/>
              <w:rPr>
                <w:rFonts w:ascii="Times New Roman" w:hAnsi="Times New Roman"/>
                <w:sz w:val="28"/>
              </w:rPr>
            </w:pPr>
          </w:p>
        </w:tc>
        <w:tc>
          <w:tcPr>
            <w:tcW w:w="1335" w:type="dxa"/>
            <w:gridSpan w:val="12"/>
            <w:tcBorders>
              <w:top w:val="single" w:sz="6" w:space="0" w:color="auto"/>
              <w:left w:val="nil"/>
              <w:right w:val="single" w:sz="6" w:space="0" w:color="auto"/>
            </w:tcBorders>
          </w:tcPr>
          <w:p w14:paraId="4FEE2D69" w14:textId="77777777" w:rsidR="00B35CAD" w:rsidRDefault="00B35CAD">
            <w:pPr>
              <w:spacing w:line="360" w:lineRule="auto"/>
              <w:jc w:val="center"/>
              <w:rPr>
                <w:rFonts w:ascii="Times New Roman" w:hAnsi="Times New Roman"/>
                <w:sz w:val="28"/>
              </w:rPr>
            </w:pPr>
          </w:p>
        </w:tc>
        <w:tc>
          <w:tcPr>
            <w:tcW w:w="1133" w:type="dxa"/>
            <w:gridSpan w:val="10"/>
            <w:tcBorders>
              <w:top w:val="single" w:sz="6" w:space="0" w:color="auto"/>
              <w:left w:val="nil"/>
              <w:right w:val="single" w:sz="6" w:space="0" w:color="auto"/>
            </w:tcBorders>
          </w:tcPr>
          <w:p w14:paraId="7F50EE88" w14:textId="77777777" w:rsidR="00B35CAD" w:rsidRDefault="00B35CAD">
            <w:pPr>
              <w:spacing w:line="360" w:lineRule="auto"/>
              <w:jc w:val="center"/>
              <w:rPr>
                <w:rFonts w:ascii="Times New Roman" w:hAnsi="Times New Roman"/>
                <w:sz w:val="28"/>
              </w:rPr>
            </w:pPr>
          </w:p>
        </w:tc>
        <w:tc>
          <w:tcPr>
            <w:tcW w:w="367" w:type="dxa"/>
            <w:gridSpan w:val="3"/>
            <w:tcBorders>
              <w:left w:val="nil"/>
            </w:tcBorders>
          </w:tcPr>
          <w:p w14:paraId="5EDBCBFE" w14:textId="77777777" w:rsidR="00B35CAD" w:rsidRDefault="00B35CAD">
            <w:pPr>
              <w:spacing w:line="360" w:lineRule="auto"/>
              <w:rPr>
                <w:rFonts w:ascii="Times New Roman" w:hAnsi="Times New Roman"/>
                <w:sz w:val="28"/>
              </w:rPr>
            </w:pPr>
          </w:p>
        </w:tc>
      </w:tr>
      <w:tr w:rsidR="00B35CAD" w14:paraId="1E5D5CC0" w14:textId="77777777">
        <w:tblPrEx>
          <w:tblInd w:w="213" w:type="dxa"/>
          <w:tblCellMar>
            <w:top w:w="0" w:type="dxa"/>
            <w:bottom w:w="0" w:type="dxa"/>
          </w:tblCellMar>
        </w:tblPrEx>
        <w:trPr>
          <w:gridBefore w:val="1"/>
        </w:trPr>
        <w:tc>
          <w:tcPr>
            <w:tcW w:w="525" w:type="dxa"/>
            <w:gridSpan w:val="5"/>
            <w:tcBorders>
              <w:top w:val="single" w:sz="6" w:space="0" w:color="auto"/>
              <w:left w:val="single" w:sz="6" w:space="0" w:color="auto"/>
              <w:bottom w:val="single" w:sz="6" w:space="0" w:color="auto"/>
              <w:right w:val="single" w:sz="6" w:space="0" w:color="auto"/>
            </w:tcBorders>
          </w:tcPr>
          <w:p w14:paraId="4360E54E" w14:textId="77777777" w:rsidR="00B35CAD" w:rsidRDefault="00B35CAD">
            <w:pPr>
              <w:spacing w:line="360" w:lineRule="auto"/>
              <w:jc w:val="center"/>
              <w:rPr>
                <w:rFonts w:ascii="Times New Roman" w:hAnsi="Times New Roman"/>
                <w:sz w:val="28"/>
              </w:rPr>
            </w:pPr>
            <w:r>
              <w:rPr>
                <w:rFonts w:ascii="Times New Roman" w:hAnsi="Times New Roman" w:hint="eastAsia"/>
                <w:sz w:val="28"/>
              </w:rPr>
              <w:t>木工班</w:t>
            </w:r>
          </w:p>
        </w:tc>
        <w:tc>
          <w:tcPr>
            <w:tcW w:w="630" w:type="dxa"/>
            <w:gridSpan w:val="3"/>
            <w:tcBorders>
              <w:left w:val="nil"/>
            </w:tcBorders>
          </w:tcPr>
          <w:p w14:paraId="7749C237" w14:textId="77777777" w:rsidR="00B35CAD" w:rsidRDefault="00B35CAD">
            <w:pPr>
              <w:spacing w:line="360" w:lineRule="auto"/>
              <w:jc w:val="center"/>
              <w:rPr>
                <w:rFonts w:ascii="Times New Roman" w:hAnsi="Times New Roman"/>
                <w:sz w:val="28"/>
              </w:rPr>
            </w:pPr>
          </w:p>
        </w:tc>
        <w:tc>
          <w:tcPr>
            <w:tcW w:w="630" w:type="dxa"/>
            <w:gridSpan w:val="4"/>
            <w:tcBorders>
              <w:top w:val="single" w:sz="4" w:space="0" w:color="auto"/>
              <w:left w:val="single" w:sz="4" w:space="0" w:color="auto"/>
              <w:bottom w:val="single" w:sz="4" w:space="0" w:color="auto"/>
              <w:right w:val="single" w:sz="4" w:space="0" w:color="auto"/>
            </w:tcBorders>
          </w:tcPr>
          <w:p w14:paraId="63ACB2DC" w14:textId="77777777" w:rsidR="00B35CAD" w:rsidRDefault="00B35CAD">
            <w:pPr>
              <w:spacing w:line="360" w:lineRule="auto"/>
              <w:jc w:val="center"/>
              <w:rPr>
                <w:rFonts w:ascii="Times New Roman" w:hAnsi="Times New Roman" w:hint="eastAsia"/>
                <w:sz w:val="28"/>
              </w:rPr>
            </w:pPr>
            <w:r>
              <w:rPr>
                <w:rFonts w:ascii="Times New Roman" w:hAnsi="Times New Roman" w:hint="eastAsia"/>
                <w:sz w:val="28"/>
              </w:rPr>
              <w:t>安装队</w:t>
            </w:r>
          </w:p>
        </w:tc>
        <w:tc>
          <w:tcPr>
            <w:tcW w:w="630" w:type="dxa"/>
            <w:gridSpan w:val="3"/>
            <w:tcBorders>
              <w:left w:val="nil"/>
            </w:tcBorders>
          </w:tcPr>
          <w:p w14:paraId="73569DED" w14:textId="77777777" w:rsidR="00B35CAD" w:rsidRDefault="00B35CAD">
            <w:pPr>
              <w:spacing w:line="360" w:lineRule="auto"/>
              <w:jc w:val="center"/>
              <w:rPr>
                <w:rFonts w:ascii="Times New Roman" w:hAnsi="Times New Roman"/>
                <w:sz w:val="28"/>
              </w:rPr>
            </w:pPr>
          </w:p>
        </w:tc>
        <w:tc>
          <w:tcPr>
            <w:tcW w:w="525" w:type="dxa"/>
            <w:gridSpan w:val="6"/>
            <w:tcBorders>
              <w:top w:val="single" w:sz="6" w:space="0" w:color="auto"/>
              <w:left w:val="single" w:sz="6" w:space="0" w:color="auto"/>
              <w:bottom w:val="single" w:sz="6" w:space="0" w:color="auto"/>
              <w:right w:val="single" w:sz="6" w:space="0" w:color="auto"/>
            </w:tcBorders>
          </w:tcPr>
          <w:p w14:paraId="5CF57E8A" w14:textId="77777777" w:rsidR="00B35CAD" w:rsidRDefault="00B35CAD">
            <w:pPr>
              <w:spacing w:line="360" w:lineRule="auto"/>
              <w:jc w:val="center"/>
              <w:rPr>
                <w:rFonts w:ascii="Times New Roman" w:hAnsi="Times New Roman" w:hint="eastAsia"/>
                <w:sz w:val="28"/>
              </w:rPr>
            </w:pPr>
            <w:r>
              <w:rPr>
                <w:rFonts w:ascii="Times New Roman" w:hAnsi="Times New Roman" w:hint="eastAsia"/>
                <w:sz w:val="28"/>
              </w:rPr>
              <w:t>混凝土</w:t>
            </w:r>
          </w:p>
          <w:p w14:paraId="51044E45" w14:textId="77777777" w:rsidR="00B35CAD" w:rsidRDefault="00B35CAD">
            <w:pPr>
              <w:spacing w:line="360" w:lineRule="auto"/>
              <w:jc w:val="center"/>
              <w:rPr>
                <w:rFonts w:ascii="Times New Roman" w:hAnsi="Times New Roman"/>
                <w:sz w:val="28"/>
              </w:rPr>
            </w:pPr>
            <w:r>
              <w:rPr>
                <w:rFonts w:ascii="Times New Roman" w:hAnsi="Times New Roman" w:hint="eastAsia"/>
                <w:sz w:val="28"/>
              </w:rPr>
              <w:t>班</w:t>
            </w:r>
          </w:p>
        </w:tc>
        <w:tc>
          <w:tcPr>
            <w:tcW w:w="735" w:type="dxa"/>
            <w:gridSpan w:val="4"/>
            <w:tcBorders>
              <w:left w:val="nil"/>
            </w:tcBorders>
          </w:tcPr>
          <w:p w14:paraId="2D3B9A9D" w14:textId="77777777" w:rsidR="00B35CAD" w:rsidRDefault="00B35CAD">
            <w:pPr>
              <w:spacing w:line="360" w:lineRule="auto"/>
              <w:jc w:val="center"/>
              <w:rPr>
                <w:rFonts w:ascii="Times New Roman" w:hAnsi="Times New Roman"/>
                <w:sz w:val="28"/>
              </w:rPr>
            </w:pPr>
          </w:p>
        </w:tc>
        <w:tc>
          <w:tcPr>
            <w:tcW w:w="525" w:type="dxa"/>
            <w:gridSpan w:val="3"/>
            <w:tcBorders>
              <w:top w:val="single" w:sz="6" w:space="0" w:color="auto"/>
              <w:left w:val="single" w:sz="6" w:space="0" w:color="auto"/>
              <w:bottom w:val="single" w:sz="6" w:space="0" w:color="auto"/>
              <w:right w:val="single" w:sz="6" w:space="0" w:color="auto"/>
            </w:tcBorders>
          </w:tcPr>
          <w:p w14:paraId="62A741F0" w14:textId="77777777" w:rsidR="00B35CAD" w:rsidRDefault="00B35CAD">
            <w:pPr>
              <w:spacing w:line="360" w:lineRule="auto"/>
              <w:jc w:val="center"/>
              <w:rPr>
                <w:rFonts w:ascii="Times New Roman" w:hAnsi="Times New Roman" w:hint="eastAsia"/>
                <w:sz w:val="28"/>
              </w:rPr>
            </w:pPr>
            <w:r>
              <w:rPr>
                <w:rFonts w:ascii="Times New Roman" w:hAnsi="Times New Roman" w:hint="eastAsia"/>
                <w:sz w:val="28"/>
              </w:rPr>
              <w:t>钢</w:t>
            </w:r>
          </w:p>
          <w:p w14:paraId="45998A46" w14:textId="77777777" w:rsidR="00B35CAD" w:rsidRDefault="00B35CAD">
            <w:pPr>
              <w:spacing w:line="360" w:lineRule="auto"/>
              <w:jc w:val="center"/>
              <w:rPr>
                <w:rFonts w:ascii="Times New Roman" w:hAnsi="Times New Roman"/>
                <w:sz w:val="28"/>
              </w:rPr>
            </w:pPr>
            <w:r>
              <w:rPr>
                <w:rFonts w:ascii="Times New Roman" w:hAnsi="Times New Roman" w:hint="eastAsia"/>
                <w:sz w:val="28"/>
              </w:rPr>
              <w:t>筋</w:t>
            </w:r>
          </w:p>
          <w:p w14:paraId="2E5A8376" w14:textId="77777777" w:rsidR="00B35CAD" w:rsidRDefault="00B35CAD">
            <w:pPr>
              <w:spacing w:line="360" w:lineRule="auto"/>
              <w:jc w:val="center"/>
              <w:rPr>
                <w:rFonts w:ascii="Times New Roman" w:hAnsi="Times New Roman"/>
                <w:sz w:val="28"/>
              </w:rPr>
            </w:pPr>
            <w:r>
              <w:rPr>
                <w:rFonts w:ascii="Times New Roman" w:hAnsi="Times New Roman" w:hint="eastAsia"/>
                <w:sz w:val="28"/>
              </w:rPr>
              <w:t>班</w:t>
            </w:r>
          </w:p>
        </w:tc>
        <w:tc>
          <w:tcPr>
            <w:tcW w:w="735" w:type="dxa"/>
            <w:gridSpan w:val="5"/>
            <w:tcBorders>
              <w:left w:val="nil"/>
            </w:tcBorders>
          </w:tcPr>
          <w:p w14:paraId="61720C26" w14:textId="77777777" w:rsidR="00B35CAD" w:rsidRDefault="00B35CAD">
            <w:pPr>
              <w:spacing w:line="360" w:lineRule="auto"/>
              <w:jc w:val="center"/>
              <w:rPr>
                <w:rFonts w:ascii="Times New Roman" w:hAnsi="Times New Roman"/>
                <w:sz w:val="28"/>
              </w:rPr>
            </w:pPr>
          </w:p>
        </w:tc>
        <w:tc>
          <w:tcPr>
            <w:tcW w:w="525" w:type="dxa"/>
            <w:gridSpan w:val="6"/>
            <w:tcBorders>
              <w:top w:val="single" w:sz="6" w:space="0" w:color="auto"/>
              <w:left w:val="single" w:sz="6" w:space="0" w:color="auto"/>
              <w:bottom w:val="single" w:sz="6" w:space="0" w:color="auto"/>
              <w:right w:val="single" w:sz="6" w:space="0" w:color="auto"/>
            </w:tcBorders>
          </w:tcPr>
          <w:p w14:paraId="6F48F62D" w14:textId="77777777" w:rsidR="00B35CAD" w:rsidRDefault="00B35CAD">
            <w:pPr>
              <w:spacing w:line="360" w:lineRule="auto"/>
              <w:jc w:val="center"/>
              <w:rPr>
                <w:rFonts w:ascii="Times New Roman" w:hAnsi="Times New Roman"/>
                <w:sz w:val="28"/>
              </w:rPr>
            </w:pPr>
            <w:r>
              <w:rPr>
                <w:rFonts w:ascii="Times New Roman" w:hAnsi="Times New Roman" w:hint="eastAsia"/>
                <w:sz w:val="28"/>
              </w:rPr>
              <w:t>泥工</w:t>
            </w:r>
          </w:p>
          <w:p w14:paraId="5D191D86" w14:textId="77777777" w:rsidR="00B35CAD" w:rsidRDefault="00B35CAD">
            <w:pPr>
              <w:spacing w:line="360" w:lineRule="auto"/>
              <w:jc w:val="center"/>
              <w:rPr>
                <w:rFonts w:ascii="Times New Roman" w:hAnsi="Times New Roman"/>
                <w:sz w:val="28"/>
              </w:rPr>
            </w:pPr>
            <w:r>
              <w:rPr>
                <w:rFonts w:ascii="Times New Roman" w:hAnsi="Times New Roman" w:hint="eastAsia"/>
                <w:sz w:val="28"/>
              </w:rPr>
              <w:t>班</w:t>
            </w:r>
          </w:p>
        </w:tc>
        <w:tc>
          <w:tcPr>
            <w:tcW w:w="630" w:type="dxa"/>
            <w:gridSpan w:val="7"/>
            <w:tcBorders>
              <w:left w:val="nil"/>
            </w:tcBorders>
          </w:tcPr>
          <w:p w14:paraId="278E7D37" w14:textId="77777777" w:rsidR="00B35CAD" w:rsidRDefault="00B35CAD">
            <w:pPr>
              <w:spacing w:line="360" w:lineRule="auto"/>
              <w:jc w:val="center"/>
              <w:rPr>
                <w:rFonts w:ascii="Times New Roman" w:hAnsi="Times New Roman"/>
                <w:sz w:val="28"/>
              </w:rPr>
            </w:pPr>
          </w:p>
        </w:tc>
        <w:tc>
          <w:tcPr>
            <w:tcW w:w="525" w:type="dxa"/>
            <w:gridSpan w:val="5"/>
            <w:tcBorders>
              <w:top w:val="single" w:sz="6" w:space="0" w:color="auto"/>
              <w:left w:val="single" w:sz="6" w:space="0" w:color="auto"/>
              <w:bottom w:val="single" w:sz="6" w:space="0" w:color="auto"/>
              <w:right w:val="single" w:sz="6" w:space="0" w:color="auto"/>
            </w:tcBorders>
          </w:tcPr>
          <w:p w14:paraId="20667129" w14:textId="77777777" w:rsidR="00B35CAD" w:rsidRDefault="00B35CAD">
            <w:pPr>
              <w:spacing w:line="360" w:lineRule="auto"/>
              <w:jc w:val="center"/>
              <w:rPr>
                <w:rFonts w:ascii="Times New Roman" w:hAnsi="Times New Roman"/>
                <w:sz w:val="28"/>
              </w:rPr>
            </w:pPr>
            <w:r>
              <w:rPr>
                <w:rFonts w:ascii="Times New Roman" w:hAnsi="Times New Roman" w:hint="eastAsia"/>
                <w:sz w:val="28"/>
              </w:rPr>
              <w:t>装修</w:t>
            </w:r>
          </w:p>
          <w:p w14:paraId="151004FE" w14:textId="77777777" w:rsidR="00B35CAD" w:rsidRDefault="00B35CAD">
            <w:pPr>
              <w:spacing w:line="360" w:lineRule="auto"/>
              <w:jc w:val="center"/>
              <w:rPr>
                <w:rFonts w:ascii="Times New Roman" w:hAnsi="Times New Roman"/>
                <w:sz w:val="28"/>
              </w:rPr>
            </w:pPr>
            <w:r>
              <w:rPr>
                <w:rFonts w:ascii="Times New Roman" w:hAnsi="Times New Roman" w:hint="eastAsia"/>
                <w:sz w:val="28"/>
              </w:rPr>
              <w:t>班</w:t>
            </w:r>
          </w:p>
        </w:tc>
        <w:tc>
          <w:tcPr>
            <w:tcW w:w="840" w:type="dxa"/>
            <w:gridSpan w:val="7"/>
            <w:tcBorders>
              <w:left w:val="nil"/>
            </w:tcBorders>
          </w:tcPr>
          <w:p w14:paraId="229C489C" w14:textId="77777777" w:rsidR="00B35CAD" w:rsidRDefault="00B35CAD">
            <w:pPr>
              <w:spacing w:line="360" w:lineRule="auto"/>
              <w:jc w:val="center"/>
              <w:rPr>
                <w:rFonts w:ascii="Times New Roman" w:hAnsi="Times New Roman"/>
                <w:sz w:val="28"/>
              </w:rPr>
            </w:pPr>
          </w:p>
        </w:tc>
        <w:tc>
          <w:tcPr>
            <w:tcW w:w="525" w:type="dxa"/>
            <w:gridSpan w:val="5"/>
            <w:tcBorders>
              <w:top w:val="single" w:sz="6" w:space="0" w:color="auto"/>
              <w:left w:val="single" w:sz="6" w:space="0" w:color="auto"/>
              <w:bottom w:val="single" w:sz="6" w:space="0" w:color="auto"/>
              <w:right w:val="single" w:sz="6" w:space="0" w:color="auto"/>
            </w:tcBorders>
          </w:tcPr>
          <w:p w14:paraId="609A5552" w14:textId="77777777" w:rsidR="00B35CAD" w:rsidRDefault="00B35CAD">
            <w:pPr>
              <w:spacing w:line="360" w:lineRule="auto"/>
              <w:jc w:val="center"/>
              <w:rPr>
                <w:rFonts w:ascii="Times New Roman" w:hAnsi="Times New Roman"/>
                <w:sz w:val="28"/>
              </w:rPr>
            </w:pPr>
            <w:r>
              <w:rPr>
                <w:rFonts w:ascii="Times New Roman" w:hAnsi="Times New Roman" w:hint="eastAsia"/>
                <w:sz w:val="28"/>
              </w:rPr>
              <w:t>架子</w:t>
            </w:r>
          </w:p>
          <w:p w14:paraId="1BC82407" w14:textId="77777777" w:rsidR="00B35CAD" w:rsidRDefault="00B35CAD">
            <w:pPr>
              <w:spacing w:line="360" w:lineRule="auto"/>
              <w:jc w:val="center"/>
              <w:rPr>
                <w:rFonts w:ascii="Times New Roman" w:hAnsi="Times New Roman"/>
                <w:sz w:val="28"/>
              </w:rPr>
            </w:pPr>
            <w:r>
              <w:rPr>
                <w:rFonts w:ascii="Times New Roman" w:hAnsi="Times New Roman" w:hint="eastAsia"/>
                <w:sz w:val="28"/>
              </w:rPr>
              <w:t>班</w:t>
            </w:r>
          </w:p>
        </w:tc>
        <w:tc>
          <w:tcPr>
            <w:tcW w:w="630" w:type="dxa"/>
            <w:gridSpan w:val="5"/>
            <w:tcBorders>
              <w:left w:val="nil"/>
            </w:tcBorders>
          </w:tcPr>
          <w:p w14:paraId="681ACFF8" w14:textId="77777777" w:rsidR="00B35CAD" w:rsidRDefault="00B35CAD">
            <w:pPr>
              <w:spacing w:line="360" w:lineRule="auto"/>
              <w:jc w:val="center"/>
              <w:rPr>
                <w:rFonts w:ascii="Times New Roman" w:hAnsi="Times New Roman"/>
                <w:sz w:val="28"/>
              </w:rPr>
            </w:pPr>
          </w:p>
        </w:tc>
        <w:tc>
          <w:tcPr>
            <w:tcW w:w="525" w:type="dxa"/>
            <w:gridSpan w:val="6"/>
            <w:tcBorders>
              <w:top w:val="single" w:sz="6" w:space="0" w:color="auto"/>
              <w:left w:val="single" w:sz="6" w:space="0" w:color="auto"/>
              <w:bottom w:val="single" w:sz="6" w:space="0" w:color="auto"/>
              <w:right w:val="single" w:sz="6" w:space="0" w:color="auto"/>
            </w:tcBorders>
          </w:tcPr>
          <w:p w14:paraId="67A95C78" w14:textId="77777777" w:rsidR="00B35CAD" w:rsidRDefault="00B35CAD">
            <w:pPr>
              <w:spacing w:line="360" w:lineRule="auto"/>
              <w:jc w:val="center"/>
              <w:rPr>
                <w:rFonts w:ascii="Times New Roman" w:hAnsi="Times New Roman"/>
                <w:sz w:val="28"/>
              </w:rPr>
            </w:pPr>
            <w:r>
              <w:rPr>
                <w:rFonts w:ascii="Times New Roman" w:hAnsi="Times New Roman" w:hint="eastAsia"/>
                <w:sz w:val="28"/>
              </w:rPr>
              <w:t>机修</w:t>
            </w:r>
          </w:p>
          <w:p w14:paraId="674D5FB4" w14:textId="77777777" w:rsidR="00B35CAD" w:rsidRDefault="00B35CAD">
            <w:pPr>
              <w:spacing w:line="360" w:lineRule="auto"/>
              <w:jc w:val="center"/>
              <w:rPr>
                <w:rFonts w:ascii="Times New Roman" w:hAnsi="Times New Roman"/>
                <w:sz w:val="28"/>
              </w:rPr>
            </w:pPr>
            <w:r>
              <w:rPr>
                <w:rFonts w:ascii="Times New Roman" w:hAnsi="Times New Roman" w:hint="eastAsia"/>
                <w:sz w:val="28"/>
              </w:rPr>
              <w:t>班</w:t>
            </w:r>
          </w:p>
        </w:tc>
      </w:tr>
    </w:tbl>
    <w:p w14:paraId="7EBBFBDA" w14:textId="77777777" w:rsidR="00B35CAD" w:rsidRDefault="00B35CAD">
      <w:pPr>
        <w:spacing w:line="360" w:lineRule="auto"/>
        <w:rPr>
          <w:rFonts w:ascii="Times New Roman" w:hAnsi="Times New Roman" w:hint="eastAsia"/>
          <w:sz w:val="28"/>
        </w:rPr>
      </w:pPr>
    </w:p>
    <w:p w14:paraId="0CB9CCB0" w14:textId="77777777" w:rsidR="00B35CAD" w:rsidRDefault="00B35CAD">
      <w:pPr>
        <w:spacing w:line="360" w:lineRule="auto"/>
        <w:rPr>
          <w:rFonts w:ascii="Times New Roman" w:hAnsi="Times New Roman"/>
          <w:b/>
          <w:sz w:val="28"/>
        </w:rPr>
      </w:pPr>
      <w:r>
        <w:rPr>
          <w:rFonts w:ascii="Times New Roman" w:hAnsi="Times New Roman" w:hint="eastAsia"/>
          <w:sz w:val="28"/>
        </w:rPr>
        <w:t>3.</w:t>
      </w:r>
      <w:r>
        <w:rPr>
          <w:rFonts w:ascii="Times New Roman" w:hAnsi="Times New Roman" w:hint="eastAsia"/>
          <w:b/>
          <w:sz w:val="28"/>
        </w:rPr>
        <w:t>施工顺序</w:t>
      </w:r>
    </w:p>
    <w:p w14:paraId="4EEE4464" w14:textId="77777777" w:rsidR="00B35CAD" w:rsidRDefault="00B35CAD">
      <w:pPr>
        <w:spacing w:line="360" w:lineRule="auto"/>
        <w:rPr>
          <w:rFonts w:ascii="Times New Roman" w:hAnsi="Times New Roman"/>
          <w:sz w:val="28"/>
        </w:rPr>
      </w:pPr>
      <w:r>
        <w:rPr>
          <w:rFonts w:ascii="Times New Roman" w:hAnsi="Times New Roman"/>
          <w:sz w:val="28"/>
        </w:rPr>
        <w:t xml:space="preserve">    </w:t>
      </w:r>
      <w:r>
        <w:rPr>
          <w:rFonts w:ascii="Times New Roman" w:hAnsi="Times New Roman" w:hint="eastAsia"/>
          <w:sz w:val="28"/>
        </w:rPr>
        <w:t>本工程投标工期为</w:t>
      </w:r>
      <w:r>
        <w:rPr>
          <w:rFonts w:ascii="Times New Roman" w:hAnsi="Times New Roman" w:hint="eastAsia"/>
          <w:sz w:val="28"/>
        </w:rPr>
        <w:t>24</w:t>
      </w:r>
      <w:r>
        <w:rPr>
          <w:rFonts w:ascii="Times New Roman" w:hAnsi="Times New Roman"/>
          <w:sz w:val="28"/>
        </w:rPr>
        <w:t>0</w:t>
      </w:r>
      <w:r>
        <w:rPr>
          <w:rFonts w:ascii="Times New Roman" w:hAnsi="Times New Roman" w:hint="eastAsia"/>
          <w:sz w:val="28"/>
        </w:rPr>
        <w:t>天，根据工期的要求和现场特点、结构特点、遵循先地下后地上、先深后浅、先土建后安装、先结构后装修的原则，施工顺序安排如下：</w:t>
      </w:r>
    </w:p>
    <w:p w14:paraId="25C2A2F8" w14:textId="77777777" w:rsidR="00B35CAD" w:rsidRDefault="00B35CAD">
      <w:pPr>
        <w:spacing w:line="360" w:lineRule="auto"/>
        <w:ind w:firstLine="570"/>
        <w:rPr>
          <w:rFonts w:ascii="Times New Roman" w:hAnsi="Times New Roman" w:hint="eastAsia"/>
          <w:sz w:val="28"/>
        </w:rPr>
      </w:pPr>
      <w:r>
        <w:rPr>
          <w:rFonts w:ascii="Times New Roman" w:hAnsi="Times New Roman" w:hint="eastAsia"/>
          <w:sz w:val="28"/>
        </w:rPr>
        <w:t>定位放线→市规划验线→挖土→浇垫层→基础施工→主体结构施工→装饰工程。</w:t>
      </w:r>
    </w:p>
    <w:p w14:paraId="36F2DA7D" w14:textId="77777777" w:rsidR="00B35CAD" w:rsidRDefault="00B35CAD">
      <w:pPr>
        <w:spacing w:line="360" w:lineRule="auto"/>
        <w:ind w:firstLine="570"/>
        <w:rPr>
          <w:rFonts w:ascii="Times New Roman" w:hAnsi="Times New Roman"/>
          <w:sz w:val="28"/>
        </w:rPr>
      </w:pPr>
      <w:r>
        <w:rPr>
          <w:rFonts w:ascii="Times New Roman" w:hAnsi="Times New Roman" w:hint="eastAsia"/>
          <w:sz w:val="28"/>
        </w:rPr>
        <w:t>管道预埋工作与结构施工同步穿插施工。</w:t>
      </w:r>
    </w:p>
    <w:p w14:paraId="1DB4B173" w14:textId="77777777" w:rsidR="00B35CAD" w:rsidRDefault="00B35CAD">
      <w:pPr>
        <w:spacing w:line="360" w:lineRule="auto"/>
        <w:ind w:firstLine="570"/>
        <w:rPr>
          <w:rFonts w:ascii="Times New Roman" w:hAnsi="Times New Roman"/>
          <w:sz w:val="28"/>
        </w:rPr>
      </w:pPr>
    </w:p>
    <w:p w14:paraId="3808398E" w14:textId="77777777" w:rsidR="00B35CAD" w:rsidRDefault="00B35CAD">
      <w:pPr>
        <w:numPr>
          <w:ilvl w:val="0"/>
          <w:numId w:val="1"/>
        </w:numPr>
        <w:spacing w:line="360" w:lineRule="auto"/>
        <w:jc w:val="center"/>
        <w:rPr>
          <w:rFonts w:ascii="Times New Roman" w:eastAsia="黑体" w:hAnsi="Times New Roman"/>
          <w:sz w:val="32"/>
        </w:rPr>
      </w:pPr>
      <w:r>
        <w:rPr>
          <w:rFonts w:ascii="Times New Roman" w:eastAsia="黑体" w:hAnsi="Times New Roman" w:hint="eastAsia"/>
          <w:sz w:val="32"/>
        </w:rPr>
        <w:t xml:space="preserve">    </w:t>
      </w:r>
      <w:r>
        <w:rPr>
          <w:rFonts w:ascii="Times New Roman" w:eastAsia="黑体" w:hAnsi="Times New Roman" w:hint="eastAsia"/>
          <w:sz w:val="32"/>
        </w:rPr>
        <w:t>施工准备</w:t>
      </w:r>
    </w:p>
    <w:p w14:paraId="2E94DFF1" w14:textId="77777777" w:rsidR="00B35CAD" w:rsidRDefault="00B35CAD">
      <w:pPr>
        <w:spacing w:line="360" w:lineRule="auto"/>
        <w:rPr>
          <w:rFonts w:ascii="Times New Roman" w:hAnsi="Times New Roman"/>
          <w:b/>
          <w:sz w:val="28"/>
        </w:rPr>
      </w:pPr>
      <w:r>
        <w:rPr>
          <w:rFonts w:ascii="Times New Roman" w:hAnsi="Times New Roman" w:hint="eastAsia"/>
          <w:sz w:val="28"/>
        </w:rPr>
        <w:t>1.</w:t>
      </w:r>
      <w:r>
        <w:rPr>
          <w:rFonts w:ascii="Times New Roman" w:hAnsi="Times New Roman" w:hint="eastAsia"/>
          <w:b/>
          <w:sz w:val="28"/>
        </w:rPr>
        <w:t>临时设施</w:t>
      </w:r>
    </w:p>
    <w:p w14:paraId="205FF4D9" w14:textId="77777777" w:rsidR="00B35CAD" w:rsidRDefault="00B35CAD">
      <w:pPr>
        <w:spacing w:line="360" w:lineRule="auto"/>
        <w:ind w:firstLine="600"/>
        <w:rPr>
          <w:rFonts w:ascii="Times New Roman" w:hAnsi="Times New Roman"/>
          <w:sz w:val="28"/>
        </w:rPr>
      </w:pPr>
      <w:r>
        <w:rPr>
          <w:rFonts w:ascii="Times New Roman" w:hAnsi="Times New Roman" w:hint="eastAsia"/>
          <w:sz w:val="28"/>
        </w:rPr>
        <w:t>根据现场踏看的情况，准备在场地搭设临时设施以解决现场办公住宿的需要</w:t>
      </w:r>
      <w:r>
        <w:rPr>
          <w:rFonts w:ascii="Times New Roman" w:hAnsi="Times New Roman"/>
          <w:sz w:val="28"/>
        </w:rPr>
        <w:t>，</w:t>
      </w:r>
      <w:r>
        <w:rPr>
          <w:rFonts w:ascii="Times New Roman" w:hAnsi="Times New Roman" w:hint="eastAsia"/>
          <w:sz w:val="28"/>
        </w:rPr>
        <w:t>具体各临时设施面积如下：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2220"/>
        <w:gridCol w:w="1260"/>
        <w:gridCol w:w="236"/>
        <w:gridCol w:w="904"/>
        <w:gridCol w:w="2334"/>
        <w:gridCol w:w="1317"/>
      </w:tblGrid>
      <w:tr w:rsidR="00B35CAD" w14:paraId="1DDB9735" w14:textId="77777777">
        <w:tblPrEx>
          <w:tblCellMar>
            <w:top w:w="0" w:type="dxa"/>
            <w:bottom w:w="0" w:type="dxa"/>
          </w:tblCellMar>
        </w:tblPrEx>
        <w:trPr>
          <w:trHeight w:val="201"/>
        </w:trPr>
        <w:tc>
          <w:tcPr>
            <w:tcW w:w="948" w:type="dxa"/>
          </w:tcPr>
          <w:p w14:paraId="1C40E993" w14:textId="77777777" w:rsidR="00B35CAD" w:rsidRDefault="00B35CAD">
            <w:pPr>
              <w:tabs>
                <w:tab w:val="left" w:pos="0"/>
              </w:tabs>
              <w:spacing w:line="300" w:lineRule="auto"/>
              <w:jc w:val="center"/>
              <w:rPr>
                <w:rFonts w:ascii="Times New Roman" w:hAnsi="Times New Roman" w:hint="eastAsia"/>
                <w:sz w:val="28"/>
              </w:rPr>
            </w:pPr>
            <w:r>
              <w:rPr>
                <w:rFonts w:ascii="Times New Roman" w:hAnsi="Times New Roman" w:hint="eastAsia"/>
                <w:sz w:val="28"/>
              </w:rPr>
              <w:t>序号</w:t>
            </w:r>
          </w:p>
        </w:tc>
        <w:tc>
          <w:tcPr>
            <w:tcW w:w="2220" w:type="dxa"/>
          </w:tcPr>
          <w:p w14:paraId="014D5D7C" w14:textId="77777777" w:rsidR="00B35CAD" w:rsidRDefault="00B35CAD">
            <w:pPr>
              <w:tabs>
                <w:tab w:val="left" w:pos="0"/>
              </w:tabs>
              <w:spacing w:line="300" w:lineRule="auto"/>
              <w:jc w:val="center"/>
              <w:rPr>
                <w:rFonts w:ascii="Times New Roman" w:hAnsi="Times New Roman" w:hint="eastAsia"/>
                <w:sz w:val="28"/>
              </w:rPr>
            </w:pPr>
            <w:r>
              <w:rPr>
                <w:rFonts w:ascii="Times New Roman" w:hAnsi="Times New Roman" w:hint="eastAsia"/>
                <w:sz w:val="28"/>
              </w:rPr>
              <w:t>临时设施</w:t>
            </w:r>
          </w:p>
        </w:tc>
        <w:tc>
          <w:tcPr>
            <w:tcW w:w="1260" w:type="dxa"/>
            <w:tcBorders>
              <w:right w:val="nil"/>
            </w:tcBorders>
          </w:tcPr>
          <w:p w14:paraId="1008108D" w14:textId="77777777" w:rsidR="00B35CAD" w:rsidRDefault="00B35CAD">
            <w:pPr>
              <w:tabs>
                <w:tab w:val="left" w:pos="0"/>
              </w:tabs>
              <w:spacing w:line="300" w:lineRule="auto"/>
              <w:jc w:val="center"/>
              <w:rPr>
                <w:rFonts w:ascii="Times New Roman" w:hAnsi="Times New Roman" w:hint="eastAsia"/>
                <w:sz w:val="28"/>
              </w:rPr>
            </w:pPr>
            <w:r>
              <w:rPr>
                <w:rFonts w:ascii="Times New Roman" w:hAnsi="Times New Roman" w:hint="eastAsia"/>
                <w:sz w:val="28"/>
              </w:rPr>
              <w:t>面积</w:t>
            </w:r>
            <w:r>
              <w:rPr>
                <w:rFonts w:ascii="Times New Roman" w:hAnsi="Times New Roman" w:hint="eastAsia"/>
                <w:sz w:val="28"/>
              </w:rPr>
              <w:t>m</w:t>
            </w:r>
            <w:r>
              <w:rPr>
                <w:rFonts w:ascii="Times New Roman" w:hAnsi="Times New Roman" w:hint="eastAsia"/>
                <w:sz w:val="28"/>
                <w:vertAlign w:val="superscript"/>
              </w:rPr>
              <w:t>2</w:t>
            </w:r>
          </w:p>
        </w:tc>
        <w:tc>
          <w:tcPr>
            <w:tcW w:w="236" w:type="dxa"/>
            <w:tcBorders>
              <w:top w:val="nil"/>
              <w:left w:val="single" w:sz="4" w:space="0" w:color="auto"/>
              <w:bottom w:val="nil"/>
              <w:right w:val="single" w:sz="4" w:space="0" w:color="auto"/>
            </w:tcBorders>
          </w:tcPr>
          <w:p w14:paraId="206FB509" w14:textId="77777777" w:rsidR="00B35CAD" w:rsidRDefault="00B35CAD">
            <w:pPr>
              <w:tabs>
                <w:tab w:val="left" w:pos="0"/>
              </w:tabs>
              <w:spacing w:line="300" w:lineRule="auto"/>
              <w:jc w:val="center"/>
              <w:rPr>
                <w:rFonts w:ascii="Times New Roman" w:hAnsi="Times New Roman" w:hint="eastAsia"/>
                <w:sz w:val="28"/>
              </w:rPr>
            </w:pPr>
          </w:p>
        </w:tc>
        <w:tc>
          <w:tcPr>
            <w:tcW w:w="904" w:type="dxa"/>
            <w:tcBorders>
              <w:left w:val="nil"/>
            </w:tcBorders>
          </w:tcPr>
          <w:p w14:paraId="7880E801" w14:textId="77777777" w:rsidR="00B35CAD" w:rsidRDefault="00B35CAD">
            <w:pPr>
              <w:tabs>
                <w:tab w:val="left" w:pos="0"/>
              </w:tabs>
              <w:spacing w:line="300" w:lineRule="auto"/>
              <w:jc w:val="center"/>
              <w:rPr>
                <w:rFonts w:ascii="Times New Roman" w:hAnsi="Times New Roman" w:hint="eastAsia"/>
                <w:sz w:val="28"/>
              </w:rPr>
            </w:pPr>
            <w:r>
              <w:rPr>
                <w:rFonts w:ascii="Times New Roman" w:hAnsi="Times New Roman" w:hint="eastAsia"/>
                <w:sz w:val="28"/>
              </w:rPr>
              <w:t>序号</w:t>
            </w:r>
          </w:p>
        </w:tc>
        <w:tc>
          <w:tcPr>
            <w:tcW w:w="2334" w:type="dxa"/>
          </w:tcPr>
          <w:p w14:paraId="04516CBC" w14:textId="77777777" w:rsidR="00B35CAD" w:rsidRDefault="00B35CAD">
            <w:pPr>
              <w:tabs>
                <w:tab w:val="left" w:pos="0"/>
              </w:tabs>
              <w:spacing w:line="300" w:lineRule="auto"/>
              <w:jc w:val="center"/>
              <w:rPr>
                <w:rFonts w:ascii="Times New Roman" w:hAnsi="Times New Roman" w:hint="eastAsia"/>
                <w:sz w:val="28"/>
              </w:rPr>
            </w:pPr>
            <w:r>
              <w:rPr>
                <w:rFonts w:ascii="Times New Roman" w:hAnsi="Times New Roman" w:hint="eastAsia"/>
                <w:sz w:val="28"/>
              </w:rPr>
              <w:t>临时设施</w:t>
            </w:r>
          </w:p>
        </w:tc>
        <w:tc>
          <w:tcPr>
            <w:tcW w:w="1317" w:type="dxa"/>
          </w:tcPr>
          <w:p w14:paraId="42C515A1" w14:textId="77777777" w:rsidR="00B35CAD" w:rsidRDefault="00B35CAD">
            <w:pPr>
              <w:tabs>
                <w:tab w:val="left" w:pos="0"/>
              </w:tabs>
              <w:spacing w:line="300" w:lineRule="auto"/>
              <w:jc w:val="center"/>
              <w:rPr>
                <w:rFonts w:ascii="Times New Roman" w:hAnsi="Times New Roman" w:hint="eastAsia"/>
                <w:sz w:val="28"/>
              </w:rPr>
            </w:pPr>
            <w:r>
              <w:rPr>
                <w:rFonts w:ascii="Times New Roman" w:hAnsi="Times New Roman" w:hint="eastAsia"/>
                <w:sz w:val="28"/>
              </w:rPr>
              <w:t>面积</w:t>
            </w:r>
            <w:r>
              <w:rPr>
                <w:rFonts w:ascii="Times New Roman" w:hAnsi="Times New Roman" w:hint="eastAsia"/>
                <w:sz w:val="28"/>
              </w:rPr>
              <w:t>m</w:t>
            </w:r>
            <w:r>
              <w:rPr>
                <w:rFonts w:ascii="Times New Roman" w:hAnsi="Times New Roman" w:hint="eastAsia"/>
                <w:sz w:val="28"/>
                <w:vertAlign w:val="superscript"/>
              </w:rPr>
              <w:t>2</w:t>
            </w:r>
          </w:p>
        </w:tc>
      </w:tr>
      <w:tr w:rsidR="00B35CAD" w14:paraId="7074F55F" w14:textId="77777777">
        <w:tblPrEx>
          <w:tblCellMar>
            <w:top w:w="0" w:type="dxa"/>
            <w:bottom w:w="0" w:type="dxa"/>
          </w:tblCellMar>
        </w:tblPrEx>
        <w:tc>
          <w:tcPr>
            <w:tcW w:w="948" w:type="dxa"/>
          </w:tcPr>
          <w:p w14:paraId="0C449E4E" w14:textId="77777777" w:rsidR="00B35CAD" w:rsidRDefault="00B35CAD">
            <w:pPr>
              <w:tabs>
                <w:tab w:val="left" w:pos="0"/>
              </w:tabs>
              <w:spacing w:line="300" w:lineRule="auto"/>
              <w:jc w:val="center"/>
              <w:rPr>
                <w:rFonts w:ascii="Times New Roman" w:hAnsi="Times New Roman" w:hint="eastAsia"/>
                <w:sz w:val="28"/>
              </w:rPr>
            </w:pPr>
            <w:r>
              <w:rPr>
                <w:rFonts w:ascii="Times New Roman" w:hAnsi="Times New Roman" w:hint="eastAsia"/>
                <w:sz w:val="28"/>
              </w:rPr>
              <w:t>1</w:t>
            </w:r>
          </w:p>
        </w:tc>
        <w:tc>
          <w:tcPr>
            <w:tcW w:w="2220" w:type="dxa"/>
          </w:tcPr>
          <w:p w14:paraId="3F79C5D7" w14:textId="77777777" w:rsidR="00B35CAD" w:rsidRDefault="00B35CAD">
            <w:pPr>
              <w:tabs>
                <w:tab w:val="left" w:pos="0"/>
              </w:tabs>
              <w:spacing w:line="300" w:lineRule="auto"/>
              <w:jc w:val="center"/>
              <w:rPr>
                <w:rFonts w:ascii="Times New Roman" w:hAnsi="Times New Roman" w:hint="eastAsia"/>
                <w:sz w:val="28"/>
              </w:rPr>
            </w:pPr>
            <w:r>
              <w:rPr>
                <w:rFonts w:ascii="Times New Roman" w:hAnsi="Times New Roman" w:hint="eastAsia"/>
                <w:sz w:val="28"/>
              </w:rPr>
              <w:t>项目部办分室</w:t>
            </w:r>
          </w:p>
        </w:tc>
        <w:tc>
          <w:tcPr>
            <w:tcW w:w="1260" w:type="dxa"/>
            <w:tcBorders>
              <w:right w:val="nil"/>
            </w:tcBorders>
          </w:tcPr>
          <w:p w14:paraId="3DA7A917" w14:textId="77777777" w:rsidR="00B35CAD" w:rsidRDefault="00B35CAD">
            <w:pPr>
              <w:tabs>
                <w:tab w:val="left" w:pos="0"/>
              </w:tabs>
              <w:spacing w:line="300" w:lineRule="auto"/>
              <w:jc w:val="center"/>
              <w:rPr>
                <w:rFonts w:ascii="Times New Roman" w:hAnsi="Times New Roman" w:hint="eastAsia"/>
                <w:sz w:val="28"/>
              </w:rPr>
            </w:pPr>
            <w:r>
              <w:rPr>
                <w:rFonts w:ascii="Times New Roman" w:hAnsi="Times New Roman"/>
                <w:sz w:val="28"/>
              </w:rPr>
              <w:t>2</w:t>
            </w:r>
            <w:r>
              <w:rPr>
                <w:rFonts w:ascii="Times New Roman" w:hAnsi="Times New Roman" w:hint="eastAsia"/>
                <w:sz w:val="28"/>
              </w:rPr>
              <w:t>0</w:t>
            </w:r>
          </w:p>
        </w:tc>
        <w:tc>
          <w:tcPr>
            <w:tcW w:w="236" w:type="dxa"/>
            <w:tcBorders>
              <w:top w:val="nil"/>
              <w:left w:val="single" w:sz="4" w:space="0" w:color="auto"/>
              <w:bottom w:val="nil"/>
              <w:right w:val="single" w:sz="4" w:space="0" w:color="auto"/>
            </w:tcBorders>
          </w:tcPr>
          <w:p w14:paraId="640EA4FB" w14:textId="77777777" w:rsidR="00B35CAD" w:rsidRDefault="00B35CAD">
            <w:pPr>
              <w:tabs>
                <w:tab w:val="left" w:pos="0"/>
              </w:tabs>
              <w:spacing w:line="300" w:lineRule="auto"/>
              <w:jc w:val="center"/>
              <w:rPr>
                <w:rFonts w:ascii="Times New Roman" w:hAnsi="Times New Roman" w:hint="eastAsia"/>
                <w:sz w:val="28"/>
              </w:rPr>
            </w:pPr>
          </w:p>
        </w:tc>
        <w:tc>
          <w:tcPr>
            <w:tcW w:w="904" w:type="dxa"/>
            <w:tcBorders>
              <w:left w:val="nil"/>
            </w:tcBorders>
          </w:tcPr>
          <w:p w14:paraId="20DC11EB" w14:textId="77777777" w:rsidR="00B35CAD" w:rsidRDefault="00B35CAD">
            <w:pPr>
              <w:tabs>
                <w:tab w:val="left" w:pos="0"/>
              </w:tabs>
              <w:spacing w:line="300" w:lineRule="auto"/>
              <w:jc w:val="center"/>
              <w:rPr>
                <w:rFonts w:ascii="Times New Roman" w:hAnsi="Times New Roman" w:hint="eastAsia"/>
                <w:sz w:val="28"/>
              </w:rPr>
            </w:pPr>
            <w:r>
              <w:rPr>
                <w:rFonts w:ascii="Times New Roman" w:hAnsi="Times New Roman" w:hint="eastAsia"/>
                <w:sz w:val="28"/>
              </w:rPr>
              <w:t>6</w:t>
            </w:r>
          </w:p>
        </w:tc>
        <w:tc>
          <w:tcPr>
            <w:tcW w:w="2334" w:type="dxa"/>
          </w:tcPr>
          <w:p w14:paraId="35A82AF4" w14:textId="77777777" w:rsidR="00B35CAD" w:rsidRDefault="00B35CAD">
            <w:pPr>
              <w:tabs>
                <w:tab w:val="left" w:pos="0"/>
              </w:tabs>
              <w:spacing w:line="300" w:lineRule="auto"/>
              <w:jc w:val="center"/>
              <w:rPr>
                <w:rFonts w:ascii="Times New Roman" w:hAnsi="Times New Roman" w:hint="eastAsia"/>
                <w:sz w:val="28"/>
              </w:rPr>
            </w:pPr>
            <w:r>
              <w:rPr>
                <w:rFonts w:ascii="Times New Roman" w:hAnsi="Times New Roman" w:hint="eastAsia"/>
                <w:sz w:val="28"/>
              </w:rPr>
              <w:t>浴厕</w:t>
            </w:r>
          </w:p>
        </w:tc>
        <w:tc>
          <w:tcPr>
            <w:tcW w:w="1317" w:type="dxa"/>
          </w:tcPr>
          <w:p w14:paraId="0F84B087" w14:textId="77777777" w:rsidR="00B35CAD" w:rsidRDefault="00B35CAD">
            <w:pPr>
              <w:tabs>
                <w:tab w:val="left" w:pos="0"/>
              </w:tabs>
              <w:spacing w:line="300" w:lineRule="auto"/>
              <w:jc w:val="center"/>
              <w:rPr>
                <w:rFonts w:ascii="Times New Roman" w:hAnsi="Times New Roman" w:hint="eastAsia"/>
                <w:sz w:val="28"/>
              </w:rPr>
            </w:pPr>
            <w:r>
              <w:rPr>
                <w:rFonts w:ascii="Times New Roman" w:hAnsi="Times New Roman" w:hint="eastAsia"/>
                <w:sz w:val="28"/>
              </w:rPr>
              <w:t>15</w:t>
            </w:r>
          </w:p>
        </w:tc>
      </w:tr>
      <w:tr w:rsidR="00B35CAD" w14:paraId="3C4A7690" w14:textId="77777777">
        <w:tblPrEx>
          <w:tblCellMar>
            <w:top w:w="0" w:type="dxa"/>
            <w:bottom w:w="0" w:type="dxa"/>
          </w:tblCellMar>
        </w:tblPrEx>
        <w:tc>
          <w:tcPr>
            <w:tcW w:w="948" w:type="dxa"/>
          </w:tcPr>
          <w:p w14:paraId="51F61E8B" w14:textId="77777777" w:rsidR="00B35CAD" w:rsidRDefault="00B35CAD">
            <w:pPr>
              <w:tabs>
                <w:tab w:val="left" w:pos="0"/>
              </w:tabs>
              <w:spacing w:line="300" w:lineRule="auto"/>
              <w:jc w:val="center"/>
              <w:rPr>
                <w:rFonts w:ascii="Times New Roman" w:hAnsi="Times New Roman" w:hint="eastAsia"/>
                <w:sz w:val="28"/>
              </w:rPr>
            </w:pPr>
            <w:r>
              <w:rPr>
                <w:rFonts w:ascii="Times New Roman" w:hAnsi="Times New Roman" w:hint="eastAsia"/>
                <w:sz w:val="28"/>
              </w:rPr>
              <w:t>2</w:t>
            </w:r>
          </w:p>
        </w:tc>
        <w:tc>
          <w:tcPr>
            <w:tcW w:w="2220" w:type="dxa"/>
          </w:tcPr>
          <w:p w14:paraId="69FE9D06" w14:textId="77777777" w:rsidR="00B35CAD" w:rsidRDefault="00B35CAD">
            <w:pPr>
              <w:tabs>
                <w:tab w:val="left" w:pos="0"/>
              </w:tabs>
              <w:spacing w:line="300" w:lineRule="auto"/>
              <w:jc w:val="center"/>
              <w:rPr>
                <w:rFonts w:ascii="Times New Roman" w:hAnsi="Times New Roman" w:hint="eastAsia"/>
                <w:sz w:val="28"/>
              </w:rPr>
            </w:pPr>
            <w:r>
              <w:rPr>
                <w:rFonts w:ascii="Times New Roman" w:hAnsi="Times New Roman" w:hint="eastAsia"/>
                <w:sz w:val="28"/>
              </w:rPr>
              <w:t>职工宿舍</w:t>
            </w:r>
          </w:p>
        </w:tc>
        <w:tc>
          <w:tcPr>
            <w:tcW w:w="1260" w:type="dxa"/>
            <w:tcBorders>
              <w:right w:val="nil"/>
            </w:tcBorders>
          </w:tcPr>
          <w:p w14:paraId="67DAE9E9" w14:textId="77777777" w:rsidR="00B35CAD" w:rsidRDefault="00B35CAD">
            <w:pPr>
              <w:tabs>
                <w:tab w:val="left" w:pos="0"/>
              </w:tabs>
              <w:spacing w:line="300" w:lineRule="auto"/>
              <w:jc w:val="center"/>
              <w:rPr>
                <w:rFonts w:ascii="Times New Roman" w:hAnsi="Times New Roman" w:hint="eastAsia"/>
                <w:sz w:val="28"/>
              </w:rPr>
            </w:pPr>
            <w:r>
              <w:rPr>
                <w:rFonts w:ascii="Times New Roman" w:hAnsi="Times New Roman" w:hint="eastAsia"/>
                <w:sz w:val="28"/>
              </w:rPr>
              <w:t>200</w:t>
            </w:r>
          </w:p>
        </w:tc>
        <w:tc>
          <w:tcPr>
            <w:tcW w:w="236" w:type="dxa"/>
            <w:tcBorders>
              <w:top w:val="nil"/>
              <w:left w:val="single" w:sz="4" w:space="0" w:color="auto"/>
              <w:bottom w:val="nil"/>
              <w:right w:val="single" w:sz="4" w:space="0" w:color="auto"/>
            </w:tcBorders>
          </w:tcPr>
          <w:p w14:paraId="544C7DB7" w14:textId="77777777" w:rsidR="00B35CAD" w:rsidRDefault="00B35CAD">
            <w:pPr>
              <w:tabs>
                <w:tab w:val="left" w:pos="0"/>
              </w:tabs>
              <w:spacing w:line="300" w:lineRule="auto"/>
              <w:jc w:val="center"/>
              <w:rPr>
                <w:rFonts w:ascii="Times New Roman" w:hAnsi="Times New Roman" w:hint="eastAsia"/>
                <w:sz w:val="28"/>
              </w:rPr>
            </w:pPr>
          </w:p>
        </w:tc>
        <w:tc>
          <w:tcPr>
            <w:tcW w:w="904" w:type="dxa"/>
            <w:tcBorders>
              <w:left w:val="nil"/>
            </w:tcBorders>
          </w:tcPr>
          <w:p w14:paraId="157FA8CE" w14:textId="77777777" w:rsidR="00B35CAD" w:rsidRDefault="00B35CAD">
            <w:pPr>
              <w:tabs>
                <w:tab w:val="left" w:pos="0"/>
              </w:tabs>
              <w:spacing w:line="300" w:lineRule="auto"/>
              <w:jc w:val="center"/>
              <w:rPr>
                <w:rFonts w:ascii="Times New Roman" w:hAnsi="Times New Roman" w:hint="eastAsia"/>
                <w:sz w:val="28"/>
              </w:rPr>
            </w:pPr>
            <w:r>
              <w:rPr>
                <w:rFonts w:ascii="Times New Roman" w:hAnsi="Times New Roman" w:hint="eastAsia"/>
                <w:sz w:val="28"/>
              </w:rPr>
              <w:t>7</w:t>
            </w:r>
          </w:p>
        </w:tc>
        <w:tc>
          <w:tcPr>
            <w:tcW w:w="2334" w:type="dxa"/>
          </w:tcPr>
          <w:p w14:paraId="5D7B99B6" w14:textId="77777777" w:rsidR="00B35CAD" w:rsidRDefault="00B35CAD">
            <w:pPr>
              <w:tabs>
                <w:tab w:val="left" w:pos="0"/>
              </w:tabs>
              <w:spacing w:line="300" w:lineRule="auto"/>
              <w:jc w:val="center"/>
              <w:rPr>
                <w:rFonts w:ascii="Times New Roman" w:hAnsi="Times New Roman" w:hint="eastAsia"/>
                <w:sz w:val="28"/>
              </w:rPr>
            </w:pPr>
            <w:r>
              <w:rPr>
                <w:rFonts w:ascii="Times New Roman" w:hAnsi="Times New Roman" w:hint="eastAsia"/>
                <w:sz w:val="28"/>
              </w:rPr>
              <w:t>总配室</w:t>
            </w:r>
          </w:p>
        </w:tc>
        <w:tc>
          <w:tcPr>
            <w:tcW w:w="1317" w:type="dxa"/>
          </w:tcPr>
          <w:p w14:paraId="69C4C1C4" w14:textId="77777777" w:rsidR="00B35CAD" w:rsidRDefault="00B35CAD">
            <w:pPr>
              <w:tabs>
                <w:tab w:val="left" w:pos="0"/>
              </w:tabs>
              <w:spacing w:line="300" w:lineRule="auto"/>
              <w:jc w:val="center"/>
              <w:rPr>
                <w:rFonts w:ascii="Times New Roman" w:hAnsi="Times New Roman" w:hint="eastAsia"/>
                <w:sz w:val="28"/>
              </w:rPr>
            </w:pPr>
            <w:r>
              <w:rPr>
                <w:rFonts w:ascii="Times New Roman" w:hAnsi="Times New Roman" w:hint="eastAsia"/>
                <w:sz w:val="28"/>
              </w:rPr>
              <w:t>8</w:t>
            </w:r>
          </w:p>
        </w:tc>
      </w:tr>
      <w:tr w:rsidR="00B35CAD" w14:paraId="1DB4BD9A" w14:textId="77777777">
        <w:tblPrEx>
          <w:tblCellMar>
            <w:top w:w="0" w:type="dxa"/>
            <w:bottom w:w="0" w:type="dxa"/>
          </w:tblCellMar>
        </w:tblPrEx>
        <w:tc>
          <w:tcPr>
            <w:tcW w:w="948" w:type="dxa"/>
          </w:tcPr>
          <w:p w14:paraId="0FB33D8B" w14:textId="77777777" w:rsidR="00B35CAD" w:rsidRDefault="00B35CAD">
            <w:pPr>
              <w:tabs>
                <w:tab w:val="left" w:pos="0"/>
              </w:tabs>
              <w:spacing w:line="300" w:lineRule="auto"/>
              <w:jc w:val="center"/>
              <w:rPr>
                <w:rFonts w:ascii="Times New Roman" w:hAnsi="Times New Roman" w:hint="eastAsia"/>
                <w:sz w:val="28"/>
              </w:rPr>
            </w:pPr>
            <w:r>
              <w:rPr>
                <w:rFonts w:ascii="Times New Roman" w:hAnsi="Times New Roman" w:hint="eastAsia"/>
                <w:sz w:val="28"/>
              </w:rPr>
              <w:t>3</w:t>
            </w:r>
          </w:p>
        </w:tc>
        <w:tc>
          <w:tcPr>
            <w:tcW w:w="2220" w:type="dxa"/>
          </w:tcPr>
          <w:p w14:paraId="6A4CBF0E" w14:textId="77777777" w:rsidR="00B35CAD" w:rsidRDefault="00B35CAD">
            <w:pPr>
              <w:tabs>
                <w:tab w:val="left" w:pos="0"/>
              </w:tabs>
              <w:spacing w:line="300" w:lineRule="auto"/>
              <w:jc w:val="center"/>
              <w:rPr>
                <w:rFonts w:ascii="Times New Roman" w:hAnsi="Times New Roman" w:hint="eastAsia"/>
                <w:sz w:val="28"/>
              </w:rPr>
            </w:pPr>
            <w:r>
              <w:rPr>
                <w:rFonts w:ascii="Times New Roman" w:hAnsi="Times New Roman" w:hint="eastAsia"/>
                <w:sz w:val="28"/>
              </w:rPr>
              <w:t>会议活动室</w:t>
            </w:r>
          </w:p>
        </w:tc>
        <w:tc>
          <w:tcPr>
            <w:tcW w:w="1260" w:type="dxa"/>
            <w:tcBorders>
              <w:right w:val="nil"/>
            </w:tcBorders>
          </w:tcPr>
          <w:p w14:paraId="1D4A79D1" w14:textId="77777777" w:rsidR="00B35CAD" w:rsidRDefault="00B35CAD">
            <w:pPr>
              <w:tabs>
                <w:tab w:val="left" w:pos="0"/>
              </w:tabs>
              <w:spacing w:line="300" w:lineRule="auto"/>
              <w:jc w:val="center"/>
              <w:rPr>
                <w:rFonts w:ascii="Times New Roman" w:hAnsi="Times New Roman" w:hint="eastAsia"/>
                <w:sz w:val="28"/>
              </w:rPr>
            </w:pPr>
            <w:r>
              <w:rPr>
                <w:rFonts w:ascii="Times New Roman" w:hAnsi="Times New Roman" w:hint="eastAsia"/>
                <w:sz w:val="28"/>
              </w:rPr>
              <w:t>15</w:t>
            </w:r>
          </w:p>
        </w:tc>
        <w:tc>
          <w:tcPr>
            <w:tcW w:w="236" w:type="dxa"/>
            <w:tcBorders>
              <w:top w:val="nil"/>
              <w:left w:val="single" w:sz="4" w:space="0" w:color="auto"/>
              <w:bottom w:val="nil"/>
              <w:right w:val="single" w:sz="4" w:space="0" w:color="auto"/>
            </w:tcBorders>
          </w:tcPr>
          <w:p w14:paraId="4D3018D2" w14:textId="77777777" w:rsidR="00B35CAD" w:rsidRDefault="00B35CAD">
            <w:pPr>
              <w:tabs>
                <w:tab w:val="left" w:pos="0"/>
              </w:tabs>
              <w:spacing w:line="300" w:lineRule="auto"/>
              <w:jc w:val="center"/>
              <w:rPr>
                <w:rFonts w:ascii="Times New Roman" w:hAnsi="Times New Roman" w:hint="eastAsia"/>
                <w:sz w:val="28"/>
              </w:rPr>
            </w:pPr>
          </w:p>
        </w:tc>
        <w:tc>
          <w:tcPr>
            <w:tcW w:w="904" w:type="dxa"/>
            <w:tcBorders>
              <w:left w:val="nil"/>
            </w:tcBorders>
          </w:tcPr>
          <w:p w14:paraId="49351E95" w14:textId="77777777" w:rsidR="00B35CAD" w:rsidRDefault="00B35CAD">
            <w:pPr>
              <w:tabs>
                <w:tab w:val="left" w:pos="0"/>
              </w:tabs>
              <w:spacing w:line="300" w:lineRule="auto"/>
              <w:jc w:val="center"/>
              <w:rPr>
                <w:rFonts w:ascii="Times New Roman" w:hAnsi="Times New Roman" w:hint="eastAsia"/>
                <w:sz w:val="28"/>
              </w:rPr>
            </w:pPr>
            <w:r>
              <w:rPr>
                <w:rFonts w:ascii="Times New Roman" w:hAnsi="Times New Roman" w:hint="eastAsia"/>
                <w:sz w:val="28"/>
              </w:rPr>
              <w:t>8</w:t>
            </w:r>
          </w:p>
        </w:tc>
        <w:tc>
          <w:tcPr>
            <w:tcW w:w="2334" w:type="dxa"/>
          </w:tcPr>
          <w:p w14:paraId="15E3225B" w14:textId="77777777" w:rsidR="00B35CAD" w:rsidRDefault="00B35CAD">
            <w:pPr>
              <w:tabs>
                <w:tab w:val="left" w:pos="0"/>
              </w:tabs>
              <w:spacing w:line="300" w:lineRule="auto"/>
              <w:jc w:val="center"/>
              <w:rPr>
                <w:rFonts w:ascii="Times New Roman" w:hAnsi="Times New Roman" w:hint="eastAsia"/>
                <w:sz w:val="28"/>
              </w:rPr>
            </w:pPr>
            <w:r>
              <w:rPr>
                <w:rFonts w:ascii="Times New Roman" w:hAnsi="Times New Roman" w:hint="eastAsia"/>
                <w:sz w:val="28"/>
              </w:rPr>
              <w:t>工具间</w:t>
            </w:r>
          </w:p>
        </w:tc>
        <w:tc>
          <w:tcPr>
            <w:tcW w:w="1317" w:type="dxa"/>
          </w:tcPr>
          <w:p w14:paraId="45A9C9EF" w14:textId="77777777" w:rsidR="00B35CAD" w:rsidRDefault="00B35CAD">
            <w:pPr>
              <w:tabs>
                <w:tab w:val="left" w:pos="0"/>
              </w:tabs>
              <w:spacing w:line="300" w:lineRule="auto"/>
              <w:jc w:val="center"/>
              <w:rPr>
                <w:rFonts w:ascii="Times New Roman" w:hAnsi="Times New Roman" w:hint="eastAsia"/>
                <w:sz w:val="28"/>
              </w:rPr>
            </w:pPr>
            <w:r>
              <w:rPr>
                <w:rFonts w:ascii="Times New Roman" w:hAnsi="Times New Roman" w:hint="eastAsia"/>
                <w:sz w:val="28"/>
              </w:rPr>
              <w:t>20</w:t>
            </w:r>
          </w:p>
        </w:tc>
      </w:tr>
      <w:tr w:rsidR="00B35CAD" w14:paraId="6C7DA4BB" w14:textId="77777777">
        <w:tblPrEx>
          <w:tblCellMar>
            <w:top w:w="0" w:type="dxa"/>
            <w:bottom w:w="0" w:type="dxa"/>
          </w:tblCellMar>
        </w:tblPrEx>
        <w:tc>
          <w:tcPr>
            <w:tcW w:w="948" w:type="dxa"/>
          </w:tcPr>
          <w:p w14:paraId="39DA8660" w14:textId="77777777" w:rsidR="00B35CAD" w:rsidRDefault="00B35CAD">
            <w:pPr>
              <w:tabs>
                <w:tab w:val="left" w:pos="0"/>
              </w:tabs>
              <w:spacing w:line="300" w:lineRule="auto"/>
              <w:jc w:val="center"/>
              <w:rPr>
                <w:rFonts w:ascii="Times New Roman" w:hAnsi="Times New Roman" w:hint="eastAsia"/>
                <w:sz w:val="28"/>
              </w:rPr>
            </w:pPr>
            <w:r>
              <w:rPr>
                <w:rFonts w:ascii="Times New Roman" w:hAnsi="Times New Roman" w:hint="eastAsia"/>
                <w:sz w:val="28"/>
              </w:rPr>
              <w:t>4</w:t>
            </w:r>
          </w:p>
        </w:tc>
        <w:tc>
          <w:tcPr>
            <w:tcW w:w="2220" w:type="dxa"/>
          </w:tcPr>
          <w:p w14:paraId="0F61EB04" w14:textId="77777777" w:rsidR="00B35CAD" w:rsidRDefault="00B35CAD">
            <w:pPr>
              <w:tabs>
                <w:tab w:val="left" w:pos="0"/>
              </w:tabs>
              <w:spacing w:line="300" w:lineRule="auto"/>
              <w:jc w:val="center"/>
              <w:rPr>
                <w:rFonts w:ascii="Times New Roman" w:hAnsi="Times New Roman" w:hint="eastAsia"/>
                <w:sz w:val="28"/>
              </w:rPr>
            </w:pPr>
            <w:r>
              <w:rPr>
                <w:rFonts w:ascii="Times New Roman" w:hAnsi="Times New Roman" w:hint="eastAsia"/>
                <w:sz w:val="28"/>
              </w:rPr>
              <w:t>食堂</w:t>
            </w:r>
          </w:p>
        </w:tc>
        <w:tc>
          <w:tcPr>
            <w:tcW w:w="1260" w:type="dxa"/>
            <w:tcBorders>
              <w:right w:val="nil"/>
            </w:tcBorders>
          </w:tcPr>
          <w:p w14:paraId="3A81BFA3" w14:textId="77777777" w:rsidR="00B35CAD" w:rsidRDefault="00B35CAD">
            <w:pPr>
              <w:tabs>
                <w:tab w:val="left" w:pos="0"/>
              </w:tabs>
              <w:spacing w:line="300" w:lineRule="auto"/>
              <w:jc w:val="center"/>
              <w:rPr>
                <w:rFonts w:ascii="Times New Roman" w:hAnsi="Times New Roman" w:hint="eastAsia"/>
                <w:sz w:val="28"/>
              </w:rPr>
            </w:pPr>
            <w:r>
              <w:rPr>
                <w:rFonts w:ascii="Times New Roman" w:hAnsi="Times New Roman" w:hint="eastAsia"/>
                <w:sz w:val="28"/>
              </w:rPr>
              <w:t>15</w:t>
            </w:r>
          </w:p>
        </w:tc>
        <w:tc>
          <w:tcPr>
            <w:tcW w:w="236" w:type="dxa"/>
            <w:tcBorders>
              <w:top w:val="nil"/>
              <w:left w:val="single" w:sz="4" w:space="0" w:color="auto"/>
              <w:bottom w:val="nil"/>
              <w:right w:val="single" w:sz="4" w:space="0" w:color="auto"/>
            </w:tcBorders>
          </w:tcPr>
          <w:p w14:paraId="1EA1991F" w14:textId="77777777" w:rsidR="00B35CAD" w:rsidRDefault="00B35CAD">
            <w:pPr>
              <w:tabs>
                <w:tab w:val="left" w:pos="0"/>
              </w:tabs>
              <w:spacing w:line="300" w:lineRule="auto"/>
              <w:jc w:val="center"/>
              <w:rPr>
                <w:rFonts w:ascii="Times New Roman" w:hAnsi="Times New Roman" w:hint="eastAsia"/>
                <w:sz w:val="28"/>
              </w:rPr>
            </w:pPr>
          </w:p>
        </w:tc>
        <w:tc>
          <w:tcPr>
            <w:tcW w:w="904" w:type="dxa"/>
            <w:tcBorders>
              <w:left w:val="nil"/>
            </w:tcBorders>
          </w:tcPr>
          <w:p w14:paraId="387C09FC" w14:textId="77777777" w:rsidR="00B35CAD" w:rsidRDefault="00B35CAD">
            <w:pPr>
              <w:tabs>
                <w:tab w:val="left" w:pos="0"/>
              </w:tabs>
              <w:spacing w:line="300" w:lineRule="auto"/>
              <w:jc w:val="center"/>
              <w:rPr>
                <w:rFonts w:ascii="Times New Roman" w:hAnsi="Times New Roman" w:hint="eastAsia"/>
                <w:sz w:val="28"/>
              </w:rPr>
            </w:pPr>
            <w:r>
              <w:rPr>
                <w:rFonts w:ascii="Times New Roman" w:hAnsi="Times New Roman" w:hint="eastAsia"/>
                <w:sz w:val="28"/>
              </w:rPr>
              <w:t>9</w:t>
            </w:r>
          </w:p>
        </w:tc>
        <w:tc>
          <w:tcPr>
            <w:tcW w:w="2334" w:type="dxa"/>
          </w:tcPr>
          <w:p w14:paraId="0997EC94" w14:textId="77777777" w:rsidR="00B35CAD" w:rsidRDefault="00B35CAD">
            <w:pPr>
              <w:tabs>
                <w:tab w:val="left" w:pos="0"/>
              </w:tabs>
              <w:spacing w:line="300" w:lineRule="auto"/>
              <w:jc w:val="center"/>
              <w:rPr>
                <w:rFonts w:ascii="Times New Roman" w:hAnsi="Times New Roman" w:hint="eastAsia"/>
                <w:sz w:val="28"/>
              </w:rPr>
            </w:pPr>
            <w:r>
              <w:rPr>
                <w:rFonts w:ascii="Times New Roman" w:hAnsi="Times New Roman" w:hint="eastAsia"/>
                <w:sz w:val="28"/>
              </w:rPr>
              <w:t>材料仓库</w:t>
            </w:r>
          </w:p>
        </w:tc>
        <w:tc>
          <w:tcPr>
            <w:tcW w:w="1317" w:type="dxa"/>
          </w:tcPr>
          <w:p w14:paraId="245BB00D" w14:textId="77777777" w:rsidR="00B35CAD" w:rsidRDefault="00B35CAD">
            <w:pPr>
              <w:tabs>
                <w:tab w:val="left" w:pos="0"/>
              </w:tabs>
              <w:spacing w:line="300" w:lineRule="auto"/>
              <w:jc w:val="center"/>
              <w:rPr>
                <w:rFonts w:ascii="Times New Roman" w:hAnsi="Times New Roman" w:hint="eastAsia"/>
                <w:sz w:val="28"/>
              </w:rPr>
            </w:pPr>
            <w:r>
              <w:rPr>
                <w:rFonts w:ascii="Times New Roman" w:hAnsi="Times New Roman" w:hint="eastAsia"/>
                <w:sz w:val="28"/>
              </w:rPr>
              <w:t>25</w:t>
            </w:r>
          </w:p>
        </w:tc>
      </w:tr>
      <w:tr w:rsidR="00B35CAD" w14:paraId="7AE54725" w14:textId="77777777">
        <w:tblPrEx>
          <w:tblCellMar>
            <w:top w:w="0" w:type="dxa"/>
            <w:bottom w:w="0" w:type="dxa"/>
          </w:tblCellMar>
        </w:tblPrEx>
        <w:tc>
          <w:tcPr>
            <w:tcW w:w="948" w:type="dxa"/>
          </w:tcPr>
          <w:p w14:paraId="2B259B1D" w14:textId="77777777" w:rsidR="00B35CAD" w:rsidRDefault="00B35CAD">
            <w:pPr>
              <w:tabs>
                <w:tab w:val="left" w:pos="0"/>
              </w:tabs>
              <w:spacing w:line="300" w:lineRule="auto"/>
              <w:jc w:val="center"/>
              <w:rPr>
                <w:rFonts w:ascii="Times New Roman" w:hAnsi="Times New Roman" w:hint="eastAsia"/>
                <w:sz w:val="28"/>
              </w:rPr>
            </w:pPr>
            <w:r>
              <w:rPr>
                <w:rFonts w:ascii="Times New Roman" w:hAnsi="Times New Roman" w:hint="eastAsia"/>
                <w:sz w:val="28"/>
              </w:rPr>
              <w:t>5</w:t>
            </w:r>
          </w:p>
        </w:tc>
        <w:tc>
          <w:tcPr>
            <w:tcW w:w="2220" w:type="dxa"/>
          </w:tcPr>
          <w:p w14:paraId="5CBC60B4" w14:textId="77777777" w:rsidR="00B35CAD" w:rsidRDefault="00B35CAD">
            <w:pPr>
              <w:tabs>
                <w:tab w:val="left" w:pos="0"/>
              </w:tabs>
              <w:spacing w:line="300" w:lineRule="auto"/>
              <w:jc w:val="center"/>
              <w:rPr>
                <w:rFonts w:ascii="Times New Roman" w:hAnsi="Times New Roman" w:hint="eastAsia"/>
                <w:sz w:val="28"/>
              </w:rPr>
            </w:pPr>
            <w:r>
              <w:rPr>
                <w:rFonts w:ascii="Times New Roman" w:hAnsi="Times New Roman" w:hint="eastAsia"/>
                <w:sz w:val="28"/>
              </w:rPr>
              <w:t>盥洗室</w:t>
            </w:r>
          </w:p>
        </w:tc>
        <w:tc>
          <w:tcPr>
            <w:tcW w:w="1260" w:type="dxa"/>
            <w:tcBorders>
              <w:right w:val="nil"/>
            </w:tcBorders>
          </w:tcPr>
          <w:p w14:paraId="41D6C9EF" w14:textId="77777777" w:rsidR="00B35CAD" w:rsidRDefault="00B35CAD">
            <w:pPr>
              <w:tabs>
                <w:tab w:val="left" w:pos="0"/>
              </w:tabs>
              <w:spacing w:line="300" w:lineRule="auto"/>
              <w:jc w:val="center"/>
              <w:rPr>
                <w:rFonts w:ascii="Times New Roman" w:hAnsi="Times New Roman" w:hint="eastAsia"/>
                <w:sz w:val="28"/>
              </w:rPr>
            </w:pPr>
            <w:r>
              <w:rPr>
                <w:rFonts w:ascii="Times New Roman" w:hAnsi="Times New Roman" w:hint="eastAsia"/>
                <w:sz w:val="28"/>
              </w:rPr>
              <w:t>15</w:t>
            </w:r>
          </w:p>
        </w:tc>
        <w:tc>
          <w:tcPr>
            <w:tcW w:w="236" w:type="dxa"/>
            <w:tcBorders>
              <w:top w:val="nil"/>
              <w:left w:val="single" w:sz="4" w:space="0" w:color="auto"/>
              <w:bottom w:val="nil"/>
              <w:right w:val="single" w:sz="4" w:space="0" w:color="auto"/>
            </w:tcBorders>
          </w:tcPr>
          <w:p w14:paraId="680DA8EB" w14:textId="77777777" w:rsidR="00B35CAD" w:rsidRDefault="00B35CAD">
            <w:pPr>
              <w:tabs>
                <w:tab w:val="left" w:pos="0"/>
              </w:tabs>
              <w:spacing w:line="300" w:lineRule="auto"/>
              <w:jc w:val="center"/>
              <w:rPr>
                <w:rFonts w:ascii="Times New Roman" w:hAnsi="Times New Roman" w:hint="eastAsia"/>
                <w:sz w:val="28"/>
              </w:rPr>
            </w:pPr>
          </w:p>
        </w:tc>
        <w:tc>
          <w:tcPr>
            <w:tcW w:w="904" w:type="dxa"/>
            <w:tcBorders>
              <w:left w:val="nil"/>
            </w:tcBorders>
          </w:tcPr>
          <w:p w14:paraId="6F162A11" w14:textId="77777777" w:rsidR="00B35CAD" w:rsidRDefault="00B35CAD">
            <w:pPr>
              <w:tabs>
                <w:tab w:val="left" w:pos="0"/>
              </w:tabs>
              <w:spacing w:line="300" w:lineRule="auto"/>
              <w:jc w:val="center"/>
              <w:rPr>
                <w:rFonts w:ascii="Times New Roman" w:hAnsi="Times New Roman" w:hint="eastAsia"/>
                <w:sz w:val="28"/>
              </w:rPr>
            </w:pPr>
          </w:p>
        </w:tc>
        <w:tc>
          <w:tcPr>
            <w:tcW w:w="2334" w:type="dxa"/>
          </w:tcPr>
          <w:p w14:paraId="4058C131" w14:textId="77777777" w:rsidR="00B35CAD" w:rsidRDefault="00B35CAD">
            <w:pPr>
              <w:tabs>
                <w:tab w:val="left" w:pos="0"/>
              </w:tabs>
              <w:spacing w:line="300" w:lineRule="auto"/>
              <w:jc w:val="center"/>
              <w:rPr>
                <w:rFonts w:ascii="Times New Roman" w:hAnsi="Times New Roman" w:hint="eastAsia"/>
                <w:sz w:val="28"/>
              </w:rPr>
            </w:pPr>
          </w:p>
        </w:tc>
        <w:tc>
          <w:tcPr>
            <w:tcW w:w="1317" w:type="dxa"/>
          </w:tcPr>
          <w:p w14:paraId="27F847C0" w14:textId="77777777" w:rsidR="00B35CAD" w:rsidRDefault="00B35CAD">
            <w:pPr>
              <w:tabs>
                <w:tab w:val="left" w:pos="0"/>
              </w:tabs>
              <w:spacing w:line="300" w:lineRule="auto"/>
              <w:jc w:val="center"/>
              <w:rPr>
                <w:rFonts w:ascii="Times New Roman" w:hAnsi="Times New Roman" w:hint="eastAsia"/>
                <w:sz w:val="28"/>
              </w:rPr>
            </w:pPr>
          </w:p>
        </w:tc>
      </w:tr>
    </w:tbl>
    <w:p w14:paraId="48E751B3" w14:textId="77777777" w:rsidR="00B35CAD" w:rsidRDefault="00B35CAD">
      <w:pPr>
        <w:tabs>
          <w:tab w:val="left" w:pos="0"/>
        </w:tabs>
        <w:spacing w:line="360" w:lineRule="auto"/>
        <w:rPr>
          <w:rFonts w:ascii="Times New Roman" w:hAnsi="Times New Roman" w:hint="eastAsia"/>
          <w:sz w:val="28"/>
        </w:rPr>
      </w:pPr>
      <w:r>
        <w:rPr>
          <w:rFonts w:ascii="Times New Roman" w:hAnsi="Times New Roman" w:hint="eastAsia"/>
          <w:sz w:val="28"/>
        </w:rPr>
        <w:t>注</w:t>
      </w:r>
      <w:r>
        <w:rPr>
          <w:rFonts w:ascii="Times New Roman" w:hAnsi="Times New Roman" w:hint="eastAsia"/>
          <w:sz w:val="28"/>
        </w:rPr>
        <w:t>:</w:t>
      </w:r>
      <w:r>
        <w:rPr>
          <w:rFonts w:ascii="Times New Roman" w:hAnsi="Times New Roman" w:hint="eastAsia"/>
          <w:sz w:val="28"/>
        </w:rPr>
        <w:t>具体布置详见现场总平图。</w:t>
      </w:r>
    </w:p>
    <w:p w14:paraId="6D361239" w14:textId="77777777" w:rsidR="00B35CAD" w:rsidRDefault="00B35CAD">
      <w:pPr>
        <w:tabs>
          <w:tab w:val="left" w:pos="0"/>
        </w:tabs>
        <w:spacing w:line="360" w:lineRule="auto"/>
        <w:rPr>
          <w:rFonts w:ascii="Times New Roman" w:hAnsi="Times New Roman" w:hint="eastAsia"/>
          <w:b/>
          <w:sz w:val="28"/>
        </w:rPr>
      </w:pPr>
      <w:r>
        <w:rPr>
          <w:rFonts w:ascii="Times New Roman" w:hAnsi="Times New Roman" w:hint="eastAsia"/>
          <w:sz w:val="28"/>
        </w:rPr>
        <w:t>2.</w:t>
      </w:r>
      <w:r>
        <w:rPr>
          <w:rFonts w:ascii="Times New Roman" w:hAnsi="Times New Roman" w:hint="eastAsia"/>
          <w:b/>
          <w:sz w:val="28"/>
        </w:rPr>
        <w:t>施工场地</w:t>
      </w:r>
    </w:p>
    <w:p w14:paraId="4E65F883" w14:textId="77777777" w:rsidR="00B35CAD" w:rsidRDefault="00B35CAD">
      <w:pPr>
        <w:spacing w:line="360" w:lineRule="auto"/>
        <w:rPr>
          <w:rFonts w:ascii="Times New Roman" w:hAnsi="Times New Roman"/>
          <w:sz w:val="28"/>
        </w:rPr>
      </w:pPr>
      <w:r>
        <w:rPr>
          <w:rFonts w:ascii="Times New Roman" w:hAnsi="Times New Roman"/>
          <w:sz w:val="28"/>
        </w:rPr>
        <w:t xml:space="preserve">    </w:t>
      </w:r>
      <w:r>
        <w:rPr>
          <w:rFonts w:ascii="Times New Roman" w:hAnsi="Times New Roman" w:hint="eastAsia"/>
          <w:sz w:val="28"/>
        </w:rPr>
        <w:t>若本工程由我公司中标承建，我公司积极建设模范文明施工现场，根据现场条件，施工道路和施工场地全部实行硬地坪施工，现场内材料堆放有序，施工点建筑垃圾每天清理。在场地内设一</w:t>
      </w:r>
      <w:r>
        <w:rPr>
          <w:rFonts w:ascii="Times New Roman" w:hAnsi="Times New Roman" w:hint="eastAsia"/>
          <w:sz w:val="28"/>
        </w:rPr>
        <w:t>300*500</w:t>
      </w:r>
      <w:r>
        <w:rPr>
          <w:rFonts w:ascii="Times New Roman" w:hAnsi="Times New Roman" w:hint="eastAsia"/>
          <w:sz w:val="28"/>
        </w:rPr>
        <w:t>的排水沟，使地表水通过排水沟经沉淀后排入市政管网；</w:t>
      </w:r>
    </w:p>
    <w:p w14:paraId="38FB9155" w14:textId="77777777" w:rsidR="00B35CAD" w:rsidRDefault="00B35CAD">
      <w:pPr>
        <w:spacing w:line="360" w:lineRule="auto"/>
        <w:rPr>
          <w:rFonts w:ascii="Times New Roman" w:hAnsi="Times New Roman" w:hint="eastAsia"/>
          <w:b/>
          <w:sz w:val="28"/>
        </w:rPr>
      </w:pPr>
      <w:r>
        <w:rPr>
          <w:rFonts w:ascii="Times New Roman" w:hAnsi="Times New Roman" w:hint="eastAsia"/>
          <w:sz w:val="28"/>
        </w:rPr>
        <w:t>3.</w:t>
      </w:r>
      <w:r>
        <w:rPr>
          <w:rFonts w:ascii="Times New Roman" w:hAnsi="Times New Roman" w:hint="eastAsia"/>
          <w:b/>
          <w:sz w:val="28"/>
        </w:rPr>
        <w:t>进场主要施工机械及周转材料配备</w:t>
      </w:r>
    </w:p>
    <w:p w14:paraId="26033841" w14:textId="77777777" w:rsidR="00B35CAD" w:rsidRDefault="00B35CAD">
      <w:pPr>
        <w:spacing w:line="360" w:lineRule="auto"/>
        <w:rPr>
          <w:rFonts w:ascii="Times New Roman" w:hAnsi="Times New Roman" w:hint="eastAsia"/>
          <w:sz w:val="28"/>
        </w:rPr>
      </w:pPr>
      <w:r>
        <w:rPr>
          <w:rFonts w:ascii="Times New Roman" w:hAnsi="Times New Roman" w:hint="eastAsia"/>
          <w:sz w:val="28"/>
        </w:rPr>
        <w:t xml:space="preserve">    </w:t>
      </w:r>
      <w:r>
        <w:rPr>
          <w:rFonts w:ascii="Times New Roman" w:hAnsi="Times New Roman" w:hint="eastAsia"/>
          <w:sz w:val="28"/>
        </w:rPr>
        <w:t>根据总体施工部署，配备适宜于该工程的机械设备和周转材料，详见进场主要施工机械表。</w:t>
      </w:r>
    </w:p>
    <w:p w14:paraId="6491EF4D" w14:textId="77777777" w:rsidR="00B35CAD" w:rsidRDefault="00B35CAD">
      <w:pPr>
        <w:spacing w:line="360" w:lineRule="auto"/>
        <w:rPr>
          <w:rFonts w:ascii="Times New Roman" w:hAnsi="Times New Roman" w:hint="eastAsia"/>
          <w:sz w:val="28"/>
        </w:rPr>
      </w:pPr>
    </w:p>
    <w:p w14:paraId="4D964712" w14:textId="77777777" w:rsidR="00B35CAD" w:rsidRDefault="00B35CAD">
      <w:pPr>
        <w:spacing w:line="360" w:lineRule="auto"/>
        <w:rPr>
          <w:rFonts w:ascii="Times New Roman" w:hAnsi="Times New Roman" w:hint="eastAsia"/>
          <w:sz w:val="28"/>
        </w:rPr>
      </w:pPr>
    </w:p>
    <w:p w14:paraId="19315F2C" w14:textId="77777777" w:rsidR="00B35CAD" w:rsidRDefault="00B35CAD">
      <w:pPr>
        <w:spacing w:line="360" w:lineRule="auto"/>
        <w:jc w:val="center"/>
        <w:rPr>
          <w:rFonts w:ascii="Times New Roman" w:hAnsi="Times New Roman" w:hint="eastAsia"/>
          <w:sz w:val="28"/>
        </w:rPr>
      </w:pPr>
    </w:p>
    <w:p w14:paraId="161CE877" w14:textId="77777777" w:rsidR="00B35CAD" w:rsidRDefault="00B35CAD">
      <w:pPr>
        <w:spacing w:line="360" w:lineRule="auto"/>
        <w:jc w:val="center"/>
        <w:rPr>
          <w:rFonts w:ascii="Times New Roman" w:hAnsi="Times New Roman" w:hint="eastAsia"/>
          <w:sz w:val="28"/>
        </w:rPr>
      </w:pPr>
    </w:p>
    <w:p w14:paraId="6E0EC9A9" w14:textId="77777777" w:rsidR="00B35CAD" w:rsidRDefault="00B35CAD">
      <w:pPr>
        <w:spacing w:line="360" w:lineRule="auto"/>
        <w:jc w:val="center"/>
        <w:rPr>
          <w:rFonts w:ascii="Times New Roman" w:hAnsi="Times New Roman" w:hint="eastAsia"/>
          <w:sz w:val="28"/>
        </w:rPr>
      </w:pPr>
    </w:p>
    <w:p w14:paraId="485B4D95" w14:textId="77777777" w:rsidR="00B35CAD" w:rsidRDefault="00B35CAD">
      <w:pPr>
        <w:spacing w:line="360" w:lineRule="auto"/>
        <w:jc w:val="center"/>
        <w:rPr>
          <w:rFonts w:ascii="Times New Roman" w:hAnsi="Times New Roman" w:hint="eastAsia"/>
          <w:sz w:val="28"/>
        </w:rPr>
      </w:pPr>
    </w:p>
    <w:p w14:paraId="71BC2A43" w14:textId="77777777" w:rsidR="00B35CAD" w:rsidRDefault="00B35CAD">
      <w:pPr>
        <w:spacing w:line="360" w:lineRule="auto"/>
        <w:jc w:val="center"/>
        <w:rPr>
          <w:rFonts w:ascii="Times New Roman" w:hAnsi="Times New Roman" w:hint="eastAsia"/>
          <w:sz w:val="28"/>
        </w:rPr>
      </w:pPr>
    </w:p>
    <w:p w14:paraId="5AAE4413" w14:textId="77777777" w:rsidR="00B35CAD" w:rsidRDefault="00B35CAD">
      <w:pPr>
        <w:spacing w:line="360" w:lineRule="auto"/>
        <w:jc w:val="center"/>
        <w:rPr>
          <w:rFonts w:ascii="Times New Roman" w:hAnsi="Times New Roman" w:hint="eastAsia"/>
          <w:sz w:val="28"/>
        </w:rPr>
      </w:pPr>
    </w:p>
    <w:p w14:paraId="6A7670EE" w14:textId="77777777" w:rsidR="00B35CAD" w:rsidRDefault="00B35CAD">
      <w:pPr>
        <w:spacing w:line="360" w:lineRule="auto"/>
        <w:jc w:val="center"/>
        <w:rPr>
          <w:rFonts w:ascii="Times New Roman" w:hAnsi="Times New Roman"/>
          <w:sz w:val="28"/>
        </w:rPr>
      </w:pPr>
      <w:r>
        <w:rPr>
          <w:rFonts w:ascii="Times New Roman" w:hAnsi="Times New Roman" w:hint="eastAsia"/>
          <w:sz w:val="28"/>
        </w:rPr>
        <w:t>进场机械和周转材料配备表</w:t>
      </w:r>
    </w:p>
    <w:tbl>
      <w:tblPr>
        <w:tblW w:w="0" w:type="auto"/>
        <w:tblBorders>
          <w:top w:val="single" w:sz="18" w:space="0" w:color="auto"/>
          <w:left w:val="single" w:sz="18" w:space="0" w:color="auto"/>
          <w:bottom w:val="single" w:sz="6"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28"/>
        <w:gridCol w:w="1920"/>
        <w:gridCol w:w="1800"/>
        <w:gridCol w:w="720"/>
        <w:gridCol w:w="900"/>
        <w:gridCol w:w="1305"/>
        <w:gridCol w:w="1785"/>
      </w:tblGrid>
      <w:tr w:rsidR="00B35CAD" w14:paraId="7499C66B" w14:textId="77777777">
        <w:tblPrEx>
          <w:tblCellMar>
            <w:top w:w="0" w:type="dxa"/>
            <w:bottom w:w="0" w:type="dxa"/>
          </w:tblCellMar>
        </w:tblPrEx>
        <w:tc>
          <w:tcPr>
            <w:tcW w:w="628" w:type="dxa"/>
            <w:tcBorders>
              <w:top w:val="single" w:sz="18" w:space="0" w:color="auto"/>
            </w:tcBorders>
          </w:tcPr>
          <w:p w14:paraId="5CD7471B" w14:textId="77777777" w:rsidR="00B35CAD" w:rsidRDefault="00B35CAD">
            <w:pPr>
              <w:spacing w:line="324" w:lineRule="auto"/>
              <w:jc w:val="center"/>
              <w:rPr>
                <w:rFonts w:ascii="Times New Roman" w:hAnsi="Times New Roman"/>
                <w:sz w:val="28"/>
              </w:rPr>
            </w:pPr>
            <w:r>
              <w:rPr>
                <w:rFonts w:ascii="Times New Roman" w:hAnsi="Times New Roman" w:hint="eastAsia"/>
                <w:sz w:val="28"/>
              </w:rPr>
              <w:t>序号</w:t>
            </w:r>
          </w:p>
        </w:tc>
        <w:tc>
          <w:tcPr>
            <w:tcW w:w="1920" w:type="dxa"/>
            <w:tcBorders>
              <w:top w:val="single" w:sz="18" w:space="0" w:color="auto"/>
            </w:tcBorders>
          </w:tcPr>
          <w:p w14:paraId="49CFBF2F" w14:textId="77777777" w:rsidR="00B35CAD" w:rsidRDefault="00B35CAD">
            <w:pPr>
              <w:spacing w:line="324" w:lineRule="auto"/>
              <w:jc w:val="center"/>
              <w:rPr>
                <w:rFonts w:ascii="Times New Roman" w:hAnsi="Times New Roman"/>
                <w:sz w:val="28"/>
              </w:rPr>
            </w:pPr>
            <w:r>
              <w:rPr>
                <w:rFonts w:ascii="Times New Roman" w:hAnsi="Times New Roman" w:hint="eastAsia"/>
                <w:sz w:val="28"/>
              </w:rPr>
              <w:t>设备名称</w:t>
            </w:r>
          </w:p>
        </w:tc>
        <w:tc>
          <w:tcPr>
            <w:tcW w:w="1800" w:type="dxa"/>
            <w:tcBorders>
              <w:top w:val="single" w:sz="18" w:space="0" w:color="auto"/>
            </w:tcBorders>
          </w:tcPr>
          <w:p w14:paraId="41E648E3" w14:textId="77777777" w:rsidR="00B35CAD" w:rsidRDefault="00B35CAD">
            <w:pPr>
              <w:spacing w:line="324" w:lineRule="auto"/>
              <w:jc w:val="center"/>
              <w:rPr>
                <w:rFonts w:ascii="Times New Roman" w:hAnsi="Times New Roman"/>
                <w:sz w:val="28"/>
              </w:rPr>
            </w:pPr>
            <w:r>
              <w:rPr>
                <w:rFonts w:ascii="Times New Roman" w:hAnsi="Times New Roman" w:hint="eastAsia"/>
                <w:sz w:val="28"/>
              </w:rPr>
              <w:t>型</w:t>
            </w:r>
            <w:r>
              <w:rPr>
                <w:rFonts w:ascii="Times New Roman" w:hAnsi="Times New Roman" w:hint="eastAsia"/>
                <w:sz w:val="28"/>
              </w:rPr>
              <w:t xml:space="preserve">   </w:t>
            </w:r>
            <w:r>
              <w:rPr>
                <w:rFonts w:ascii="Times New Roman" w:hAnsi="Times New Roman" w:hint="eastAsia"/>
                <w:sz w:val="28"/>
              </w:rPr>
              <w:t>号</w:t>
            </w:r>
          </w:p>
        </w:tc>
        <w:tc>
          <w:tcPr>
            <w:tcW w:w="720" w:type="dxa"/>
            <w:tcBorders>
              <w:top w:val="single" w:sz="18" w:space="0" w:color="auto"/>
            </w:tcBorders>
          </w:tcPr>
          <w:p w14:paraId="3A870C00" w14:textId="77777777" w:rsidR="00B35CAD" w:rsidRDefault="00B35CAD">
            <w:pPr>
              <w:spacing w:line="324" w:lineRule="auto"/>
              <w:jc w:val="center"/>
              <w:rPr>
                <w:rFonts w:ascii="Times New Roman" w:hAnsi="Times New Roman"/>
                <w:sz w:val="28"/>
              </w:rPr>
            </w:pPr>
            <w:r>
              <w:rPr>
                <w:rFonts w:ascii="Times New Roman" w:hAnsi="Times New Roman" w:hint="eastAsia"/>
                <w:sz w:val="28"/>
              </w:rPr>
              <w:t>单位</w:t>
            </w:r>
          </w:p>
        </w:tc>
        <w:tc>
          <w:tcPr>
            <w:tcW w:w="900" w:type="dxa"/>
            <w:tcBorders>
              <w:top w:val="single" w:sz="18" w:space="0" w:color="auto"/>
            </w:tcBorders>
          </w:tcPr>
          <w:p w14:paraId="69E4262D" w14:textId="77777777" w:rsidR="00B35CAD" w:rsidRDefault="00B35CAD">
            <w:pPr>
              <w:spacing w:line="324" w:lineRule="auto"/>
              <w:jc w:val="center"/>
              <w:rPr>
                <w:rFonts w:ascii="Times New Roman" w:hAnsi="Times New Roman"/>
                <w:sz w:val="28"/>
              </w:rPr>
            </w:pPr>
            <w:r>
              <w:rPr>
                <w:rFonts w:ascii="Times New Roman" w:hAnsi="Times New Roman" w:hint="eastAsia"/>
                <w:sz w:val="28"/>
              </w:rPr>
              <w:t>数量</w:t>
            </w:r>
          </w:p>
        </w:tc>
        <w:tc>
          <w:tcPr>
            <w:tcW w:w="1305" w:type="dxa"/>
            <w:tcBorders>
              <w:top w:val="single" w:sz="18" w:space="0" w:color="auto"/>
            </w:tcBorders>
          </w:tcPr>
          <w:p w14:paraId="709985CE" w14:textId="77777777" w:rsidR="00B35CAD" w:rsidRDefault="00B35CAD">
            <w:pPr>
              <w:spacing w:line="324" w:lineRule="auto"/>
              <w:jc w:val="center"/>
              <w:rPr>
                <w:rFonts w:ascii="Times New Roman" w:hAnsi="Times New Roman"/>
                <w:sz w:val="28"/>
              </w:rPr>
            </w:pPr>
            <w:r>
              <w:rPr>
                <w:rFonts w:ascii="Times New Roman" w:hAnsi="Times New Roman" w:hint="eastAsia"/>
                <w:sz w:val="28"/>
              </w:rPr>
              <w:t>单台功率</w:t>
            </w:r>
          </w:p>
        </w:tc>
        <w:tc>
          <w:tcPr>
            <w:tcW w:w="1785" w:type="dxa"/>
            <w:tcBorders>
              <w:top w:val="single" w:sz="18" w:space="0" w:color="auto"/>
            </w:tcBorders>
          </w:tcPr>
          <w:p w14:paraId="4CAF1A89" w14:textId="77777777" w:rsidR="00B35CAD" w:rsidRDefault="00B35CAD">
            <w:pPr>
              <w:spacing w:line="324" w:lineRule="auto"/>
              <w:jc w:val="center"/>
              <w:rPr>
                <w:rFonts w:ascii="Times New Roman" w:hAnsi="Times New Roman"/>
                <w:sz w:val="28"/>
              </w:rPr>
            </w:pPr>
            <w:r>
              <w:rPr>
                <w:rFonts w:ascii="Times New Roman" w:hAnsi="Times New Roman" w:hint="eastAsia"/>
                <w:sz w:val="28"/>
              </w:rPr>
              <w:t>进场时间</w:t>
            </w:r>
          </w:p>
        </w:tc>
      </w:tr>
      <w:tr w:rsidR="00B35CAD" w14:paraId="38DEDD4C" w14:textId="77777777">
        <w:tblPrEx>
          <w:tblCellMar>
            <w:top w:w="0" w:type="dxa"/>
            <w:bottom w:w="0" w:type="dxa"/>
          </w:tblCellMar>
        </w:tblPrEx>
        <w:tc>
          <w:tcPr>
            <w:tcW w:w="628" w:type="dxa"/>
          </w:tcPr>
          <w:p w14:paraId="4A5DF01B" w14:textId="77777777" w:rsidR="00B35CAD" w:rsidRDefault="00B35CAD">
            <w:pPr>
              <w:spacing w:line="324" w:lineRule="auto"/>
              <w:jc w:val="center"/>
              <w:rPr>
                <w:rFonts w:ascii="Times New Roman" w:hAnsi="Times New Roman"/>
                <w:sz w:val="28"/>
              </w:rPr>
            </w:pPr>
            <w:r>
              <w:rPr>
                <w:rFonts w:ascii="Times New Roman" w:hAnsi="Times New Roman"/>
                <w:sz w:val="28"/>
              </w:rPr>
              <w:t>1</w:t>
            </w:r>
          </w:p>
        </w:tc>
        <w:tc>
          <w:tcPr>
            <w:tcW w:w="1920" w:type="dxa"/>
          </w:tcPr>
          <w:p w14:paraId="10D111C1" w14:textId="77777777" w:rsidR="00B35CAD" w:rsidRDefault="00B35CAD">
            <w:pPr>
              <w:spacing w:line="324" w:lineRule="auto"/>
              <w:jc w:val="center"/>
              <w:rPr>
                <w:rFonts w:ascii="Times New Roman" w:hAnsi="Times New Roman" w:hint="eastAsia"/>
                <w:sz w:val="28"/>
              </w:rPr>
            </w:pPr>
            <w:r>
              <w:rPr>
                <w:rFonts w:ascii="Times New Roman" w:hAnsi="Times New Roman" w:hint="eastAsia"/>
                <w:sz w:val="28"/>
              </w:rPr>
              <w:t>井架</w:t>
            </w:r>
          </w:p>
        </w:tc>
        <w:tc>
          <w:tcPr>
            <w:tcW w:w="1800" w:type="dxa"/>
          </w:tcPr>
          <w:p w14:paraId="3FA2D9B4" w14:textId="77777777" w:rsidR="00B35CAD" w:rsidRDefault="00B35CAD">
            <w:pPr>
              <w:spacing w:line="324" w:lineRule="auto"/>
              <w:jc w:val="center"/>
              <w:rPr>
                <w:rFonts w:ascii="Times New Roman" w:hAnsi="Times New Roman" w:hint="eastAsia"/>
                <w:sz w:val="28"/>
              </w:rPr>
            </w:pPr>
            <w:r>
              <w:rPr>
                <w:rFonts w:ascii="Times New Roman" w:hAnsi="Times New Roman" w:hint="eastAsia"/>
                <w:sz w:val="28"/>
              </w:rPr>
              <w:t>JJK1</w:t>
            </w:r>
          </w:p>
        </w:tc>
        <w:tc>
          <w:tcPr>
            <w:tcW w:w="720" w:type="dxa"/>
          </w:tcPr>
          <w:p w14:paraId="658697E5" w14:textId="77777777" w:rsidR="00B35CAD" w:rsidRDefault="00B35CAD">
            <w:pPr>
              <w:spacing w:line="324" w:lineRule="auto"/>
              <w:jc w:val="center"/>
              <w:rPr>
                <w:rFonts w:ascii="Times New Roman" w:hAnsi="Times New Roman"/>
                <w:sz w:val="28"/>
              </w:rPr>
            </w:pPr>
            <w:r>
              <w:rPr>
                <w:rFonts w:ascii="Times New Roman" w:hAnsi="Times New Roman" w:hint="eastAsia"/>
                <w:sz w:val="28"/>
              </w:rPr>
              <w:t>台</w:t>
            </w:r>
          </w:p>
        </w:tc>
        <w:tc>
          <w:tcPr>
            <w:tcW w:w="900" w:type="dxa"/>
          </w:tcPr>
          <w:p w14:paraId="777E0D4C" w14:textId="77777777" w:rsidR="00B35CAD" w:rsidRDefault="00B35CAD">
            <w:pPr>
              <w:spacing w:line="324" w:lineRule="auto"/>
              <w:jc w:val="center"/>
              <w:rPr>
                <w:rFonts w:ascii="Times New Roman" w:hAnsi="Times New Roman" w:hint="eastAsia"/>
                <w:sz w:val="28"/>
              </w:rPr>
            </w:pPr>
            <w:r>
              <w:rPr>
                <w:rFonts w:ascii="Times New Roman" w:hAnsi="Times New Roman" w:hint="eastAsia"/>
                <w:sz w:val="28"/>
              </w:rPr>
              <w:t>4</w:t>
            </w:r>
          </w:p>
        </w:tc>
        <w:tc>
          <w:tcPr>
            <w:tcW w:w="1305" w:type="dxa"/>
          </w:tcPr>
          <w:p w14:paraId="39D10609" w14:textId="77777777" w:rsidR="00B35CAD" w:rsidRDefault="00B35CAD">
            <w:pPr>
              <w:spacing w:line="324" w:lineRule="auto"/>
              <w:jc w:val="center"/>
              <w:rPr>
                <w:rFonts w:ascii="Times New Roman" w:hAnsi="Times New Roman"/>
                <w:sz w:val="28"/>
              </w:rPr>
            </w:pPr>
            <w:r>
              <w:rPr>
                <w:rFonts w:ascii="Times New Roman" w:hAnsi="Times New Roman"/>
                <w:sz w:val="28"/>
              </w:rPr>
              <w:t>1.5</w:t>
            </w:r>
          </w:p>
        </w:tc>
        <w:tc>
          <w:tcPr>
            <w:tcW w:w="1785" w:type="dxa"/>
          </w:tcPr>
          <w:p w14:paraId="22E150A0" w14:textId="77777777" w:rsidR="00B35CAD" w:rsidRDefault="00B35CAD">
            <w:pPr>
              <w:spacing w:line="324" w:lineRule="auto"/>
              <w:jc w:val="center"/>
              <w:rPr>
                <w:rFonts w:ascii="Times New Roman" w:hAnsi="Times New Roman" w:hint="eastAsia"/>
                <w:sz w:val="28"/>
              </w:rPr>
            </w:pPr>
            <w:r>
              <w:rPr>
                <w:rFonts w:ascii="Times New Roman" w:hAnsi="Times New Roman" w:hint="eastAsia"/>
                <w:sz w:val="28"/>
              </w:rPr>
              <w:t>开工前</w:t>
            </w:r>
          </w:p>
        </w:tc>
      </w:tr>
      <w:tr w:rsidR="00B35CAD" w14:paraId="7423A6C1" w14:textId="77777777">
        <w:tblPrEx>
          <w:tblCellMar>
            <w:top w:w="0" w:type="dxa"/>
            <w:bottom w:w="0" w:type="dxa"/>
          </w:tblCellMar>
        </w:tblPrEx>
        <w:tc>
          <w:tcPr>
            <w:tcW w:w="628" w:type="dxa"/>
          </w:tcPr>
          <w:p w14:paraId="58DC77E9" w14:textId="77777777" w:rsidR="00B35CAD" w:rsidRDefault="00B35CAD">
            <w:pPr>
              <w:spacing w:line="324" w:lineRule="auto"/>
              <w:jc w:val="center"/>
              <w:rPr>
                <w:rFonts w:ascii="Times New Roman" w:hAnsi="Times New Roman" w:hint="eastAsia"/>
                <w:sz w:val="28"/>
              </w:rPr>
            </w:pPr>
            <w:r>
              <w:rPr>
                <w:rFonts w:ascii="Times New Roman" w:hAnsi="Times New Roman" w:hint="eastAsia"/>
                <w:sz w:val="28"/>
              </w:rPr>
              <w:t>2</w:t>
            </w:r>
          </w:p>
        </w:tc>
        <w:tc>
          <w:tcPr>
            <w:tcW w:w="1920" w:type="dxa"/>
          </w:tcPr>
          <w:p w14:paraId="1CF1148A" w14:textId="77777777" w:rsidR="00B35CAD" w:rsidRDefault="00B35CAD">
            <w:pPr>
              <w:spacing w:line="324" w:lineRule="auto"/>
              <w:jc w:val="center"/>
              <w:rPr>
                <w:rFonts w:ascii="Times New Roman" w:hAnsi="Times New Roman"/>
                <w:sz w:val="28"/>
              </w:rPr>
            </w:pPr>
            <w:r>
              <w:rPr>
                <w:rFonts w:ascii="Times New Roman" w:hAnsi="Times New Roman" w:hint="eastAsia"/>
                <w:sz w:val="28"/>
              </w:rPr>
              <w:t>搅拌机</w:t>
            </w:r>
          </w:p>
        </w:tc>
        <w:tc>
          <w:tcPr>
            <w:tcW w:w="1800" w:type="dxa"/>
          </w:tcPr>
          <w:p w14:paraId="67ADC560" w14:textId="77777777" w:rsidR="00B35CAD" w:rsidRDefault="00B35CAD">
            <w:pPr>
              <w:spacing w:line="324" w:lineRule="auto"/>
              <w:jc w:val="center"/>
              <w:rPr>
                <w:rFonts w:ascii="Times New Roman" w:hAnsi="Times New Roman"/>
                <w:sz w:val="28"/>
              </w:rPr>
            </w:pPr>
            <w:smartTag w:uri="urn:schemas-microsoft-com:office:smarttags" w:element="chmetcnv">
              <w:smartTagPr>
                <w:attr w:name="TCSC" w:val="0"/>
                <w:attr w:name="NumberType" w:val="1"/>
                <w:attr w:name="Negative" w:val="False"/>
                <w:attr w:name="HasSpace" w:val="False"/>
                <w:attr w:name="SourceValue" w:val="350"/>
                <w:attr w:name="UnitName" w:val="l"/>
              </w:smartTagPr>
              <w:r>
                <w:rPr>
                  <w:rFonts w:ascii="Times New Roman" w:hAnsi="Times New Roman"/>
                  <w:sz w:val="28"/>
                </w:rPr>
                <w:t>350L</w:t>
              </w:r>
            </w:smartTag>
          </w:p>
        </w:tc>
        <w:tc>
          <w:tcPr>
            <w:tcW w:w="720" w:type="dxa"/>
          </w:tcPr>
          <w:p w14:paraId="1079EC83" w14:textId="77777777" w:rsidR="00B35CAD" w:rsidRDefault="00B35CAD">
            <w:pPr>
              <w:spacing w:line="324" w:lineRule="auto"/>
              <w:jc w:val="center"/>
              <w:rPr>
                <w:rFonts w:ascii="Times New Roman" w:hAnsi="Times New Roman"/>
                <w:sz w:val="28"/>
              </w:rPr>
            </w:pPr>
            <w:r>
              <w:rPr>
                <w:rFonts w:ascii="Times New Roman" w:hAnsi="Times New Roman" w:hint="eastAsia"/>
                <w:sz w:val="28"/>
              </w:rPr>
              <w:t>台</w:t>
            </w:r>
          </w:p>
        </w:tc>
        <w:tc>
          <w:tcPr>
            <w:tcW w:w="900" w:type="dxa"/>
          </w:tcPr>
          <w:p w14:paraId="30732200" w14:textId="77777777" w:rsidR="00B35CAD" w:rsidRDefault="00B35CAD">
            <w:pPr>
              <w:spacing w:line="324" w:lineRule="auto"/>
              <w:jc w:val="center"/>
              <w:rPr>
                <w:rFonts w:ascii="Times New Roman" w:hAnsi="Times New Roman"/>
                <w:sz w:val="28"/>
              </w:rPr>
            </w:pPr>
            <w:r>
              <w:rPr>
                <w:rFonts w:ascii="Times New Roman" w:hAnsi="Times New Roman"/>
                <w:sz w:val="28"/>
              </w:rPr>
              <w:t>2</w:t>
            </w:r>
          </w:p>
        </w:tc>
        <w:tc>
          <w:tcPr>
            <w:tcW w:w="1305" w:type="dxa"/>
          </w:tcPr>
          <w:p w14:paraId="4BEC2D9F" w14:textId="77777777" w:rsidR="00B35CAD" w:rsidRDefault="00B35CAD">
            <w:pPr>
              <w:spacing w:line="324" w:lineRule="auto"/>
              <w:jc w:val="center"/>
              <w:rPr>
                <w:rFonts w:ascii="Times New Roman" w:hAnsi="Times New Roman"/>
                <w:sz w:val="28"/>
              </w:rPr>
            </w:pPr>
            <w:r>
              <w:rPr>
                <w:rFonts w:ascii="Times New Roman" w:hAnsi="Times New Roman" w:hint="eastAsia"/>
                <w:sz w:val="28"/>
              </w:rPr>
              <w:t>7</w:t>
            </w:r>
            <w:r>
              <w:rPr>
                <w:rFonts w:ascii="Times New Roman" w:hAnsi="Times New Roman"/>
                <w:sz w:val="28"/>
              </w:rPr>
              <w:t>.5</w:t>
            </w:r>
          </w:p>
        </w:tc>
        <w:tc>
          <w:tcPr>
            <w:tcW w:w="1785" w:type="dxa"/>
          </w:tcPr>
          <w:p w14:paraId="3E9EFB83" w14:textId="77777777" w:rsidR="00B35CAD" w:rsidRDefault="00B35CAD">
            <w:pPr>
              <w:spacing w:line="324" w:lineRule="auto"/>
              <w:jc w:val="center"/>
              <w:rPr>
                <w:rFonts w:ascii="Times New Roman" w:hAnsi="Times New Roman"/>
                <w:sz w:val="28"/>
              </w:rPr>
            </w:pPr>
            <w:r>
              <w:rPr>
                <w:rFonts w:ascii="Times New Roman" w:hAnsi="Times New Roman" w:hint="eastAsia"/>
                <w:sz w:val="28"/>
              </w:rPr>
              <w:t>开工前</w:t>
            </w:r>
          </w:p>
        </w:tc>
      </w:tr>
      <w:tr w:rsidR="00B35CAD" w14:paraId="771CE580" w14:textId="77777777">
        <w:tblPrEx>
          <w:tblCellMar>
            <w:top w:w="0" w:type="dxa"/>
            <w:bottom w:w="0" w:type="dxa"/>
          </w:tblCellMar>
        </w:tblPrEx>
        <w:tc>
          <w:tcPr>
            <w:tcW w:w="628" w:type="dxa"/>
          </w:tcPr>
          <w:p w14:paraId="16C135F9" w14:textId="77777777" w:rsidR="00B35CAD" w:rsidRDefault="00B35CAD">
            <w:pPr>
              <w:spacing w:line="324" w:lineRule="auto"/>
              <w:jc w:val="center"/>
              <w:rPr>
                <w:rFonts w:ascii="Times New Roman" w:hAnsi="Times New Roman" w:hint="eastAsia"/>
                <w:sz w:val="28"/>
              </w:rPr>
            </w:pPr>
            <w:r>
              <w:rPr>
                <w:rFonts w:ascii="Times New Roman" w:hAnsi="Times New Roman" w:hint="eastAsia"/>
                <w:sz w:val="28"/>
              </w:rPr>
              <w:t>3</w:t>
            </w:r>
          </w:p>
        </w:tc>
        <w:tc>
          <w:tcPr>
            <w:tcW w:w="1920" w:type="dxa"/>
          </w:tcPr>
          <w:p w14:paraId="0D404EAD" w14:textId="77777777" w:rsidR="00B35CAD" w:rsidRDefault="00B35CAD">
            <w:pPr>
              <w:spacing w:line="324" w:lineRule="auto"/>
              <w:jc w:val="center"/>
              <w:rPr>
                <w:rFonts w:ascii="Times New Roman" w:hAnsi="Times New Roman" w:hint="eastAsia"/>
                <w:sz w:val="28"/>
              </w:rPr>
            </w:pPr>
            <w:r>
              <w:rPr>
                <w:rFonts w:ascii="Times New Roman" w:hAnsi="Times New Roman" w:hint="eastAsia"/>
                <w:sz w:val="28"/>
              </w:rPr>
              <w:t>砂浆机</w:t>
            </w:r>
          </w:p>
        </w:tc>
        <w:tc>
          <w:tcPr>
            <w:tcW w:w="1800" w:type="dxa"/>
          </w:tcPr>
          <w:p w14:paraId="771705AE" w14:textId="77777777" w:rsidR="00B35CAD" w:rsidRDefault="00B35CAD">
            <w:pPr>
              <w:spacing w:line="324" w:lineRule="auto"/>
              <w:jc w:val="center"/>
              <w:rPr>
                <w:rFonts w:ascii="Times New Roman" w:hAnsi="Times New Roman"/>
                <w:sz w:val="28"/>
              </w:rPr>
            </w:pPr>
            <w:r>
              <w:rPr>
                <w:rFonts w:ascii="Times New Roman" w:hAnsi="Times New Roman"/>
                <w:sz w:val="28"/>
              </w:rPr>
              <w:t>UJ325</w:t>
            </w:r>
          </w:p>
        </w:tc>
        <w:tc>
          <w:tcPr>
            <w:tcW w:w="720" w:type="dxa"/>
          </w:tcPr>
          <w:p w14:paraId="4941E550" w14:textId="77777777" w:rsidR="00B35CAD" w:rsidRDefault="00B35CAD">
            <w:pPr>
              <w:spacing w:line="324" w:lineRule="auto"/>
              <w:jc w:val="center"/>
              <w:rPr>
                <w:rFonts w:ascii="Times New Roman" w:hAnsi="Times New Roman"/>
                <w:sz w:val="28"/>
              </w:rPr>
            </w:pPr>
            <w:r>
              <w:rPr>
                <w:rFonts w:ascii="Times New Roman" w:hAnsi="Times New Roman" w:hint="eastAsia"/>
                <w:sz w:val="28"/>
              </w:rPr>
              <w:t>台</w:t>
            </w:r>
          </w:p>
        </w:tc>
        <w:tc>
          <w:tcPr>
            <w:tcW w:w="900" w:type="dxa"/>
          </w:tcPr>
          <w:p w14:paraId="000706B5" w14:textId="77777777" w:rsidR="00B35CAD" w:rsidRDefault="00B35CAD">
            <w:pPr>
              <w:spacing w:line="324" w:lineRule="auto"/>
              <w:jc w:val="center"/>
              <w:rPr>
                <w:rFonts w:ascii="Times New Roman" w:hAnsi="Times New Roman" w:hint="eastAsia"/>
                <w:sz w:val="28"/>
              </w:rPr>
            </w:pPr>
            <w:r>
              <w:rPr>
                <w:rFonts w:ascii="Times New Roman" w:hAnsi="Times New Roman"/>
                <w:sz w:val="28"/>
              </w:rPr>
              <w:t>2</w:t>
            </w:r>
          </w:p>
        </w:tc>
        <w:tc>
          <w:tcPr>
            <w:tcW w:w="1305" w:type="dxa"/>
          </w:tcPr>
          <w:p w14:paraId="2898FCA9" w14:textId="77777777" w:rsidR="00B35CAD" w:rsidRDefault="00B35CAD">
            <w:pPr>
              <w:spacing w:line="324" w:lineRule="auto"/>
              <w:jc w:val="center"/>
              <w:rPr>
                <w:rFonts w:ascii="Times New Roman" w:hAnsi="Times New Roman"/>
                <w:sz w:val="28"/>
              </w:rPr>
            </w:pPr>
            <w:r>
              <w:rPr>
                <w:rFonts w:ascii="Times New Roman" w:hAnsi="Times New Roman"/>
                <w:sz w:val="28"/>
              </w:rPr>
              <w:t>2.8</w:t>
            </w:r>
          </w:p>
        </w:tc>
        <w:tc>
          <w:tcPr>
            <w:tcW w:w="1785" w:type="dxa"/>
          </w:tcPr>
          <w:p w14:paraId="1021AE00" w14:textId="77777777" w:rsidR="00B35CAD" w:rsidRDefault="00B35CAD">
            <w:pPr>
              <w:spacing w:line="324" w:lineRule="auto"/>
              <w:jc w:val="center"/>
              <w:rPr>
                <w:rFonts w:ascii="Times New Roman" w:hAnsi="Times New Roman"/>
                <w:sz w:val="28"/>
              </w:rPr>
            </w:pPr>
            <w:r>
              <w:rPr>
                <w:rFonts w:ascii="Times New Roman" w:hAnsi="Times New Roman" w:hint="eastAsia"/>
                <w:sz w:val="28"/>
              </w:rPr>
              <w:t>开工前</w:t>
            </w:r>
          </w:p>
        </w:tc>
      </w:tr>
      <w:tr w:rsidR="00B35CAD" w14:paraId="7A088ACC" w14:textId="77777777">
        <w:tblPrEx>
          <w:tblCellMar>
            <w:top w:w="0" w:type="dxa"/>
            <w:bottom w:w="0" w:type="dxa"/>
          </w:tblCellMar>
        </w:tblPrEx>
        <w:tc>
          <w:tcPr>
            <w:tcW w:w="628" w:type="dxa"/>
          </w:tcPr>
          <w:p w14:paraId="2A9D65D9" w14:textId="77777777" w:rsidR="00B35CAD" w:rsidRDefault="00B35CAD">
            <w:pPr>
              <w:spacing w:line="324" w:lineRule="auto"/>
              <w:jc w:val="center"/>
              <w:rPr>
                <w:rFonts w:ascii="Times New Roman" w:hAnsi="Times New Roman" w:hint="eastAsia"/>
                <w:sz w:val="28"/>
              </w:rPr>
            </w:pPr>
            <w:r>
              <w:rPr>
                <w:rFonts w:ascii="Times New Roman" w:hAnsi="Times New Roman" w:hint="eastAsia"/>
                <w:sz w:val="28"/>
              </w:rPr>
              <w:t>4</w:t>
            </w:r>
          </w:p>
        </w:tc>
        <w:tc>
          <w:tcPr>
            <w:tcW w:w="1920" w:type="dxa"/>
          </w:tcPr>
          <w:p w14:paraId="73590388" w14:textId="77777777" w:rsidR="00B35CAD" w:rsidRDefault="00B35CAD">
            <w:pPr>
              <w:spacing w:line="324" w:lineRule="auto"/>
              <w:jc w:val="center"/>
              <w:rPr>
                <w:rFonts w:ascii="Times New Roman" w:hAnsi="Times New Roman"/>
                <w:sz w:val="28"/>
              </w:rPr>
            </w:pPr>
            <w:r>
              <w:rPr>
                <w:rFonts w:ascii="Times New Roman" w:hAnsi="Times New Roman" w:hint="eastAsia"/>
                <w:sz w:val="28"/>
              </w:rPr>
              <w:t>钢筋切断机</w:t>
            </w:r>
          </w:p>
        </w:tc>
        <w:tc>
          <w:tcPr>
            <w:tcW w:w="1800" w:type="dxa"/>
          </w:tcPr>
          <w:p w14:paraId="38E9601C" w14:textId="77777777" w:rsidR="00B35CAD" w:rsidRDefault="00B35CAD">
            <w:pPr>
              <w:spacing w:line="324" w:lineRule="auto"/>
              <w:jc w:val="center"/>
              <w:rPr>
                <w:rFonts w:ascii="Times New Roman" w:hAnsi="Times New Roman"/>
                <w:sz w:val="28"/>
              </w:rPr>
            </w:pPr>
            <w:r>
              <w:rPr>
                <w:rFonts w:ascii="Times New Roman" w:hAnsi="Times New Roman"/>
                <w:sz w:val="28"/>
              </w:rPr>
              <w:t>GJ5-40</w:t>
            </w:r>
          </w:p>
        </w:tc>
        <w:tc>
          <w:tcPr>
            <w:tcW w:w="720" w:type="dxa"/>
          </w:tcPr>
          <w:p w14:paraId="6C18D4A2" w14:textId="77777777" w:rsidR="00B35CAD" w:rsidRDefault="00B35CAD">
            <w:pPr>
              <w:spacing w:line="324" w:lineRule="auto"/>
              <w:jc w:val="center"/>
              <w:rPr>
                <w:rFonts w:ascii="Times New Roman" w:hAnsi="Times New Roman"/>
                <w:sz w:val="28"/>
              </w:rPr>
            </w:pPr>
            <w:r>
              <w:rPr>
                <w:rFonts w:ascii="Times New Roman" w:hAnsi="Times New Roman" w:hint="eastAsia"/>
                <w:sz w:val="28"/>
              </w:rPr>
              <w:t>台</w:t>
            </w:r>
          </w:p>
        </w:tc>
        <w:tc>
          <w:tcPr>
            <w:tcW w:w="900" w:type="dxa"/>
          </w:tcPr>
          <w:p w14:paraId="0FA2291D" w14:textId="77777777" w:rsidR="00B35CAD" w:rsidRDefault="00B35CAD">
            <w:pPr>
              <w:spacing w:line="324" w:lineRule="auto"/>
              <w:jc w:val="center"/>
              <w:rPr>
                <w:rFonts w:ascii="Times New Roman" w:hAnsi="Times New Roman" w:hint="eastAsia"/>
                <w:sz w:val="28"/>
              </w:rPr>
            </w:pPr>
            <w:r>
              <w:rPr>
                <w:rFonts w:ascii="Times New Roman" w:hAnsi="Times New Roman" w:hint="eastAsia"/>
                <w:sz w:val="28"/>
              </w:rPr>
              <w:t>1</w:t>
            </w:r>
          </w:p>
        </w:tc>
        <w:tc>
          <w:tcPr>
            <w:tcW w:w="1305" w:type="dxa"/>
          </w:tcPr>
          <w:p w14:paraId="5B10047E" w14:textId="77777777" w:rsidR="00B35CAD" w:rsidRDefault="00B35CAD">
            <w:pPr>
              <w:spacing w:line="324" w:lineRule="auto"/>
              <w:jc w:val="center"/>
              <w:rPr>
                <w:rFonts w:ascii="Times New Roman" w:hAnsi="Times New Roman"/>
                <w:sz w:val="28"/>
              </w:rPr>
            </w:pPr>
            <w:r>
              <w:rPr>
                <w:rFonts w:ascii="Times New Roman" w:hAnsi="Times New Roman" w:hint="eastAsia"/>
                <w:sz w:val="28"/>
              </w:rPr>
              <w:t>7</w:t>
            </w:r>
            <w:r>
              <w:rPr>
                <w:rFonts w:ascii="Times New Roman" w:hAnsi="Times New Roman"/>
                <w:sz w:val="28"/>
              </w:rPr>
              <w:t>.5</w:t>
            </w:r>
          </w:p>
        </w:tc>
        <w:tc>
          <w:tcPr>
            <w:tcW w:w="1785" w:type="dxa"/>
          </w:tcPr>
          <w:p w14:paraId="10893024" w14:textId="77777777" w:rsidR="00B35CAD" w:rsidRDefault="00B35CAD">
            <w:pPr>
              <w:spacing w:line="324" w:lineRule="auto"/>
              <w:jc w:val="center"/>
              <w:rPr>
                <w:rFonts w:ascii="Times New Roman" w:hAnsi="Times New Roman"/>
                <w:sz w:val="28"/>
              </w:rPr>
            </w:pPr>
            <w:r>
              <w:rPr>
                <w:rFonts w:ascii="Times New Roman" w:hAnsi="Times New Roman" w:hint="eastAsia"/>
                <w:sz w:val="28"/>
              </w:rPr>
              <w:t>开工前</w:t>
            </w:r>
          </w:p>
        </w:tc>
      </w:tr>
      <w:tr w:rsidR="00B35CAD" w14:paraId="6A2DB3DD" w14:textId="77777777">
        <w:tblPrEx>
          <w:tblCellMar>
            <w:top w:w="0" w:type="dxa"/>
            <w:bottom w:w="0" w:type="dxa"/>
          </w:tblCellMar>
        </w:tblPrEx>
        <w:tc>
          <w:tcPr>
            <w:tcW w:w="628" w:type="dxa"/>
          </w:tcPr>
          <w:p w14:paraId="34C1BD61" w14:textId="77777777" w:rsidR="00B35CAD" w:rsidRDefault="00B35CAD">
            <w:pPr>
              <w:spacing w:line="324" w:lineRule="auto"/>
              <w:jc w:val="center"/>
              <w:rPr>
                <w:rFonts w:ascii="Times New Roman" w:hAnsi="Times New Roman" w:hint="eastAsia"/>
                <w:sz w:val="28"/>
              </w:rPr>
            </w:pPr>
            <w:r>
              <w:rPr>
                <w:rFonts w:ascii="Times New Roman" w:hAnsi="Times New Roman"/>
                <w:sz w:val="28"/>
              </w:rPr>
              <w:t>5</w:t>
            </w:r>
          </w:p>
        </w:tc>
        <w:tc>
          <w:tcPr>
            <w:tcW w:w="1920" w:type="dxa"/>
          </w:tcPr>
          <w:p w14:paraId="078B0317" w14:textId="77777777" w:rsidR="00B35CAD" w:rsidRDefault="00B35CAD">
            <w:pPr>
              <w:spacing w:line="324" w:lineRule="auto"/>
              <w:jc w:val="center"/>
              <w:rPr>
                <w:rFonts w:ascii="Times New Roman" w:hAnsi="Times New Roman"/>
                <w:sz w:val="28"/>
              </w:rPr>
            </w:pPr>
            <w:r>
              <w:rPr>
                <w:rFonts w:ascii="Times New Roman" w:hAnsi="Times New Roman" w:hint="eastAsia"/>
                <w:sz w:val="28"/>
              </w:rPr>
              <w:t>钢筋弯曲机</w:t>
            </w:r>
          </w:p>
        </w:tc>
        <w:tc>
          <w:tcPr>
            <w:tcW w:w="1800" w:type="dxa"/>
          </w:tcPr>
          <w:p w14:paraId="7B023C74" w14:textId="77777777" w:rsidR="00B35CAD" w:rsidRDefault="00B35CAD">
            <w:pPr>
              <w:spacing w:line="324" w:lineRule="auto"/>
              <w:jc w:val="center"/>
              <w:rPr>
                <w:rFonts w:ascii="Times New Roman" w:hAnsi="Times New Roman"/>
                <w:sz w:val="28"/>
              </w:rPr>
            </w:pPr>
            <w:r>
              <w:rPr>
                <w:rFonts w:ascii="Times New Roman" w:hAnsi="Times New Roman"/>
                <w:sz w:val="28"/>
              </w:rPr>
              <w:t>GJ5-8</w:t>
            </w:r>
          </w:p>
        </w:tc>
        <w:tc>
          <w:tcPr>
            <w:tcW w:w="720" w:type="dxa"/>
          </w:tcPr>
          <w:p w14:paraId="1FD629B3" w14:textId="77777777" w:rsidR="00B35CAD" w:rsidRDefault="00B35CAD">
            <w:pPr>
              <w:spacing w:line="324" w:lineRule="auto"/>
              <w:jc w:val="center"/>
              <w:rPr>
                <w:rFonts w:ascii="Times New Roman" w:hAnsi="Times New Roman"/>
                <w:sz w:val="28"/>
              </w:rPr>
            </w:pPr>
            <w:r>
              <w:rPr>
                <w:rFonts w:ascii="Times New Roman" w:hAnsi="Times New Roman" w:hint="eastAsia"/>
                <w:sz w:val="28"/>
              </w:rPr>
              <w:t>台</w:t>
            </w:r>
          </w:p>
        </w:tc>
        <w:tc>
          <w:tcPr>
            <w:tcW w:w="900" w:type="dxa"/>
          </w:tcPr>
          <w:p w14:paraId="760A7FBB" w14:textId="77777777" w:rsidR="00B35CAD" w:rsidRDefault="00B35CAD">
            <w:pPr>
              <w:spacing w:line="324" w:lineRule="auto"/>
              <w:jc w:val="center"/>
              <w:rPr>
                <w:rFonts w:ascii="Times New Roman" w:hAnsi="Times New Roman" w:hint="eastAsia"/>
                <w:sz w:val="28"/>
              </w:rPr>
            </w:pPr>
            <w:r>
              <w:rPr>
                <w:rFonts w:ascii="Times New Roman" w:hAnsi="Times New Roman" w:hint="eastAsia"/>
                <w:sz w:val="28"/>
              </w:rPr>
              <w:t>1</w:t>
            </w:r>
          </w:p>
        </w:tc>
        <w:tc>
          <w:tcPr>
            <w:tcW w:w="1305" w:type="dxa"/>
          </w:tcPr>
          <w:p w14:paraId="0BD3229F" w14:textId="77777777" w:rsidR="00B35CAD" w:rsidRDefault="00B35CAD">
            <w:pPr>
              <w:spacing w:line="324" w:lineRule="auto"/>
              <w:jc w:val="center"/>
              <w:rPr>
                <w:rFonts w:ascii="Times New Roman" w:hAnsi="Times New Roman"/>
                <w:sz w:val="28"/>
              </w:rPr>
            </w:pPr>
            <w:r>
              <w:rPr>
                <w:rFonts w:ascii="Times New Roman" w:hAnsi="Times New Roman" w:hint="eastAsia"/>
                <w:sz w:val="28"/>
              </w:rPr>
              <w:t>5</w:t>
            </w:r>
            <w:r>
              <w:rPr>
                <w:rFonts w:ascii="Times New Roman" w:hAnsi="Times New Roman"/>
                <w:sz w:val="28"/>
              </w:rPr>
              <w:t>.5</w:t>
            </w:r>
          </w:p>
        </w:tc>
        <w:tc>
          <w:tcPr>
            <w:tcW w:w="1785" w:type="dxa"/>
          </w:tcPr>
          <w:p w14:paraId="3DE3E0A3" w14:textId="77777777" w:rsidR="00B35CAD" w:rsidRDefault="00B35CAD">
            <w:pPr>
              <w:spacing w:line="324" w:lineRule="auto"/>
              <w:jc w:val="center"/>
              <w:rPr>
                <w:rFonts w:ascii="Times New Roman" w:hAnsi="Times New Roman"/>
                <w:sz w:val="28"/>
              </w:rPr>
            </w:pPr>
            <w:r>
              <w:rPr>
                <w:rFonts w:ascii="Times New Roman" w:hAnsi="Times New Roman" w:hint="eastAsia"/>
                <w:sz w:val="28"/>
              </w:rPr>
              <w:t>开工前</w:t>
            </w:r>
          </w:p>
        </w:tc>
      </w:tr>
      <w:tr w:rsidR="00B35CAD" w14:paraId="4C40FB07" w14:textId="77777777">
        <w:tblPrEx>
          <w:tblCellMar>
            <w:top w:w="0" w:type="dxa"/>
            <w:bottom w:w="0" w:type="dxa"/>
          </w:tblCellMar>
        </w:tblPrEx>
        <w:tc>
          <w:tcPr>
            <w:tcW w:w="628" w:type="dxa"/>
          </w:tcPr>
          <w:p w14:paraId="765A1FA4" w14:textId="77777777" w:rsidR="00B35CAD" w:rsidRDefault="00B35CAD">
            <w:pPr>
              <w:spacing w:line="324" w:lineRule="auto"/>
              <w:jc w:val="center"/>
              <w:rPr>
                <w:rFonts w:ascii="Times New Roman" w:hAnsi="Times New Roman" w:hint="eastAsia"/>
                <w:sz w:val="28"/>
              </w:rPr>
            </w:pPr>
            <w:r>
              <w:rPr>
                <w:rFonts w:ascii="Times New Roman" w:hAnsi="Times New Roman"/>
                <w:sz w:val="28"/>
              </w:rPr>
              <w:t>6</w:t>
            </w:r>
          </w:p>
        </w:tc>
        <w:tc>
          <w:tcPr>
            <w:tcW w:w="1920" w:type="dxa"/>
          </w:tcPr>
          <w:p w14:paraId="7A7CC82B" w14:textId="77777777" w:rsidR="00B35CAD" w:rsidRDefault="00B35CAD">
            <w:pPr>
              <w:spacing w:line="324" w:lineRule="auto"/>
              <w:jc w:val="center"/>
              <w:rPr>
                <w:rFonts w:ascii="Times New Roman" w:hAnsi="Times New Roman"/>
                <w:sz w:val="28"/>
              </w:rPr>
            </w:pPr>
            <w:r>
              <w:rPr>
                <w:rFonts w:ascii="Times New Roman" w:hAnsi="Times New Roman" w:hint="eastAsia"/>
                <w:sz w:val="28"/>
              </w:rPr>
              <w:t>钢筋调直机</w:t>
            </w:r>
          </w:p>
        </w:tc>
        <w:tc>
          <w:tcPr>
            <w:tcW w:w="1800" w:type="dxa"/>
          </w:tcPr>
          <w:p w14:paraId="2018018D" w14:textId="77777777" w:rsidR="00B35CAD" w:rsidRDefault="00B35CAD">
            <w:pPr>
              <w:spacing w:line="324" w:lineRule="auto"/>
              <w:jc w:val="center"/>
              <w:rPr>
                <w:rFonts w:ascii="Times New Roman" w:hAnsi="Times New Roman"/>
                <w:sz w:val="28"/>
              </w:rPr>
            </w:pPr>
            <w:r>
              <w:rPr>
                <w:rFonts w:ascii="Times New Roman" w:hAnsi="Times New Roman"/>
                <w:sz w:val="28"/>
              </w:rPr>
              <w:t>GJ58/4</w:t>
            </w:r>
          </w:p>
        </w:tc>
        <w:tc>
          <w:tcPr>
            <w:tcW w:w="720" w:type="dxa"/>
          </w:tcPr>
          <w:p w14:paraId="54002F4D" w14:textId="77777777" w:rsidR="00B35CAD" w:rsidRDefault="00B35CAD">
            <w:pPr>
              <w:spacing w:line="324" w:lineRule="auto"/>
              <w:jc w:val="center"/>
              <w:rPr>
                <w:rFonts w:ascii="Times New Roman" w:hAnsi="Times New Roman"/>
                <w:sz w:val="28"/>
              </w:rPr>
            </w:pPr>
            <w:r>
              <w:rPr>
                <w:rFonts w:ascii="Times New Roman" w:hAnsi="Times New Roman" w:hint="eastAsia"/>
                <w:sz w:val="28"/>
              </w:rPr>
              <w:t>台</w:t>
            </w:r>
          </w:p>
        </w:tc>
        <w:tc>
          <w:tcPr>
            <w:tcW w:w="900" w:type="dxa"/>
          </w:tcPr>
          <w:p w14:paraId="262375D7" w14:textId="77777777" w:rsidR="00B35CAD" w:rsidRDefault="00B35CAD">
            <w:pPr>
              <w:spacing w:line="324" w:lineRule="auto"/>
              <w:jc w:val="center"/>
              <w:rPr>
                <w:rFonts w:ascii="Times New Roman" w:hAnsi="Times New Roman" w:hint="eastAsia"/>
                <w:sz w:val="28"/>
              </w:rPr>
            </w:pPr>
            <w:r>
              <w:rPr>
                <w:rFonts w:ascii="Times New Roman" w:hAnsi="Times New Roman"/>
                <w:sz w:val="28"/>
              </w:rPr>
              <w:t>1</w:t>
            </w:r>
          </w:p>
        </w:tc>
        <w:tc>
          <w:tcPr>
            <w:tcW w:w="1305" w:type="dxa"/>
          </w:tcPr>
          <w:p w14:paraId="396C7CEB" w14:textId="77777777" w:rsidR="00B35CAD" w:rsidRDefault="00B35CAD">
            <w:pPr>
              <w:spacing w:line="324" w:lineRule="auto"/>
              <w:jc w:val="center"/>
              <w:rPr>
                <w:rFonts w:ascii="Times New Roman" w:hAnsi="Times New Roman"/>
                <w:sz w:val="28"/>
              </w:rPr>
            </w:pPr>
            <w:r>
              <w:rPr>
                <w:rFonts w:ascii="Times New Roman" w:hAnsi="Times New Roman"/>
                <w:sz w:val="28"/>
              </w:rPr>
              <w:t>5.5</w:t>
            </w:r>
          </w:p>
        </w:tc>
        <w:tc>
          <w:tcPr>
            <w:tcW w:w="1785" w:type="dxa"/>
          </w:tcPr>
          <w:p w14:paraId="1201059C" w14:textId="77777777" w:rsidR="00B35CAD" w:rsidRDefault="00B35CAD">
            <w:pPr>
              <w:spacing w:line="324" w:lineRule="auto"/>
              <w:jc w:val="center"/>
              <w:rPr>
                <w:rFonts w:ascii="Times New Roman" w:hAnsi="Times New Roman"/>
                <w:sz w:val="28"/>
              </w:rPr>
            </w:pPr>
            <w:r>
              <w:rPr>
                <w:rFonts w:ascii="Times New Roman" w:hAnsi="Times New Roman" w:hint="eastAsia"/>
                <w:sz w:val="28"/>
              </w:rPr>
              <w:t>开工前</w:t>
            </w:r>
          </w:p>
        </w:tc>
      </w:tr>
      <w:tr w:rsidR="00B35CAD" w14:paraId="7AC55131" w14:textId="77777777">
        <w:tblPrEx>
          <w:tblCellMar>
            <w:top w:w="0" w:type="dxa"/>
            <w:bottom w:w="0" w:type="dxa"/>
          </w:tblCellMar>
        </w:tblPrEx>
        <w:tc>
          <w:tcPr>
            <w:tcW w:w="628" w:type="dxa"/>
          </w:tcPr>
          <w:p w14:paraId="73EB0EB6" w14:textId="77777777" w:rsidR="00B35CAD" w:rsidRDefault="00B35CAD">
            <w:pPr>
              <w:spacing w:line="324" w:lineRule="auto"/>
              <w:jc w:val="center"/>
              <w:rPr>
                <w:rFonts w:ascii="Times New Roman" w:hAnsi="Times New Roman" w:hint="eastAsia"/>
                <w:sz w:val="28"/>
              </w:rPr>
            </w:pPr>
            <w:r>
              <w:rPr>
                <w:rFonts w:ascii="Times New Roman" w:hAnsi="Times New Roman" w:hint="eastAsia"/>
                <w:sz w:val="28"/>
              </w:rPr>
              <w:t>7</w:t>
            </w:r>
          </w:p>
        </w:tc>
        <w:tc>
          <w:tcPr>
            <w:tcW w:w="1920" w:type="dxa"/>
          </w:tcPr>
          <w:p w14:paraId="1BA04DC9" w14:textId="77777777" w:rsidR="00B35CAD" w:rsidRDefault="00B35CAD">
            <w:pPr>
              <w:spacing w:line="324" w:lineRule="auto"/>
              <w:jc w:val="center"/>
              <w:rPr>
                <w:rFonts w:ascii="Times New Roman" w:hAnsi="Times New Roman"/>
                <w:sz w:val="28"/>
              </w:rPr>
            </w:pPr>
            <w:r>
              <w:rPr>
                <w:rFonts w:ascii="Times New Roman" w:hAnsi="Times New Roman" w:hint="eastAsia"/>
                <w:sz w:val="28"/>
              </w:rPr>
              <w:t>电焊机</w:t>
            </w:r>
          </w:p>
        </w:tc>
        <w:tc>
          <w:tcPr>
            <w:tcW w:w="1800" w:type="dxa"/>
          </w:tcPr>
          <w:p w14:paraId="6FD4E09F" w14:textId="77777777" w:rsidR="00B35CAD" w:rsidRDefault="00B35CAD">
            <w:pPr>
              <w:spacing w:line="324" w:lineRule="auto"/>
              <w:jc w:val="center"/>
              <w:rPr>
                <w:rFonts w:ascii="Times New Roman" w:hAnsi="Times New Roman"/>
                <w:sz w:val="28"/>
              </w:rPr>
            </w:pPr>
            <w:r>
              <w:rPr>
                <w:rFonts w:ascii="Times New Roman" w:hAnsi="Times New Roman"/>
                <w:sz w:val="28"/>
              </w:rPr>
              <w:t>BX-300</w:t>
            </w:r>
          </w:p>
        </w:tc>
        <w:tc>
          <w:tcPr>
            <w:tcW w:w="720" w:type="dxa"/>
          </w:tcPr>
          <w:p w14:paraId="54BA3456" w14:textId="77777777" w:rsidR="00B35CAD" w:rsidRDefault="00B35CAD">
            <w:pPr>
              <w:spacing w:line="324" w:lineRule="auto"/>
              <w:jc w:val="center"/>
              <w:rPr>
                <w:rFonts w:ascii="Times New Roman" w:hAnsi="Times New Roman"/>
                <w:sz w:val="28"/>
              </w:rPr>
            </w:pPr>
            <w:r>
              <w:rPr>
                <w:rFonts w:ascii="Times New Roman" w:hAnsi="Times New Roman" w:hint="eastAsia"/>
                <w:sz w:val="28"/>
              </w:rPr>
              <w:t>台</w:t>
            </w:r>
          </w:p>
        </w:tc>
        <w:tc>
          <w:tcPr>
            <w:tcW w:w="900" w:type="dxa"/>
          </w:tcPr>
          <w:p w14:paraId="0676BBC2" w14:textId="77777777" w:rsidR="00B35CAD" w:rsidRDefault="00B35CAD">
            <w:pPr>
              <w:spacing w:line="324" w:lineRule="auto"/>
              <w:jc w:val="center"/>
              <w:rPr>
                <w:rFonts w:ascii="Times New Roman" w:hAnsi="Times New Roman" w:hint="eastAsia"/>
                <w:sz w:val="28"/>
              </w:rPr>
            </w:pPr>
            <w:r>
              <w:rPr>
                <w:rFonts w:ascii="Times New Roman" w:hAnsi="Times New Roman" w:hint="eastAsia"/>
                <w:sz w:val="28"/>
              </w:rPr>
              <w:t>1</w:t>
            </w:r>
          </w:p>
        </w:tc>
        <w:tc>
          <w:tcPr>
            <w:tcW w:w="1305" w:type="dxa"/>
          </w:tcPr>
          <w:p w14:paraId="140DC644" w14:textId="77777777" w:rsidR="00B35CAD" w:rsidRDefault="00B35CAD">
            <w:pPr>
              <w:spacing w:line="324" w:lineRule="auto"/>
              <w:jc w:val="center"/>
              <w:rPr>
                <w:rFonts w:ascii="Times New Roman" w:hAnsi="Times New Roman"/>
                <w:sz w:val="28"/>
              </w:rPr>
            </w:pPr>
            <w:r>
              <w:rPr>
                <w:rFonts w:ascii="Times New Roman" w:hAnsi="Times New Roman"/>
                <w:sz w:val="28"/>
              </w:rPr>
              <w:t>23</w:t>
            </w:r>
            <w:r>
              <w:rPr>
                <w:rFonts w:ascii="Times New Roman" w:hAnsi="Times New Roman" w:hint="eastAsia"/>
                <w:sz w:val="28"/>
              </w:rPr>
              <w:t>.</w:t>
            </w:r>
            <w:r>
              <w:rPr>
                <w:rFonts w:ascii="Times New Roman" w:hAnsi="Times New Roman"/>
                <w:sz w:val="28"/>
              </w:rPr>
              <w:t>4</w:t>
            </w:r>
          </w:p>
        </w:tc>
        <w:tc>
          <w:tcPr>
            <w:tcW w:w="1785" w:type="dxa"/>
          </w:tcPr>
          <w:p w14:paraId="6F7BC870" w14:textId="77777777" w:rsidR="00B35CAD" w:rsidRDefault="00B35CAD">
            <w:pPr>
              <w:spacing w:line="324" w:lineRule="auto"/>
              <w:jc w:val="center"/>
              <w:rPr>
                <w:rFonts w:ascii="Times New Roman" w:hAnsi="Times New Roman"/>
                <w:sz w:val="28"/>
              </w:rPr>
            </w:pPr>
            <w:r>
              <w:rPr>
                <w:rFonts w:ascii="Times New Roman" w:hAnsi="Times New Roman" w:hint="eastAsia"/>
                <w:sz w:val="28"/>
              </w:rPr>
              <w:t>土方完成后</w:t>
            </w:r>
          </w:p>
        </w:tc>
      </w:tr>
      <w:tr w:rsidR="00B35CAD" w14:paraId="1F5A29A3" w14:textId="77777777">
        <w:tblPrEx>
          <w:tblCellMar>
            <w:top w:w="0" w:type="dxa"/>
            <w:bottom w:w="0" w:type="dxa"/>
          </w:tblCellMar>
        </w:tblPrEx>
        <w:tc>
          <w:tcPr>
            <w:tcW w:w="628" w:type="dxa"/>
          </w:tcPr>
          <w:p w14:paraId="7EC8C334" w14:textId="77777777" w:rsidR="00B35CAD" w:rsidRDefault="00B35CAD">
            <w:pPr>
              <w:spacing w:line="324" w:lineRule="auto"/>
              <w:jc w:val="center"/>
              <w:rPr>
                <w:rFonts w:ascii="Times New Roman" w:hAnsi="Times New Roman" w:hint="eastAsia"/>
                <w:sz w:val="28"/>
              </w:rPr>
            </w:pPr>
            <w:r>
              <w:rPr>
                <w:rFonts w:ascii="Times New Roman" w:hAnsi="Times New Roman"/>
                <w:sz w:val="28"/>
              </w:rPr>
              <w:t>8</w:t>
            </w:r>
          </w:p>
        </w:tc>
        <w:tc>
          <w:tcPr>
            <w:tcW w:w="1920" w:type="dxa"/>
          </w:tcPr>
          <w:p w14:paraId="76F58C36" w14:textId="77777777" w:rsidR="00B35CAD" w:rsidRDefault="00B35CAD">
            <w:pPr>
              <w:spacing w:line="324" w:lineRule="auto"/>
              <w:jc w:val="center"/>
              <w:rPr>
                <w:rFonts w:ascii="Times New Roman" w:hAnsi="Times New Roman"/>
                <w:sz w:val="28"/>
              </w:rPr>
            </w:pPr>
            <w:r>
              <w:rPr>
                <w:rFonts w:ascii="Times New Roman" w:hAnsi="Times New Roman" w:hint="eastAsia"/>
                <w:sz w:val="28"/>
              </w:rPr>
              <w:t>平板震动机</w:t>
            </w:r>
          </w:p>
        </w:tc>
        <w:tc>
          <w:tcPr>
            <w:tcW w:w="1800" w:type="dxa"/>
          </w:tcPr>
          <w:p w14:paraId="4510EA3B" w14:textId="77777777" w:rsidR="00B35CAD" w:rsidRDefault="00B35CAD">
            <w:pPr>
              <w:spacing w:line="324" w:lineRule="auto"/>
              <w:jc w:val="center"/>
              <w:rPr>
                <w:rFonts w:ascii="Times New Roman" w:hAnsi="Times New Roman"/>
                <w:sz w:val="28"/>
              </w:rPr>
            </w:pPr>
            <w:r>
              <w:rPr>
                <w:rFonts w:ascii="Times New Roman" w:hAnsi="Times New Roman"/>
                <w:sz w:val="28"/>
              </w:rPr>
              <w:t>P2-50</w:t>
            </w:r>
          </w:p>
        </w:tc>
        <w:tc>
          <w:tcPr>
            <w:tcW w:w="720" w:type="dxa"/>
          </w:tcPr>
          <w:p w14:paraId="34F6A197" w14:textId="77777777" w:rsidR="00B35CAD" w:rsidRDefault="00B35CAD">
            <w:pPr>
              <w:spacing w:line="324" w:lineRule="auto"/>
              <w:jc w:val="center"/>
              <w:rPr>
                <w:rFonts w:ascii="Times New Roman" w:hAnsi="Times New Roman"/>
                <w:sz w:val="28"/>
              </w:rPr>
            </w:pPr>
            <w:r>
              <w:rPr>
                <w:rFonts w:ascii="Times New Roman" w:hAnsi="Times New Roman" w:hint="eastAsia"/>
                <w:sz w:val="28"/>
              </w:rPr>
              <w:t>台</w:t>
            </w:r>
          </w:p>
        </w:tc>
        <w:tc>
          <w:tcPr>
            <w:tcW w:w="900" w:type="dxa"/>
          </w:tcPr>
          <w:p w14:paraId="74A1F49F" w14:textId="77777777" w:rsidR="00B35CAD" w:rsidRDefault="00B35CAD">
            <w:pPr>
              <w:spacing w:line="324" w:lineRule="auto"/>
              <w:jc w:val="center"/>
              <w:rPr>
                <w:rFonts w:ascii="Times New Roman" w:hAnsi="Times New Roman" w:hint="eastAsia"/>
                <w:sz w:val="28"/>
              </w:rPr>
            </w:pPr>
            <w:r>
              <w:rPr>
                <w:rFonts w:ascii="Times New Roman" w:hAnsi="Times New Roman" w:hint="eastAsia"/>
                <w:sz w:val="28"/>
              </w:rPr>
              <w:t>2</w:t>
            </w:r>
          </w:p>
        </w:tc>
        <w:tc>
          <w:tcPr>
            <w:tcW w:w="1305" w:type="dxa"/>
          </w:tcPr>
          <w:p w14:paraId="04325EA4" w14:textId="77777777" w:rsidR="00B35CAD" w:rsidRDefault="00B35CAD">
            <w:pPr>
              <w:spacing w:line="324" w:lineRule="auto"/>
              <w:jc w:val="center"/>
              <w:rPr>
                <w:rFonts w:ascii="Times New Roman" w:hAnsi="Times New Roman"/>
                <w:sz w:val="28"/>
              </w:rPr>
            </w:pPr>
            <w:r>
              <w:rPr>
                <w:rFonts w:ascii="Times New Roman" w:hAnsi="Times New Roman"/>
                <w:sz w:val="28"/>
              </w:rPr>
              <w:t>0.5</w:t>
            </w:r>
          </w:p>
        </w:tc>
        <w:tc>
          <w:tcPr>
            <w:tcW w:w="1785" w:type="dxa"/>
          </w:tcPr>
          <w:p w14:paraId="1B657C31" w14:textId="77777777" w:rsidR="00B35CAD" w:rsidRDefault="00B35CAD">
            <w:pPr>
              <w:spacing w:line="324" w:lineRule="auto"/>
              <w:jc w:val="center"/>
              <w:rPr>
                <w:rFonts w:ascii="Times New Roman" w:hAnsi="Times New Roman"/>
                <w:sz w:val="28"/>
              </w:rPr>
            </w:pPr>
            <w:r>
              <w:rPr>
                <w:rFonts w:ascii="Times New Roman" w:hAnsi="Times New Roman" w:hint="eastAsia"/>
                <w:sz w:val="28"/>
              </w:rPr>
              <w:t xml:space="preserve"> </w:t>
            </w:r>
            <w:r>
              <w:rPr>
                <w:rFonts w:ascii="Times New Roman" w:hAnsi="Times New Roman" w:hint="eastAsia"/>
                <w:sz w:val="28"/>
              </w:rPr>
              <w:t>土方完成后</w:t>
            </w:r>
          </w:p>
        </w:tc>
      </w:tr>
      <w:tr w:rsidR="00B35CAD" w14:paraId="4341CA35" w14:textId="77777777">
        <w:tblPrEx>
          <w:tblCellMar>
            <w:top w:w="0" w:type="dxa"/>
            <w:bottom w:w="0" w:type="dxa"/>
          </w:tblCellMar>
        </w:tblPrEx>
        <w:tc>
          <w:tcPr>
            <w:tcW w:w="628" w:type="dxa"/>
          </w:tcPr>
          <w:p w14:paraId="60FC10C7" w14:textId="77777777" w:rsidR="00B35CAD" w:rsidRDefault="00B35CAD">
            <w:pPr>
              <w:spacing w:line="324" w:lineRule="auto"/>
              <w:jc w:val="center"/>
              <w:rPr>
                <w:rFonts w:ascii="Times New Roman" w:hAnsi="Times New Roman" w:hint="eastAsia"/>
                <w:sz w:val="28"/>
              </w:rPr>
            </w:pPr>
            <w:r>
              <w:rPr>
                <w:rFonts w:ascii="Times New Roman" w:hAnsi="Times New Roman" w:hint="eastAsia"/>
                <w:sz w:val="28"/>
              </w:rPr>
              <w:t>9</w:t>
            </w:r>
          </w:p>
        </w:tc>
        <w:tc>
          <w:tcPr>
            <w:tcW w:w="1920" w:type="dxa"/>
          </w:tcPr>
          <w:p w14:paraId="411C95D5" w14:textId="77777777" w:rsidR="00B35CAD" w:rsidRDefault="00B35CAD">
            <w:pPr>
              <w:spacing w:line="324" w:lineRule="auto"/>
              <w:jc w:val="center"/>
              <w:rPr>
                <w:rFonts w:ascii="Times New Roman" w:hAnsi="Times New Roman"/>
                <w:sz w:val="28"/>
              </w:rPr>
            </w:pPr>
            <w:r>
              <w:rPr>
                <w:rFonts w:ascii="Times New Roman" w:hAnsi="Times New Roman" w:hint="eastAsia"/>
                <w:sz w:val="28"/>
              </w:rPr>
              <w:t>插入式震动机</w:t>
            </w:r>
          </w:p>
        </w:tc>
        <w:tc>
          <w:tcPr>
            <w:tcW w:w="1800" w:type="dxa"/>
          </w:tcPr>
          <w:p w14:paraId="00ACE9AB" w14:textId="77777777" w:rsidR="00B35CAD" w:rsidRDefault="00B35CAD">
            <w:pPr>
              <w:spacing w:line="324" w:lineRule="auto"/>
              <w:jc w:val="center"/>
              <w:rPr>
                <w:rFonts w:ascii="Times New Roman" w:hAnsi="Times New Roman"/>
                <w:sz w:val="28"/>
              </w:rPr>
            </w:pPr>
            <w:r>
              <w:rPr>
                <w:rFonts w:ascii="Times New Roman" w:hAnsi="Times New Roman"/>
                <w:sz w:val="28"/>
              </w:rPr>
              <w:t>HZ69</w:t>
            </w:r>
            <w:smartTag w:uri="urn:schemas-microsoft-com:office:smarttags" w:element="chmetcnv">
              <w:smartTagPr>
                <w:attr w:name="TCSC" w:val="0"/>
                <w:attr w:name="NumberType" w:val="1"/>
                <w:attr w:name="Negative" w:val="True"/>
                <w:attr w:name="HasSpace" w:val="False"/>
                <w:attr w:name="SourceValue" w:val="70"/>
                <w:attr w:name="UnitName" w:val="a"/>
              </w:smartTagPr>
              <w:r>
                <w:rPr>
                  <w:rFonts w:ascii="Times New Roman" w:hAnsi="Times New Roman"/>
                  <w:sz w:val="28"/>
                </w:rPr>
                <w:t>-70A</w:t>
              </w:r>
            </w:smartTag>
          </w:p>
        </w:tc>
        <w:tc>
          <w:tcPr>
            <w:tcW w:w="720" w:type="dxa"/>
          </w:tcPr>
          <w:p w14:paraId="048CFE12" w14:textId="77777777" w:rsidR="00B35CAD" w:rsidRDefault="00B35CAD">
            <w:pPr>
              <w:spacing w:line="324" w:lineRule="auto"/>
              <w:jc w:val="center"/>
              <w:rPr>
                <w:rFonts w:ascii="Times New Roman" w:hAnsi="Times New Roman"/>
                <w:sz w:val="28"/>
              </w:rPr>
            </w:pPr>
            <w:r>
              <w:rPr>
                <w:rFonts w:ascii="Times New Roman" w:hAnsi="Times New Roman" w:hint="eastAsia"/>
                <w:sz w:val="28"/>
              </w:rPr>
              <w:t>台</w:t>
            </w:r>
          </w:p>
        </w:tc>
        <w:tc>
          <w:tcPr>
            <w:tcW w:w="900" w:type="dxa"/>
          </w:tcPr>
          <w:p w14:paraId="2FFBADD1" w14:textId="77777777" w:rsidR="00B35CAD" w:rsidRDefault="00B35CAD">
            <w:pPr>
              <w:spacing w:line="324" w:lineRule="auto"/>
              <w:jc w:val="center"/>
              <w:rPr>
                <w:rFonts w:ascii="Times New Roman" w:hAnsi="Times New Roman" w:hint="eastAsia"/>
                <w:sz w:val="28"/>
              </w:rPr>
            </w:pPr>
            <w:r>
              <w:rPr>
                <w:rFonts w:ascii="Times New Roman" w:hAnsi="Times New Roman" w:hint="eastAsia"/>
                <w:sz w:val="28"/>
              </w:rPr>
              <w:t>6</w:t>
            </w:r>
          </w:p>
        </w:tc>
        <w:tc>
          <w:tcPr>
            <w:tcW w:w="1305" w:type="dxa"/>
          </w:tcPr>
          <w:p w14:paraId="6547EF84" w14:textId="77777777" w:rsidR="00B35CAD" w:rsidRDefault="00B35CAD">
            <w:pPr>
              <w:spacing w:line="324" w:lineRule="auto"/>
              <w:jc w:val="center"/>
              <w:rPr>
                <w:rFonts w:ascii="Times New Roman" w:hAnsi="Times New Roman"/>
                <w:sz w:val="28"/>
              </w:rPr>
            </w:pPr>
            <w:r>
              <w:rPr>
                <w:rFonts w:ascii="Times New Roman" w:hAnsi="Times New Roman" w:hint="eastAsia"/>
                <w:sz w:val="28"/>
              </w:rPr>
              <w:t>1</w:t>
            </w:r>
            <w:r>
              <w:rPr>
                <w:rFonts w:ascii="Times New Roman" w:hAnsi="Times New Roman"/>
                <w:sz w:val="28"/>
              </w:rPr>
              <w:t>.5</w:t>
            </w:r>
          </w:p>
        </w:tc>
        <w:tc>
          <w:tcPr>
            <w:tcW w:w="1785" w:type="dxa"/>
          </w:tcPr>
          <w:p w14:paraId="13BC8B89" w14:textId="77777777" w:rsidR="00B35CAD" w:rsidRDefault="00B35CAD">
            <w:pPr>
              <w:spacing w:line="324" w:lineRule="auto"/>
              <w:jc w:val="center"/>
              <w:rPr>
                <w:rFonts w:ascii="Times New Roman" w:hAnsi="Times New Roman"/>
                <w:sz w:val="28"/>
              </w:rPr>
            </w:pPr>
            <w:r>
              <w:rPr>
                <w:rFonts w:ascii="Times New Roman" w:hAnsi="Times New Roman" w:hint="eastAsia"/>
                <w:sz w:val="28"/>
              </w:rPr>
              <w:t xml:space="preserve"> </w:t>
            </w:r>
            <w:r>
              <w:rPr>
                <w:rFonts w:ascii="Times New Roman" w:hAnsi="Times New Roman" w:hint="eastAsia"/>
                <w:sz w:val="28"/>
              </w:rPr>
              <w:t>土方完成后</w:t>
            </w:r>
          </w:p>
        </w:tc>
      </w:tr>
      <w:tr w:rsidR="00B35CAD" w14:paraId="55B840FB" w14:textId="77777777">
        <w:tblPrEx>
          <w:tblCellMar>
            <w:top w:w="0" w:type="dxa"/>
            <w:bottom w:w="0" w:type="dxa"/>
          </w:tblCellMar>
        </w:tblPrEx>
        <w:tc>
          <w:tcPr>
            <w:tcW w:w="628" w:type="dxa"/>
          </w:tcPr>
          <w:p w14:paraId="4DF71903" w14:textId="77777777" w:rsidR="00B35CAD" w:rsidRDefault="00B35CAD">
            <w:pPr>
              <w:spacing w:line="324" w:lineRule="auto"/>
              <w:jc w:val="center"/>
              <w:rPr>
                <w:rFonts w:ascii="Times New Roman" w:hAnsi="Times New Roman" w:hint="eastAsia"/>
                <w:sz w:val="28"/>
              </w:rPr>
            </w:pPr>
            <w:r>
              <w:rPr>
                <w:rFonts w:ascii="Times New Roman" w:hAnsi="Times New Roman"/>
                <w:sz w:val="28"/>
              </w:rPr>
              <w:t>1</w:t>
            </w:r>
            <w:r>
              <w:rPr>
                <w:rFonts w:ascii="Times New Roman" w:hAnsi="Times New Roman" w:hint="eastAsia"/>
                <w:sz w:val="28"/>
              </w:rPr>
              <w:t>0</w:t>
            </w:r>
          </w:p>
        </w:tc>
        <w:tc>
          <w:tcPr>
            <w:tcW w:w="1920" w:type="dxa"/>
          </w:tcPr>
          <w:p w14:paraId="1B87660D" w14:textId="77777777" w:rsidR="00B35CAD" w:rsidRDefault="00B35CAD">
            <w:pPr>
              <w:spacing w:line="324" w:lineRule="auto"/>
              <w:jc w:val="center"/>
              <w:rPr>
                <w:rFonts w:ascii="Times New Roman" w:hAnsi="Times New Roman"/>
                <w:sz w:val="28"/>
              </w:rPr>
            </w:pPr>
            <w:r>
              <w:rPr>
                <w:rFonts w:ascii="Times New Roman" w:hAnsi="Times New Roman" w:hint="eastAsia"/>
                <w:sz w:val="28"/>
              </w:rPr>
              <w:t>木工平刨</w:t>
            </w:r>
          </w:p>
        </w:tc>
        <w:tc>
          <w:tcPr>
            <w:tcW w:w="1800" w:type="dxa"/>
          </w:tcPr>
          <w:p w14:paraId="3462D205" w14:textId="77777777" w:rsidR="00B35CAD" w:rsidRDefault="00B35CAD">
            <w:pPr>
              <w:spacing w:line="324" w:lineRule="auto"/>
              <w:jc w:val="center"/>
              <w:rPr>
                <w:rFonts w:ascii="Times New Roman" w:hAnsi="Times New Roman"/>
                <w:sz w:val="28"/>
              </w:rPr>
            </w:pPr>
            <w:r>
              <w:rPr>
                <w:rFonts w:ascii="Times New Roman" w:hAnsi="Times New Roman"/>
                <w:sz w:val="28"/>
              </w:rPr>
              <w:t>MB1043</w:t>
            </w:r>
          </w:p>
        </w:tc>
        <w:tc>
          <w:tcPr>
            <w:tcW w:w="720" w:type="dxa"/>
          </w:tcPr>
          <w:p w14:paraId="4E1FE6BA" w14:textId="77777777" w:rsidR="00B35CAD" w:rsidRDefault="00B35CAD">
            <w:pPr>
              <w:spacing w:line="324" w:lineRule="auto"/>
              <w:jc w:val="center"/>
              <w:rPr>
                <w:rFonts w:ascii="Times New Roman" w:hAnsi="Times New Roman"/>
                <w:sz w:val="28"/>
              </w:rPr>
            </w:pPr>
            <w:r>
              <w:rPr>
                <w:rFonts w:ascii="Times New Roman" w:hAnsi="Times New Roman" w:hint="eastAsia"/>
                <w:sz w:val="28"/>
              </w:rPr>
              <w:t>台</w:t>
            </w:r>
          </w:p>
        </w:tc>
        <w:tc>
          <w:tcPr>
            <w:tcW w:w="900" w:type="dxa"/>
          </w:tcPr>
          <w:p w14:paraId="38E35067" w14:textId="77777777" w:rsidR="00B35CAD" w:rsidRDefault="00B35CAD">
            <w:pPr>
              <w:spacing w:line="324" w:lineRule="auto"/>
              <w:jc w:val="center"/>
              <w:rPr>
                <w:rFonts w:ascii="Times New Roman" w:hAnsi="Times New Roman" w:hint="eastAsia"/>
                <w:sz w:val="28"/>
              </w:rPr>
            </w:pPr>
            <w:r>
              <w:rPr>
                <w:rFonts w:ascii="Times New Roman" w:hAnsi="Times New Roman"/>
                <w:sz w:val="28"/>
              </w:rPr>
              <w:t>1</w:t>
            </w:r>
          </w:p>
        </w:tc>
        <w:tc>
          <w:tcPr>
            <w:tcW w:w="1305" w:type="dxa"/>
          </w:tcPr>
          <w:p w14:paraId="0390494D" w14:textId="77777777" w:rsidR="00B35CAD" w:rsidRDefault="00B35CAD">
            <w:pPr>
              <w:spacing w:line="324" w:lineRule="auto"/>
              <w:jc w:val="center"/>
              <w:rPr>
                <w:rFonts w:ascii="Times New Roman" w:hAnsi="Times New Roman"/>
                <w:sz w:val="28"/>
              </w:rPr>
            </w:pPr>
            <w:r>
              <w:rPr>
                <w:rFonts w:ascii="Times New Roman" w:hAnsi="Times New Roman" w:hint="eastAsia"/>
                <w:sz w:val="28"/>
              </w:rPr>
              <w:t>9</w:t>
            </w:r>
          </w:p>
        </w:tc>
        <w:tc>
          <w:tcPr>
            <w:tcW w:w="1785" w:type="dxa"/>
          </w:tcPr>
          <w:p w14:paraId="5158C632" w14:textId="77777777" w:rsidR="00B35CAD" w:rsidRDefault="00B35CAD">
            <w:pPr>
              <w:spacing w:line="324" w:lineRule="auto"/>
              <w:jc w:val="center"/>
              <w:rPr>
                <w:rFonts w:ascii="Times New Roman" w:hAnsi="Times New Roman"/>
                <w:sz w:val="28"/>
              </w:rPr>
            </w:pPr>
            <w:r>
              <w:rPr>
                <w:rFonts w:ascii="Times New Roman" w:hAnsi="Times New Roman" w:hint="eastAsia"/>
                <w:sz w:val="28"/>
              </w:rPr>
              <w:t>开工前</w:t>
            </w:r>
          </w:p>
        </w:tc>
      </w:tr>
      <w:tr w:rsidR="00B35CAD" w14:paraId="670E3E57" w14:textId="77777777">
        <w:tblPrEx>
          <w:tblCellMar>
            <w:top w:w="0" w:type="dxa"/>
            <w:bottom w:w="0" w:type="dxa"/>
          </w:tblCellMar>
        </w:tblPrEx>
        <w:tc>
          <w:tcPr>
            <w:tcW w:w="628" w:type="dxa"/>
          </w:tcPr>
          <w:p w14:paraId="18A1CEB4" w14:textId="77777777" w:rsidR="00B35CAD" w:rsidRDefault="00B35CAD">
            <w:pPr>
              <w:spacing w:line="324" w:lineRule="auto"/>
              <w:jc w:val="center"/>
              <w:rPr>
                <w:rFonts w:ascii="Times New Roman" w:hAnsi="Times New Roman" w:hint="eastAsia"/>
                <w:sz w:val="28"/>
              </w:rPr>
            </w:pPr>
            <w:r>
              <w:rPr>
                <w:rFonts w:ascii="Times New Roman" w:hAnsi="Times New Roman"/>
                <w:sz w:val="28"/>
              </w:rPr>
              <w:t>11</w:t>
            </w:r>
          </w:p>
        </w:tc>
        <w:tc>
          <w:tcPr>
            <w:tcW w:w="1920" w:type="dxa"/>
          </w:tcPr>
          <w:p w14:paraId="128389FD" w14:textId="77777777" w:rsidR="00B35CAD" w:rsidRDefault="00B35CAD">
            <w:pPr>
              <w:spacing w:line="324" w:lineRule="auto"/>
              <w:jc w:val="center"/>
              <w:rPr>
                <w:rFonts w:ascii="Times New Roman" w:hAnsi="Times New Roman"/>
                <w:sz w:val="28"/>
              </w:rPr>
            </w:pPr>
            <w:r>
              <w:rPr>
                <w:rFonts w:ascii="Times New Roman" w:hAnsi="Times New Roman" w:hint="eastAsia"/>
                <w:sz w:val="28"/>
              </w:rPr>
              <w:t>圆盘锯</w:t>
            </w:r>
          </w:p>
        </w:tc>
        <w:tc>
          <w:tcPr>
            <w:tcW w:w="1800" w:type="dxa"/>
          </w:tcPr>
          <w:p w14:paraId="5B516408" w14:textId="77777777" w:rsidR="00B35CAD" w:rsidRDefault="00B35CAD">
            <w:pPr>
              <w:spacing w:line="324" w:lineRule="auto"/>
              <w:jc w:val="center"/>
              <w:rPr>
                <w:rFonts w:ascii="Times New Roman" w:hAnsi="Times New Roman"/>
                <w:sz w:val="28"/>
              </w:rPr>
            </w:pPr>
            <w:r>
              <w:rPr>
                <w:rFonts w:ascii="Times New Roman" w:hAnsi="Times New Roman"/>
                <w:sz w:val="28"/>
              </w:rPr>
              <w:t>MJ114</w:t>
            </w:r>
          </w:p>
        </w:tc>
        <w:tc>
          <w:tcPr>
            <w:tcW w:w="720" w:type="dxa"/>
          </w:tcPr>
          <w:p w14:paraId="5C777ECA" w14:textId="77777777" w:rsidR="00B35CAD" w:rsidRDefault="00B35CAD">
            <w:pPr>
              <w:spacing w:line="324" w:lineRule="auto"/>
              <w:jc w:val="center"/>
              <w:rPr>
                <w:rFonts w:ascii="Times New Roman" w:hAnsi="Times New Roman"/>
                <w:sz w:val="28"/>
              </w:rPr>
            </w:pPr>
            <w:r>
              <w:rPr>
                <w:rFonts w:ascii="Times New Roman" w:hAnsi="Times New Roman" w:hint="eastAsia"/>
                <w:sz w:val="28"/>
              </w:rPr>
              <w:t>台</w:t>
            </w:r>
          </w:p>
        </w:tc>
        <w:tc>
          <w:tcPr>
            <w:tcW w:w="900" w:type="dxa"/>
          </w:tcPr>
          <w:p w14:paraId="6F47FD32" w14:textId="77777777" w:rsidR="00B35CAD" w:rsidRDefault="00B35CAD">
            <w:pPr>
              <w:spacing w:line="324" w:lineRule="auto"/>
              <w:jc w:val="center"/>
              <w:rPr>
                <w:rFonts w:ascii="Times New Roman" w:hAnsi="Times New Roman" w:hint="eastAsia"/>
                <w:sz w:val="28"/>
              </w:rPr>
            </w:pPr>
            <w:r>
              <w:rPr>
                <w:rFonts w:ascii="Times New Roman" w:hAnsi="Times New Roman" w:hint="eastAsia"/>
                <w:sz w:val="28"/>
              </w:rPr>
              <w:t>1</w:t>
            </w:r>
          </w:p>
        </w:tc>
        <w:tc>
          <w:tcPr>
            <w:tcW w:w="1305" w:type="dxa"/>
          </w:tcPr>
          <w:p w14:paraId="37C963FF" w14:textId="77777777" w:rsidR="00B35CAD" w:rsidRDefault="00B35CAD">
            <w:pPr>
              <w:spacing w:line="324" w:lineRule="auto"/>
              <w:jc w:val="center"/>
              <w:rPr>
                <w:rFonts w:ascii="Times New Roman" w:hAnsi="Times New Roman"/>
                <w:sz w:val="28"/>
              </w:rPr>
            </w:pPr>
            <w:r>
              <w:rPr>
                <w:rFonts w:ascii="Times New Roman" w:hAnsi="Times New Roman"/>
                <w:sz w:val="28"/>
              </w:rPr>
              <w:t>9</w:t>
            </w:r>
          </w:p>
        </w:tc>
        <w:tc>
          <w:tcPr>
            <w:tcW w:w="1785" w:type="dxa"/>
          </w:tcPr>
          <w:p w14:paraId="440DF8CA" w14:textId="77777777" w:rsidR="00B35CAD" w:rsidRDefault="00B35CAD">
            <w:pPr>
              <w:spacing w:line="324" w:lineRule="auto"/>
              <w:jc w:val="center"/>
              <w:rPr>
                <w:rFonts w:ascii="Times New Roman" w:hAnsi="Times New Roman"/>
                <w:sz w:val="28"/>
              </w:rPr>
            </w:pPr>
            <w:r>
              <w:rPr>
                <w:rFonts w:ascii="Times New Roman" w:hAnsi="Times New Roman" w:hint="eastAsia"/>
                <w:sz w:val="28"/>
              </w:rPr>
              <w:t>开工前</w:t>
            </w:r>
          </w:p>
        </w:tc>
      </w:tr>
      <w:tr w:rsidR="00B35CAD" w14:paraId="677EB56F" w14:textId="77777777">
        <w:tblPrEx>
          <w:tblCellMar>
            <w:top w:w="0" w:type="dxa"/>
            <w:bottom w:w="0" w:type="dxa"/>
          </w:tblCellMar>
        </w:tblPrEx>
        <w:tc>
          <w:tcPr>
            <w:tcW w:w="628" w:type="dxa"/>
          </w:tcPr>
          <w:p w14:paraId="287A6B18" w14:textId="77777777" w:rsidR="00B35CAD" w:rsidRDefault="00B35CAD">
            <w:pPr>
              <w:spacing w:line="324" w:lineRule="auto"/>
              <w:jc w:val="center"/>
              <w:rPr>
                <w:rFonts w:ascii="Times New Roman" w:hAnsi="Times New Roman" w:hint="eastAsia"/>
                <w:sz w:val="28"/>
              </w:rPr>
            </w:pPr>
            <w:r>
              <w:rPr>
                <w:rFonts w:ascii="Times New Roman" w:hAnsi="Times New Roman"/>
                <w:sz w:val="28"/>
              </w:rPr>
              <w:t>12</w:t>
            </w:r>
          </w:p>
        </w:tc>
        <w:tc>
          <w:tcPr>
            <w:tcW w:w="1920" w:type="dxa"/>
          </w:tcPr>
          <w:p w14:paraId="7B6B493D" w14:textId="77777777" w:rsidR="00B35CAD" w:rsidRDefault="00B35CAD">
            <w:pPr>
              <w:spacing w:line="324" w:lineRule="auto"/>
              <w:jc w:val="center"/>
              <w:rPr>
                <w:rFonts w:ascii="Times New Roman" w:hAnsi="Times New Roman"/>
                <w:sz w:val="28"/>
              </w:rPr>
            </w:pPr>
            <w:r>
              <w:rPr>
                <w:rFonts w:ascii="Times New Roman" w:hAnsi="Times New Roman" w:hint="eastAsia"/>
                <w:sz w:val="28"/>
              </w:rPr>
              <w:t>散装水泥桶</w:t>
            </w:r>
          </w:p>
        </w:tc>
        <w:tc>
          <w:tcPr>
            <w:tcW w:w="1800" w:type="dxa"/>
          </w:tcPr>
          <w:p w14:paraId="5DE59AFA" w14:textId="77777777" w:rsidR="00B35CAD" w:rsidRDefault="00B35CAD">
            <w:pPr>
              <w:spacing w:line="324" w:lineRule="auto"/>
              <w:jc w:val="center"/>
              <w:rPr>
                <w:rFonts w:ascii="Times New Roman" w:hAnsi="Times New Roman"/>
                <w:sz w:val="28"/>
              </w:rPr>
            </w:pPr>
            <w:r>
              <w:rPr>
                <w:rFonts w:ascii="Times New Roman" w:hAnsi="Times New Roman"/>
                <w:sz w:val="28"/>
              </w:rPr>
              <w:t>20T</w:t>
            </w:r>
          </w:p>
        </w:tc>
        <w:tc>
          <w:tcPr>
            <w:tcW w:w="720" w:type="dxa"/>
          </w:tcPr>
          <w:p w14:paraId="4C773F5D" w14:textId="77777777" w:rsidR="00B35CAD" w:rsidRDefault="00B35CAD">
            <w:pPr>
              <w:spacing w:line="324" w:lineRule="auto"/>
              <w:jc w:val="center"/>
              <w:rPr>
                <w:rFonts w:ascii="Times New Roman" w:hAnsi="Times New Roman"/>
                <w:sz w:val="28"/>
              </w:rPr>
            </w:pPr>
            <w:r>
              <w:rPr>
                <w:rFonts w:ascii="Times New Roman" w:hAnsi="Times New Roman" w:hint="eastAsia"/>
                <w:sz w:val="28"/>
              </w:rPr>
              <w:t>台</w:t>
            </w:r>
          </w:p>
        </w:tc>
        <w:tc>
          <w:tcPr>
            <w:tcW w:w="900" w:type="dxa"/>
          </w:tcPr>
          <w:p w14:paraId="15C6A4C2" w14:textId="77777777" w:rsidR="00B35CAD" w:rsidRDefault="00B35CAD">
            <w:pPr>
              <w:spacing w:line="324" w:lineRule="auto"/>
              <w:jc w:val="center"/>
              <w:rPr>
                <w:rFonts w:ascii="Times New Roman" w:hAnsi="Times New Roman" w:hint="eastAsia"/>
                <w:sz w:val="28"/>
              </w:rPr>
            </w:pPr>
            <w:r>
              <w:rPr>
                <w:rFonts w:ascii="Times New Roman" w:hAnsi="Times New Roman"/>
                <w:sz w:val="28"/>
              </w:rPr>
              <w:t>1</w:t>
            </w:r>
          </w:p>
        </w:tc>
        <w:tc>
          <w:tcPr>
            <w:tcW w:w="1305" w:type="dxa"/>
          </w:tcPr>
          <w:p w14:paraId="00AB7561" w14:textId="77777777" w:rsidR="00B35CAD" w:rsidRDefault="00B35CAD">
            <w:pPr>
              <w:spacing w:line="324" w:lineRule="auto"/>
              <w:jc w:val="center"/>
              <w:rPr>
                <w:rFonts w:ascii="Times New Roman" w:hAnsi="Times New Roman"/>
                <w:sz w:val="28"/>
              </w:rPr>
            </w:pPr>
          </w:p>
        </w:tc>
        <w:tc>
          <w:tcPr>
            <w:tcW w:w="1785" w:type="dxa"/>
          </w:tcPr>
          <w:p w14:paraId="4CC2C7FB" w14:textId="77777777" w:rsidR="00B35CAD" w:rsidRDefault="00B35CAD">
            <w:pPr>
              <w:spacing w:line="324" w:lineRule="auto"/>
              <w:jc w:val="center"/>
              <w:rPr>
                <w:rFonts w:ascii="Times New Roman" w:hAnsi="Times New Roman"/>
                <w:sz w:val="28"/>
              </w:rPr>
            </w:pPr>
            <w:r>
              <w:rPr>
                <w:rFonts w:ascii="Times New Roman" w:hAnsi="Times New Roman" w:hint="eastAsia"/>
                <w:sz w:val="28"/>
              </w:rPr>
              <w:t>开工前</w:t>
            </w:r>
          </w:p>
        </w:tc>
      </w:tr>
      <w:tr w:rsidR="00B35CAD" w14:paraId="78D7ABAD" w14:textId="77777777">
        <w:tblPrEx>
          <w:tblCellMar>
            <w:top w:w="0" w:type="dxa"/>
            <w:bottom w:w="0" w:type="dxa"/>
          </w:tblCellMar>
        </w:tblPrEx>
        <w:tc>
          <w:tcPr>
            <w:tcW w:w="628" w:type="dxa"/>
          </w:tcPr>
          <w:p w14:paraId="0303530C" w14:textId="77777777" w:rsidR="00B35CAD" w:rsidRDefault="00B35CAD">
            <w:pPr>
              <w:spacing w:line="324" w:lineRule="auto"/>
              <w:jc w:val="center"/>
              <w:rPr>
                <w:rFonts w:ascii="Times New Roman" w:hAnsi="Times New Roman" w:hint="eastAsia"/>
                <w:sz w:val="28"/>
              </w:rPr>
            </w:pPr>
            <w:r>
              <w:rPr>
                <w:rFonts w:ascii="Times New Roman" w:hAnsi="Times New Roman"/>
                <w:sz w:val="28"/>
              </w:rPr>
              <w:t>13</w:t>
            </w:r>
          </w:p>
        </w:tc>
        <w:tc>
          <w:tcPr>
            <w:tcW w:w="1920" w:type="dxa"/>
          </w:tcPr>
          <w:p w14:paraId="3195A02B" w14:textId="77777777" w:rsidR="00B35CAD" w:rsidRDefault="00B35CAD">
            <w:pPr>
              <w:spacing w:line="324" w:lineRule="auto"/>
              <w:jc w:val="center"/>
              <w:rPr>
                <w:rFonts w:ascii="Times New Roman" w:hAnsi="Times New Roman"/>
                <w:sz w:val="28"/>
              </w:rPr>
            </w:pPr>
            <w:r>
              <w:rPr>
                <w:rFonts w:ascii="Times New Roman" w:hAnsi="Times New Roman" w:hint="eastAsia"/>
                <w:sz w:val="28"/>
              </w:rPr>
              <w:t>钢管</w:t>
            </w:r>
          </w:p>
        </w:tc>
        <w:tc>
          <w:tcPr>
            <w:tcW w:w="1800" w:type="dxa"/>
          </w:tcPr>
          <w:p w14:paraId="542E5CED" w14:textId="77777777" w:rsidR="00B35CAD" w:rsidRDefault="00B35CAD">
            <w:pPr>
              <w:spacing w:line="324" w:lineRule="auto"/>
              <w:jc w:val="center"/>
              <w:rPr>
                <w:rFonts w:ascii="Times New Roman" w:hAnsi="Times New Roman" w:hint="eastAsia"/>
                <w:sz w:val="28"/>
              </w:rPr>
            </w:pPr>
            <w:r>
              <w:rPr>
                <w:rFonts w:ascii="Times New Roman" w:hAnsi="Times New Roman" w:hint="eastAsia"/>
                <w:sz w:val="28"/>
              </w:rPr>
              <w:t>直径</w:t>
            </w:r>
            <w:r>
              <w:rPr>
                <w:rFonts w:ascii="Times New Roman" w:hAnsi="Times New Roman" w:hint="eastAsia"/>
                <w:sz w:val="28"/>
              </w:rPr>
              <w:t>48</w:t>
            </w:r>
          </w:p>
        </w:tc>
        <w:tc>
          <w:tcPr>
            <w:tcW w:w="720" w:type="dxa"/>
          </w:tcPr>
          <w:p w14:paraId="11AFCFA2" w14:textId="77777777" w:rsidR="00B35CAD" w:rsidRDefault="00B35CAD">
            <w:pPr>
              <w:spacing w:line="324" w:lineRule="auto"/>
              <w:jc w:val="center"/>
              <w:rPr>
                <w:rFonts w:ascii="Times New Roman" w:hAnsi="Times New Roman"/>
                <w:sz w:val="28"/>
              </w:rPr>
            </w:pPr>
            <w:r>
              <w:rPr>
                <w:rFonts w:ascii="Times New Roman" w:hAnsi="Times New Roman"/>
                <w:sz w:val="28"/>
              </w:rPr>
              <w:t>T</w:t>
            </w:r>
          </w:p>
        </w:tc>
        <w:tc>
          <w:tcPr>
            <w:tcW w:w="900" w:type="dxa"/>
          </w:tcPr>
          <w:p w14:paraId="20BD4408" w14:textId="77777777" w:rsidR="00B35CAD" w:rsidRDefault="00B35CAD">
            <w:pPr>
              <w:spacing w:line="324" w:lineRule="auto"/>
              <w:jc w:val="center"/>
              <w:rPr>
                <w:rFonts w:ascii="Times New Roman" w:hAnsi="Times New Roman" w:hint="eastAsia"/>
                <w:sz w:val="28"/>
              </w:rPr>
            </w:pPr>
            <w:r>
              <w:rPr>
                <w:rFonts w:ascii="Times New Roman" w:hAnsi="Times New Roman" w:hint="eastAsia"/>
                <w:sz w:val="28"/>
              </w:rPr>
              <w:t>100</w:t>
            </w:r>
          </w:p>
        </w:tc>
        <w:tc>
          <w:tcPr>
            <w:tcW w:w="1305" w:type="dxa"/>
          </w:tcPr>
          <w:p w14:paraId="17E7BA01" w14:textId="77777777" w:rsidR="00B35CAD" w:rsidRDefault="00B35CAD">
            <w:pPr>
              <w:spacing w:line="324" w:lineRule="auto"/>
              <w:jc w:val="center"/>
              <w:rPr>
                <w:rFonts w:ascii="Times New Roman" w:hAnsi="Times New Roman"/>
                <w:sz w:val="28"/>
              </w:rPr>
            </w:pPr>
          </w:p>
        </w:tc>
        <w:tc>
          <w:tcPr>
            <w:tcW w:w="1785" w:type="dxa"/>
          </w:tcPr>
          <w:p w14:paraId="2FD77CB3" w14:textId="77777777" w:rsidR="00B35CAD" w:rsidRDefault="00B35CAD">
            <w:pPr>
              <w:spacing w:line="324" w:lineRule="auto"/>
              <w:jc w:val="center"/>
              <w:rPr>
                <w:rFonts w:ascii="Times New Roman" w:hAnsi="Times New Roman"/>
                <w:sz w:val="28"/>
              </w:rPr>
            </w:pPr>
            <w:r>
              <w:rPr>
                <w:rFonts w:ascii="Times New Roman" w:hAnsi="Times New Roman" w:hint="eastAsia"/>
                <w:sz w:val="28"/>
              </w:rPr>
              <w:t>配合进度进场</w:t>
            </w:r>
          </w:p>
        </w:tc>
      </w:tr>
      <w:tr w:rsidR="00B35CAD" w14:paraId="5C6F6A9D" w14:textId="77777777">
        <w:tblPrEx>
          <w:tblCellMar>
            <w:top w:w="0" w:type="dxa"/>
            <w:bottom w:w="0" w:type="dxa"/>
          </w:tblCellMar>
        </w:tblPrEx>
        <w:tc>
          <w:tcPr>
            <w:tcW w:w="628" w:type="dxa"/>
          </w:tcPr>
          <w:p w14:paraId="04E20516" w14:textId="77777777" w:rsidR="00B35CAD" w:rsidRDefault="00B35CAD">
            <w:pPr>
              <w:spacing w:line="324" w:lineRule="auto"/>
              <w:jc w:val="center"/>
              <w:rPr>
                <w:rFonts w:ascii="Times New Roman" w:hAnsi="Times New Roman" w:hint="eastAsia"/>
                <w:sz w:val="28"/>
              </w:rPr>
            </w:pPr>
            <w:r>
              <w:rPr>
                <w:rFonts w:ascii="Times New Roman" w:hAnsi="Times New Roman" w:hint="eastAsia"/>
                <w:sz w:val="28"/>
              </w:rPr>
              <w:t>14</w:t>
            </w:r>
          </w:p>
        </w:tc>
        <w:tc>
          <w:tcPr>
            <w:tcW w:w="1920" w:type="dxa"/>
          </w:tcPr>
          <w:p w14:paraId="6DE9CC92" w14:textId="77777777" w:rsidR="00B35CAD" w:rsidRDefault="00B35CAD">
            <w:pPr>
              <w:spacing w:line="324" w:lineRule="auto"/>
              <w:jc w:val="center"/>
              <w:rPr>
                <w:rFonts w:ascii="Times New Roman" w:hAnsi="Times New Roman" w:hint="eastAsia"/>
                <w:sz w:val="28"/>
              </w:rPr>
            </w:pPr>
            <w:r>
              <w:rPr>
                <w:rFonts w:ascii="Times New Roman" w:hAnsi="Times New Roman" w:hint="eastAsia"/>
                <w:sz w:val="28"/>
              </w:rPr>
              <w:t>方木</w:t>
            </w:r>
          </w:p>
        </w:tc>
        <w:tc>
          <w:tcPr>
            <w:tcW w:w="1800" w:type="dxa"/>
          </w:tcPr>
          <w:p w14:paraId="3D59E3FE" w14:textId="77777777" w:rsidR="00B35CAD" w:rsidRDefault="00B35CAD">
            <w:pPr>
              <w:spacing w:line="324" w:lineRule="auto"/>
              <w:jc w:val="center"/>
              <w:rPr>
                <w:rFonts w:ascii="Times New Roman" w:hAnsi="Times New Roman"/>
                <w:sz w:val="28"/>
              </w:rPr>
            </w:pPr>
          </w:p>
        </w:tc>
        <w:tc>
          <w:tcPr>
            <w:tcW w:w="720" w:type="dxa"/>
          </w:tcPr>
          <w:p w14:paraId="3C8C50EE" w14:textId="77777777" w:rsidR="00B35CAD" w:rsidRDefault="00B35CAD">
            <w:pPr>
              <w:spacing w:line="324" w:lineRule="auto"/>
              <w:jc w:val="center"/>
              <w:rPr>
                <w:rFonts w:ascii="Times New Roman" w:hAnsi="Times New Roman" w:hint="eastAsia"/>
                <w:sz w:val="28"/>
              </w:rPr>
            </w:pPr>
            <w:r>
              <w:rPr>
                <w:rFonts w:ascii="Times New Roman" w:hAnsi="Times New Roman"/>
                <w:sz w:val="28"/>
              </w:rPr>
              <w:t>M</w:t>
            </w:r>
            <w:r>
              <w:rPr>
                <w:rFonts w:ascii="Times New Roman" w:hAnsi="Times New Roman"/>
                <w:sz w:val="28"/>
                <w:vertAlign w:val="superscript"/>
              </w:rPr>
              <w:t>3</w:t>
            </w:r>
          </w:p>
        </w:tc>
        <w:tc>
          <w:tcPr>
            <w:tcW w:w="900" w:type="dxa"/>
          </w:tcPr>
          <w:p w14:paraId="6E098324" w14:textId="77777777" w:rsidR="00B35CAD" w:rsidRDefault="00B35CAD">
            <w:pPr>
              <w:spacing w:line="324" w:lineRule="auto"/>
              <w:jc w:val="center"/>
              <w:rPr>
                <w:rFonts w:ascii="Times New Roman" w:hAnsi="Times New Roman" w:hint="eastAsia"/>
                <w:sz w:val="28"/>
              </w:rPr>
            </w:pPr>
            <w:r>
              <w:rPr>
                <w:rFonts w:ascii="Times New Roman" w:hAnsi="Times New Roman" w:hint="eastAsia"/>
                <w:sz w:val="28"/>
              </w:rPr>
              <w:t>200</w:t>
            </w:r>
          </w:p>
        </w:tc>
        <w:tc>
          <w:tcPr>
            <w:tcW w:w="1305" w:type="dxa"/>
          </w:tcPr>
          <w:p w14:paraId="7DF8DD42" w14:textId="77777777" w:rsidR="00B35CAD" w:rsidRDefault="00B35CAD">
            <w:pPr>
              <w:spacing w:line="324" w:lineRule="auto"/>
              <w:jc w:val="center"/>
              <w:rPr>
                <w:rFonts w:ascii="Times New Roman" w:hAnsi="Times New Roman"/>
                <w:sz w:val="28"/>
              </w:rPr>
            </w:pPr>
          </w:p>
        </w:tc>
        <w:tc>
          <w:tcPr>
            <w:tcW w:w="1785" w:type="dxa"/>
          </w:tcPr>
          <w:p w14:paraId="4F4D1D71" w14:textId="77777777" w:rsidR="00B35CAD" w:rsidRDefault="00B35CAD">
            <w:pPr>
              <w:spacing w:line="324" w:lineRule="auto"/>
              <w:jc w:val="center"/>
              <w:rPr>
                <w:rFonts w:ascii="Times New Roman" w:hAnsi="Times New Roman" w:hint="eastAsia"/>
                <w:sz w:val="28"/>
              </w:rPr>
            </w:pPr>
            <w:r>
              <w:rPr>
                <w:rFonts w:ascii="Times New Roman" w:hAnsi="Times New Roman" w:hint="eastAsia"/>
                <w:sz w:val="28"/>
              </w:rPr>
              <w:t>配合进度进场</w:t>
            </w:r>
          </w:p>
        </w:tc>
      </w:tr>
      <w:tr w:rsidR="00B35CAD" w14:paraId="7929DE18" w14:textId="77777777">
        <w:tblPrEx>
          <w:tblCellMar>
            <w:top w:w="0" w:type="dxa"/>
            <w:bottom w:w="0" w:type="dxa"/>
          </w:tblCellMar>
        </w:tblPrEx>
        <w:tc>
          <w:tcPr>
            <w:tcW w:w="628" w:type="dxa"/>
          </w:tcPr>
          <w:p w14:paraId="3959FED3" w14:textId="77777777" w:rsidR="00B35CAD" w:rsidRDefault="00B35CAD">
            <w:pPr>
              <w:spacing w:line="324" w:lineRule="auto"/>
              <w:jc w:val="center"/>
              <w:rPr>
                <w:rFonts w:ascii="Times New Roman" w:hAnsi="Times New Roman" w:hint="eastAsia"/>
                <w:sz w:val="28"/>
              </w:rPr>
            </w:pPr>
            <w:r>
              <w:rPr>
                <w:rFonts w:ascii="Times New Roman" w:hAnsi="Times New Roman" w:hint="eastAsia"/>
                <w:sz w:val="28"/>
              </w:rPr>
              <w:t>15</w:t>
            </w:r>
          </w:p>
        </w:tc>
        <w:tc>
          <w:tcPr>
            <w:tcW w:w="1920" w:type="dxa"/>
          </w:tcPr>
          <w:p w14:paraId="4C91ACCF" w14:textId="77777777" w:rsidR="00B35CAD" w:rsidRDefault="00B35CAD">
            <w:pPr>
              <w:spacing w:line="324" w:lineRule="auto"/>
              <w:jc w:val="center"/>
              <w:rPr>
                <w:rFonts w:ascii="Times New Roman" w:hAnsi="Times New Roman" w:hint="eastAsia"/>
                <w:sz w:val="28"/>
              </w:rPr>
            </w:pPr>
            <w:r>
              <w:rPr>
                <w:rFonts w:ascii="Times New Roman" w:hAnsi="Times New Roman" w:hint="eastAsia"/>
                <w:sz w:val="28"/>
              </w:rPr>
              <w:t>九夹板</w:t>
            </w:r>
          </w:p>
        </w:tc>
        <w:tc>
          <w:tcPr>
            <w:tcW w:w="1800" w:type="dxa"/>
          </w:tcPr>
          <w:p w14:paraId="0B9F57F8" w14:textId="77777777" w:rsidR="00B35CAD" w:rsidRDefault="00B35CAD">
            <w:pPr>
              <w:spacing w:line="324" w:lineRule="auto"/>
              <w:jc w:val="center"/>
              <w:rPr>
                <w:rFonts w:ascii="Times New Roman" w:hAnsi="Times New Roman"/>
                <w:sz w:val="28"/>
              </w:rPr>
            </w:pPr>
          </w:p>
        </w:tc>
        <w:tc>
          <w:tcPr>
            <w:tcW w:w="720" w:type="dxa"/>
            <w:tcBorders>
              <w:bottom w:val="nil"/>
            </w:tcBorders>
          </w:tcPr>
          <w:p w14:paraId="7AFE859B" w14:textId="77777777" w:rsidR="00B35CAD" w:rsidRDefault="00B35CAD">
            <w:pPr>
              <w:spacing w:line="324" w:lineRule="auto"/>
              <w:jc w:val="center"/>
              <w:rPr>
                <w:rFonts w:ascii="Times New Roman" w:hAnsi="Times New Roman" w:hint="eastAsia"/>
                <w:sz w:val="28"/>
              </w:rPr>
            </w:pPr>
            <w:r>
              <w:rPr>
                <w:rFonts w:ascii="Times New Roman" w:hAnsi="Times New Roman"/>
                <w:sz w:val="28"/>
              </w:rPr>
              <w:t>M</w:t>
            </w:r>
            <w:r>
              <w:rPr>
                <w:rFonts w:ascii="Times New Roman" w:hAnsi="Times New Roman" w:hint="eastAsia"/>
                <w:sz w:val="28"/>
                <w:vertAlign w:val="superscript"/>
              </w:rPr>
              <w:t>2</w:t>
            </w:r>
          </w:p>
        </w:tc>
        <w:tc>
          <w:tcPr>
            <w:tcW w:w="900" w:type="dxa"/>
          </w:tcPr>
          <w:p w14:paraId="11587436" w14:textId="77777777" w:rsidR="00B35CAD" w:rsidRDefault="00B35CAD">
            <w:pPr>
              <w:spacing w:line="324" w:lineRule="auto"/>
              <w:jc w:val="center"/>
              <w:rPr>
                <w:rFonts w:ascii="Times New Roman" w:hAnsi="Times New Roman" w:hint="eastAsia"/>
                <w:sz w:val="28"/>
              </w:rPr>
            </w:pPr>
            <w:r>
              <w:rPr>
                <w:rFonts w:ascii="Times New Roman" w:hAnsi="Times New Roman" w:hint="eastAsia"/>
                <w:sz w:val="28"/>
              </w:rPr>
              <w:t>500</w:t>
            </w:r>
          </w:p>
        </w:tc>
        <w:tc>
          <w:tcPr>
            <w:tcW w:w="1305" w:type="dxa"/>
          </w:tcPr>
          <w:p w14:paraId="096EFA7C" w14:textId="77777777" w:rsidR="00B35CAD" w:rsidRDefault="00B35CAD">
            <w:pPr>
              <w:spacing w:line="324" w:lineRule="auto"/>
              <w:jc w:val="center"/>
              <w:rPr>
                <w:rFonts w:ascii="Times New Roman" w:hAnsi="Times New Roman"/>
                <w:sz w:val="28"/>
              </w:rPr>
            </w:pPr>
          </w:p>
        </w:tc>
        <w:tc>
          <w:tcPr>
            <w:tcW w:w="1785" w:type="dxa"/>
          </w:tcPr>
          <w:p w14:paraId="018C29BD" w14:textId="77777777" w:rsidR="00B35CAD" w:rsidRDefault="00B35CAD">
            <w:pPr>
              <w:spacing w:line="324" w:lineRule="auto"/>
              <w:jc w:val="center"/>
              <w:rPr>
                <w:rFonts w:ascii="Times New Roman" w:hAnsi="Times New Roman" w:hint="eastAsia"/>
                <w:sz w:val="28"/>
              </w:rPr>
            </w:pPr>
            <w:r>
              <w:rPr>
                <w:rFonts w:ascii="Times New Roman" w:hAnsi="Times New Roman" w:hint="eastAsia"/>
                <w:sz w:val="28"/>
              </w:rPr>
              <w:t>配合进度进场</w:t>
            </w:r>
          </w:p>
        </w:tc>
      </w:tr>
      <w:tr w:rsidR="00B35CAD" w14:paraId="53DC6855" w14:textId="77777777">
        <w:tblPrEx>
          <w:tblCellMar>
            <w:top w:w="0" w:type="dxa"/>
            <w:bottom w:w="0" w:type="dxa"/>
          </w:tblCellMar>
        </w:tblPrEx>
        <w:tc>
          <w:tcPr>
            <w:tcW w:w="628" w:type="dxa"/>
            <w:tcBorders>
              <w:bottom w:val="nil"/>
            </w:tcBorders>
          </w:tcPr>
          <w:p w14:paraId="563A45E4" w14:textId="77777777" w:rsidR="00B35CAD" w:rsidRDefault="00B35CAD">
            <w:pPr>
              <w:spacing w:line="324" w:lineRule="auto"/>
              <w:jc w:val="center"/>
              <w:rPr>
                <w:rFonts w:ascii="Times New Roman" w:hAnsi="Times New Roman" w:hint="eastAsia"/>
                <w:sz w:val="28"/>
              </w:rPr>
            </w:pPr>
            <w:r>
              <w:rPr>
                <w:rFonts w:ascii="Times New Roman" w:hAnsi="Times New Roman"/>
                <w:sz w:val="28"/>
              </w:rPr>
              <w:t>16</w:t>
            </w:r>
          </w:p>
        </w:tc>
        <w:tc>
          <w:tcPr>
            <w:tcW w:w="1920" w:type="dxa"/>
            <w:tcBorders>
              <w:bottom w:val="nil"/>
            </w:tcBorders>
          </w:tcPr>
          <w:p w14:paraId="149814EC" w14:textId="77777777" w:rsidR="00B35CAD" w:rsidRDefault="00B35CAD">
            <w:pPr>
              <w:spacing w:line="324" w:lineRule="auto"/>
              <w:jc w:val="center"/>
              <w:rPr>
                <w:rFonts w:ascii="Times New Roman" w:hAnsi="Times New Roman"/>
                <w:sz w:val="28"/>
              </w:rPr>
            </w:pPr>
            <w:r>
              <w:rPr>
                <w:rFonts w:ascii="Times New Roman" w:hAnsi="Times New Roman" w:hint="eastAsia"/>
                <w:sz w:val="28"/>
              </w:rPr>
              <w:t>钢模</w:t>
            </w:r>
          </w:p>
        </w:tc>
        <w:tc>
          <w:tcPr>
            <w:tcW w:w="1800" w:type="dxa"/>
            <w:tcBorders>
              <w:bottom w:val="nil"/>
            </w:tcBorders>
          </w:tcPr>
          <w:p w14:paraId="29675417" w14:textId="77777777" w:rsidR="00B35CAD" w:rsidRDefault="00B35CAD">
            <w:pPr>
              <w:spacing w:line="324" w:lineRule="auto"/>
              <w:jc w:val="center"/>
              <w:rPr>
                <w:rFonts w:ascii="Times New Roman" w:hAnsi="Times New Roman"/>
                <w:sz w:val="28"/>
              </w:rPr>
            </w:pPr>
          </w:p>
        </w:tc>
        <w:tc>
          <w:tcPr>
            <w:tcW w:w="720" w:type="dxa"/>
            <w:tcBorders>
              <w:top w:val="single" w:sz="6" w:space="0" w:color="auto"/>
              <w:bottom w:val="single" w:sz="12" w:space="0" w:color="auto"/>
            </w:tcBorders>
          </w:tcPr>
          <w:p w14:paraId="7C11AC3A" w14:textId="77777777" w:rsidR="00B35CAD" w:rsidRDefault="00B35CAD">
            <w:pPr>
              <w:spacing w:line="324" w:lineRule="auto"/>
              <w:jc w:val="center"/>
              <w:rPr>
                <w:rFonts w:ascii="Times New Roman" w:hAnsi="Times New Roman" w:hint="eastAsia"/>
                <w:sz w:val="28"/>
              </w:rPr>
            </w:pPr>
            <w:r>
              <w:rPr>
                <w:rFonts w:ascii="Times New Roman" w:hAnsi="Times New Roman"/>
                <w:sz w:val="28"/>
              </w:rPr>
              <w:t>M</w:t>
            </w:r>
            <w:r>
              <w:rPr>
                <w:rFonts w:ascii="Times New Roman" w:hAnsi="Times New Roman" w:hint="eastAsia"/>
                <w:sz w:val="28"/>
                <w:vertAlign w:val="superscript"/>
              </w:rPr>
              <w:t>2</w:t>
            </w:r>
          </w:p>
        </w:tc>
        <w:tc>
          <w:tcPr>
            <w:tcW w:w="900" w:type="dxa"/>
            <w:tcBorders>
              <w:bottom w:val="nil"/>
            </w:tcBorders>
          </w:tcPr>
          <w:p w14:paraId="4D091DE9" w14:textId="77777777" w:rsidR="00B35CAD" w:rsidRDefault="00B35CAD">
            <w:pPr>
              <w:spacing w:line="324" w:lineRule="auto"/>
              <w:jc w:val="center"/>
              <w:rPr>
                <w:rFonts w:ascii="Times New Roman" w:hAnsi="Times New Roman" w:hint="eastAsia"/>
                <w:sz w:val="28"/>
              </w:rPr>
            </w:pPr>
            <w:r>
              <w:rPr>
                <w:rFonts w:ascii="Times New Roman" w:hAnsi="Times New Roman" w:hint="eastAsia"/>
                <w:sz w:val="28"/>
              </w:rPr>
              <w:t>400</w:t>
            </w:r>
          </w:p>
        </w:tc>
        <w:tc>
          <w:tcPr>
            <w:tcW w:w="1305" w:type="dxa"/>
            <w:tcBorders>
              <w:bottom w:val="nil"/>
            </w:tcBorders>
          </w:tcPr>
          <w:p w14:paraId="71CD62C3" w14:textId="77777777" w:rsidR="00B35CAD" w:rsidRDefault="00B35CAD">
            <w:pPr>
              <w:spacing w:line="324" w:lineRule="auto"/>
              <w:jc w:val="center"/>
              <w:rPr>
                <w:rFonts w:ascii="Times New Roman" w:hAnsi="Times New Roman"/>
                <w:sz w:val="28"/>
              </w:rPr>
            </w:pPr>
          </w:p>
        </w:tc>
        <w:tc>
          <w:tcPr>
            <w:tcW w:w="1785" w:type="dxa"/>
            <w:tcBorders>
              <w:bottom w:val="nil"/>
            </w:tcBorders>
          </w:tcPr>
          <w:p w14:paraId="6F52BAFD" w14:textId="77777777" w:rsidR="00B35CAD" w:rsidRDefault="00B35CAD">
            <w:pPr>
              <w:spacing w:line="324" w:lineRule="auto"/>
              <w:jc w:val="center"/>
              <w:rPr>
                <w:rFonts w:ascii="Times New Roman" w:hAnsi="Times New Roman"/>
                <w:sz w:val="28"/>
              </w:rPr>
            </w:pPr>
            <w:r>
              <w:rPr>
                <w:rFonts w:ascii="Times New Roman" w:hAnsi="Times New Roman" w:hint="eastAsia"/>
                <w:sz w:val="28"/>
              </w:rPr>
              <w:t>配合进度进场</w:t>
            </w:r>
          </w:p>
        </w:tc>
      </w:tr>
      <w:tr w:rsidR="00B35CAD" w14:paraId="08C50894" w14:textId="77777777">
        <w:tblPrEx>
          <w:tblCellMar>
            <w:top w:w="0" w:type="dxa"/>
            <w:bottom w:w="0" w:type="dxa"/>
          </w:tblCellMar>
        </w:tblPrEx>
        <w:tc>
          <w:tcPr>
            <w:tcW w:w="628" w:type="dxa"/>
            <w:tcBorders>
              <w:top w:val="single" w:sz="6" w:space="0" w:color="auto"/>
              <w:bottom w:val="single" w:sz="18" w:space="0" w:color="auto"/>
            </w:tcBorders>
          </w:tcPr>
          <w:p w14:paraId="499B586C" w14:textId="77777777" w:rsidR="00B35CAD" w:rsidRDefault="00B35CAD">
            <w:pPr>
              <w:spacing w:line="324" w:lineRule="auto"/>
              <w:jc w:val="center"/>
              <w:rPr>
                <w:rFonts w:ascii="Times New Roman" w:hAnsi="Times New Roman" w:hint="eastAsia"/>
                <w:sz w:val="28"/>
              </w:rPr>
            </w:pPr>
            <w:r>
              <w:rPr>
                <w:rFonts w:ascii="Times New Roman" w:hAnsi="Times New Roman" w:hint="eastAsia"/>
                <w:sz w:val="28"/>
              </w:rPr>
              <w:t>17</w:t>
            </w:r>
          </w:p>
        </w:tc>
        <w:tc>
          <w:tcPr>
            <w:tcW w:w="1920" w:type="dxa"/>
            <w:tcBorders>
              <w:top w:val="single" w:sz="6" w:space="0" w:color="auto"/>
              <w:bottom w:val="single" w:sz="18" w:space="0" w:color="auto"/>
            </w:tcBorders>
          </w:tcPr>
          <w:p w14:paraId="679C1560" w14:textId="77777777" w:rsidR="00B35CAD" w:rsidRDefault="00B35CAD">
            <w:pPr>
              <w:spacing w:line="324" w:lineRule="auto"/>
              <w:jc w:val="center"/>
              <w:rPr>
                <w:rFonts w:ascii="Times New Roman" w:hAnsi="Times New Roman" w:hint="eastAsia"/>
                <w:sz w:val="28"/>
              </w:rPr>
            </w:pPr>
            <w:r>
              <w:rPr>
                <w:rFonts w:ascii="Times New Roman" w:hAnsi="Times New Roman" w:hint="eastAsia"/>
                <w:sz w:val="28"/>
              </w:rPr>
              <w:t>竖向焊机</w:t>
            </w:r>
          </w:p>
        </w:tc>
        <w:tc>
          <w:tcPr>
            <w:tcW w:w="1800" w:type="dxa"/>
            <w:tcBorders>
              <w:top w:val="single" w:sz="6" w:space="0" w:color="auto"/>
              <w:bottom w:val="single" w:sz="18" w:space="0" w:color="auto"/>
            </w:tcBorders>
          </w:tcPr>
          <w:p w14:paraId="69ED0486" w14:textId="77777777" w:rsidR="00B35CAD" w:rsidRDefault="00B35CAD">
            <w:pPr>
              <w:spacing w:line="324" w:lineRule="auto"/>
              <w:jc w:val="center"/>
              <w:rPr>
                <w:rFonts w:ascii="Times New Roman" w:hAnsi="Times New Roman" w:hint="eastAsia"/>
                <w:sz w:val="28"/>
              </w:rPr>
            </w:pPr>
            <w:r>
              <w:rPr>
                <w:rFonts w:ascii="Times New Roman" w:hAnsi="Times New Roman" w:hint="eastAsia"/>
                <w:sz w:val="28"/>
              </w:rPr>
              <w:t>SH-40</w:t>
            </w:r>
          </w:p>
        </w:tc>
        <w:tc>
          <w:tcPr>
            <w:tcW w:w="720" w:type="dxa"/>
            <w:tcBorders>
              <w:top w:val="nil"/>
              <w:bottom w:val="single" w:sz="18" w:space="0" w:color="auto"/>
            </w:tcBorders>
          </w:tcPr>
          <w:p w14:paraId="44D38429" w14:textId="77777777" w:rsidR="00B35CAD" w:rsidRDefault="00B35CAD">
            <w:pPr>
              <w:spacing w:line="324" w:lineRule="auto"/>
              <w:jc w:val="center"/>
              <w:rPr>
                <w:rFonts w:ascii="Times New Roman" w:hAnsi="Times New Roman" w:hint="eastAsia"/>
                <w:sz w:val="28"/>
              </w:rPr>
            </w:pPr>
            <w:r>
              <w:rPr>
                <w:rFonts w:ascii="Times New Roman" w:hAnsi="Times New Roman" w:hint="eastAsia"/>
                <w:sz w:val="28"/>
              </w:rPr>
              <w:t>台</w:t>
            </w:r>
          </w:p>
        </w:tc>
        <w:tc>
          <w:tcPr>
            <w:tcW w:w="900" w:type="dxa"/>
            <w:tcBorders>
              <w:top w:val="single" w:sz="6" w:space="0" w:color="auto"/>
              <w:bottom w:val="single" w:sz="18" w:space="0" w:color="auto"/>
            </w:tcBorders>
          </w:tcPr>
          <w:p w14:paraId="0181FFED" w14:textId="77777777" w:rsidR="00B35CAD" w:rsidRDefault="00B35CAD">
            <w:pPr>
              <w:spacing w:line="324" w:lineRule="auto"/>
              <w:jc w:val="center"/>
              <w:rPr>
                <w:rFonts w:ascii="Times New Roman" w:hAnsi="Times New Roman" w:hint="eastAsia"/>
                <w:sz w:val="28"/>
              </w:rPr>
            </w:pPr>
            <w:r>
              <w:rPr>
                <w:rFonts w:ascii="Times New Roman" w:hAnsi="Times New Roman" w:hint="eastAsia"/>
                <w:sz w:val="28"/>
              </w:rPr>
              <w:t>1</w:t>
            </w:r>
          </w:p>
        </w:tc>
        <w:tc>
          <w:tcPr>
            <w:tcW w:w="1305" w:type="dxa"/>
            <w:tcBorders>
              <w:top w:val="single" w:sz="6" w:space="0" w:color="auto"/>
              <w:bottom w:val="single" w:sz="18" w:space="0" w:color="auto"/>
            </w:tcBorders>
          </w:tcPr>
          <w:p w14:paraId="7343D134" w14:textId="77777777" w:rsidR="00B35CAD" w:rsidRDefault="00B35CAD">
            <w:pPr>
              <w:spacing w:line="324" w:lineRule="auto"/>
              <w:jc w:val="center"/>
              <w:rPr>
                <w:rFonts w:ascii="Times New Roman" w:hAnsi="Times New Roman" w:hint="eastAsia"/>
                <w:sz w:val="28"/>
              </w:rPr>
            </w:pPr>
            <w:r>
              <w:rPr>
                <w:rFonts w:ascii="Times New Roman" w:hAnsi="Times New Roman" w:hint="eastAsia"/>
                <w:sz w:val="28"/>
              </w:rPr>
              <w:t>30KVA</w:t>
            </w:r>
          </w:p>
        </w:tc>
        <w:tc>
          <w:tcPr>
            <w:tcW w:w="1785" w:type="dxa"/>
            <w:tcBorders>
              <w:top w:val="single" w:sz="6" w:space="0" w:color="auto"/>
              <w:bottom w:val="single" w:sz="18" w:space="0" w:color="auto"/>
            </w:tcBorders>
          </w:tcPr>
          <w:p w14:paraId="0BBDBB3F" w14:textId="77777777" w:rsidR="00B35CAD" w:rsidRDefault="00B35CAD">
            <w:pPr>
              <w:spacing w:line="324" w:lineRule="auto"/>
              <w:jc w:val="center"/>
              <w:rPr>
                <w:rFonts w:ascii="Times New Roman" w:hAnsi="Times New Roman" w:hint="eastAsia"/>
                <w:sz w:val="28"/>
              </w:rPr>
            </w:pPr>
            <w:r>
              <w:rPr>
                <w:rFonts w:ascii="Times New Roman" w:hAnsi="Times New Roman" w:hint="eastAsia"/>
                <w:sz w:val="28"/>
              </w:rPr>
              <w:t>开工前</w:t>
            </w:r>
          </w:p>
        </w:tc>
      </w:tr>
    </w:tbl>
    <w:p w14:paraId="09E6BB15" w14:textId="77777777" w:rsidR="00B35CAD" w:rsidRDefault="00B35CAD">
      <w:pPr>
        <w:spacing w:line="360" w:lineRule="auto"/>
        <w:rPr>
          <w:rFonts w:ascii="Times New Roman" w:hAnsi="Times New Roman" w:hint="eastAsia"/>
          <w:sz w:val="28"/>
        </w:rPr>
      </w:pPr>
    </w:p>
    <w:p w14:paraId="73A3D9A3" w14:textId="77777777" w:rsidR="00B35CAD" w:rsidRDefault="00B35CAD">
      <w:pPr>
        <w:spacing w:line="360" w:lineRule="auto"/>
        <w:rPr>
          <w:rFonts w:ascii="Times New Roman" w:hAnsi="Times New Roman" w:hint="eastAsia"/>
          <w:b/>
          <w:sz w:val="28"/>
        </w:rPr>
      </w:pPr>
      <w:r>
        <w:rPr>
          <w:rFonts w:ascii="Times New Roman" w:hAnsi="Times New Roman" w:hint="eastAsia"/>
          <w:sz w:val="28"/>
        </w:rPr>
        <w:t>4.</w:t>
      </w:r>
      <w:r>
        <w:rPr>
          <w:rFonts w:ascii="Times New Roman" w:hAnsi="Times New Roman" w:hint="eastAsia"/>
          <w:b/>
          <w:sz w:val="28"/>
        </w:rPr>
        <w:t>劳动力配备</w:t>
      </w:r>
    </w:p>
    <w:p w14:paraId="6FE12737" w14:textId="77777777" w:rsidR="00B35CAD" w:rsidRDefault="00B35CAD">
      <w:pPr>
        <w:spacing w:line="360" w:lineRule="auto"/>
        <w:rPr>
          <w:rFonts w:ascii="Times New Roman" w:hAnsi="Times New Roman" w:hint="eastAsia"/>
          <w:sz w:val="28"/>
        </w:rPr>
      </w:pPr>
      <w:r>
        <w:rPr>
          <w:rFonts w:ascii="Times New Roman" w:hAnsi="Times New Roman" w:hint="eastAsia"/>
          <w:sz w:val="28"/>
        </w:rPr>
        <w:t>4.1.</w:t>
      </w:r>
      <w:r>
        <w:rPr>
          <w:rFonts w:ascii="Times New Roman" w:hAnsi="Times New Roman" w:hint="eastAsia"/>
          <w:sz w:val="28"/>
        </w:rPr>
        <w:t>为保证质量、提高效率，作业班组保持相对稳定。</w:t>
      </w:r>
    </w:p>
    <w:p w14:paraId="2BAA637D" w14:textId="77777777" w:rsidR="00B35CAD" w:rsidRDefault="00B35CAD">
      <w:pPr>
        <w:spacing w:line="360" w:lineRule="auto"/>
        <w:rPr>
          <w:rFonts w:ascii="Times New Roman" w:hAnsi="Times New Roman"/>
          <w:sz w:val="28"/>
        </w:rPr>
      </w:pPr>
      <w:r>
        <w:rPr>
          <w:rFonts w:ascii="Times New Roman" w:hAnsi="Times New Roman" w:hint="eastAsia"/>
          <w:sz w:val="28"/>
        </w:rPr>
        <w:t>4.2.</w:t>
      </w:r>
      <w:r>
        <w:rPr>
          <w:rFonts w:ascii="Times New Roman" w:hAnsi="Times New Roman" w:hint="eastAsia"/>
          <w:sz w:val="28"/>
        </w:rPr>
        <w:t>根据图纸及材料种类、合同工期考虑，总平均人数</w:t>
      </w:r>
      <w:r>
        <w:rPr>
          <w:rFonts w:ascii="Times New Roman" w:hAnsi="Times New Roman" w:hint="eastAsia"/>
          <w:sz w:val="28"/>
        </w:rPr>
        <w:t>10</w:t>
      </w:r>
      <w:r>
        <w:rPr>
          <w:rFonts w:ascii="Times New Roman" w:hAnsi="Times New Roman"/>
          <w:sz w:val="28"/>
        </w:rPr>
        <w:t>0</w:t>
      </w:r>
      <w:r>
        <w:rPr>
          <w:rFonts w:ascii="Times New Roman" w:hAnsi="Times New Roman" w:hint="eastAsia"/>
          <w:sz w:val="28"/>
        </w:rPr>
        <w:t>人，施工高峰时现场劳动力达</w:t>
      </w:r>
      <w:r>
        <w:rPr>
          <w:rFonts w:ascii="Times New Roman" w:hAnsi="Times New Roman" w:hint="eastAsia"/>
          <w:sz w:val="28"/>
        </w:rPr>
        <w:t>12</w:t>
      </w:r>
      <w:r>
        <w:rPr>
          <w:rFonts w:ascii="Times New Roman" w:hAnsi="Times New Roman"/>
          <w:sz w:val="28"/>
        </w:rPr>
        <w:t>0</w:t>
      </w:r>
      <w:r>
        <w:rPr>
          <w:rFonts w:ascii="Times New Roman" w:hAnsi="Times New Roman" w:hint="eastAsia"/>
          <w:sz w:val="28"/>
        </w:rPr>
        <w:t>人左右，其中电工、电焊工、架子工、起重工等特殊工种均持证上岗。</w:t>
      </w:r>
    </w:p>
    <w:p w14:paraId="42B78BA6" w14:textId="77777777" w:rsidR="00B35CAD" w:rsidRDefault="00B35CAD">
      <w:pPr>
        <w:spacing w:line="360" w:lineRule="auto"/>
        <w:jc w:val="center"/>
        <w:rPr>
          <w:rFonts w:ascii="Times New Roman" w:hAnsi="Times New Roman" w:hint="eastAsia"/>
          <w:sz w:val="28"/>
        </w:rPr>
      </w:pPr>
    </w:p>
    <w:p w14:paraId="167545F6" w14:textId="77777777" w:rsidR="00B35CAD" w:rsidRDefault="00B35CAD">
      <w:pPr>
        <w:spacing w:line="360" w:lineRule="auto"/>
        <w:jc w:val="center"/>
        <w:rPr>
          <w:rFonts w:ascii="Times New Roman" w:hAnsi="Times New Roman" w:hint="eastAsia"/>
          <w:sz w:val="28"/>
        </w:rPr>
      </w:pPr>
    </w:p>
    <w:p w14:paraId="2C099C00" w14:textId="77777777" w:rsidR="00B35CAD" w:rsidRDefault="00B35CAD">
      <w:pPr>
        <w:spacing w:line="360" w:lineRule="auto"/>
        <w:jc w:val="center"/>
        <w:rPr>
          <w:rFonts w:ascii="Times New Roman" w:hAnsi="Times New Roman" w:hint="eastAsia"/>
          <w:sz w:val="28"/>
        </w:rPr>
      </w:pPr>
      <w:r>
        <w:rPr>
          <w:rFonts w:ascii="Times New Roman" w:hAnsi="Times New Roman" w:hint="eastAsia"/>
          <w:sz w:val="28"/>
        </w:rPr>
        <w:t>劳动力计划表</w:t>
      </w:r>
    </w:p>
    <w:tbl>
      <w:tblPr>
        <w:tblW w:w="0" w:type="auto"/>
        <w:tblInd w:w="658" w:type="dxa"/>
        <w:tblLayout w:type="fixed"/>
        <w:tblCellMar>
          <w:left w:w="28" w:type="dxa"/>
          <w:right w:w="28" w:type="dxa"/>
        </w:tblCellMar>
        <w:tblLook w:val="0000" w:firstRow="0" w:lastRow="0" w:firstColumn="0" w:lastColumn="0" w:noHBand="0" w:noVBand="0"/>
      </w:tblPr>
      <w:tblGrid>
        <w:gridCol w:w="735"/>
        <w:gridCol w:w="1785"/>
        <w:gridCol w:w="1575"/>
        <w:gridCol w:w="3045"/>
      </w:tblGrid>
      <w:tr w:rsidR="00B35CAD" w14:paraId="7EC90744" w14:textId="77777777">
        <w:tblPrEx>
          <w:tblCellMar>
            <w:top w:w="0" w:type="dxa"/>
            <w:bottom w:w="0" w:type="dxa"/>
          </w:tblCellMar>
        </w:tblPrEx>
        <w:trPr>
          <w:cantSplit/>
        </w:trPr>
        <w:tc>
          <w:tcPr>
            <w:tcW w:w="735" w:type="dxa"/>
            <w:tcBorders>
              <w:top w:val="single" w:sz="18" w:space="0" w:color="auto"/>
              <w:left w:val="single" w:sz="18" w:space="0" w:color="auto"/>
              <w:bottom w:val="single" w:sz="4" w:space="0" w:color="auto"/>
              <w:right w:val="single" w:sz="6" w:space="0" w:color="auto"/>
            </w:tcBorders>
          </w:tcPr>
          <w:p w14:paraId="07B2773B" w14:textId="77777777" w:rsidR="00B35CAD" w:rsidRDefault="00B35CAD">
            <w:pPr>
              <w:spacing w:line="420" w:lineRule="exact"/>
              <w:jc w:val="center"/>
              <w:rPr>
                <w:rFonts w:ascii="Times New Roman" w:hAnsi="Times New Roman"/>
                <w:sz w:val="28"/>
              </w:rPr>
            </w:pPr>
            <w:r>
              <w:rPr>
                <w:rFonts w:ascii="Times New Roman" w:hAnsi="Times New Roman" w:hint="eastAsia"/>
                <w:sz w:val="28"/>
              </w:rPr>
              <w:t>序号</w:t>
            </w:r>
          </w:p>
        </w:tc>
        <w:tc>
          <w:tcPr>
            <w:tcW w:w="1785" w:type="dxa"/>
            <w:tcBorders>
              <w:top w:val="single" w:sz="18" w:space="0" w:color="auto"/>
              <w:left w:val="single" w:sz="6" w:space="0" w:color="auto"/>
              <w:bottom w:val="single" w:sz="4" w:space="0" w:color="auto"/>
              <w:right w:val="single" w:sz="6" w:space="0" w:color="auto"/>
            </w:tcBorders>
          </w:tcPr>
          <w:p w14:paraId="6494D3FE" w14:textId="77777777" w:rsidR="00B35CAD" w:rsidRDefault="00B35CAD">
            <w:pPr>
              <w:spacing w:line="420" w:lineRule="exact"/>
              <w:jc w:val="center"/>
              <w:rPr>
                <w:rFonts w:ascii="Times New Roman" w:hAnsi="Times New Roman"/>
                <w:sz w:val="28"/>
              </w:rPr>
            </w:pPr>
            <w:r>
              <w:rPr>
                <w:rFonts w:ascii="Times New Roman" w:hAnsi="Times New Roman" w:hint="eastAsia"/>
                <w:sz w:val="28"/>
              </w:rPr>
              <w:t>工种</w:t>
            </w:r>
          </w:p>
        </w:tc>
        <w:tc>
          <w:tcPr>
            <w:tcW w:w="1575" w:type="dxa"/>
            <w:tcBorders>
              <w:top w:val="single" w:sz="18" w:space="0" w:color="auto"/>
              <w:left w:val="single" w:sz="6" w:space="0" w:color="auto"/>
              <w:bottom w:val="single" w:sz="4" w:space="0" w:color="auto"/>
              <w:right w:val="single" w:sz="4" w:space="0" w:color="auto"/>
            </w:tcBorders>
          </w:tcPr>
          <w:p w14:paraId="3C95B501" w14:textId="77777777" w:rsidR="00B35CAD" w:rsidRDefault="00B35CAD">
            <w:pPr>
              <w:spacing w:line="420" w:lineRule="exact"/>
              <w:jc w:val="center"/>
              <w:rPr>
                <w:rFonts w:ascii="Times New Roman" w:hAnsi="Times New Roman"/>
                <w:sz w:val="28"/>
              </w:rPr>
            </w:pPr>
            <w:r>
              <w:rPr>
                <w:rFonts w:ascii="Times New Roman" w:hAnsi="Times New Roman" w:hint="eastAsia"/>
                <w:sz w:val="28"/>
              </w:rPr>
              <w:t>平均人数</w:t>
            </w:r>
          </w:p>
        </w:tc>
        <w:tc>
          <w:tcPr>
            <w:tcW w:w="3045" w:type="dxa"/>
            <w:tcBorders>
              <w:top w:val="single" w:sz="18" w:space="0" w:color="auto"/>
              <w:left w:val="single" w:sz="4" w:space="0" w:color="auto"/>
              <w:bottom w:val="single" w:sz="4" w:space="0" w:color="auto"/>
              <w:right w:val="single" w:sz="18" w:space="0" w:color="auto"/>
            </w:tcBorders>
          </w:tcPr>
          <w:p w14:paraId="564DB942" w14:textId="77777777" w:rsidR="00B35CAD" w:rsidRDefault="00B35CAD">
            <w:pPr>
              <w:spacing w:line="420" w:lineRule="exact"/>
              <w:jc w:val="center"/>
              <w:rPr>
                <w:rFonts w:ascii="Times New Roman" w:hAnsi="Times New Roman" w:hint="eastAsia"/>
                <w:sz w:val="28"/>
              </w:rPr>
            </w:pPr>
            <w:r>
              <w:rPr>
                <w:rFonts w:ascii="Times New Roman" w:hAnsi="Times New Roman" w:hint="eastAsia"/>
                <w:sz w:val="28"/>
              </w:rPr>
              <w:t>使用阶段</w:t>
            </w:r>
          </w:p>
        </w:tc>
      </w:tr>
      <w:tr w:rsidR="00B35CAD" w14:paraId="24D72258" w14:textId="77777777">
        <w:tblPrEx>
          <w:tblCellMar>
            <w:top w:w="0" w:type="dxa"/>
            <w:bottom w:w="0" w:type="dxa"/>
          </w:tblCellMar>
        </w:tblPrEx>
        <w:trPr>
          <w:cantSplit/>
        </w:trPr>
        <w:tc>
          <w:tcPr>
            <w:tcW w:w="735" w:type="dxa"/>
            <w:tcBorders>
              <w:left w:val="single" w:sz="18" w:space="0" w:color="auto"/>
              <w:bottom w:val="single" w:sz="6" w:space="0" w:color="auto"/>
            </w:tcBorders>
          </w:tcPr>
          <w:p w14:paraId="0128CA4C" w14:textId="77777777" w:rsidR="00B35CAD" w:rsidRDefault="00B35CAD">
            <w:pPr>
              <w:spacing w:line="420" w:lineRule="exact"/>
              <w:jc w:val="center"/>
              <w:rPr>
                <w:rFonts w:ascii="Times New Roman" w:hAnsi="Times New Roman"/>
                <w:sz w:val="28"/>
              </w:rPr>
            </w:pPr>
            <w:r>
              <w:rPr>
                <w:rFonts w:ascii="Times New Roman" w:hAnsi="Times New Roman"/>
                <w:sz w:val="28"/>
              </w:rPr>
              <w:t>1</w:t>
            </w:r>
          </w:p>
        </w:tc>
        <w:tc>
          <w:tcPr>
            <w:tcW w:w="1785" w:type="dxa"/>
            <w:tcBorders>
              <w:left w:val="single" w:sz="4" w:space="0" w:color="auto"/>
              <w:bottom w:val="single" w:sz="4" w:space="0" w:color="auto"/>
              <w:right w:val="single" w:sz="4" w:space="0" w:color="auto"/>
            </w:tcBorders>
          </w:tcPr>
          <w:p w14:paraId="14E56C33" w14:textId="77777777" w:rsidR="00B35CAD" w:rsidRDefault="00B35CAD">
            <w:pPr>
              <w:spacing w:line="420" w:lineRule="exact"/>
              <w:jc w:val="center"/>
              <w:rPr>
                <w:rFonts w:ascii="Times New Roman" w:hAnsi="Times New Roman"/>
                <w:sz w:val="28"/>
              </w:rPr>
            </w:pPr>
            <w:r>
              <w:rPr>
                <w:rFonts w:ascii="Times New Roman" w:hAnsi="Times New Roman" w:hint="eastAsia"/>
                <w:sz w:val="28"/>
              </w:rPr>
              <w:t>泥工</w:t>
            </w:r>
          </w:p>
        </w:tc>
        <w:tc>
          <w:tcPr>
            <w:tcW w:w="1575" w:type="dxa"/>
            <w:tcBorders>
              <w:left w:val="nil"/>
              <w:bottom w:val="single" w:sz="4" w:space="0" w:color="auto"/>
              <w:right w:val="single" w:sz="4" w:space="0" w:color="auto"/>
            </w:tcBorders>
          </w:tcPr>
          <w:p w14:paraId="4074A8E9" w14:textId="77777777" w:rsidR="00B35CAD" w:rsidRDefault="00B35CAD">
            <w:pPr>
              <w:spacing w:line="420" w:lineRule="exact"/>
              <w:jc w:val="center"/>
              <w:rPr>
                <w:rFonts w:ascii="Times New Roman" w:hAnsi="Times New Roman" w:hint="eastAsia"/>
                <w:sz w:val="28"/>
              </w:rPr>
            </w:pPr>
            <w:r>
              <w:rPr>
                <w:rFonts w:ascii="Times New Roman" w:hAnsi="Times New Roman" w:hint="eastAsia"/>
                <w:sz w:val="28"/>
              </w:rPr>
              <w:t>20</w:t>
            </w:r>
          </w:p>
        </w:tc>
        <w:tc>
          <w:tcPr>
            <w:tcW w:w="3045" w:type="dxa"/>
            <w:tcBorders>
              <w:left w:val="single" w:sz="4" w:space="0" w:color="auto"/>
              <w:bottom w:val="single" w:sz="4" w:space="0" w:color="auto"/>
              <w:right w:val="single" w:sz="18" w:space="0" w:color="auto"/>
            </w:tcBorders>
          </w:tcPr>
          <w:p w14:paraId="5680C374" w14:textId="77777777" w:rsidR="00B35CAD" w:rsidRDefault="00B35CAD">
            <w:pPr>
              <w:spacing w:line="420" w:lineRule="exact"/>
              <w:jc w:val="center"/>
              <w:rPr>
                <w:rFonts w:ascii="Times New Roman" w:hAnsi="Times New Roman" w:hint="eastAsia"/>
                <w:sz w:val="28"/>
              </w:rPr>
            </w:pPr>
            <w:r>
              <w:rPr>
                <w:rFonts w:ascii="Times New Roman" w:hAnsi="Times New Roman" w:hint="eastAsia"/>
                <w:sz w:val="28"/>
              </w:rPr>
              <w:t>基础、主体</w:t>
            </w:r>
          </w:p>
        </w:tc>
      </w:tr>
      <w:tr w:rsidR="00B35CAD" w14:paraId="627342FA" w14:textId="77777777">
        <w:tblPrEx>
          <w:tblCellMar>
            <w:top w:w="0" w:type="dxa"/>
            <w:bottom w:w="0" w:type="dxa"/>
          </w:tblCellMar>
        </w:tblPrEx>
        <w:trPr>
          <w:cantSplit/>
        </w:trPr>
        <w:tc>
          <w:tcPr>
            <w:tcW w:w="735" w:type="dxa"/>
            <w:tcBorders>
              <w:top w:val="single" w:sz="6" w:space="0" w:color="auto"/>
              <w:left w:val="single" w:sz="18" w:space="0" w:color="auto"/>
              <w:bottom w:val="single" w:sz="6" w:space="0" w:color="auto"/>
              <w:right w:val="single" w:sz="6" w:space="0" w:color="auto"/>
            </w:tcBorders>
          </w:tcPr>
          <w:p w14:paraId="6C4D3E57" w14:textId="77777777" w:rsidR="00B35CAD" w:rsidRDefault="00B35CAD">
            <w:pPr>
              <w:spacing w:line="420" w:lineRule="exact"/>
              <w:jc w:val="center"/>
              <w:rPr>
                <w:rFonts w:ascii="Times New Roman" w:hAnsi="Times New Roman"/>
                <w:sz w:val="28"/>
              </w:rPr>
            </w:pPr>
            <w:r>
              <w:rPr>
                <w:rFonts w:ascii="Times New Roman" w:hAnsi="Times New Roman"/>
                <w:sz w:val="28"/>
              </w:rPr>
              <w:t>2</w:t>
            </w:r>
          </w:p>
        </w:tc>
        <w:tc>
          <w:tcPr>
            <w:tcW w:w="1785" w:type="dxa"/>
            <w:tcBorders>
              <w:left w:val="single" w:sz="6" w:space="0" w:color="auto"/>
              <w:bottom w:val="single" w:sz="6" w:space="0" w:color="auto"/>
              <w:right w:val="single" w:sz="6" w:space="0" w:color="auto"/>
            </w:tcBorders>
          </w:tcPr>
          <w:p w14:paraId="6A5D8E88" w14:textId="77777777" w:rsidR="00B35CAD" w:rsidRDefault="00B35CAD">
            <w:pPr>
              <w:spacing w:line="420" w:lineRule="exact"/>
              <w:jc w:val="center"/>
              <w:rPr>
                <w:rFonts w:ascii="Times New Roman" w:hAnsi="Times New Roman"/>
                <w:sz w:val="28"/>
              </w:rPr>
            </w:pPr>
            <w:r>
              <w:rPr>
                <w:rFonts w:ascii="Times New Roman" w:hAnsi="Times New Roman" w:hint="eastAsia"/>
                <w:sz w:val="28"/>
              </w:rPr>
              <w:t>钢筋工</w:t>
            </w:r>
          </w:p>
        </w:tc>
        <w:tc>
          <w:tcPr>
            <w:tcW w:w="1575" w:type="dxa"/>
            <w:tcBorders>
              <w:top w:val="single" w:sz="4" w:space="0" w:color="auto"/>
              <w:left w:val="single" w:sz="6" w:space="0" w:color="auto"/>
              <w:bottom w:val="single" w:sz="4" w:space="0" w:color="auto"/>
              <w:right w:val="single" w:sz="4" w:space="0" w:color="auto"/>
            </w:tcBorders>
          </w:tcPr>
          <w:p w14:paraId="2231EC39" w14:textId="77777777" w:rsidR="00B35CAD" w:rsidRDefault="00B35CAD">
            <w:pPr>
              <w:spacing w:line="420" w:lineRule="exact"/>
              <w:jc w:val="center"/>
              <w:rPr>
                <w:rFonts w:ascii="Times New Roman" w:hAnsi="Times New Roman" w:hint="eastAsia"/>
                <w:sz w:val="28"/>
              </w:rPr>
            </w:pPr>
            <w:r>
              <w:rPr>
                <w:rFonts w:ascii="Times New Roman" w:hAnsi="Times New Roman" w:hint="eastAsia"/>
                <w:sz w:val="28"/>
              </w:rPr>
              <w:t>15</w:t>
            </w:r>
          </w:p>
        </w:tc>
        <w:tc>
          <w:tcPr>
            <w:tcW w:w="3045" w:type="dxa"/>
            <w:tcBorders>
              <w:top w:val="single" w:sz="4" w:space="0" w:color="auto"/>
              <w:left w:val="single" w:sz="4" w:space="0" w:color="auto"/>
              <w:bottom w:val="single" w:sz="4" w:space="0" w:color="auto"/>
              <w:right w:val="single" w:sz="18" w:space="0" w:color="auto"/>
            </w:tcBorders>
          </w:tcPr>
          <w:p w14:paraId="70400100" w14:textId="77777777" w:rsidR="00B35CAD" w:rsidRDefault="00B35CAD">
            <w:pPr>
              <w:spacing w:line="420" w:lineRule="exact"/>
              <w:jc w:val="center"/>
              <w:rPr>
                <w:rFonts w:ascii="Times New Roman" w:hAnsi="Times New Roman" w:hint="eastAsia"/>
                <w:sz w:val="28"/>
              </w:rPr>
            </w:pPr>
            <w:r>
              <w:rPr>
                <w:rFonts w:ascii="Times New Roman" w:hAnsi="Times New Roman" w:hint="eastAsia"/>
                <w:sz w:val="28"/>
              </w:rPr>
              <w:t>基础、主体</w:t>
            </w:r>
          </w:p>
        </w:tc>
      </w:tr>
      <w:tr w:rsidR="00B35CAD" w14:paraId="52C4CC42" w14:textId="77777777">
        <w:tblPrEx>
          <w:tblCellMar>
            <w:top w:w="0" w:type="dxa"/>
            <w:bottom w:w="0" w:type="dxa"/>
          </w:tblCellMar>
        </w:tblPrEx>
        <w:trPr>
          <w:cantSplit/>
        </w:trPr>
        <w:tc>
          <w:tcPr>
            <w:tcW w:w="735" w:type="dxa"/>
            <w:tcBorders>
              <w:top w:val="single" w:sz="6" w:space="0" w:color="auto"/>
              <w:left w:val="single" w:sz="18" w:space="0" w:color="auto"/>
              <w:bottom w:val="single" w:sz="6" w:space="0" w:color="auto"/>
              <w:right w:val="single" w:sz="6" w:space="0" w:color="auto"/>
            </w:tcBorders>
          </w:tcPr>
          <w:p w14:paraId="7ADD52E6" w14:textId="77777777" w:rsidR="00B35CAD" w:rsidRDefault="00B35CAD">
            <w:pPr>
              <w:spacing w:line="420" w:lineRule="exact"/>
              <w:jc w:val="center"/>
              <w:rPr>
                <w:rFonts w:ascii="Times New Roman" w:hAnsi="Times New Roman"/>
                <w:sz w:val="28"/>
              </w:rPr>
            </w:pPr>
            <w:r>
              <w:rPr>
                <w:rFonts w:ascii="Times New Roman" w:hAnsi="Times New Roman"/>
                <w:sz w:val="28"/>
              </w:rPr>
              <w:t>3</w:t>
            </w:r>
          </w:p>
        </w:tc>
        <w:tc>
          <w:tcPr>
            <w:tcW w:w="1785" w:type="dxa"/>
            <w:tcBorders>
              <w:top w:val="single" w:sz="6" w:space="0" w:color="auto"/>
              <w:left w:val="single" w:sz="6" w:space="0" w:color="auto"/>
              <w:bottom w:val="single" w:sz="6" w:space="0" w:color="auto"/>
              <w:right w:val="single" w:sz="6" w:space="0" w:color="auto"/>
            </w:tcBorders>
          </w:tcPr>
          <w:p w14:paraId="17C238D8" w14:textId="77777777" w:rsidR="00B35CAD" w:rsidRDefault="00B35CAD">
            <w:pPr>
              <w:spacing w:line="420" w:lineRule="exact"/>
              <w:jc w:val="center"/>
              <w:rPr>
                <w:rFonts w:ascii="Times New Roman" w:hAnsi="Times New Roman"/>
                <w:sz w:val="28"/>
              </w:rPr>
            </w:pPr>
            <w:r>
              <w:rPr>
                <w:rFonts w:ascii="Times New Roman" w:hAnsi="Times New Roman" w:hint="eastAsia"/>
                <w:sz w:val="28"/>
              </w:rPr>
              <w:t>木工</w:t>
            </w:r>
          </w:p>
        </w:tc>
        <w:tc>
          <w:tcPr>
            <w:tcW w:w="1575" w:type="dxa"/>
            <w:tcBorders>
              <w:top w:val="single" w:sz="4" w:space="0" w:color="auto"/>
              <w:left w:val="single" w:sz="6" w:space="0" w:color="auto"/>
              <w:bottom w:val="single" w:sz="4" w:space="0" w:color="auto"/>
              <w:right w:val="single" w:sz="4" w:space="0" w:color="auto"/>
            </w:tcBorders>
          </w:tcPr>
          <w:p w14:paraId="110B708B" w14:textId="77777777" w:rsidR="00B35CAD" w:rsidRDefault="00B35CAD">
            <w:pPr>
              <w:spacing w:line="420" w:lineRule="exact"/>
              <w:jc w:val="center"/>
              <w:rPr>
                <w:rFonts w:ascii="Times New Roman" w:hAnsi="Times New Roman" w:hint="eastAsia"/>
                <w:sz w:val="28"/>
              </w:rPr>
            </w:pPr>
            <w:r>
              <w:rPr>
                <w:rFonts w:ascii="Times New Roman" w:hAnsi="Times New Roman" w:hint="eastAsia"/>
                <w:sz w:val="28"/>
              </w:rPr>
              <w:t>15</w:t>
            </w:r>
          </w:p>
        </w:tc>
        <w:tc>
          <w:tcPr>
            <w:tcW w:w="3045" w:type="dxa"/>
            <w:tcBorders>
              <w:top w:val="single" w:sz="4" w:space="0" w:color="auto"/>
              <w:left w:val="single" w:sz="4" w:space="0" w:color="auto"/>
              <w:bottom w:val="single" w:sz="4" w:space="0" w:color="auto"/>
              <w:right w:val="single" w:sz="18" w:space="0" w:color="auto"/>
            </w:tcBorders>
          </w:tcPr>
          <w:p w14:paraId="7EE92F34" w14:textId="77777777" w:rsidR="00B35CAD" w:rsidRDefault="00B35CAD">
            <w:pPr>
              <w:spacing w:line="420" w:lineRule="exact"/>
              <w:jc w:val="center"/>
              <w:rPr>
                <w:rFonts w:ascii="Times New Roman" w:hAnsi="Times New Roman" w:hint="eastAsia"/>
                <w:sz w:val="28"/>
              </w:rPr>
            </w:pPr>
            <w:r>
              <w:rPr>
                <w:rFonts w:ascii="Times New Roman" w:hAnsi="Times New Roman" w:hint="eastAsia"/>
                <w:sz w:val="28"/>
              </w:rPr>
              <w:t>基础、主体、装修</w:t>
            </w:r>
          </w:p>
        </w:tc>
      </w:tr>
      <w:tr w:rsidR="00B35CAD" w14:paraId="5495D4DC" w14:textId="77777777">
        <w:tblPrEx>
          <w:tblCellMar>
            <w:top w:w="0" w:type="dxa"/>
            <w:bottom w:w="0" w:type="dxa"/>
          </w:tblCellMar>
        </w:tblPrEx>
        <w:trPr>
          <w:cantSplit/>
        </w:trPr>
        <w:tc>
          <w:tcPr>
            <w:tcW w:w="735" w:type="dxa"/>
            <w:tcBorders>
              <w:top w:val="single" w:sz="6" w:space="0" w:color="auto"/>
              <w:left w:val="single" w:sz="18" w:space="0" w:color="auto"/>
              <w:bottom w:val="single" w:sz="6" w:space="0" w:color="auto"/>
              <w:right w:val="single" w:sz="6" w:space="0" w:color="auto"/>
            </w:tcBorders>
          </w:tcPr>
          <w:p w14:paraId="62DCEF3E" w14:textId="77777777" w:rsidR="00B35CAD" w:rsidRDefault="00B35CAD">
            <w:pPr>
              <w:spacing w:line="420" w:lineRule="exact"/>
              <w:jc w:val="center"/>
              <w:rPr>
                <w:rFonts w:ascii="Times New Roman" w:hAnsi="Times New Roman"/>
                <w:sz w:val="28"/>
              </w:rPr>
            </w:pPr>
            <w:r>
              <w:rPr>
                <w:rFonts w:ascii="Times New Roman" w:hAnsi="Times New Roman"/>
                <w:sz w:val="28"/>
              </w:rPr>
              <w:t>4</w:t>
            </w:r>
          </w:p>
        </w:tc>
        <w:tc>
          <w:tcPr>
            <w:tcW w:w="1785" w:type="dxa"/>
            <w:tcBorders>
              <w:top w:val="single" w:sz="6" w:space="0" w:color="auto"/>
              <w:left w:val="single" w:sz="6" w:space="0" w:color="auto"/>
              <w:bottom w:val="single" w:sz="6" w:space="0" w:color="auto"/>
              <w:right w:val="single" w:sz="6" w:space="0" w:color="auto"/>
            </w:tcBorders>
          </w:tcPr>
          <w:p w14:paraId="50D3139C" w14:textId="77777777" w:rsidR="00B35CAD" w:rsidRDefault="00B35CAD">
            <w:pPr>
              <w:spacing w:line="420" w:lineRule="exact"/>
              <w:jc w:val="center"/>
              <w:rPr>
                <w:rFonts w:ascii="Times New Roman" w:hAnsi="Times New Roman"/>
                <w:sz w:val="28"/>
              </w:rPr>
            </w:pPr>
            <w:r>
              <w:rPr>
                <w:rFonts w:ascii="Times New Roman" w:hAnsi="Times New Roman" w:hint="eastAsia"/>
                <w:sz w:val="28"/>
              </w:rPr>
              <w:t>混凝土工</w:t>
            </w:r>
          </w:p>
        </w:tc>
        <w:tc>
          <w:tcPr>
            <w:tcW w:w="1575" w:type="dxa"/>
            <w:tcBorders>
              <w:top w:val="single" w:sz="4" w:space="0" w:color="auto"/>
              <w:left w:val="single" w:sz="6" w:space="0" w:color="auto"/>
              <w:bottom w:val="single" w:sz="4" w:space="0" w:color="auto"/>
              <w:right w:val="single" w:sz="4" w:space="0" w:color="auto"/>
            </w:tcBorders>
          </w:tcPr>
          <w:p w14:paraId="4CA42BB3" w14:textId="77777777" w:rsidR="00B35CAD" w:rsidRDefault="00B35CAD">
            <w:pPr>
              <w:spacing w:line="420" w:lineRule="exact"/>
              <w:jc w:val="center"/>
              <w:rPr>
                <w:rFonts w:ascii="Times New Roman" w:hAnsi="Times New Roman" w:hint="eastAsia"/>
                <w:sz w:val="28"/>
              </w:rPr>
            </w:pPr>
            <w:r>
              <w:rPr>
                <w:rFonts w:ascii="Times New Roman" w:hAnsi="Times New Roman" w:hint="eastAsia"/>
                <w:sz w:val="28"/>
              </w:rPr>
              <w:t>10</w:t>
            </w:r>
          </w:p>
        </w:tc>
        <w:tc>
          <w:tcPr>
            <w:tcW w:w="3045" w:type="dxa"/>
            <w:tcBorders>
              <w:top w:val="single" w:sz="4" w:space="0" w:color="auto"/>
              <w:left w:val="single" w:sz="4" w:space="0" w:color="auto"/>
              <w:bottom w:val="single" w:sz="4" w:space="0" w:color="auto"/>
              <w:right w:val="single" w:sz="18" w:space="0" w:color="auto"/>
            </w:tcBorders>
          </w:tcPr>
          <w:p w14:paraId="512D5EAC" w14:textId="77777777" w:rsidR="00B35CAD" w:rsidRDefault="00B35CAD">
            <w:pPr>
              <w:spacing w:line="420" w:lineRule="exact"/>
              <w:jc w:val="center"/>
              <w:rPr>
                <w:rFonts w:ascii="Times New Roman" w:hAnsi="Times New Roman" w:hint="eastAsia"/>
                <w:sz w:val="28"/>
              </w:rPr>
            </w:pPr>
            <w:r>
              <w:rPr>
                <w:rFonts w:ascii="Times New Roman" w:hAnsi="Times New Roman" w:hint="eastAsia"/>
                <w:sz w:val="28"/>
              </w:rPr>
              <w:t>基础、主体</w:t>
            </w:r>
          </w:p>
        </w:tc>
      </w:tr>
      <w:tr w:rsidR="00B35CAD" w14:paraId="6697F76F" w14:textId="77777777">
        <w:tblPrEx>
          <w:tblCellMar>
            <w:top w:w="0" w:type="dxa"/>
            <w:bottom w:w="0" w:type="dxa"/>
          </w:tblCellMar>
        </w:tblPrEx>
        <w:trPr>
          <w:cantSplit/>
        </w:trPr>
        <w:tc>
          <w:tcPr>
            <w:tcW w:w="735" w:type="dxa"/>
            <w:tcBorders>
              <w:top w:val="single" w:sz="6" w:space="0" w:color="auto"/>
              <w:left w:val="single" w:sz="18" w:space="0" w:color="auto"/>
              <w:bottom w:val="single" w:sz="6" w:space="0" w:color="auto"/>
              <w:right w:val="single" w:sz="6" w:space="0" w:color="auto"/>
            </w:tcBorders>
          </w:tcPr>
          <w:p w14:paraId="1313D6BD" w14:textId="77777777" w:rsidR="00B35CAD" w:rsidRDefault="00B35CAD">
            <w:pPr>
              <w:spacing w:line="420" w:lineRule="exact"/>
              <w:jc w:val="center"/>
              <w:rPr>
                <w:rFonts w:ascii="Times New Roman" w:hAnsi="Times New Roman" w:hint="eastAsia"/>
                <w:sz w:val="28"/>
              </w:rPr>
            </w:pPr>
            <w:r>
              <w:rPr>
                <w:rFonts w:ascii="Times New Roman" w:hAnsi="Times New Roman" w:hint="eastAsia"/>
                <w:sz w:val="28"/>
              </w:rPr>
              <w:t>5</w:t>
            </w:r>
          </w:p>
        </w:tc>
        <w:tc>
          <w:tcPr>
            <w:tcW w:w="1785" w:type="dxa"/>
            <w:tcBorders>
              <w:top w:val="single" w:sz="6" w:space="0" w:color="auto"/>
              <w:left w:val="single" w:sz="6" w:space="0" w:color="auto"/>
              <w:bottom w:val="single" w:sz="6" w:space="0" w:color="auto"/>
              <w:right w:val="single" w:sz="6" w:space="0" w:color="auto"/>
            </w:tcBorders>
          </w:tcPr>
          <w:p w14:paraId="7B21C9D4" w14:textId="77777777" w:rsidR="00B35CAD" w:rsidRDefault="00B35CAD">
            <w:pPr>
              <w:spacing w:line="420" w:lineRule="exact"/>
              <w:jc w:val="center"/>
              <w:rPr>
                <w:rFonts w:ascii="Times New Roman" w:hAnsi="Times New Roman" w:hint="eastAsia"/>
                <w:sz w:val="28"/>
              </w:rPr>
            </w:pPr>
            <w:r>
              <w:rPr>
                <w:rFonts w:ascii="Times New Roman" w:hAnsi="Times New Roman" w:hint="eastAsia"/>
                <w:sz w:val="28"/>
              </w:rPr>
              <w:t>架子工</w:t>
            </w:r>
          </w:p>
        </w:tc>
        <w:tc>
          <w:tcPr>
            <w:tcW w:w="1575" w:type="dxa"/>
            <w:tcBorders>
              <w:top w:val="single" w:sz="4" w:space="0" w:color="auto"/>
              <w:left w:val="single" w:sz="6" w:space="0" w:color="auto"/>
              <w:bottom w:val="single" w:sz="4" w:space="0" w:color="auto"/>
              <w:right w:val="single" w:sz="4" w:space="0" w:color="auto"/>
            </w:tcBorders>
          </w:tcPr>
          <w:p w14:paraId="5A48BA8F" w14:textId="77777777" w:rsidR="00B35CAD" w:rsidRDefault="00B35CAD">
            <w:pPr>
              <w:spacing w:line="420" w:lineRule="exact"/>
              <w:jc w:val="center"/>
              <w:rPr>
                <w:rFonts w:ascii="Times New Roman" w:hAnsi="Times New Roman" w:hint="eastAsia"/>
                <w:sz w:val="28"/>
              </w:rPr>
            </w:pPr>
            <w:r>
              <w:rPr>
                <w:rFonts w:ascii="Times New Roman" w:hAnsi="Times New Roman" w:hint="eastAsia"/>
                <w:sz w:val="28"/>
              </w:rPr>
              <w:t>5</w:t>
            </w:r>
          </w:p>
        </w:tc>
        <w:tc>
          <w:tcPr>
            <w:tcW w:w="3045" w:type="dxa"/>
            <w:tcBorders>
              <w:top w:val="single" w:sz="4" w:space="0" w:color="auto"/>
              <w:left w:val="single" w:sz="4" w:space="0" w:color="auto"/>
              <w:bottom w:val="single" w:sz="4" w:space="0" w:color="auto"/>
              <w:right w:val="single" w:sz="18" w:space="0" w:color="auto"/>
            </w:tcBorders>
          </w:tcPr>
          <w:p w14:paraId="3329D332" w14:textId="77777777" w:rsidR="00B35CAD" w:rsidRDefault="00B35CAD">
            <w:pPr>
              <w:spacing w:line="420" w:lineRule="exact"/>
              <w:jc w:val="center"/>
              <w:rPr>
                <w:rFonts w:ascii="Times New Roman" w:hAnsi="Times New Roman" w:hint="eastAsia"/>
                <w:sz w:val="28"/>
              </w:rPr>
            </w:pPr>
            <w:r>
              <w:rPr>
                <w:rFonts w:ascii="Times New Roman" w:hAnsi="Times New Roman" w:hint="eastAsia"/>
                <w:sz w:val="28"/>
              </w:rPr>
              <w:t>主体、装修</w:t>
            </w:r>
          </w:p>
        </w:tc>
      </w:tr>
      <w:tr w:rsidR="00B35CAD" w14:paraId="7AAD5F61" w14:textId="77777777">
        <w:tblPrEx>
          <w:tblCellMar>
            <w:top w:w="0" w:type="dxa"/>
            <w:bottom w:w="0" w:type="dxa"/>
          </w:tblCellMar>
        </w:tblPrEx>
        <w:trPr>
          <w:cantSplit/>
        </w:trPr>
        <w:tc>
          <w:tcPr>
            <w:tcW w:w="735" w:type="dxa"/>
            <w:tcBorders>
              <w:top w:val="single" w:sz="6" w:space="0" w:color="auto"/>
              <w:left w:val="single" w:sz="18" w:space="0" w:color="auto"/>
              <w:bottom w:val="single" w:sz="6" w:space="0" w:color="auto"/>
              <w:right w:val="single" w:sz="6" w:space="0" w:color="auto"/>
            </w:tcBorders>
          </w:tcPr>
          <w:p w14:paraId="6EFC4818" w14:textId="77777777" w:rsidR="00B35CAD" w:rsidRDefault="00B35CAD">
            <w:pPr>
              <w:spacing w:line="420" w:lineRule="exact"/>
              <w:jc w:val="center"/>
              <w:rPr>
                <w:rFonts w:ascii="Times New Roman" w:hAnsi="Times New Roman" w:hint="eastAsia"/>
                <w:sz w:val="28"/>
              </w:rPr>
            </w:pPr>
            <w:r>
              <w:rPr>
                <w:rFonts w:ascii="Times New Roman" w:hAnsi="Times New Roman" w:hint="eastAsia"/>
                <w:sz w:val="28"/>
              </w:rPr>
              <w:t>6</w:t>
            </w:r>
          </w:p>
        </w:tc>
        <w:tc>
          <w:tcPr>
            <w:tcW w:w="1785" w:type="dxa"/>
            <w:tcBorders>
              <w:top w:val="single" w:sz="6" w:space="0" w:color="auto"/>
              <w:left w:val="single" w:sz="6" w:space="0" w:color="auto"/>
              <w:bottom w:val="single" w:sz="6" w:space="0" w:color="auto"/>
              <w:right w:val="single" w:sz="6" w:space="0" w:color="auto"/>
            </w:tcBorders>
          </w:tcPr>
          <w:p w14:paraId="5F66BAB3" w14:textId="77777777" w:rsidR="00B35CAD" w:rsidRDefault="00B35CAD">
            <w:pPr>
              <w:spacing w:line="420" w:lineRule="exact"/>
              <w:jc w:val="center"/>
              <w:rPr>
                <w:rFonts w:ascii="Times New Roman" w:hAnsi="Times New Roman" w:hint="eastAsia"/>
                <w:sz w:val="28"/>
              </w:rPr>
            </w:pPr>
            <w:r>
              <w:rPr>
                <w:rFonts w:ascii="Times New Roman" w:hAnsi="Times New Roman" w:hint="eastAsia"/>
                <w:sz w:val="28"/>
              </w:rPr>
              <w:t>装饰抹灰工</w:t>
            </w:r>
          </w:p>
        </w:tc>
        <w:tc>
          <w:tcPr>
            <w:tcW w:w="1575" w:type="dxa"/>
            <w:tcBorders>
              <w:top w:val="single" w:sz="4" w:space="0" w:color="auto"/>
              <w:left w:val="single" w:sz="6" w:space="0" w:color="auto"/>
              <w:bottom w:val="single" w:sz="4" w:space="0" w:color="auto"/>
              <w:right w:val="single" w:sz="4" w:space="0" w:color="auto"/>
            </w:tcBorders>
          </w:tcPr>
          <w:p w14:paraId="03155A25" w14:textId="77777777" w:rsidR="00B35CAD" w:rsidRDefault="00B35CAD">
            <w:pPr>
              <w:spacing w:line="420" w:lineRule="exact"/>
              <w:jc w:val="center"/>
              <w:rPr>
                <w:rFonts w:ascii="Times New Roman" w:hAnsi="Times New Roman" w:hint="eastAsia"/>
                <w:sz w:val="28"/>
              </w:rPr>
            </w:pPr>
            <w:r>
              <w:rPr>
                <w:rFonts w:ascii="Times New Roman" w:hAnsi="Times New Roman" w:hint="eastAsia"/>
                <w:sz w:val="28"/>
              </w:rPr>
              <w:t>30</w:t>
            </w:r>
          </w:p>
        </w:tc>
        <w:tc>
          <w:tcPr>
            <w:tcW w:w="3045" w:type="dxa"/>
            <w:tcBorders>
              <w:top w:val="single" w:sz="4" w:space="0" w:color="auto"/>
              <w:left w:val="single" w:sz="4" w:space="0" w:color="auto"/>
              <w:bottom w:val="single" w:sz="4" w:space="0" w:color="auto"/>
              <w:right w:val="single" w:sz="18" w:space="0" w:color="auto"/>
            </w:tcBorders>
          </w:tcPr>
          <w:p w14:paraId="652FED3E" w14:textId="77777777" w:rsidR="00B35CAD" w:rsidRDefault="00B35CAD">
            <w:pPr>
              <w:spacing w:line="420" w:lineRule="exact"/>
              <w:jc w:val="center"/>
              <w:rPr>
                <w:rFonts w:ascii="Times New Roman" w:hAnsi="Times New Roman" w:hint="eastAsia"/>
                <w:sz w:val="28"/>
              </w:rPr>
            </w:pPr>
            <w:r>
              <w:rPr>
                <w:rFonts w:ascii="Times New Roman" w:hAnsi="Times New Roman" w:hint="eastAsia"/>
                <w:sz w:val="28"/>
              </w:rPr>
              <w:t>装修</w:t>
            </w:r>
          </w:p>
        </w:tc>
      </w:tr>
      <w:tr w:rsidR="00B35CAD" w14:paraId="568D4E1C" w14:textId="77777777">
        <w:tblPrEx>
          <w:tblCellMar>
            <w:top w:w="0" w:type="dxa"/>
            <w:bottom w:w="0" w:type="dxa"/>
          </w:tblCellMar>
        </w:tblPrEx>
        <w:trPr>
          <w:cantSplit/>
        </w:trPr>
        <w:tc>
          <w:tcPr>
            <w:tcW w:w="735" w:type="dxa"/>
            <w:tcBorders>
              <w:top w:val="single" w:sz="6" w:space="0" w:color="auto"/>
              <w:left w:val="single" w:sz="18" w:space="0" w:color="auto"/>
              <w:bottom w:val="single" w:sz="6" w:space="0" w:color="auto"/>
              <w:right w:val="single" w:sz="6" w:space="0" w:color="auto"/>
            </w:tcBorders>
          </w:tcPr>
          <w:p w14:paraId="683106BE" w14:textId="77777777" w:rsidR="00B35CAD" w:rsidRDefault="00B35CAD">
            <w:pPr>
              <w:spacing w:line="420" w:lineRule="exact"/>
              <w:jc w:val="center"/>
              <w:rPr>
                <w:rFonts w:ascii="Times New Roman" w:hAnsi="Times New Roman" w:hint="eastAsia"/>
                <w:sz w:val="28"/>
              </w:rPr>
            </w:pPr>
            <w:r>
              <w:rPr>
                <w:rFonts w:ascii="Times New Roman" w:hAnsi="Times New Roman"/>
                <w:sz w:val="28"/>
              </w:rPr>
              <w:t>7</w:t>
            </w:r>
          </w:p>
        </w:tc>
        <w:tc>
          <w:tcPr>
            <w:tcW w:w="1785" w:type="dxa"/>
            <w:tcBorders>
              <w:top w:val="single" w:sz="6" w:space="0" w:color="auto"/>
              <w:left w:val="single" w:sz="6" w:space="0" w:color="auto"/>
              <w:bottom w:val="single" w:sz="6" w:space="0" w:color="auto"/>
              <w:right w:val="single" w:sz="6" w:space="0" w:color="auto"/>
            </w:tcBorders>
          </w:tcPr>
          <w:p w14:paraId="3BDCA6A0" w14:textId="77777777" w:rsidR="00B35CAD" w:rsidRDefault="00B35CAD">
            <w:pPr>
              <w:spacing w:line="420" w:lineRule="exact"/>
              <w:jc w:val="center"/>
              <w:rPr>
                <w:rFonts w:ascii="Times New Roman" w:hAnsi="Times New Roman"/>
                <w:sz w:val="28"/>
              </w:rPr>
            </w:pPr>
            <w:r>
              <w:rPr>
                <w:rFonts w:ascii="Times New Roman" w:hAnsi="Times New Roman" w:hint="eastAsia"/>
                <w:sz w:val="28"/>
              </w:rPr>
              <w:t>电焊工</w:t>
            </w:r>
          </w:p>
        </w:tc>
        <w:tc>
          <w:tcPr>
            <w:tcW w:w="1575" w:type="dxa"/>
            <w:tcBorders>
              <w:top w:val="single" w:sz="4" w:space="0" w:color="auto"/>
              <w:left w:val="single" w:sz="6" w:space="0" w:color="auto"/>
              <w:bottom w:val="single" w:sz="4" w:space="0" w:color="auto"/>
              <w:right w:val="single" w:sz="4" w:space="0" w:color="auto"/>
            </w:tcBorders>
          </w:tcPr>
          <w:p w14:paraId="1AF12EC8" w14:textId="77777777" w:rsidR="00B35CAD" w:rsidRDefault="00B35CAD">
            <w:pPr>
              <w:spacing w:line="420" w:lineRule="exact"/>
              <w:jc w:val="center"/>
              <w:rPr>
                <w:rFonts w:ascii="Times New Roman" w:hAnsi="Times New Roman" w:hint="eastAsia"/>
                <w:sz w:val="28"/>
              </w:rPr>
            </w:pPr>
            <w:r>
              <w:rPr>
                <w:rFonts w:ascii="Times New Roman" w:hAnsi="Times New Roman" w:hint="eastAsia"/>
                <w:sz w:val="28"/>
              </w:rPr>
              <w:t>2</w:t>
            </w:r>
          </w:p>
        </w:tc>
        <w:tc>
          <w:tcPr>
            <w:tcW w:w="3045" w:type="dxa"/>
            <w:tcBorders>
              <w:top w:val="single" w:sz="4" w:space="0" w:color="auto"/>
              <w:left w:val="single" w:sz="4" w:space="0" w:color="auto"/>
              <w:bottom w:val="single" w:sz="4" w:space="0" w:color="auto"/>
              <w:right w:val="single" w:sz="18" w:space="0" w:color="auto"/>
            </w:tcBorders>
          </w:tcPr>
          <w:p w14:paraId="319C5C4A" w14:textId="77777777" w:rsidR="00B35CAD" w:rsidRDefault="00B35CAD">
            <w:pPr>
              <w:spacing w:line="420" w:lineRule="exact"/>
              <w:jc w:val="center"/>
              <w:rPr>
                <w:rFonts w:ascii="Times New Roman" w:hAnsi="Times New Roman" w:hint="eastAsia"/>
                <w:sz w:val="28"/>
              </w:rPr>
            </w:pPr>
            <w:r>
              <w:rPr>
                <w:rFonts w:ascii="Times New Roman" w:hAnsi="Times New Roman" w:hint="eastAsia"/>
                <w:sz w:val="28"/>
              </w:rPr>
              <w:t>基础、主体、装修</w:t>
            </w:r>
          </w:p>
        </w:tc>
      </w:tr>
      <w:tr w:rsidR="00B35CAD" w14:paraId="272E9164" w14:textId="77777777">
        <w:tblPrEx>
          <w:tblCellMar>
            <w:top w:w="0" w:type="dxa"/>
            <w:bottom w:w="0" w:type="dxa"/>
          </w:tblCellMar>
        </w:tblPrEx>
        <w:trPr>
          <w:cantSplit/>
        </w:trPr>
        <w:tc>
          <w:tcPr>
            <w:tcW w:w="735" w:type="dxa"/>
            <w:tcBorders>
              <w:top w:val="single" w:sz="6" w:space="0" w:color="auto"/>
              <w:left w:val="single" w:sz="18" w:space="0" w:color="auto"/>
              <w:bottom w:val="single" w:sz="6" w:space="0" w:color="auto"/>
              <w:right w:val="single" w:sz="6" w:space="0" w:color="auto"/>
            </w:tcBorders>
          </w:tcPr>
          <w:p w14:paraId="05FA701A" w14:textId="77777777" w:rsidR="00B35CAD" w:rsidRDefault="00B35CAD">
            <w:pPr>
              <w:spacing w:line="420" w:lineRule="exact"/>
              <w:jc w:val="center"/>
              <w:rPr>
                <w:rFonts w:ascii="Times New Roman" w:hAnsi="Times New Roman" w:hint="eastAsia"/>
                <w:sz w:val="28"/>
              </w:rPr>
            </w:pPr>
            <w:r>
              <w:rPr>
                <w:rFonts w:ascii="Times New Roman" w:hAnsi="Times New Roman" w:hint="eastAsia"/>
                <w:sz w:val="28"/>
              </w:rPr>
              <w:t>8</w:t>
            </w:r>
          </w:p>
        </w:tc>
        <w:tc>
          <w:tcPr>
            <w:tcW w:w="1785" w:type="dxa"/>
            <w:tcBorders>
              <w:top w:val="single" w:sz="6" w:space="0" w:color="auto"/>
              <w:left w:val="single" w:sz="6" w:space="0" w:color="auto"/>
              <w:bottom w:val="single" w:sz="6" w:space="0" w:color="auto"/>
              <w:right w:val="single" w:sz="6" w:space="0" w:color="auto"/>
            </w:tcBorders>
          </w:tcPr>
          <w:p w14:paraId="73AB4672" w14:textId="77777777" w:rsidR="00B35CAD" w:rsidRDefault="00B35CAD">
            <w:pPr>
              <w:spacing w:line="420" w:lineRule="exact"/>
              <w:jc w:val="center"/>
              <w:rPr>
                <w:rFonts w:ascii="Times New Roman" w:hAnsi="Times New Roman" w:hint="eastAsia"/>
                <w:sz w:val="28"/>
              </w:rPr>
            </w:pPr>
            <w:r>
              <w:rPr>
                <w:rFonts w:ascii="Times New Roman" w:hAnsi="Times New Roman" w:hint="eastAsia"/>
                <w:sz w:val="28"/>
              </w:rPr>
              <w:t>起重工</w:t>
            </w:r>
          </w:p>
        </w:tc>
        <w:tc>
          <w:tcPr>
            <w:tcW w:w="1575" w:type="dxa"/>
            <w:tcBorders>
              <w:top w:val="single" w:sz="4" w:space="0" w:color="auto"/>
              <w:left w:val="single" w:sz="6" w:space="0" w:color="auto"/>
              <w:bottom w:val="single" w:sz="4" w:space="0" w:color="auto"/>
              <w:right w:val="single" w:sz="4" w:space="0" w:color="auto"/>
            </w:tcBorders>
          </w:tcPr>
          <w:p w14:paraId="0CBA7BAD" w14:textId="77777777" w:rsidR="00B35CAD" w:rsidRDefault="00B35CAD">
            <w:pPr>
              <w:spacing w:line="420" w:lineRule="exact"/>
              <w:jc w:val="center"/>
              <w:rPr>
                <w:rFonts w:ascii="Times New Roman" w:hAnsi="Times New Roman" w:hint="eastAsia"/>
                <w:sz w:val="28"/>
              </w:rPr>
            </w:pPr>
            <w:r>
              <w:rPr>
                <w:rFonts w:ascii="Times New Roman" w:hAnsi="Times New Roman" w:hint="eastAsia"/>
                <w:sz w:val="28"/>
              </w:rPr>
              <w:t>3</w:t>
            </w:r>
          </w:p>
        </w:tc>
        <w:tc>
          <w:tcPr>
            <w:tcW w:w="3045" w:type="dxa"/>
            <w:tcBorders>
              <w:top w:val="single" w:sz="4" w:space="0" w:color="auto"/>
              <w:left w:val="single" w:sz="4" w:space="0" w:color="auto"/>
              <w:bottom w:val="single" w:sz="4" w:space="0" w:color="auto"/>
              <w:right w:val="single" w:sz="18" w:space="0" w:color="auto"/>
            </w:tcBorders>
          </w:tcPr>
          <w:p w14:paraId="692763DA" w14:textId="77777777" w:rsidR="00B35CAD" w:rsidRDefault="00B35CAD">
            <w:pPr>
              <w:spacing w:line="420" w:lineRule="exact"/>
              <w:jc w:val="center"/>
              <w:rPr>
                <w:rFonts w:ascii="Times New Roman" w:hAnsi="Times New Roman" w:hint="eastAsia"/>
                <w:sz w:val="28"/>
              </w:rPr>
            </w:pPr>
            <w:r>
              <w:rPr>
                <w:rFonts w:ascii="Times New Roman" w:hAnsi="Times New Roman" w:hint="eastAsia"/>
                <w:sz w:val="28"/>
              </w:rPr>
              <w:t>主体、装修</w:t>
            </w:r>
          </w:p>
        </w:tc>
      </w:tr>
      <w:tr w:rsidR="00B35CAD" w14:paraId="7771E1AB" w14:textId="77777777">
        <w:tblPrEx>
          <w:tblCellMar>
            <w:top w:w="0" w:type="dxa"/>
            <w:bottom w:w="0" w:type="dxa"/>
          </w:tblCellMar>
        </w:tblPrEx>
        <w:trPr>
          <w:cantSplit/>
        </w:trPr>
        <w:tc>
          <w:tcPr>
            <w:tcW w:w="735" w:type="dxa"/>
            <w:tcBorders>
              <w:top w:val="single" w:sz="6" w:space="0" w:color="auto"/>
              <w:left w:val="single" w:sz="18" w:space="0" w:color="auto"/>
              <w:bottom w:val="single" w:sz="18" w:space="0" w:color="auto"/>
              <w:right w:val="single" w:sz="6" w:space="0" w:color="auto"/>
            </w:tcBorders>
          </w:tcPr>
          <w:p w14:paraId="408C7215" w14:textId="77777777" w:rsidR="00B35CAD" w:rsidRDefault="00B35CAD">
            <w:pPr>
              <w:spacing w:line="420" w:lineRule="exact"/>
              <w:jc w:val="center"/>
              <w:rPr>
                <w:rFonts w:ascii="Times New Roman" w:hAnsi="Times New Roman" w:hint="eastAsia"/>
                <w:sz w:val="28"/>
              </w:rPr>
            </w:pPr>
            <w:r>
              <w:rPr>
                <w:rFonts w:ascii="Times New Roman" w:hAnsi="Times New Roman" w:hint="eastAsia"/>
                <w:sz w:val="28"/>
              </w:rPr>
              <w:t>9</w:t>
            </w:r>
          </w:p>
        </w:tc>
        <w:tc>
          <w:tcPr>
            <w:tcW w:w="1785" w:type="dxa"/>
            <w:tcBorders>
              <w:top w:val="single" w:sz="6" w:space="0" w:color="auto"/>
              <w:left w:val="single" w:sz="6" w:space="0" w:color="auto"/>
              <w:bottom w:val="single" w:sz="18" w:space="0" w:color="auto"/>
              <w:right w:val="single" w:sz="6" w:space="0" w:color="auto"/>
            </w:tcBorders>
          </w:tcPr>
          <w:p w14:paraId="670177C7" w14:textId="77777777" w:rsidR="00B35CAD" w:rsidRDefault="00B35CAD">
            <w:pPr>
              <w:spacing w:line="420" w:lineRule="exact"/>
              <w:jc w:val="center"/>
              <w:rPr>
                <w:rFonts w:ascii="Times New Roman" w:hAnsi="Times New Roman"/>
                <w:sz w:val="28"/>
              </w:rPr>
            </w:pPr>
            <w:r>
              <w:rPr>
                <w:rFonts w:ascii="Times New Roman" w:hAnsi="Times New Roman" w:hint="eastAsia"/>
                <w:sz w:val="28"/>
              </w:rPr>
              <w:t>普工</w:t>
            </w:r>
          </w:p>
        </w:tc>
        <w:tc>
          <w:tcPr>
            <w:tcW w:w="1575" w:type="dxa"/>
            <w:tcBorders>
              <w:top w:val="single" w:sz="4" w:space="0" w:color="auto"/>
              <w:left w:val="single" w:sz="6" w:space="0" w:color="auto"/>
              <w:bottom w:val="single" w:sz="18" w:space="0" w:color="auto"/>
              <w:right w:val="single" w:sz="4" w:space="0" w:color="auto"/>
            </w:tcBorders>
          </w:tcPr>
          <w:p w14:paraId="3E5CF991" w14:textId="77777777" w:rsidR="00B35CAD" w:rsidRDefault="00B35CAD">
            <w:pPr>
              <w:spacing w:line="420" w:lineRule="exact"/>
              <w:jc w:val="center"/>
              <w:rPr>
                <w:rFonts w:ascii="Times New Roman" w:hAnsi="Times New Roman" w:hint="eastAsia"/>
                <w:sz w:val="28"/>
              </w:rPr>
            </w:pPr>
            <w:r>
              <w:rPr>
                <w:rFonts w:ascii="Times New Roman" w:hAnsi="Times New Roman" w:hint="eastAsia"/>
                <w:sz w:val="28"/>
              </w:rPr>
              <w:t>30</w:t>
            </w:r>
          </w:p>
        </w:tc>
        <w:tc>
          <w:tcPr>
            <w:tcW w:w="3045" w:type="dxa"/>
            <w:tcBorders>
              <w:top w:val="single" w:sz="4" w:space="0" w:color="auto"/>
              <w:left w:val="single" w:sz="4" w:space="0" w:color="auto"/>
              <w:bottom w:val="single" w:sz="18" w:space="0" w:color="auto"/>
              <w:right w:val="single" w:sz="18" w:space="0" w:color="auto"/>
            </w:tcBorders>
          </w:tcPr>
          <w:p w14:paraId="0FDEF536" w14:textId="77777777" w:rsidR="00B35CAD" w:rsidRDefault="00B35CAD">
            <w:pPr>
              <w:spacing w:line="420" w:lineRule="exact"/>
              <w:jc w:val="center"/>
              <w:rPr>
                <w:rFonts w:ascii="Times New Roman" w:hAnsi="Times New Roman" w:hint="eastAsia"/>
                <w:sz w:val="28"/>
              </w:rPr>
            </w:pPr>
            <w:r>
              <w:rPr>
                <w:rFonts w:ascii="Times New Roman" w:hAnsi="Times New Roman" w:hint="eastAsia"/>
                <w:sz w:val="28"/>
              </w:rPr>
              <w:t>基础、主体、装修</w:t>
            </w:r>
          </w:p>
        </w:tc>
      </w:tr>
    </w:tbl>
    <w:p w14:paraId="66EB6125" w14:textId="77777777" w:rsidR="00B35CAD" w:rsidRDefault="00B35CAD">
      <w:pPr>
        <w:spacing w:line="360" w:lineRule="auto"/>
        <w:jc w:val="center"/>
        <w:rPr>
          <w:rFonts w:ascii="Times New Roman" w:hAnsi="Times New Roman" w:hint="eastAsia"/>
          <w:sz w:val="28"/>
        </w:rPr>
      </w:pPr>
    </w:p>
    <w:p w14:paraId="6EFAA460" w14:textId="77777777" w:rsidR="00B35CAD" w:rsidRDefault="00B35CAD">
      <w:pPr>
        <w:spacing w:line="360" w:lineRule="auto"/>
        <w:rPr>
          <w:rFonts w:ascii="Times New Roman" w:hAnsi="Times New Roman"/>
          <w:b/>
          <w:sz w:val="28"/>
        </w:rPr>
      </w:pPr>
      <w:r>
        <w:rPr>
          <w:rFonts w:ascii="Times New Roman" w:hAnsi="Times New Roman" w:hint="eastAsia"/>
          <w:sz w:val="28"/>
        </w:rPr>
        <w:t>5.</w:t>
      </w:r>
      <w:r>
        <w:rPr>
          <w:rFonts w:ascii="Times New Roman" w:hAnsi="Times New Roman" w:hint="eastAsia"/>
          <w:b/>
          <w:sz w:val="28"/>
        </w:rPr>
        <w:t>施工用电</w:t>
      </w:r>
    </w:p>
    <w:p w14:paraId="2080F236" w14:textId="77777777" w:rsidR="00B35CAD" w:rsidRDefault="00B35CAD">
      <w:pPr>
        <w:spacing w:line="360" w:lineRule="auto"/>
        <w:rPr>
          <w:rFonts w:ascii="Times New Roman" w:hAnsi="Times New Roman" w:hint="eastAsia"/>
          <w:sz w:val="28"/>
        </w:rPr>
      </w:pPr>
      <w:r>
        <w:rPr>
          <w:rFonts w:ascii="Times New Roman" w:hAnsi="Times New Roman" w:hint="eastAsia"/>
          <w:sz w:val="28"/>
        </w:rPr>
        <w:t xml:space="preserve">    </w:t>
      </w:r>
      <w:r>
        <w:rPr>
          <w:rFonts w:ascii="Times New Roman" w:hAnsi="Times New Roman" w:hint="eastAsia"/>
          <w:sz w:val="28"/>
        </w:rPr>
        <w:t>现场用电包括动力用电和照明用电两种，在确定总用电量时应根据下列各点考虑：</w:t>
      </w:r>
    </w:p>
    <w:p w14:paraId="0DD8B47F" w14:textId="77777777" w:rsidR="00B35CAD" w:rsidRDefault="00B35CAD">
      <w:pPr>
        <w:spacing w:line="360" w:lineRule="auto"/>
        <w:rPr>
          <w:rFonts w:ascii="Times New Roman" w:hAnsi="Times New Roman" w:hint="eastAsia"/>
          <w:sz w:val="28"/>
        </w:rPr>
      </w:pPr>
      <w:r>
        <w:rPr>
          <w:rFonts w:ascii="Times New Roman" w:hAnsi="Times New Roman" w:hint="eastAsia"/>
          <w:sz w:val="28"/>
        </w:rPr>
        <w:t>5.1.</w:t>
      </w:r>
      <w:r>
        <w:rPr>
          <w:rFonts w:ascii="Times New Roman" w:hAnsi="Times New Roman" w:hint="eastAsia"/>
          <w:sz w:val="28"/>
        </w:rPr>
        <w:t>全工地所使用的机械动力设备，其它电气工具及照明用电的数量；</w:t>
      </w:r>
    </w:p>
    <w:p w14:paraId="4D912C6D" w14:textId="77777777" w:rsidR="00B35CAD" w:rsidRDefault="00B35CAD">
      <w:pPr>
        <w:spacing w:line="360" w:lineRule="auto"/>
        <w:rPr>
          <w:rFonts w:ascii="Times New Roman" w:hAnsi="Times New Roman"/>
          <w:sz w:val="28"/>
        </w:rPr>
      </w:pPr>
      <w:r>
        <w:rPr>
          <w:rFonts w:ascii="Times New Roman" w:hAnsi="Times New Roman" w:hint="eastAsia"/>
          <w:sz w:val="28"/>
        </w:rPr>
        <w:t>5</w:t>
      </w:r>
      <w:r>
        <w:rPr>
          <w:rFonts w:ascii="Times New Roman" w:hAnsi="Times New Roman"/>
          <w:sz w:val="28"/>
        </w:rPr>
        <w:t>.2</w:t>
      </w:r>
      <w:r>
        <w:rPr>
          <w:rFonts w:ascii="Times New Roman" w:hAnsi="Times New Roman" w:hint="eastAsia"/>
          <w:sz w:val="28"/>
        </w:rPr>
        <w:t>.</w:t>
      </w:r>
      <w:r>
        <w:rPr>
          <w:rFonts w:ascii="Times New Roman" w:hAnsi="Times New Roman" w:hint="eastAsia"/>
          <w:sz w:val="28"/>
        </w:rPr>
        <w:t>施工总进度计划中施工高峰阶段同时用电的机械设备最高数量；</w:t>
      </w:r>
    </w:p>
    <w:p w14:paraId="55622597" w14:textId="77777777" w:rsidR="00B35CAD" w:rsidRDefault="00B35CAD">
      <w:pPr>
        <w:spacing w:line="360" w:lineRule="auto"/>
        <w:rPr>
          <w:rFonts w:ascii="Times New Roman" w:hAnsi="Times New Roman"/>
          <w:sz w:val="28"/>
        </w:rPr>
      </w:pPr>
      <w:r>
        <w:rPr>
          <w:rFonts w:ascii="Times New Roman" w:hAnsi="Times New Roman" w:hint="eastAsia"/>
          <w:sz w:val="28"/>
        </w:rPr>
        <w:t>5.3.</w:t>
      </w:r>
      <w:r>
        <w:rPr>
          <w:rFonts w:ascii="Times New Roman" w:hAnsi="Times New Roman" w:hint="eastAsia"/>
          <w:sz w:val="28"/>
        </w:rPr>
        <w:t>各种机械设备在工程中需要的情况；</w:t>
      </w:r>
    </w:p>
    <w:p w14:paraId="31490373" w14:textId="77777777" w:rsidR="00B35CAD" w:rsidRDefault="00B35CAD">
      <w:pPr>
        <w:spacing w:line="360" w:lineRule="auto"/>
        <w:rPr>
          <w:rFonts w:ascii="Times New Roman" w:hAnsi="Times New Roman"/>
          <w:sz w:val="28"/>
        </w:rPr>
      </w:pPr>
      <w:r>
        <w:rPr>
          <w:rFonts w:ascii="Times New Roman" w:hAnsi="Times New Roman" w:hint="eastAsia"/>
          <w:sz w:val="28"/>
        </w:rPr>
        <w:t>根据以上原则来确定工程的施工电源容量。</w:t>
      </w:r>
    </w:p>
    <w:p w14:paraId="59161457" w14:textId="77777777" w:rsidR="00B35CAD" w:rsidRDefault="00B35CAD">
      <w:pPr>
        <w:spacing w:line="360" w:lineRule="auto"/>
        <w:rPr>
          <w:rFonts w:ascii="Times New Roman" w:hAnsi="Times New Roman" w:hint="eastAsia"/>
          <w:sz w:val="28"/>
        </w:rPr>
      </w:pPr>
      <w:r>
        <w:rPr>
          <w:rFonts w:ascii="Times New Roman" w:hAnsi="Times New Roman" w:hint="eastAsia"/>
          <w:sz w:val="28"/>
        </w:rPr>
        <w:t>5.4.</w:t>
      </w:r>
      <w:r>
        <w:rPr>
          <w:rFonts w:ascii="Times New Roman" w:hAnsi="Times New Roman" w:hint="eastAsia"/>
          <w:sz w:val="28"/>
        </w:rPr>
        <w:t>根据生产用电和生活用电分别采用电缆线接至各用电设施的分配电箱，电缆线场内的分布采用地下暗埋的方式布置并在电缆的埋设部位标明标记，以免被破坏。</w:t>
      </w:r>
    </w:p>
    <w:p w14:paraId="3F1724F9" w14:textId="77777777" w:rsidR="00B35CAD" w:rsidRDefault="00B35CAD">
      <w:pPr>
        <w:spacing w:line="360" w:lineRule="auto"/>
        <w:rPr>
          <w:rFonts w:ascii="Times New Roman" w:hAnsi="Times New Roman"/>
          <w:sz w:val="28"/>
        </w:rPr>
      </w:pPr>
      <w:r>
        <w:rPr>
          <w:rFonts w:ascii="Times New Roman" w:hAnsi="Times New Roman" w:hint="eastAsia"/>
          <w:sz w:val="28"/>
        </w:rPr>
        <w:t>5.5.</w:t>
      </w:r>
      <w:r>
        <w:rPr>
          <w:rFonts w:ascii="Times New Roman" w:hAnsi="Times New Roman" w:hint="eastAsia"/>
          <w:sz w:val="28"/>
        </w:rPr>
        <w:t>垂直方向的供电电缆随主体结构升高，每层设置一只配电箱，垂直方向的电缆用</w:t>
      </w:r>
      <w:r>
        <w:rPr>
          <w:rFonts w:ascii="Times New Roman" w:hAnsi="Times New Roman"/>
          <w:sz w:val="28"/>
        </w:rPr>
        <w:t>D75</w:t>
      </w:r>
      <w:r>
        <w:rPr>
          <w:rFonts w:ascii="Times New Roman" w:hAnsi="Times New Roman" w:hint="eastAsia"/>
          <w:sz w:val="28"/>
        </w:rPr>
        <w:t>黑铁管保护，固定在墙上。</w:t>
      </w:r>
    </w:p>
    <w:p w14:paraId="75F2365A" w14:textId="77777777" w:rsidR="00B35CAD" w:rsidRDefault="00B35CAD">
      <w:pPr>
        <w:spacing w:line="360" w:lineRule="auto"/>
        <w:rPr>
          <w:rFonts w:ascii="Times New Roman" w:hAnsi="Times New Roman"/>
          <w:b/>
          <w:sz w:val="28"/>
        </w:rPr>
      </w:pPr>
      <w:r>
        <w:rPr>
          <w:rFonts w:ascii="Times New Roman" w:hAnsi="Times New Roman" w:hint="eastAsia"/>
          <w:sz w:val="28"/>
        </w:rPr>
        <w:t>6.</w:t>
      </w:r>
      <w:r>
        <w:rPr>
          <w:rFonts w:ascii="Times New Roman" w:hAnsi="Times New Roman" w:hint="eastAsia"/>
          <w:b/>
          <w:sz w:val="28"/>
        </w:rPr>
        <w:t>施工用水</w:t>
      </w:r>
    </w:p>
    <w:p w14:paraId="681C08FD" w14:textId="77777777" w:rsidR="00B35CAD" w:rsidRDefault="00B35CAD">
      <w:pPr>
        <w:spacing w:line="360" w:lineRule="auto"/>
        <w:rPr>
          <w:rFonts w:ascii="Times New Roman" w:hAnsi="Times New Roman"/>
          <w:sz w:val="28"/>
        </w:rPr>
      </w:pPr>
      <w:r>
        <w:rPr>
          <w:rFonts w:ascii="Times New Roman" w:hAnsi="Times New Roman" w:hint="eastAsia"/>
          <w:sz w:val="28"/>
        </w:rPr>
        <w:t xml:space="preserve">    </w:t>
      </w:r>
      <w:r>
        <w:rPr>
          <w:rFonts w:ascii="Times New Roman" w:hAnsi="Times New Roman" w:hint="eastAsia"/>
          <w:sz w:val="28"/>
        </w:rPr>
        <w:t>现场用水分生产用水、生活用水、消防用水，场地内的生产用水由专用水管接至各水设施，用</w:t>
      </w:r>
      <w:r>
        <w:rPr>
          <w:rFonts w:ascii="Times New Roman" w:hAnsi="Times New Roman"/>
          <w:sz w:val="28"/>
        </w:rPr>
        <w:t>D</w:t>
      </w:r>
      <w:r>
        <w:rPr>
          <w:rFonts w:ascii="Times New Roman" w:hAnsi="Times New Roman" w:hint="eastAsia"/>
          <w:sz w:val="28"/>
        </w:rPr>
        <w:t>75</w:t>
      </w:r>
      <w:r>
        <w:rPr>
          <w:rFonts w:ascii="Times New Roman" w:hAnsi="Times New Roman" w:hint="eastAsia"/>
          <w:sz w:val="28"/>
        </w:rPr>
        <w:t>的管子接至所需部位，以满足各层的生产、消防用水；生活用水直接接至各用水设施。</w:t>
      </w:r>
    </w:p>
    <w:p w14:paraId="1691BA23" w14:textId="77777777" w:rsidR="00B35CAD" w:rsidRDefault="00B35CAD">
      <w:pPr>
        <w:spacing w:line="360" w:lineRule="auto"/>
        <w:rPr>
          <w:rFonts w:ascii="Times New Roman" w:eastAsia="黑体" w:hAnsi="Times New Roman" w:hint="eastAsia"/>
          <w:sz w:val="32"/>
          <w:u w:val="single"/>
        </w:rPr>
      </w:pPr>
    </w:p>
    <w:p w14:paraId="6F9E9D97" w14:textId="77777777" w:rsidR="00B35CAD" w:rsidRDefault="00B35CAD">
      <w:pPr>
        <w:spacing w:line="360" w:lineRule="auto"/>
        <w:jc w:val="center"/>
        <w:rPr>
          <w:rFonts w:ascii="Times New Roman" w:eastAsia="黑体" w:hAnsi="Times New Roman"/>
          <w:sz w:val="32"/>
        </w:rPr>
      </w:pPr>
      <w:r>
        <w:rPr>
          <w:rFonts w:ascii="Times New Roman" w:eastAsia="黑体" w:hAnsi="Times New Roman" w:hint="eastAsia"/>
          <w:sz w:val="32"/>
        </w:rPr>
        <w:t>第五章</w:t>
      </w:r>
      <w:r>
        <w:rPr>
          <w:rFonts w:ascii="Times New Roman" w:eastAsia="黑体" w:hAnsi="Times New Roman" w:hint="eastAsia"/>
          <w:sz w:val="32"/>
        </w:rPr>
        <w:t xml:space="preserve">    </w:t>
      </w:r>
      <w:r>
        <w:rPr>
          <w:rFonts w:ascii="Times New Roman" w:eastAsia="黑体" w:hAnsi="Times New Roman" w:hint="eastAsia"/>
          <w:sz w:val="32"/>
        </w:rPr>
        <w:t>主要施工方法</w:t>
      </w:r>
    </w:p>
    <w:p w14:paraId="331091A2" w14:textId="77777777" w:rsidR="00B35CAD" w:rsidRDefault="00B35CAD">
      <w:pPr>
        <w:spacing w:line="360" w:lineRule="auto"/>
        <w:rPr>
          <w:rFonts w:ascii="Times New Roman" w:hAnsi="Times New Roman" w:hint="eastAsia"/>
          <w:b/>
          <w:sz w:val="28"/>
        </w:rPr>
      </w:pPr>
      <w:r>
        <w:rPr>
          <w:rFonts w:ascii="Times New Roman" w:hAnsi="Times New Roman" w:hint="eastAsia"/>
          <w:b/>
          <w:sz w:val="28"/>
        </w:rPr>
        <w:t>1</w:t>
      </w:r>
      <w:r>
        <w:rPr>
          <w:rFonts w:ascii="Times New Roman" w:hAnsi="Times New Roman"/>
          <w:b/>
          <w:sz w:val="28"/>
        </w:rPr>
        <w:t>.</w:t>
      </w:r>
      <w:r>
        <w:rPr>
          <w:rFonts w:ascii="Times New Roman" w:hAnsi="Times New Roman" w:hint="eastAsia"/>
          <w:b/>
          <w:sz w:val="28"/>
        </w:rPr>
        <w:t>土方开挖</w:t>
      </w:r>
    </w:p>
    <w:p w14:paraId="1DAFBD5C" w14:textId="77777777" w:rsidR="00B35CAD" w:rsidRDefault="00B35CAD">
      <w:pPr>
        <w:spacing w:line="360" w:lineRule="auto"/>
        <w:rPr>
          <w:rFonts w:ascii="Times New Roman" w:hAnsi="Times New Roman" w:hint="eastAsia"/>
          <w:sz w:val="28"/>
        </w:rPr>
      </w:pPr>
      <w:r>
        <w:rPr>
          <w:rFonts w:ascii="Times New Roman" w:hAnsi="Times New Roman"/>
          <w:sz w:val="28"/>
        </w:rPr>
        <w:t>1.1.</w:t>
      </w:r>
      <w:r>
        <w:rPr>
          <w:rFonts w:ascii="Times New Roman" w:hAnsi="Times New Roman" w:hint="eastAsia"/>
          <w:sz w:val="28"/>
        </w:rPr>
        <w:t>本工程基础底标高为</w:t>
      </w:r>
      <w:r>
        <w:rPr>
          <w:rFonts w:ascii="Times New Roman" w:hAnsi="Times New Roman"/>
          <w:sz w:val="28"/>
        </w:rPr>
        <w:t>-</w:t>
      </w:r>
      <w:r>
        <w:rPr>
          <w:rFonts w:ascii="Times New Roman" w:hAnsi="Times New Roman" w:hint="eastAsia"/>
          <w:sz w:val="28"/>
        </w:rPr>
        <w:t>1.600</w:t>
      </w:r>
      <w:r>
        <w:rPr>
          <w:rFonts w:ascii="Times New Roman" w:hAnsi="Times New Roman" w:hint="eastAsia"/>
          <w:sz w:val="28"/>
        </w:rPr>
        <w:t>，包括</w:t>
      </w:r>
      <w:r>
        <w:rPr>
          <w:rFonts w:ascii="Times New Roman" w:hAnsi="Times New Roman" w:hint="eastAsia"/>
          <w:sz w:val="28"/>
        </w:rPr>
        <w:t>100</w:t>
      </w:r>
      <w:r>
        <w:rPr>
          <w:rFonts w:ascii="Times New Roman" w:hAnsi="Times New Roman" w:hint="eastAsia"/>
          <w:sz w:val="28"/>
        </w:rPr>
        <w:t>厚的素混凝土垫层。</w:t>
      </w:r>
    </w:p>
    <w:p w14:paraId="7A002D2A" w14:textId="77777777" w:rsidR="00B35CAD" w:rsidRDefault="00B35CAD">
      <w:pPr>
        <w:spacing w:line="360" w:lineRule="auto"/>
        <w:rPr>
          <w:rFonts w:ascii="Times New Roman" w:hAnsi="Times New Roman" w:hint="eastAsia"/>
          <w:sz w:val="28"/>
        </w:rPr>
      </w:pPr>
      <w:r>
        <w:rPr>
          <w:rFonts w:ascii="Times New Roman" w:hAnsi="Times New Roman"/>
          <w:sz w:val="28"/>
        </w:rPr>
        <w:t>1.2.</w:t>
      </w:r>
      <w:r>
        <w:rPr>
          <w:rFonts w:ascii="Times New Roman" w:hAnsi="Times New Roman" w:hint="eastAsia"/>
          <w:sz w:val="28"/>
        </w:rPr>
        <w:t>由于土方开挖深度不深，开挖量不大，所以采用人工开挖。土方开挖采取放坡形式，放坡系数为</w:t>
      </w:r>
      <w:r>
        <w:rPr>
          <w:rFonts w:ascii="Times New Roman" w:hAnsi="Times New Roman" w:hint="eastAsia"/>
          <w:sz w:val="28"/>
        </w:rPr>
        <w:t>1</w:t>
      </w:r>
      <w:r>
        <w:rPr>
          <w:rFonts w:ascii="Times New Roman" w:hAnsi="Times New Roman" w:hint="eastAsia"/>
          <w:sz w:val="28"/>
        </w:rPr>
        <w:t>：</w:t>
      </w:r>
      <w:r>
        <w:rPr>
          <w:rFonts w:ascii="Times New Roman" w:hAnsi="Times New Roman" w:hint="eastAsia"/>
          <w:sz w:val="28"/>
        </w:rPr>
        <w:t>1</w:t>
      </w:r>
      <w:r>
        <w:rPr>
          <w:rFonts w:ascii="Times New Roman" w:hAnsi="Times New Roman" w:hint="eastAsia"/>
          <w:sz w:val="28"/>
        </w:rPr>
        <w:t>，土方开挖过程中在基槽每边增加</w:t>
      </w:r>
      <w:smartTag w:uri="urn:schemas-microsoft-com:office:smarttags" w:element="chmetcnv">
        <w:smartTagPr>
          <w:attr w:name="TCSC" w:val="0"/>
          <w:attr w:name="NumberType" w:val="1"/>
          <w:attr w:name="Negative" w:val="False"/>
          <w:attr w:name="HasSpace" w:val="False"/>
          <w:attr w:name="SourceValue" w:val="30"/>
          <w:attr w:name="UnitName" w:val="cm"/>
        </w:smartTagPr>
        <w:r>
          <w:rPr>
            <w:rFonts w:ascii="Times New Roman" w:hAnsi="Times New Roman"/>
            <w:sz w:val="28"/>
          </w:rPr>
          <w:t>30cm</w:t>
        </w:r>
      </w:smartTag>
      <w:r>
        <w:rPr>
          <w:rFonts w:ascii="Times New Roman" w:hAnsi="Times New Roman" w:hint="eastAsia"/>
          <w:sz w:val="28"/>
        </w:rPr>
        <w:t>的工作面。</w:t>
      </w:r>
    </w:p>
    <w:p w14:paraId="73D18DAE" w14:textId="77777777" w:rsidR="00B35CAD" w:rsidRDefault="00B35CAD">
      <w:pPr>
        <w:spacing w:line="360" w:lineRule="auto"/>
        <w:rPr>
          <w:rFonts w:ascii="Times New Roman" w:hAnsi="Times New Roman" w:hint="eastAsia"/>
          <w:sz w:val="28"/>
        </w:rPr>
      </w:pPr>
      <w:r>
        <w:rPr>
          <w:rFonts w:ascii="Times New Roman" w:hAnsi="Times New Roman"/>
          <w:sz w:val="28"/>
        </w:rPr>
        <w:t>1.</w:t>
      </w:r>
      <w:r>
        <w:rPr>
          <w:rFonts w:ascii="Times New Roman" w:hAnsi="Times New Roman" w:hint="eastAsia"/>
          <w:sz w:val="28"/>
        </w:rPr>
        <w:t>3</w:t>
      </w:r>
      <w:r>
        <w:rPr>
          <w:rFonts w:ascii="Times New Roman" w:hAnsi="Times New Roman"/>
          <w:sz w:val="28"/>
        </w:rPr>
        <w:t>.</w:t>
      </w:r>
      <w:r>
        <w:rPr>
          <w:rFonts w:ascii="Times New Roman" w:hAnsi="Times New Roman" w:hint="eastAsia"/>
          <w:sz w:val="28"/>
        </w:rPr>
        <w:t>土方开挖过程中严禁超挖后再回填，挖至设计标高后及时请设计单位、监理单位、质监部门、建设单位进行验槽，合格后方可进入下道工序。</w:t>
      </w:r>
    </w:p>
    <w:p w14:paraId="49353BEE" w14:textId="77777777" w:rsidR="00B35CAD" w:rsidRDefault="00B35CAD">
      <w:pPr>
        <w:spacing w:line="360" w:lineRule="auto"/>
        <w:rPr>
          <w:rFonts w:ascii="Times New Roman" w:hAnsi="Times New Roman" w:hint="eastAsia"/>
          <w:sz w:val="28"/>
        </w:rPr>
      </w:pPr>
      <w:r>
        <w:rPr>
          <w:rFonts w:ascii="Times New Roman" w:hAnsi="Times New Roman"/>
          <w:sz w:val="28"/>
        </w:rPr>
        <w:t>1.</w:t>
      </w:r>
      <w:r>
        <w:rPr>
          <w:rFonts w:ascii="Times New Roman" w:hAnsi="Times New Roman" w:hint="eastAsia"/>
          <w:sz w:val="28"/>
        </w:rPr>
        <w:t>4</w:t>
      </w:r>
      <w:r>
        <w:rPr>
          <w:rFonts w:ascii="Times New Roman" w:hAnsi="Times New Roman"/>
          <w:sz w:val="28"/>
        </w:rPr>
        <w:t>.</w:t>
      </w:r>
      <w:r>
        <w:rPr>
          <w:rFonts w:ascii="Times New Roman" w:hAnsi="Times New Roman" w:hint="eastAsia"/>
          <w:sz w:val="28"/>
        </w:rPr>
        <w:t>验收后立即浇捣混凝土垫层，混凝土垫层浇捣采用平板震动器振捣密实，避免地基土长时间暴露。</w:t>
      </w:r>
    </w:p>
    <w:p w14:paraId="1A48ECB5" w14:textId="77777777" w:rsidR="00B35CAD" w:rsidRDefault="00B35CAD">
      <w:pPr>
        <w:spacing w:line="360" w:lineRule="auto"/>
        <w:rPr>
          <w:rFonts w:ascii="Times New Roman" w:hAnsi="Times New Roman" w:hint="eastAsia"/>
          <w:b/>
          <w:sz w:val="28"/>
        </w:rPr>
      </w:pPr>
      <w:r>
        <w:rPr>
          <w:rFonts w:ascii="Times New Roman" w:hAnsi="Times New Roman"/>
          <w:b/>
          <w:sz w:val="28"/>
        </w:rPr>
        <w:t>2.</w:t>
      </w:r>
      <w:r>
        <w:rPr>
          <w:rFonts w:ascii="Times New Roman" w:hAnsi="Times New Roman" w:hint="eastAsia"/>
          <w:b/>
          <w:sz w:val="28"/>
        </w:rPr>
        <w:t>钢筋混凝土工程</w:t>
      </w:r>
    </w:p>
    <w:p w14:paraId="7AADAE06" w14:textId="77777777" w:rsidR="00B35CAD" w:rsidRDefault="00B35CAD">
      <w:pPr>
        <w:spacing w:line="360" w:lineRule="auto"/>
        <w:rPr>
          <w:rFonts w:ascii="Times New Roman" w:hAnsi="Times New Roman" w:hint="eastAsia"/>
          <w:sz w:val="28"/>
        </w:rPr>
      </w:pPr>
      <w:r>
        <w:rPr>
          <w:rFonts w:ascii="Times New Roman" w:hAnsi="Times New Roman" w:hint="eastAsia"/>
          <w:sz w:val="28"/>
        </w:rPr>
        <w:t>2</w:t>
      </w:r>
      <w:r>
        <w:rPr>
          <w:rFonts w:ascii="Times New Roman" w:hAnsi="Times New Roman"/>
          <w:sz w:val="28"/>
        </w:rPr>
        <w:t>.</w:t>
      </w:r>
      <w:r>
        <w:rPr>
          <w:rFonts w:ascii="Times New Roman" w:hAnsi="Times New Roman" w:hint="eastAsia"/>
          <w:sz w:val="28"/>
        </w:rPr>
        <w:t>1.</w:t>
      </w:r>
      <w:r>
        <w:rPr>
          <w:rFonts w:ascii="Times New Roman" w:hAnsi="Times New Roman" w:hint="eastAsia"/>
          <w:sz w:val="28"/>
        </w:rPr>
        <w:t>钢筋工程</w:t>
      </w:r>
    </w:p>
    <w:p w14:paraId="73FA06F3"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w:t>
        </w:r>
        <w:r>
          <w:rPr>
            <w:rFonts w:ascii="Times New Roman" w:hAnsi="Times New Roman" w:hint="eastAsia"/>
            <w:sz w:val="28"/>
          </w:rPr>
          <w:t>1.1</w:t>
        </w:r>
      </w:smartTag>
      <w:r>
        <w:rPr>
          <w:rFonts w:ascii="Times New Roman" w:hAnsi="Times New Roman" w:hint="eastAsia"/>
          <w:sz w:val="28"/>
        </w:rPr>
        <w:t>.</w:t>
      </w:r>
      <w:r>
        <w:rPr>
          <w:rFonts w:ascii="Times New Roman" w:hAnsi="Times New Roman" w:hint="eastAsia"/>
          <w:sz w:val="28"/>
        </w:rPr>
        <w:t>严格控制原材料的进货渠道，保证钢筋的质量。每批进场的钢筋都必须有出厂合格证，并按施工规范进行复试，杜绝不合格的材料进入施工现场。</w:t>
      </w:r>
    </w:p>
    <w:p w14:paraId="59E99256"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w:t>
        </w:r>
        <w:r>
          <w:rPr>
            <w:rFonts w:ascii="Times New Roman" w:hAnsi="Times New Roman" w:hint="eastAsia"/>
            <w:sz w:val="28"/>
          </w:rPr>
          <w:t>1.2</w:t>
        </w:r>
      </w:smartTag>
      <w:r>
        <w:rPr>
          <w:rFonts w:ascii="Times New Roman" w:hAnsi="Times New Roman" w:hint="eastAsia"/>
          <w:sz w:val="28"/>
        </w:rPr>
        <w:t>.</w:t>
      </w:r>
      <w:r>
        <w:rPr>
          <w:rFonts w:ascii="Times New Roman" w:hAnsi="Times New Roman" w:hint="eastAsia"/>
          <w:sz w:val="28"/>
        </w:rPr>
        <w:t>钢筋进场后按照不同的规格，不同的进货时间分别堆放，并挂牌表明产地，进货时间，复试情况等。</w:t>
      </w:r>
    </w:p>
    <w:p w14:paraId="709FC308"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w:t>
        </w:r>
        <w:r>
          <w:rPr>
            <w:rFonts w:ascii="Times New Roman" w:hAnsi="Times New Roman" w:hint="eastAsia"/>
            <w:sz w:val="28"/>
          </w:rPr>
          <w:t>1.3</w:t>
        </w:r>
      </w:smartTag>
      <w:r>
        <w:rPr>
          <w:rFonts w:ascii="Times New Roman" w:hAnsi="Times New Roman" w:hint="eastAsia"/>
          <w:sz w:val="28"/>
        </w:rPr>
        <w:t>.</w:t>
      </w:r>
      <w:r>
        <w:rPr>
          <w:rFonts w:ascii="Times New Roman" w:hAnsi="Times New Roman" w:hint="eastAsia"/>
          <w:sz w:val="28"/>
        </w:rPr>
        <w:t>钢筋制作前首先根据设计图纸及施工、设计规范计算下料长度、填写配料单，经审核后严格按照料单下料，每批配好的钢筋应分别编号、堆放。</w:t>
      </w:r>
    </w:p>
    <w:p w14:paraId="3C0A0949" w14:textId="77777777" w:rsidR="00B35CAD" w:rsidRDefault="00B35CAD">
      <w:pPr>
        <w:spacing w:line="360" w:lineRule="auto"/>
        <w:rPr>
          <w:rFonts w:ascii="Times New Roman" w:hAnsi="Times New Roman"/>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w:t>
        </w:r>
        <w:r>
          <w:rPr>
            <w:rFonts w:ascii="Times New Roman" w:hAnsi="Times New Roman" w:hint="eastAsia"/>
            <w:sz w:val="28"/>
          </w:rPr>
          <w:t>1.4</w:t>
        </w:r>
      </w:smartTag>
      <w:r>
        <w:rPr>
          <w:rFonts w:ascii="Times New Roman" w:hAnsi="Times New Roman" w:hint="eastAsia"/>
          <w:sz w:val="28"/>
        </w:rPr>
        <w:t>.</w:t>
      </w:r>
      <w:r>
        <w:rPr>
          <w:rFonts w:ascii="Times New Roman" w:hAnsi="Times New Roman" w:hint="eastAsia"/>
          <w:sz w:val="28"/>
        </w:rPr>
        <w:t>绑扎成型的钢筋，要垫好保护层。垫块用</w:t>
      </w:r>
      <w:r>
        <w:rPr>
          <w:rFonts w:ascii="Times New Roman" w:hAnsi="Times New Roman"/>
          <w:sz w:val="28"/>
        </w:rPr>
        <w:t>1</w:t>
      </w:r>
      <w:r>
        <w:rPr>
          <w:rFonts w:ascii="Times New Roman" w:hAnsi="Times New Roman" w:hint="eastAsia"/>
          <w:sz w:val="28"/>
        </w:rPr>
        <w:t>：</w:t>
      </w:r>
      <w:r>
        <w:rPr>
          <w:rFonts w:ascii="Times New Roman" w:hAnsi="Times New Roman"/>
          <w:sz w:val="28"/>
        </w:rPr>
        <w:t>2</w:t>
      </w:r>
      <w:r>
        <w:rPr>
          <w:rFonts w:ascii="Times New Roman" w:hAnsi="Times New Roman" w:hint="eastAsia"/>
          <w:sz w:val="28"/>
        </w:rPr>
        <w:t>水泥砂浆预制，部分垫块插上二根</w:t>
      </w:r>
      <w:r>
        <w:rPr>
          <w:rFonts w:ascii="Times New Roman" w:hAnsi="Times New Roman"/>
          <w:sz w:val="28"/>
        </w:rPr>
        <w:t>20</w:t>
      </w:r>
      <w:r>
        <w:rPr>
          <w:rFonts w:ascii="Times New Roman" w:hAnsi="Times New Roman"/>
          <w:sz w:val="28"/>
          <w:vertAlign w:val="superscript"/>
        </w:rPr>
        <w:t>#</w:t>
      </w:r>
      <w:r>
        <w:rPr>
          <w:rFonts w:ascii="Times New Roman" w:hAnsi="Times New Roman"/>
          <w:sz w:val="28"/>
        </w:rPr>
        <w:t xml:space="preserve"> </w:t>
      </w:r>
      <w:r>
        <w:rPr>
          <w:rFonts w:ascii="Times New Roman" w:hAnsi="Times New Roman" w:hint="eastAsia"/>
          <w:sz w:val="28"/>
        </w:rPr>
        <w:t>镀锌铁线，用作柱钢筋垫块，垫块与柱钢筋扎牢。</w:t>
      </w:r>
    </w:p>
    <w:p w14:paraId="68130744" w14:textId="77777777" w:rsidR="00B35CAD" w:rsidRDefault="00B35CAD">
      <w:pPr>
        <w:spacing w:line="360" w:lineRule="auto"/>
        <w:rPr>
          <w:rFonts w:ascii="Times New Roman" w:hAnsi="Times New Roman"/>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w:t>
        </w:r>
        <w:r>
          <w:rPr>
            <w:rFonts w:ascii="Times New Roman" w:hAnsi="Times New Roman" w:hint="eastAsia"/>
            <w:sz w:val="28"/>
          </w:rPr>
          <w:t>1.5</w:t>
        </w:r>
      </w:smartTag>
      <w:r>
        <w:rPr>
          <w:rFonts w:ascii="Times New Roman" w:hAnsi="Times New Roman" w:hint="eastAsia"/>
          <w:sz w:val="28"/>
        </w:rPr>
        <w:t>.</w:t>
      </w:r>
      <w:r>
        <w:rPr>
          <w:rFonts w:ascii="Times New Roman" w:hAnsi="Times New Roman" w:hint="eastAsia"/>
          <w:sz w:val="28"/>
        </w:rPr>
        <w:t>纵横钢筋的交叉点必须绑扎牢固，绑扎点应注意相邻扎点的铁丝扎成八字形，双向筋的楼板钢筋必须将全部相交点扎牢。</w:t>
      </w:r>
    </w:p>
    <w:p w14:paraId="3D0A9C10"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w:t>
        </w:r>
        <w:r>
          <w:rPr>
            <w:rFonts w:ascii="Times New Roman" w:hAnsi="Times New Roman" w:hint="eastAsia"/>
            <w:sz w:val="28"/>
          </w:rPr>
          <w:t>1.6</w:t>
        </w:r>
      </w:smartTag>
      <w:r>
        <w:rPr>
          <w:rFonts w:ascii="Times New Roman" w:hAnsi="Times New Roman" w:hint="eastAsia"/>
          <w:sz w:val="28"/>
        </w:rPr>
        <w:t>.</w:t>
      </w:r>
      <w:r>
        <w:rPr>
          <w:rFonts w:ascii="Times New Roman" w:hAnsi="Times New Roman" w:hint="eastAsia"/>
          <w:sz w:val="28"/>
        </w:rPr>
        <w:t>现浇柱与基础连接用的插筋，其箍筋比柱的箍筋缩小一个柱筋直径，以便连接，插筋位置一定要牢固，以免造成柱轴线偏移。</w:t>
      </w:r>
    </w:p>
    <w:p w14:paraId="5B11DBEA"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w:t>
        </w:r>
        <w:r>
          <w:rPr>
            <w:rFonts w:ascii="Times New Roman" w:hAnsi="Times New Roman" w:hint="eastAsia"/>
            <w:sz w:val="28"/>
          </w:rPr>
          <w:t>1.7</w:t>
        </w:r>
      </w:smartTag>
      <w:r>
        <w:rPr>
          <w:rFonts w:ascii="Times New Roman" w:hAnsi="Times New Roman" w:hint="eastAsia"/>
          <w:sz w:val="28"/>
        </w:rPr>
        <w:t>.</w:t>
      </w:r>
      <w:r>
        <w:rPr>
          <w:rFonts w:ascii="Times New Roman" w:hAnsi="Times New Roman" w:hint="eastAsia"/>
          <w:sz w:val="28"/>
        </w:rPr>
        <w:t>焊工必须持有上岗证，并且在规定的范围内操作。在正式焊接前必须根据施工条件进行试焊，合格后方可施焊，并且在每批焊接件中按规范抽取试件进行试验。</w:t>
      </w:r>
    </w:p>
    <w:p w14:paraId="572E927F"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w:t>
        </w:r>
        <w:r>
          <w:rPr>
            <w:rFonts w:ascii="Times New Roman" w:hAnsi="Times New Roman" w:hint="eastAsia"/>
            <w:sz w:val="28"/>
          </w:rPr>
          <w:t>1.8</w:t>
        </w:r>
      </w:smartTag>
      <w:r>
        <w:rPr>
          <w:rFonts w:ascii="Times New Roman" w:hAnsi="Times New Roman" w:hint="eastAsia"/>
          <w:sz w:val="28"/>
        </w:rPr>
        <w:t>.</w:t>
      </w:r>
      <w:r>
        <w:rPr>
          <w:rFonts w:ascii="Times New Roman" w:hAnsi="Times New Roman" w:hint="eastAsia"/>
          <w:sz w:val="28"/>
        </w:rPr>
        <w:t>箍筋的制作，按照抗震要求做，箍筋末弯曲角度为</w:t>
      </w:r>
      <w:r>
        <w:rPr>
          <w:rFonts w:ascii="Times New Roman" w:hAnsi="Times New Roman"/>
          <w:sz w:val="28"/>
        </w:rPr>
        <w:t>135</w:t>
      </w:r>
      <w:r>
        <w:rPr>
          <w:rFonts w:ascii="Times New Roman" w:hAnsi="Times New Roman" w:hint="eastAsia"/>
          <w:sz w:val="28"/>
        </w:rPr>
        <w:t>度，箍筋末端的平直部分不小于箍筋直径的</w:t>
      </w:r>
      <w:r>
        <w:rPr>
          <w:rFonts w:ascii="Times New Roman" w:hAnsi="Times New Roman"/>
          <w:sz w:val="28"/>
        </w:rPr>
        <w:t>10</w:t>
      </w:r>
      <w:r>
        <w:rPr>
          <w:rFonts w:ascii="Times New Roman" w:hAnsi="Times New Roman" w:hint="eastAsia"/>
          <w:sz w:val="28"/>
        </w:rPr>
        <w:t>倍，过梁钢筋接头全部交叉在上部。</w:t>
      </w:r>
    </w:p>
    <w:p w14:paraId="30B700F5"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w:t>
        </w:r>
        <w:r>
          <w:rPr>
            <w:rFonts w:ascii="Times New Roman" w:hAnsi="Times New Roman" w:hint="eastAsia"/>
            <w:sz w:val="28"/>
          </w:rPr>
          <w:t>1.9</w:t>
        </w:r>
      </w:smartTag>
      <w:r>
        <w:rPr>
          <w:rFonts w:ascii="Times New Roman" w:hAnsi="Times New Roman" w:hint="eastAsia"/>
          <w:sz w:val="28"/>
        </w:rPr>
        <w:t>.</w:t>
      </w:r>
      <w:r>
        <w:rPr>
          <w:rFonts w:ascii="Times New Roman" w:hAnsi="Times New Roman" w:hint="eastAsia"/>
          <w:sz w:val="28"/>
        </w:rPr>
        <w:t>基础及地梁钢筋绑扎前先在垫层上弹出轴线，特别要复核柱子的位置。楼板钢筋在模板上划出钢筋位置线，柱的箍筋位置在两根对角主筋上划出，梁的箍筋在架立筋上划出。</w:t>
      </w:r>
    </w:p>
    <w:p w14:paraId="77AC8347"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w:t>
        </w:r>
        <w:r>
          <w:rPr>
            <w:rFonts w:ascii="Times New Roman" w:hAnsi="Times New Roman" w:hint="eastAsia"/>
            <w:sz w:val="28"/>
          </w:rPr>
          <w:t>1.10</w:t>
        </w:r>
      </w:smartTag>
      <w:r>
        <w:rPr>
          <w:rFonts w:ascii="Times New Roman" w:hAnsi="Times New Roman" w:hint="eastAsia"/>
          <w:sz w:val="28"/>
        </w:rPr>
        <w:t>.</w:t>
      </w:r>
      <w:r>
        <w:rPr>
          <w:rFonts w:ascii="Times New Roman" w:hAnsi="Times New Roman" w:hint="eastAsia"/>
          <w:sz w:val="28"/>
        </w:rPr>
        <w:t>钢筋绑扎前应核对成品钢筋的型号、直径、形状、尺寸和数量等是否与实际相符。</w:t>
      </w:r>
    </w:p>
    <w:p w14:paraId="3035378D"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w:t>
        </w:r>
        <w:r>
          <w:rPr>
            <w:rFonts w:ascii="Times New Roman" w:hAnsi="Times New Roman" w:hint="eastAsia"/>
            <w:sz w:val="28"/>
          </w:rPr>
          <w:t>1.11</w:t>
        </w:r>
      </w:smartTag>
      <w:r>
        <w:rPr>
          <w:rFonts w:ascii="Times New Roman" w:hAnsi="Times New Roman" w:hint="eastAsia"/>
          <w:sz w:val="28"/>
        </w:rPr>
        <w:t>.</w:t>
      </w:r>
      <w:r>
        <w:rPr>
          <w:rFonts w:ascii="Times New Roman" w:hAnsi="Times New Roman" w:hint="eastAsia"/>
          <w:sz w:val="28"/>
        </w:rPr>
        <w:t>柱钢筋绑扎应遵循先竖向筋再箍筋的顺序。在安装柱、楼梯插筋时必须有临时固定措施，以免倒塌伤人或钢筋移位。在扎柱钢筋时搭设必要的操作平台，严禁踏箍筋上下，造成间距不正确。</w:t>
      </w:r>
    </w:p>
    <w:p w14:paraId="04A0E056"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w:t>
        </w:r>
        <w:r>
          <w:rPr>
            <w:rFonts w:ascii="Times New Roman" w:hAnsi="Times New Roman" w:hint="eastAsia"/>
            <w:sz w:val="28"/>
          </w:rPr>
          <w:t>1.12</w:t>
        </w:r>
      </w:smartTag>
      <w:r>
        <w:rPr>
          <w:rFonts w:ascii="Times New Roman" w:hAnsi="Times New Roman" w:hint="eastAsia"/>
          <w:sz w:val="28"/>
        </w:rPr>
        <w:t>.</w:t>
      </w:r>
      <w:r>
        <w:rPr>
          <w:rFonts w:ascii="Times New Roman" w:hAnsi="Times New Roman" w:hint="eastAsia"/>
          <w:sz w:val="28"/>
        </w:rPr>
        <w:t>为使板钢筋绑扎整齐划一，间距正确，采用</w:t>
      </w:r>
      <w:smartTag w:uri="urn:schemas-microsoft-com:office:smarttags" w:element="chmetcnv">
        <w:smartTagPr>
          <w:attr w:name="TCSC" w:val="0"/>
          <w:attr w:name="NumberType" w:val="1"/>
          <w:attr w:name="Negative" w:val="False"/>
          <w:attr w:name="HasSpace" w:val="False"/>
          <w:attr w:name="SourceValue" w:val="5"/>
          <w:attr w:name="UnitName" w:val="米"/>
        </w:smartTagPr>
        <w:r>
          <w:rPr>
            <w:rFonts w:ascii="Times New Roman" w:hAnsi="Times New Roman" w:hint="eastAsia"/>
            <w:sz w:val="28"/>
          </w:rPr>
          <w:t>5</w:t>
        </w:r>
        <w:r>
          <w:rPr>
            <w:rFonts w:ascii="Times New Roman" w:hAnsi="Times New Roman" w:hint="eastAsia"/>
            <w:sz w:val="28"/>
          </w:rPr>
          <w:t>米</w:t>
        </w:r>
      </w:smartTag>
      <w:r>
        <w:rPr>
          <w:rFonts w:ascii="Times New Roman" w:hAnsi="Times New Roman" w:hint="eastAsia"/>
          <w:sz w:val="28"/>
        </w:rPr>
        <w:t>长卡尺限位绑扎。</w:t>
      </w:r>
    </w:p>
    <w:p w14:paraId="2ACAFAFE"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w:t>
        </w:r>
        <w:r>
          <w:rPr>
            <w:rFonts w:ascii="Times New Roman" w:hAnsi="Times New Roman" w:hint="eastAsia"/>
            <w:sz w:val="28"/>
          </w:rPr>
          <w:t>1.</w:t>
        </w:r>
        <w:r>
          <w:rPr>
            <w:rFonts w:ascii="Times New Roman" w:hAnsi="Times New Roman"/>
            <w:sz w:val="28"/>
          </w:rPr>
          <w:t>1</w:t>
        </w:r>
        <w:r>
          <w:rPr>
            <w:rFonts w:ascii="Times New Roman" w:hAnsi="Times New Roman" w:hint="eastAsia"/>
            <w:sz w:val="28"/>
          </w:rPr>
          <w:t>3</w:t>
        </w:r>
      </w:smartTag>
      <w:r>
        <w:rPr>
          <w:rFonts w:ascii="Times New Roman" w:hAnsi="Times New Roman" w:hint="eastAsia"/>
          <w:sz w:val="28"/>
        </w:rPr>
        <w:t>.</w:t>
      </w:r>
      <w:r>
        <w:rPr>
          <w:rFonts w:ascii="Times New Roman" w:hAnsi="Times New Roman" w:hint="eastAsia"/>
          <w:sz w:val="28"/>
        </w:rPr>
        <w:t>对绑扎好的钢筋，有关人员要及时组织进行隐蔽工程验收，悬挑结构的钢筋应逐个验收，发现有不符合要求的，应及时整改。在混凝土浇捣时，必须派人跟班检查，修正钢筋以保证钢筋处于正确位置。</w:t>
      </w:r>
    </w:p>
    <w:p w14:paraId="480B9B25" w14:textId="77777777" w:rsidR="00B35CAD" w:rsidRDefault="00B35CAD">
      <w:pPr>
        <w:spacing w:line="360" w:lineRule="auto"/>
        <w:rPr>
          <w:rFonts w:ascii="Times New Roman" w:hAnsi="Times New Roman"/>
          <w:sz w:val="28"/>
        </w:rPr>
      </w:pPr>
      <w:r>
        <w:rPr>
          <w:rFonts w:ascii="Times New Roman" w:hAnsi="Times New Roman"/>
          <w:sz w:val="28"/>
        </w:rPr>
        <w:t>2.</w:t>
      </w:r>
      <w:r>
        <w:rPr>
          <w:rFonts w:ascii="Times New Roman" w:hAnsi="Times New Roman" w:hint="eastAsia"/>
          <w:sz w:val="28"/>
        </w:rPr>
        <w:t>2.</w:t>
      </w:r>
      <w:r>
        <w:rPr>
          <w:rFonts w:ascii="Times New Roman" w:hAnsi="Times New Roman" w:hint="eastAsia"/>
          <w:sz w:val="28"/>
        </w:rPr>
        <w:t>模板工程</w:t>
      </w:r>
    </w:p>
    <w:p w14:paraId="004BAF1D"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w:t>
        </w:r>
        <w:r>
          <w:rPr>
            <w:rFonts w:ascii="Times New Roman" w:hAnsi="Times New Roman" w:hint="eastAsia"/>
            <w:sz w:val="28"/>
          </w:rPr>
          <w:t>2.</w:t>
        </w:r>
        <w:r>
          <w:rPr>
            <w:rFonts w:ascii="Times New Roman" w:hAnsi="Times New Roman"/>
            <w:sz w:val="28"/>
          </w:rPr>
          <w:t>1</w:t>
        </w:r>
      </w:smartTag>
      <w:r>
        <w:rPr>
          <w:rFonts w:ascii="Times New Roman" w:hAnsi="Times New Roman" w:hint="eastAsia"/>
          <w:sz w:val="28"/>
        </w:rPr>
        <w:t>.</w:t>
      </w:r>
      <w:r>
        <w:rPr>
          <w:rFonts w:ascii="Times New Roman" w:hAnsi="Times New Roman" w:hint="eastAsia"/>
          <w:sz w:val="28"/>
        </w:rPr>
        <w:t>柱、梁采用组合定型钢模板，现浇板选用九合板作为模板。</w:t>
      </w:r>
    </w:p>
    <w:p w14:paraId="7289A8C0"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2.2.2</w:t>
        </w:r>
      </w:smartTag>
      <w:r>
        <w:rPr>
          <w:rFonts w:ascii="Times New Roman" w:hAnsi="Times New Roman"/>
          <w:sz w:val="28"/>
        </w:rPr>
        <w:t>.</w:t>
      </w:r>
      <w:r>
        <w:rPr>
          <w:rFonts w:ascii="Times New Roman" w:hAnsi="Times New Roman" w:hint="eastAsia"/>
          <w:sz w:val="28"/>
        </w:rPr>
        <w:t>现浇楼板模板承重架采用Φ</w:t>
      </w:r>
      <w:r>
        <w:rPr>
          <w:rFonts w:ascii="Times New Roman" w:hAnsi="Times New Roman" w:hint="eastAsia"/>
          <w:sz w:val="28"/>
        </w:rPr>
        <w:t>48</w:t>
      </w:r>
      <w:r>
        <w:rPr>
          <w:rFonts w:ascii="Times New Roman" w:hAnsi="Times New Roman" w:hint="eastAsia"/>
          <w:sz w:val="28"/>
        </w:rPr>
        <w:t>×</w:t>
      </w:r>
      <w:smartTag w:uri="urn:schemas-microsoft-com:office:smarttags" w:element="chmetcnv">
        <w:smartTagPr>
          <w:attr w:name="TCSC" w:val="0"/>
          <w:attr w:name="NumberType" w:val="1"/>
          <w:attr w:name="Negative" w:val="False"/>
          <w:attr w:name="HasSpace" w:val="False"/>
          <w:attr w:name="SourceValue" w:val="3.5"/>
          <w:attr w:name="UnitName" w:val="mm"/>
        </w:smartTagPr>
        <w:r>
          <w:rPr>
            <w:rFonts w:ascii="Times New Roman" w:hAnsi="Times New Roman" w:hint="eastAsia"/>
            <w:sz w:val="28"/>
          </w:rPr>
          <w:t>3.5mm</w:t>
        </w:r>
      </w:smartTag>
      <w:r>
        <w:rPr>
          <w:rFonts w:ascii="Times New Roman" w:hAnsi="Times New Roman" w:hint="eastAsia"/>
          <w:sz w:val="28"/>
        </w:rPr>
        <w:t>扣件式钢管承重架体系组成，承重架的搭设与钢筋工程同时展开，立杆间距一般为</w:t>
      </w:r>
      <w:r>
        <w:rPr>
          <w:rFonts w:ascii="Times New Roman" w:hAnsi="Times New Roman"/>
          <w:sz w:val="28"/>
        </w:rPr>
        <w:t>700</w:t>
      </w:r>
      <w:smartTag w:uri="urn:schemas-microsoft-com:office:smarttags" w:element="chmetcnv">
        <w:smartTagPr>
          <w:attr w:name="TCSC" w:val="0"/>
          <w:attr w:name="NumberType" w:val="1"/>
          <w:attr w:name="Negative" w:val="True"/>
          <w:attr w:name="HasSpace" w:val="False"/>
          <w:attr w:name="SourceValue" w:val="900"/>
          <w:attr w:name="UnitName" w:val="mm"/>
        </w:smartTagPr>
        <w:r>
          <w:rPr>
            <w:rFonts w:ascii="Times New Roman" w:hAnsi="Times New Roman"/>
            <w:sz w:val="28"/>
          </w:rPr>
          <w:t>-900mm</w:t>
        </w:r>
      </w:smartTag>
      <w:r>
        <w:rPr>
          <w:rFonts w:ascii="Times New Roman" w:hAnsi="Times New Roman" w:hint="eastAsia"/>
          <w:sz w:val="28"/>
        </w:rPr>
        <w:t>左右，水平方向不少于三道牵杆，底脚设扫地杆，为了保证承重架的整体刚度，不变形，需要在各跨之间设剪刀斜撑。在钢管承重架铺排距为</w:t>
      </w:r>
      <w:r>
        <w:rPr>
          <w:rFonts w:ascii="Times New Roman" w:hAnsi="Times New Roman"/>
          <w:sz w:val="28"/>
        </w:rPr>
        <w:t>300</w:t>
      </w:r>
      <w:smartTag w:uri="urn:schemas-microsoft-com:office:smarttags" w:element="chmetcnv">
        <w:smartTagPr>
          <w:attr w:name="TCSC" w:val="0"/>
          <w:attr w:name="NumberType" w:val="1"/>
          <w:attr w:name="Negative" w:val="True"/>
          <w:attr w:name="HasSpace" w:val="False"/>
          <w:attr w:name="SourceValue" w:val="500"/>
          <w:attr w:name="UnitName" w:val="cm"/>
        </w:smartTagPr>
        <w:r>
          <w:rPr>
            <w:rFonts w:ascii="Times New Roman" w:hAnsi="Times New Roman"/>
            <w:sz w:val="28"/>
          </w:rPr>
          <w:t>-500cm</w:t>
        </w:r>
      </w:smartTag>
      <w:r>
        <w:rPr>
          <w:rFonts w:ascii="Times New Roman" w:hAnsi="Times New Roman" w:hint="eastAsia"/>
          <w:sz w:val="28"/>
        </w:rPr>
        <w:t>的</w:t>
      </w:r>
      <w:r>
        <w:rPr>
          <w:rFonts w:ascii="Times New Roman" w:hAnsi="Times New Roman"/>
          <w:sz w:val="28"/>
        </w:rPr>
        <w:t>6</w:t>
      </w:r>
      <w:r>
        <w:rPr>
          <w:rFonts w:ascii="Times New Roman" w:hAnsi="Times New Roman" w:hint="eastAsia"/>
          <w:sz w:val="28"/>
        </w:rPr>
        <w:t>×</w:t>
      </w:r>
      <w:smartTag w:uri="urn:schemas-microsoft-com:office:smarttags" w:element="chmetcnv">
        <w:smartTagPr>
          <w:attr w:name="TCSC" w:val="0"/>
          <w:attr w:name="NumberType" w:val="1"/>
          <w:attr w:name="Negative" w:val="False"/>
          <w:attr w:name="HasSpace" w:val="False"/>
          <w:attr w:name="SourceValue" w:val="8"/>
          <w:attr w:name="UnitName" w:val="cm"/>
        </w:smartTagPr>
        <w:r>
          <w:rPr>
            <w:rFonts w:ascii="Times New Roman" w:hAnsi="Times New Roman"/>
            <w:sz w:val="28"/>
          </w:rPr>
          <w:t>8cm</w:t>
        </w:r>
      </w:smartTag>
      <w:r>
        <w:rPr>
          <w:rFonts w:ascii="Times New Roman" w:hAnsi="Times New Roman" w:hint="eastAsia"/>
          <w:sz w:val="28"/>
        </w:rPr>
        <w:t>方木，上面铺九合板作为楼板的底模。</w:t>
      </w:r>
    </w:p>
    <w:p w14:paraId="261BB6F4"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2.2.3</w:t>
        </w:r>
      </w:smartTag>
      <w:r>
        <w:rPr>
          <w:rFonts w:ascii="Times New Roman" w:hAnsi="Times New Roman"/>
          <w:sz w:val="28"/>
        </w:rPr>
        <w:t>.</w:t>
      </w:r>
      <w:r>
        <w:rPr>
          <w:rFonts w:ascii="Times New Roman" w:hAnsi="Times New Roman" w:hint="eastAsia"/>
          <w:sz w:val="28"/>
        </w:rPr>
        <w:t>模板安装前对前一道工序标高、尺寸、预留孔，预埋件按设计图纸进行技术复核，以免遗漏和差错。</w:t>
      </w:r>
    </w:p>
    <w:p w14:paraId="10467168"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2.2.4</w:t>
        </w:r>
      </w:smartTag>
      <w:r>
        <w:rPr>
          <w:rFonts w:ascii="Times New Roman" w:hAnsi="Times New Roman"/>
          <w:sz w:val="28"/>
        </w:rPr>
        <w:t>.</w:t>
      </w:r>
      <w:r>
        <w:rPr>
          <w:rFonts w:ascii="Times New Roman" w:hAnsi="Times New Roman" w:hint="eastAsia"/>
          <w:sz w:val="28"/>
        </w:rPr>
        <w:t>楼板跨度大于</w:t>
      </w:r>
      <w:smartTag w:uri="urn:schemas-microsoft-com:office:smarttags" w:element="chmetcnv">
        <w:smartTagPr>
          <w:attr w:name="TCSC" w:val="0"/>
          <w:attr w:name="NumberType" w:val="1"/>
          <w:attr w:name="Negative" w:val="False"/>
          <w:attr w:name="HasSpace" w:val="False"/>
          <w:attr w:name="SourceValue" w:val="4"/>
          <w:attr w:name="UnitName" w:val="m"/>
        </w:smartTagPr>
        <w:r>
          <w:rPr>
            <w:rFonts w:ascii="Times New Roman" w:hAnsi="Times New Roman" w:hint="eastAsia"/>
            <w:sz w:val="28"/>
          </w:rPr>
          <w:t>4m</w:t>
        </w:r>
      </w:smartTag>
      <w:r>
        <w:rPr>
          <w:rFonts w:ascii="Times New Roman" w:hAnsi="Times New Roman" w:hint="eastAsia"/>
          <w:sz w:val="28"/>
        </w:rPr>
        <w:t>时模板要起拱，起拱数为跨度的</w:t>
      </w:r>
      <w:r>
        <w:rPr>
          <w:rFonts w:ascii="Times New Roman" w:hAnsi="Times New Roman" w:hint="eastAsia"/>
          <w:sz w:val="28"/>
        </w:rPr>
        <w:t>1</w:t>
      </w:r>
      <w:r>
        <w:rPr>
          <w:rFonts w:ascii="Times New Roman" w:hAnsi="Times New Roman" w:hint="eastAsia"/>
          <w:sz w:val="28"/>
        </w:rPr>
        <w:t>‰</w:t>
      </w:r>
      <w:r>
        <w:rPr>
          <w:rFonts w:ascii="Times New Roman" w:hAnsi="Times New Roman" w:hint="eastAsia"/>
          <w:sz w:val="28"/>
        </w:rPr>
        <w:t>~3</w:t>
      </w:r>
      <w:r>
        <w:rPr>
          <w:rFonts w:ascii="Times New Roman" w:hAnsi="Times New Roman" w:hint="eastAsia"/>
          <w:sz w:val="28"/>
        </w:rPr>
        <w:t>‰。</w:t>
      </w:r>
    </w:p>
    <w:p w14:paraId="7979502F" w14:textId="77777777" w:rsidR="00B35CAD" w:rsidRDefault="00B35CAD">
      <w:pPr>
        <w:spacing w:line="360" w:lineRule="auto"/>
        <w:rPr>
          <w:rFonts w:ascii="Times New Roman" w:hAnsi="Times New Roman"/>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2.2.5</w:t>
        </w:r>
      </w:smartTag>
      <w:r>
        <w:rPr>
          <w:rFonts w:ascii="Times New Roman" w:hAnsi="Times New Roman"/>
          <w:sz w:val="28"/>
        </w:rPr>
        <w:t>.</w:t>
      </w:r>
      <w:r>
        <w:rPr>
          <w:rFonts w:ascii="Times New Roman" w:hAnsi="Times New Roman" w:hint="eastAsia"/>
          <w:sz w:val="28"/>
        </w:rPr>
        <w:t>模板撑好后，先由班组长进行自检。自检完毕由质量员负责进行模板的轴线、标高、垂直等、截面尺寸、支撑牢固度的复核，并作好书面记录、签证。</w:t>
      </w:r>
    </w:p>
    <w:p w14:paraId="3E061E20" w14:textId="77777777" w:rsidR="00B35CAD" w:rsidRDefault="00B35CAD">
      <w:pPr>
        <w:spacing w:line="360" w:lineRule="auto"/>
        <w:rPr>
          <w:rFonts w:ascii="Times New Roman" w:hAnsi="Times New Roman"/>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2.2.6</w:t>
        </w:r>
      </w:smartTag>
      <w:r>
        <w:rPr>
          <w:rFonts w:ascii="Times New Roman" w:hAnsi="Times New Roman"/>
          <w:sz w:val="28"/>
        </w:rPr>
        <w:t>.</w:t>
      </w:r>
      <w:r>
        <w:rPr>
          <w:rFonts w:ascii="Times New Roman" w:hAnsi="Times New Roman" w:hint="eastAsia"/>
          <w:sz w:val="28"/>
        </w:rPr>
        <w:t>模板每周转一次均应铲除表面残余混凝土，涂刷脱模油后方可继续使用，发现有变形或损坏的，应及时进行修整。</w:t>
      </w:r>
    </w:p>
    <w:p w14:paraId="0BBE7FA1" w14:textId="77777777" w:rsidR="00B35CAD" w:rsidRDefault="00B35CAD">
      <w:pPr>
        <w:spacing w:line="360" w:lineRule="auto"/>
        <w:rPr>
          <w:rFonts w:ascii="Times New Roman" w:hAnsi="Times New Roman"/>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2.2.7</w:t>
        </w:r>
      </w:smartTag>
      <w:r>
        <w:rPr>
          <w:rFonts w:ascii="Times New Roman" w:hAnsi="Times New Roman"/>
          <w:sz w:val="28"/>
        </w:rPr>
        <w:t>.</w:t>
      </w:r>
      <w:r>
        <w:rPr>
          <w:rFonts w:ascii="Times New Roman" w:hAnsi="Times New Roman" w:hint="eastAsia"/>
          <w:sz w:val="28"/>
        </w:rPr>
        <w:t>模板拆除前要对混凝土强度做出初步鉴定。拆模在混凝土强度能保证其表面及棱角不因拆除模板而受损坏方可拆除，梁、板底模跨度在</w:t>
      </w:r>
      <w:r>
        <w:rPr>
          <w:rFonts w:ascii="Times New Roman" w:hAnsi="Times New Roman" w:hint="eastAsia"/>
          <w:sz w:val="28"/>
        </w:rPr>
        <w:t>2</w:t>
      </w:r>
      <w:r>
        <w:rPr>
          <w:rFonts w:ascii="Times New Roman" w:hAnsi="Times New Roman" w:hint="eastAsia"/>
          <w:sz w:val="28"/>
        </w:rPr>
        <w:t>—</w:t>
      </w:r>
      <w:smartTag w:uri="urn:schemas-microsoft-com:office:smarttags" w:element="chmetcnv">
        <w:smartTagPr>
          <w:attr w:name="TCSC" w:val="0"/>
          <w:attr w:name="NumberType" w:val="1"/>
          <w:attr w:name="Negative" w:val="False"/>
          <w:attr w:name="HasSpace" w:val="False"/>
          <w:attr w:name="SourceValue" w:val="8"/>
          <w:attr w:name="UnitName" w:val="m"/>
        </w:smartTagPr>
        <w:r>
          <w:rPr>
            <w:rFonts w:ascii="Times New Roman" w:hAnsi="Times New Roman" w:hint="eastAsia"/>
            <w:sz w:val="28"/>
          </w:rPr>
          <w:t>8</w:t>
        </w:r>
        <w:r>
          <w:rPr>
            <w:rFonts w:ascii="Times New Roman" w:hAnsi="Times New Roman"/>
            <w:sz w:val="28"/>
          </w:rPr>
          <w:t>m</w:t>
        </w:r>
      </w:smartTag>
      <w:r>
        <w:rPr>
          <w:rFonts w:ascii="Times New Roman" w:hAnsi="Times New Roman" w:hint="eastAsia"/>
          <w:sz w:val="28"/>
        </w:rPr>
        <w:t>范围内，混凝土强度必须高于</w:t>
      </w:r>
      <w:r>
        <w:rPr>
          <w:rFonts w:ascii="Times New Roman" w:hAnsi="Times New Roman" w:hint="eastAsia"/>
          <w:sz w:val="28"/>
        </w:rPr>
        <w:t>75%</w:t>
      </w:r>
      <w:r>
        <w:rPr>
          <w:rFonts w:ascii="Times New Roman" w:hAnsi="Times New Roman" w:hint="eastAsia"/>
          <w:sz w:val="28"/>
        </w:rPr>
        <w:t>设计强度，跨度大于</w:t>
      </w:r>
      <w:smartTag w:uri="urn:schemas-microsoft-com:office:smarttags" w:element="chmetcnv">
        <w:smartTagPr>
          <w:attr w:name="TCSC" w:val="0"/>
          <w:attr w:name="NumberType" w:val="1"/>
          <w:attr w:name="Negative" w:val="False"/>
          <w:attr w:name="HasSpace" w:val="False"/>
          <w:attr w:name="SourceValue" w:val="8"/>
          <w:attr w:name="UnitName" w:val="m"/>
        </w:smartTagPr>
        <w:r>
          <w:rPr>
            <w:rFonts w:ascii="Times New Roman" w:hAnsi="Times New Roman" w:hint="eastAsia"/>
            <w:sz w:val="28"/>
          </w:rPr>
          <w:t>8m</w:t>
        </w:r>
      </w:smartTag>
      <w:r>
        <w:rPr>
          <w:rFonts w:ascii="Times New Roman" w:hAnsi="Times New Roman" w:hint="eastAsia"/>
          <w:sz w:val="28"/>
        </w:rPr>
        <w:t>的混凝土强度达到</w:t>
      </w:r>
      <w:r>
        <w:rPr>
          <w:rFonts w:ascii="Times New Roman" w:hAnsi="Times New Roman" w:hint="eastAsia"/>
          <w:sz w:val="28"/>
        </w:rPr>
        <w:t>100%</w:t>
      </w:r>
      <w:r>
        <w:rPr>
          <w:rFonts w:ascii="Times New Roman" w:hAnsi="Times New Roman" w:hint="eastAsia"/>
          <w:sz w:val="28"/>
        </w:rPr>
        <w:t>设计强度，方可拆除。</w:t>
      </w:r>
    </w:p>
    <w:p w14:paraId="2632FA56" w14:textId="77777777" w:rsidR="00B35CAD" w:rsidRDefault="00B35CAD">
      <w:pPr>
        <w:spacing w:line="360" w:lineRule="auto"/>
        <w:rPr>
          <w:rFonts w:ascii="Times New Roman" w:hAnsi="Times New Roman"/>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2.2.8</w:t>
        </w:r>
      </w:smartTag>
      <w:r>
        <w:rPr>
          <w:rFonts w:ascii="Times New Roman" w:hAnsi="Times New Roman"/>
          <w:sz w:val="28"/>
        </w:rPr>
        <w:t>.</w:t>
      </w:r>
      <w:r>
        <w:rPr>
          <w:rFonts w:ascii="Times New Roman" w:hAnsi="Times New Roman" w:hint="eastAsia"/>
          <w:sz w:val="28"/>
        </w:rPr>
        <w:t>模板安装允许偏差见下表：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68"/>
        <w:gridCol w:w="2160"/>
        <w:gridCol w:w="2280"/>
        <w:gridCol w:w="2040"/>
      </w:tblGrid>
      <w:tr w:rsidR="00B35CAD" w14:paraId="74C69E55" w14:textId="77777777">
        <w:tblPrEx>
          <w:tblCellMar>
            <w:top w:w="0" w:type="dxa"/>
            <w:bottom w:w="0" w:type="dxa"/>
          </w:tblCellMar>
        </w:tblPrEx>
        <w:tc>
          <w:tcPr>
            <w:tcW w:w="2668" w:type="dxa"/>
          </w:tcPr>
          <w:p w14:paraId="0CBA8D96" w14:textId="77777777" w:rsidR="00B35CAD" w:rsidRDefault="00B35CAD">
            <w:pPr>
              <w:spacing w:line="360" w:lineRule="auto"/>
              <w:jc w:val="center"/>
              <w:rPr>
                <w:rFonts w:ascii="Times New Roman" w:hAnsi="Times New Roman"/>
                <w:sz w:val="28"/>
              </w:rPr>
            </w:pPr>
            <w:r>
              <w:rPr>
                <w:rFonts w:ascii="Times New Roman" w:hAnsi="Times New Roman" w:hint="eastAsia"/>
                <w:sz w:val="28"/>
              </w:rPr>
              <w:t>项</w:t>
            </w:r>
            <w:r>
              <w:rPr>
                <w:rFonts w:ascii="Times New Roman" w:hAnsi="Times New Roman"/>
                <w:sz w:val="28"/>
              </w:rPr>
              <w:t xml:space="preserve">        </w:t>
            </w:r>
            <w:r>
              <w:rPr>
                <w:rFonts w:ascii="Times New Roman" w:hAnsi="Times New Roman" w:hint="eastAsia"/>
                <w:sz w:val="28"/>
              </w:rPr>
              <w:t>目</w:t>
            </w:r>
          </w:p>
        </w:tc>
        <w:tc>
          <w:tcPr>
            <w:tcW w:w="2160" w:type="dxa"/>
          </w:tcPr>
          <w:p w14:paraId="6BD66CE3" w14:textId="77777777" w:rsidR="00B35CAD" w:rsidRDefault="00B35CAD">
            <w:pPr>
              <w:spacing w:line="360" w:lineRule="auto"/>
              <w:jc w:val="center"/>
              <w:rPr>
                <w:rFonts w:ascii="Times New Roman" w:hAnsi="Times New Roman"/>
                <w:sz w:val="28"/>
              </w:rPr>
            </w:pPr>
            <w:r>
              <w:rPr>
                <w:rFonts w:ascii="Times New Roman" w:hAnsi="Times New Roman" w:hint="eastAsia"/>
                <w:sz w:val="28"/>
              </w:rPr>
              <w:t>允许偏差</w:t>
            </w:r>
            <w:r>
              <w:rPr>
                <w:rFonts w:ascii="Times New Roman" w:hAnsi="Times New Roman"/>
                <w:sz w:val="28"/>
              </w:rPr>
              <w:t xml:space="preserve">(mm) </w:t>
            </w:r>
          </w:p>
        </w:tc>
        <w:tc>
          <w:tcPr>
            <w:tcW w:w="2280" w:type="dxa"/>
          </w:tcPr>
          <w:p w14:paraId="1C1C1F8D" w14:textId="77777777" w:rsidR="00B35CAD" w:rsidRDefault="00B35CAD">
            <w:pPr>
              <w:spacing w:line="360" w:lineRule="auto"/>
              <w:jc w:val="center"/>
              <w:rPr>
                <w:rFonts w:ascii="Times New Roman" w:hAnsi="Times New Roman"/>
                <w:sz w:val="28"/>
              </w:rPr>
            </w:pPr>
            <w:r>
              <w:rPr>
                <w:rFonts w:ascii="Times New Roman" w:hAnsi="Times New Roman" w:hint="eastAsia"/>
                <w:sz w:val="28"/>
              </w:rPr>
              <w:t>项</w:t>
            </w:r>
            <w:r>
              <w:rPr>
                <w:rFonts w:ascii="Times New Roman" w:hAnsi="Times New Roman"/>
                <w:sz w:val="28"/>
              </w:rPr>
              <w:t xml:space="preserve">       </w:t>
            </w:r>
            <w:r>
              <w:rPr>
                <w:rFonts w:ascii="Times New Roman" w:hAnsi="Times New Roman" w:hint="eastAsia"/>
                <w:sz w:val="28"/>
              </w:rPr>
              <w:t>目</w:t>
            </w:r>
          </w:p>
        </w:tc>
        <w:tc>
          <w:tcPr>
            <w:tcW w:w="2040" w:type="dxa"/>
          </w:tcPr>
          <w:p w14:paraId="7DF32B07" w14:textId="77777777" w:rsidR="00B35CAD" w:rsidRDefault="00B35CAD">
            <w:pPr>
              <w:spacing w:line="360" w:lineRule="auto"/>
              <w:jc w:val="center"/>
              <w:rPr>
                <w:rFonts w:ascii="Times New Roman" w:hAnsi="Times New Roman"/>
                <w:sz w:val="28"/>
              </w:rPr>
            </w:pPr>
            <w:r>
              <w:rPr>
                <w:rFonts w:ascii="Times New Roman" w:hAnsi="Times New Roman" w:hint="eastAsia"/>
                <w:sz w:val="28"/>
              </w:rPr>
              <w:t>充许偏差</w:t>
            </w:r>
            <w:r>
              <w:rPr>
                <w:rFonts w:ascii="Times New Roman" w:hAnsi="Times New Roman"/>
                <w:sz w:val="28"/>
              </w:rPr>
              <w:t xml:space="preserve">(mm) </w:t>
            </w:r>
          </w:p>
        </w:tc>
      </w:tr>
      <w:tr w:rsidR="00B35CAD" w14:paraId="017C18F3" w14:textId="77777777">
        <w:tblPrEx>
          <w:tblCellMar>
            <w:top w:w="0" w:type="dxa"/>
            <w:bottom w:w="0" w:type="dxa"/>
          </w:tblCellMar>
        </w:tblPrEx>
        <w:tc>
          <w:tcPr>
            <w:tcW w:w="2668" w:type="dxa"/>
          </w:tcPr>
          <w:p w14:paraId="02B50736" w14:textId="77777777" w:rsidR="00B35CAD" w:rsidRDefault="00B35CAD">
            <w:pPr>
              <w:spacing w:line="360" w:lineRule="auto"/>
              <w:jc w:val="center"/>
              <w:rPr>
                <w:rFonts w:ascii="Times New Roman" w:hAnsi="Times New Roman"/>
                <w:sz w:val="28"/>
              </w:rPr>
            </w:pPr>
            <w:r>
              <w:rPr>
                <w:rFonts w:ascii="Times New Roman" w:hAnsi="Times New Roman" w:hint="eastAsia"/>
                <w:sz w:val="28"/>
              </w:rPr>
              <w:t>轴</w:t>
            </w:r>
            <w:r>
              <w:rPr>
                <w:rFonts w:ascii="Times New Roman" w:hAnsi="Times New Roman"/>
                <w:sz w:val="28"/>
              </w:rPr>
              <w:t xml:space="preserve">       </w:t>
            </w:r>
            <w:r>
              <w:rPr>
                <w:rFonts w:ascii="Times New Roman" w:hAnsi="Times New Roman" w:hint="eastAsia"/>
                <w:sz w:val="28"/>
              </w:rPr>
              <w:t>线</w:t>
            </w:r>
          </w:p>
        </w:tc>
        <w:tc>
          <w:tcPr>
            <w:tcW w:w="2160" w:type="dxa"/>
          </w:tcPr>
          <w:p w14:paraId="75E25E7B" w14:textId="77777777" w:rsidR="00B35CAD" w:rsidRDefault="00B35CAD">
            <w:pPr>
              <w:spacing w:line="360" w:lineRule="auto"/>
              <w:jc w:val="center"/>
              <w:rPr>
                <w:rFonts w:ascii="Times New Roman" w:hAnsi="Times New Roman"/>
                <w:sz w:val="28"/>
              </w:rPr>
            </w:pPr>
            <w:r>
              <w:rPr>
                <w:rFonts w:ascii="Times New Roman" w:hAnsi="Times New Roman"/>
                <w:sz w:val="28"/>
              </w:rPr>
              <w:t>5</w:t>
            </w:r>
          </w:p>
        </w:tc>
        <w:tc>
          <w:tcPr>
            <w:tcW w:w="2280" w:type="dxa"/>
          </w:tcPr>
          <w:p w14:paraId="084F99EA" w14:textId="77777777" w:rsidR="00B35CAD" w:rsidRDefault="00B35CAD">
            <w:pPr>
              <w:spacing w:line="360" w:lineRule="auto"/>
              <w:jc w:val="center"/>
              <w:rPr>
                <w:rFonts w:ascii="Times New Roman" w:hAnsi="Times New Roman"/>
                <w:sz w:val="28"/>
              </w:rPr>
            </w:pPr>
            <w:r>
              <w:rPr>
                <w:rFonts w:ascii="Times New Roman" w:hAnsi="Times New Roman" w:hint="eastAsia"/>
                <w:sz w:val="28"/>
              </w:rPr>
              <w:t>底模上表面标高</w:t>
            </w:r>
          </w:p>
        </w:tc>
        <w:tc>
          <w:tcPr>
            <w:tcW w:w="2040" w:type="dxa"/>
          </w:tcPr>
          <w:p w14:paraId="70D0488C" w14:textId="77777777" w:rsidR="00B35CAD" w:rsidRDefault="00B35CAD">
            <w:pPr>
              <w:spacing w:line="360" w:lineRule="auto"/>
              <w:jc w:val="center"/>
              <w:rPr>
                <w:rFonts w:ascii="Times New Roman" w:hAnsi="Times New Roman"/>
                <w:sz w:val="28"/>
              </w:rPr>
            </w:pPr>
            <w:r>
              <w:rPr>
                <w:rFonts w:ascii="Times New Roman" w:hAnsi="Times New Roman"/>
                <w:sz w:val="28"/>
              </w:rPr>
              <w:t xml:space="preserve"> </w:t>
            </w:r>
            <w:r>
              <w:rPr>
                <w:rFonts w:ascii="Times New Roman" w:hAnsi="Times New Roman" w:hint="eastAsia"/>
                <w:sz w:val="28"/>
              </w:rPr>
              <w:t>±</w:t>
            </w:r>
            <w:r>
              <w:rPr>
                <w:rFonts w:ascii="Times New Roman" w:hAnsi="Times New Roman"/>
                <w:sz w:val="28"/>
              </w:rPr>
              <w:t>5</w:t>
            </w:r>
          </w:p>
        </w:tc>
      </w:tr>
      <w:tr w:rsidR="00B35CAD" w14:paraId="3D37B079" w14:textId="77777777">
        <w:tblPrEx>
          <w:tblCellMar>
            <w:top w:w="0" w:type="dxa"/>
            <w:bottom w:w="0" w:type="dxa"/>
          </w:tblCellMar>
        </w:tblPrEx>
        <w:tc>
          <w:tcPr>
            <w:tcW w:w="2668" w:type="dxa"/>
          </w:tcPr>
          <w:p w14:paraId="10D5DFF2" w14:textId="77777777" w:rsidR="00B35CAD" w:rsidRDefault="00B35CAD">
            <w:pPr>
              <w:spacing w:line="360" w:lineRule="auto"/>
              <w:jc w:val="center"/>
              <w:rPr>
                <w:rFonts w:ascii="Times New Roman" w:hAnsi="Times New Roman"/>
                <w:sz w:val="28"/>
              </w:rPr>
            </w:pPr>
            <w:r>
              <w:rPr>
                <w:rFonts w:ascii="Times New Roman" w:hAnsi="Times New Roman" w:hint="eastAsia"/>
                <w:sz w:val="28"/>
              </w:rPr>
              <w:t>截</w:t>
            </w:r>
            <w:r>
              <w:rPr>
                <w:rFonts w:ascii="Times New Roman" w:hAnsi="Times New Roman"/>
                <w:sz w:val="28"/>
              </w:rPr>
              <w:t xml:space="preserve"> </w:t>
            </w:r>
            <w:r>
              <w:rPr>
                <w:rFonts w:ascii="Times New Roman" w:hAnsi="Times New Roman" w:hint="eastAsia"/>
                <w:sz w:val="28"/>
              </w:rPr>
              <w:t>面</w:t>
            </w:r>
            <w:r>
              <w:rPr>
                <w:rFonts w:ascii="Times New Roman" w:hAnsi="Times New Roman"/>
                <w:sz w:val="28"/>
              </w:rPr>
              <w:t xml:space="preserve"> </w:t>
            </w:r>
            <w:r>
              <w:rPr>
                <w:rFonts w:ascii="Times New Roman" w:hAnsi="Times New Roman" w:hint="eastAsia"/>
                <w:sz w:val="28"/>
              </w:rPr>
              <w:t>尺</w:t>
            </w:r>
            <w:r>
              <w:rPr>
                <w:rFonts w:ascii="Times New Roman" w:hAnsi="Times New Roman"/>
                <w:sz w:val="28"/>
              </w:rPr>
              <w:t xml:space="preserve"> </w:t>
            </w:r>
            <w:r>
              <w:rPr>
                <w:rFonts w:ascii="Times New Roman" w:hAnsi="Times New Roman" w:hint="eastAsia"/>
                <w:sz w:val="28"/>
              </w:rPr>
              <w:t>寸</w:t>
            </w:r>
          </w:p>
        </w:tc>
        <w:tc>
          <w:tcPr>
            <w:tcW w:w="2160" w:type="dxa"/>
          </w:tcPr>
          <w:p w14:paraId="77FD0D32" w14:textId="77777777" w:rsidR="00B35CAD" w:rsidRDefault="00B35CAD">
            <w:pPr>
              <w:spacing w:line="360" w:lineRule="auto"/>
              <w:jc w:val="center"/>
              <w:rPr>
                <w:rFonts w:ascii="Times New Roman" w:hAnsi="Times New Roman"/>
                <w:sz w:val="28"/>
              </w:rPr>
            </w:pPr>
            <w:r>
              <w:rPr>
                <w:rFonts w:ascii="Times New Roman" w:hAnsi="Times New Roman"/>
                <w:sz w:val="28"/>
              </w:rPr>
              <w:t>+4</w:t>
            </w:r>
            <w:r>
              <w:rPr>
                <w:rFonts w:ascii="Times New Roman" w:hAnsi="Times New Roman" w:hint="eastAsia"/>
                <w:sz w:val="28"/>
              </w:rPr>
              <w:t>、</w:t>
            </w:r>
            <w:r>
              <w:rPr>
                <w:rFonts w:ascii="Times New Roman" w:hAnsi="Times New Roman"/>
                <w:sz w:val="28"/>
              </w:rPr>
              <w:t xml:space="preserve"> -5</w:t>
            </w:r>
          </w:p>
        </w:tc>
        <w:tc>
          <w:tcPr>
            <w:tcW w:w="2280" w:type="dxa"/>
          </w:tcPr>
          <w:p w14:paraId="41F02B0A" w14:textId="77777777" w:rsidR="00B35CAD" w:rsidRDefault="00B35CAD">
            <w:pPr>
              <w:spacing w:line="360" w:lineRule="auto"/>
              <w:jc w:val="center"/>
              <w:rPr>
                <w:rFonts w:ascii="Times New Roman" w:hAnsi="Times New Roman"/>
                <w:sz w:val="28"/>
              </w:rPr>
            </w:pPr>
            <w:r>
              <w:rPr>
                <w:rFonts w:ascii="Times New Roman" w:hAnsi="Times New Roman" w:hint="eastAsia"/>
                <w:sz w:val="28"/>
              </w:rPr>
              <w:t>层</w:t>
            </w:r>
            <w:r>
              <w:rPr>
                <w:rFonts w:ascii="Times New Roman" w:hAnsi="Times New Roman"/>
                <w:sz w:val="28"/>
              </w:rPr>
              <w:t xml:space="preserve">  </w:t>
            </w:r>
            <w:r>
              <w:rPr>
                <w:rFonts w:ascii="Times New Roman" w:hAnsi="Times New Roman" w:hint="eastAsia"/>
                <w:sz w:val="28"/>
              </w:rPr>
              <w:t>高</w:t>
            </w:r>
            <w:r>
              <w:rPr>
                <w:rFonts w:ascii="Times New Roman" w:hAnsi="Times New Roman"/>
                <w:sz w:val="28"/>
              </w:rPr>
              <w:t xml:space="preserve">  </w:t>
            </w:r>
            <w:r>
              <w:rPr>
                <w:rFonts w:ascii="Times New Roman" w:hAnsi="Times New Roman" w:hint="eastAsia"/>
                <w:sz w:val="28"/>
              </w:rPr>
              <w:t>垂</w:t>
            </w:r>
            <w:r>
              <w:rPr>
                <w:rFonts w:ascii="Times New Roman" w:hAnsi="Times New Roman"/>
                <w:sz w:val="28"/>
              </w:rPr>
              <w:t xml:space="preserve">  </w:t>
            </w:r>
            <w:r>
              <w:rPr>
                <w:rFonts w:ascii="Times New Roman" w:hAnsi="Times New Roman" w:hint="eastAsia"/>
                <w:sz w:val="28"/>
              </w:rPr>
              <w:t>直</w:t>
            </w:r>
          </w:p>
        </w:tc>
        <w:tc>
          <w:tcPr>
            <w:tcW w:w="2040" w:type="dxa"/>
          </w:tcPr>
          <w:p w14:paraId="35B00835" w14:textId="77777777" w:rsidR="00B35CAD" w:rsidRDefault="00B35CAD">
            <w:pPr>
              <w:spacing w:line="360" w:lineRule="auto"/>
              <w:jc w:val="center"/>
              <w:rPr>
                <w:rFonts w:ascii="Times New Roman" w:hAnsi="Times New Roman"/>
                <w:sz w:val="28"/>
              </w:rPr>
            </w:pPr>
            <w:r>
              <w:rPr>
                <w:rFonts w:ascii="Times New Roman" w:hAnsi="Times New Roman"/>
                <w:sz w:val="28"/>
              </w:rPr>
              <w:t xml:space="preserve"> 6</w:t>
            </w:r>
          </w:p>
        </w:tc>
      </w:tr>
      <w:tr w:rsidR="00B35CAD" w14:paraId="5DC73C7F" w14:textId="77777777">
        <w:tblPrEx>
          <w:tblCellMar>
            <w:top w:w="0" w:type="dxa"/>
            <w:bottom w:w="0" w:type="dxa"/>
          </w:tblCellMar>
        </w:tblPrEx>
        <w:tc>
          <w:tcPr>
            <w:tcW w:w="2668" w:type="dxa"/>
          </w:tcPr>
          <w:p w14:paraId="1C79D5EB" w14:textId="77777777" w:rsidR="00B35CAD" w:rsidRDefault="00B35CAD">
            <w:pPr>
              <w:spacing w:line="360" w:lineRule="auto"/>
              <w:jc w:val="center"/>
              <w:rPr>
                <w:rFonts w:ascii="Times New Roman" w:hAnsi="Times New Roman"/>
                <w:sz w:val="28"/>
              </w:rPr>
            </w:pPr>
            <w:r>
              <w:rPr>
                <w:rFonts w:ascii="Times New Roman" w:hAnsi="Times New Roman" w:hint="eastAsia"/>
                <w:sz w:val="28"/>
              </w:rPr>
              <w:t>相邻两板表面高低差</w:t>
            </w:r>
          </w:p>
        </w:tc>
        <w:tc>
          <w:tcPr>
            <w:tcW w:w="2160" w:type="dxa"/>
          </w:tcPr>
          <w:p w14:paraId="0910688C" w14:textId="77777777" w:rsidR="00B35CAD" w:rsidRDefault="00B35CAD">
            <w:pPr>
              <w:spacing w:line="360" w:lineRule="auto"/>
              <w:jc w:val="center"/>
              <w:rPr>
                <w:rFonts w:ascii="Times New Roman" w:hAnsi="Times New Roman"/>
                <w:sz w:val="28"/>
              </w:rPr>
            </w:pPr>
            <w:r>
              <w:rPr>
                <w:rFonts w:ascii="Times New Roman" w:hAnsi="Times New Roman"/>
                <w:sz w:val="28"/>
              </w:rPr>
              <w:t>2</w:t>
            </w:r>
          </w:p>
        </w:tc>
        <w:tc>
          <w:tcPr>
            <w:tcW w:w="2280" w:type="dxa"/>
          </w:tcPr>
          <w:p w14:paraId="558783F9" w14:textId="77777777" w:rsidR="00B35CAD" w:rsidRDefault="00B35CAD">
            <w:pPr>
              <w:spacing w:line="360" w:lineRule="auto"/>
              <w:jc w:val="center"/>
              <w:rPr>
                <w:rFonts w:ascii="Times New Roman" w:hAnsi="Times New Roman"/>
                <w:sz w:val="28"/>
              </w:rPr>
            </w:pPr>
            <w:r>
              <w:rPr>
                <w:rFonts w:ascii="Times New Roman" w:hAnsi="Times New Roman" w:hint="eastAsia"/>
                <w:sz w:val="28"/>
              </w:rPr>
              <w:t>表</w:t>
            </w:r>
            <w:r>
              <w:rPr>
                <w:rFonts w:ascii="Times New Roman" w:hAnsi="Times New Roman"/>
                <w:sz w:val="28"/>
              </w:rPr>
              <w:t xml:space="preserve">  </w:t>
            </w:r>
            <w:r>
              <w:rPr>
                <w:rFonts w:ascii="Times New Roman" w:hAnsi="Times New Roman" w:hint="eastAsia"/>
                <w:sz w:val="28"/>
              </w:rPr>
              <w:t>面</w:t>
            </w:r>
            <w:r>
              <w:rPr>
                <w:rFonts w:ascii="Times New Roman" w:hAnsi="Times New Roman"/>
                <w:sz w:val="28"/>
              </w:rPr>
              <w:t xml:space="preserve">  </w:t>
            </w:r>
            <w:r>
              <w:rPr>
                <w:rFonts w:ascii="Times New Roman" w:hAnsi="Times New Roman" w:hint="eastAsia"/>
                <w:sz w:val="28"/>
              </w:rPr>
              <w:t>平</w:t>
            </w:r>
            <w:r>
              <w:rPr>
                <w:rFonts w:ascii="Times New Roman" w:hAnsi="Times New Roman"/>
                <w:sz w:val="28"/>
              </w:rPr>
              <w:t xml:space="preserve">  </w:t>
            </w:r>
            <w:r>
              <w:rPr>
                <w:rFonts w:ascii="Times New Roman" w:hAnsi="Times New Roman" w:hint="eastAsia"/>
                <w:sz w:val="28"/>
              </w:rPr>
              <w:t>整</w:t>
            </w:r>
          </w:p>
        </w:tc>
        <w:tc>
          <w:tcPr>
            <w:tcW w:w="2040" w:type="dxa"/>
          </w:tcPr>
          <w:p w14:paraId="4ADEBB60" w14:textId="77777777" w:rsidR="00B35CAD" w:rsidRDefault="00B35CAD">
            <w:pPr>
              <w:spacing w:line="360" w:lineRule="auto"/>
              <w:jc w:val="center"/>
              <w:rPr>
                <w:rFonts w:ascii="Times New Roman" w:hAnsi="Times New Roman"/>
                <w:sz w:val="28"/>
              </w:rPr>
            </w:pPr>
            <w:r>
              <w:rPr>
                <w:rFonts w:ascii="Times New Roman" w:hAnsi="Times New Roman"/>
                <w:sz w:val="28"/>
              </w:rPr>
              <w:t xml:space="preserve">  5</w:t>
            </w:r>
          </w:p>
        </w:tc>
      </w:tr>
    </w:tbl>
    <w:p w14:paraId="3F68C02F" w14:textId="77777777" w:rsidR="00B35CAD" w:rsidRDefault="00B35CAD">
      <w:pPr>
        <w:spacing w:line="360" w:lineRule="auto"/>
        <w:rPr>
          <w:rFonts w:ascii="Times New Roman" w:hAnsi="Times New Roman" w:hint="eastAsia"/>
          <w:b/>
          <w:sz w:val="28"/>
        </w:rPr>
      </w:pPr>
      <w:r>
        <w:rPr>
          <w:rFonts w:ascii="Times New Roman" w:hAnsi="Times New Roman" w:hint="eastAsia"/>
          <w:b/>
          <w:sz w:val="28"/>
        </w:rPr>
        <w:t>2</w:t>
      </w:r>
      <w:r>
        <w:rPr>
          <w:rFonts w:ascii="Times New Roman" w:hAnsi="Times New Roman"/>
          <w:b/>
          <w:sz w:val="28"/>
        </w:rPr>
        <w:t>.</w:t>
      </w:r>
      <w:r>
        <w:rPr>
          <w:rFonts w:ascii="Times New Roman" w:hAnsi="Times New Roman" w:hint="eastAsia"/>
          <w:b/>
          <w:sz w:val="28"/>
        </w:rPr>
        <w:t>3.</w:t>
      </w:r>
      <w:r>
        <w:rPr>
          <w:rFonts w:ascii="Times New Roman" w:hAnsi="Times New Roman" w:hint="eastAsia"/>
          <w:b/>
          <w:sz w:val="28"/>
        </w:rPr>
        <w:t>混凝土工程</w:t>
      </w:r>
    </w:p>
    <w:p w14:paraId="30A1A211"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w:t>
        </w:r>
        <w:r>
          <w:rPr>
            <w:rFonts w:ascii="Times New Roman" w:hAnsi="Times New Roman" w:hint="eastAsia"/>
            <w:sz w:val="28"/>
          </w:rPr>
          <w:t>3.</w:t>
        </w:r>
        <w:r>
          <w:rPr>
            <w:rFonts w:ascii="Times New Roman" w:hAnsi="Times New Roman"/>
            <w:sz w:val="28"/>
          </w:rPr>
          <w:t>1</w:t>
        </w:r>
      </w:smartTag>
      <w:r>
        <w:rPr>
          <w:rFonts w:ascii="Times New Roman" w:hAnsi="Times New Roman" w:hint="eastAsia"/>
          <w:sz w:val="28"/>
        </w:rPr>
        <w:t>.</w:t>
      </w:r>
      <w:r>
        <w:rPr>
          <w:rFonts w:ascii="Times New Roman" w:hAnsi="Times New Roman" w:hint="eastAsia"/>
          <w:sz w:val="28"/>
        </w:rPr>
        <w:t>本工程中混凝土采用现场自拌混凝土，运输采用小推车。</w:t>
      </w:r>
    </w:p>
    <w:p w14:paraId="43D33B98"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w:t>
        </w:r>
        <w:r>
          <w:rPr>
            <w:rFonts w:ascii="Times New Roman" w:hAnsi="Times New Roman" w:hint="eastAsia"/>
            <w:sz w:val="28"/>
          </w:rPr>
          <w:t>3.2</w:t>
        </w:r>
      </w:smartTag>
      <w:r>
        <w:rPr>
          <w:rFonts w:ascii="Times New Roman" w:hAnsi="Times New Roman"/>
          <w:sz w:val="28"/>
        </w:rPr>
        <w:t>.</w:t>
      </w:r>
      <w:r>
        <w:rPr>
          <w:rFonts w:ascii="Times New Roman" w:hAnsi="Times New Roman" w:hint="eastAsia"/>
          <w:sz w:val="28"/>
        </w:rPr>
        <w:t>水泥应尽量选购大厂生产的，并要有质保书。入库的水泥要按品种、标号、出厂日期分别堆放，并立有标志，防止水泥受潮，为了避免贮存时间过长而结块降低强度，做到先到先用。</w:t>
      </w:r>
    </w:p>
    <w:p w14:paraId="19A212C2"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w:t>
        </w:r>
        <w:r>
          <w:rPr>
            <w:rFonts w:ascii="Times New Roman" w:hAnsi="Times New Roman" w:hint="eastAsia"/>
            <w:sz w:val="28"/>
          </w:rPr>
          <w:t>3.3</w:t>
        </w:r>
      </w:smartTag>
      <w:r>
        <w:rPr>
          <w:rFonts w:ascii="Times New Roman" w:hAnsi="Times New Roman"/>
          <w:sz w:val="28"/>
        </w:rPr>
        <w:t>.</w:t>
      </w:r>
      <w:r>
        <w:rPr>
          <w:rFonts w:ascii="Times New Roman" w:hAnsi="Times New Roman" w:hint="eastAsia"/>
          <w:sz w:val="28"/>
        </w:rPr>
        <w:t>砂、石的选用要附合设计及规范要求，并应有产品合格证和质量检验报告。</w:t>
      </w:r>
    </w:p>
    <w:p w14:paraId="79B65C76"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w:t>
        </w:r>
        <w:r>
          <w:rPr>
            <w:rFonts w:ascii="Times New Roman" w:hAnsi="Times New Roman" w:hint="eastAsia"/>
            <w:sz w:val="28"/>
          </w:rPr>
          <w:t>3.4</w:t>
        </w:r>
      </w:smartTag>
      <w:r>
        <w:rPr>
          <w:rFonts w:ascii="Times New Roman" w:hAnsi="Times New Roman"/>
          <w:sz w:val="28"/>
        </w:rPr>
        <w:t>.</w:t>
      </w:r>
      <w:r>
        <w:rPr>
          <w:rFonts w:ascii="Times New Roman" w:hAnsi="Times New Roman" w:hint="eastAsia"/>
          <w:sz w:val="28"/>
        </w:rPr>
        <w:t>混凝土中水尽量选用生活饮用水，如采用河水等要经检验并附合使用要求。</w:t>
      </w:r>
    </w:p>
    <w:p w14:paraId="64061FB7"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w:t>
        </w:r>
        <w:r>
          <w:rPr>
            <w:rFonts w:ascii="Times New Roman" w:hAnsi="Times New Roman" w:hint="eastAsia"/>
            <w:sz w:val="28"/>
          </w:rPr>
          <w:t>3.5</w:t>
        </w:r>
      </w:smartTag>
      <w:r>
        <w:rPr>
          <w:rFonts w:ascii="Times New Roman" w:hAnsi="Times New Roman"/>
          <w:sz w:val="28"/>
        </w:rPr>
        <w:t>.</w:t>
      </w:r>
      <w:r>
        <w:rPr>
          <w:rFonts w:ascii="Times New Roman" w:hAnsi="Times New Roman" w:hint="eastAsia"/>
          <w:sz w:val="28"/>
        </w:rPr>
        <w:t>混凝土浇筑前要由试验室进行混凝土配合比设计，确定混凝土配合比后方可严格按此配比进行拌制。</w:t>
      </w:r>
    </w:p>
    <w:p w14:paraId="59FB8B44"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w:t>
        </w:r>
        <w:r>
          <w:rPr>
            <w:rFonts w:ascii="Times New Roman" w:hAnsi="Times New Roman" w:hint="eastAsia"/>
            <w:sz w:val="28"/>
          </w:rPr>
          <w:t>3.6</w:t>
        </w:r>
      </w:smartTag>
      <w:r>
        <w:rPr>
          <w:rFonts w:ascii="Times New Roman" w:hAnsi="Times New Roman"/>
          <w:sz w:val="28"/>
        </w:rPr>
        <w:t>.</w:t>
      </w:r>
      <w:r>
        <w:rPr>
          <w:rFonts w:ascii="Times New Roman" w:hAnsi="Times New Roman" w:hint="eastAsia"/>
          <w:sz w:val="28"/>
        </w:rPr>
        <w:t>搅拌混凝土前先往搅拌机中加水空转达数分钟，使拌筒充分润湿。拌好的混凝土要做到基本卸尽，在全部混凝土卸出之前不得再投入拌合物，更不得采取边出料边进料的方法。</w:t>
      </w:r>
    </w:p>
    <w:p w14:paraId="221A9D1A"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w:t>
        </w:r>
        <w:r>
          <w:rPr>
            <w:rFonts w:ascii="Times New Roman" w:hAnsi="Times New Roman" w:hint="eastAsia"/>
            <w:sz w:val="28"/>
          </w:rPr>
          <w:t>3.7</w:t>
        </w:r>
      </w:smartTag>
      <w:r>
        <w:rPr>
          <w:rFonts w:ascii="Times New Roman" w:hAnsi="Times New Roman"/>
          <w:sz w:val="28"/>
        </w:rPr>
        <w:t>.</w:t>
      </w:r>
      <w:r>
        <w:rPr>
          <w:rFonts w:ascii="Times New Roman" w:hAnsi="Times New Roman" w:hint="eastAsia"/>
          <w:sz w:val="28"/>
        </w:rPr>
        <w:t>装料顺序为石子→水泥→黄砂，并且每种材料都要过磅称量，不得超过下列规定：</w:t>
      </w:r>
    </w:p>
    <w:p w14:paraId="7209A969"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w:t>
        </w:r>
        <w:r>
          <w:rPr>
            <w:rFonts w:ascii="Times New Roman" w:hAnsi="Times New Roman" w:hint="eastAsia"/>
            <w:sz w:val="28"/>
          </w:rPr>
          <w:t>3.7</w:t>
        </w:r>
      </w:smartTag>
      <w:r>
        <w:rPr>
          <w:rFonts w:ascii="Times New Roman" w:hAnsi="Times New Roman"/>
          <w:sz w:val="28"/>
        </w:rPr>
        <w:t>.</w:t>
      </w:r>
      <w:r>
        <w:rPr>
          <w:rFonts w:ascii="Times New Roman" w:hAnsi="Times New Roman" w:hint="eastAsia"/>
          <w:sz w:val="28"/>
        </w:rPr>
        <w:t>1</w:t>
      </w:r>
      <w:r>
        <w:rPr>
          <w:rFonts w:ascii="Times New Roman" w:hAnsi="Times New Roman"/>
          <w:sz w:val="28"/>
        </w:rPr>
        <w:t>.</w:t>
      </w:r>
      <w:r>
        <w:rPr>
          <w:rFonts w:ascii="Times New Roman" w:hAnsi="Times New Roman" w:hint="eastAsia"/>
          <w:sz w:val="28"/>
        </w:rPr>
        <w:t>水泥±</w:t>
      </w:r>
      <w:r>
        <w:rPr>
          <w:rFonts w:ascii="Times New Roman" w:hAnsi="Times New Roman" w:hint="eastAsia"/>
          <w:sz w:val="28"/>
        </w:rPr>
        <w:t>2%</w:t>
      </w:r>
      <w:r>
        <w:rPr>
          <w:rFonts w:ascii="Times New Roman" w:hAnsi="Times New Roman" w:hint="eastAsia"/>
          <w:sz w:val="28"/>
        </w:rPr>
        <w:t>；</w:t>
      </w:r>
    </w:p>
    <w:p w14:paraId="77B51F78"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w:t>
        </w:r>
        <w:r>
          <w:rPr>
            <w:rFonts w:ascii="Times New Roman" w:hAnsi="Times New Roman" w:hint="eastAsia"/>
            <w:sz w:val="28"/>
          </w:rPr>
          <w:t>3.7</w:t>
        </w:r>
      </w:smartTag>
      <w:r>
        <w:rPr>
          <w:rFonts w:ascii="Times New Roman" w:hAnsi="Times New Roman"/>
          <w:sz w:val="28"/>
        </w:rPr>
        <w:t>.</w:t>
      </w:r>
      <w:r>
        <w:rPr>
          <w:rFonts w:ascii="Times New Roman" w:hAnsi="Times New Roman" w:hint="eastAsia"/>
          <w:sz w:val="28"/>
        </w:rPr>
        <w:t>2</w:t>
      </w:r>
      <w:r>
        <w:rPr>
          <w:rFonts w:ascii="Times New Roman" w:hAnsi="Times New Roman"/>
          <w:sz w:val="28"/>
        </w:rPr>
        <w:t>.</w:t>
      </w:r>
      <w:r>
        <w:rPr>
          <w:rFonts w:ascii="Times New Roman" w:hAnsi="Times New Roman" w:hint="eastAsia"/>
          <w:sz w:val="28"/>
        </w:rPr>
        <w:t>粗细骨料±</w:t>
      </w:r>
      <w:r>
        <w:rPr>
          <w:rFonts w:ascii="Times New Roman" w:hAnsi="Times New Roman" w:hint="eastAsia"/>
          <w:sz w:val="28"/>
        </w:rPr>
        <w:t>3%</w:t>
      </w:r>
      <w:r>
        <w:rPr>
          <w:rFonts w:ascii="Times New Roman" w:hAnsi="Times New Roman" w:hint="eastAsia"/>
          <w:sz w:val="28"/>
        </w:rPr>
        <w:t>；</w:t>
      </w:r>
    </w:p>
    <w:p w14:paraId="7A854862" w14:textId="77777777" w:rsidR="00B35CAD" w:rsidRDefault="00B35CAD">
      <w:pPr>
        <w:spacing w:line="360" w:lineRule="auto"/>
        <w:rPr>
          <w:rFonts w:ascii="Times New Roman" w:hAnsi="Times New Roman"/>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w:t>
        </w:r>
        <w:r>
          <w:rPr>
            <w:rFonts w:ascii="Times New Roman" w:hAnsi="Times New Roman" w:hint="eastAsia"/>
            <w:sz w:val="28"/>
          </w:rPr>
          <w:t>3.7</w:t>
        </w:r>
      </w:smartTag>
      <w:r>
        <w:rPr>
          <w:rFonts w:ascii="Times New Roman" w:hAnsi="Times New Roman"/>
          <w:sz w:val="28"/>
        </w:rPr>
        <w:t>.</w:t>
      </w:r>
      <w:r>
        <w:rPr>
          <w:rFonts w:ascii="Times New Roman" w:hAnsi="Times New Roman" w:hint="eastAsia"/>
          <w:sz w:val="28"/>
        </w:rPr>
        <w:t>3</w:t>
      </w:r>
      <w:r>
        <w:rPr>
          <w:rFonts w:ascii="Times New Roman" w:hAnsi="Times New Roman"/>
          <w:sz w:val="28"/>
        </w:rPr>
        <w:t>.</w:t>
      </w:r>
      <w:r>
        <w:rPr>
          <w:rFonts w:ascii="Times New Roman" w:hAnsi="Times New Roman" w:hint="eastAsia"/>
          <w:sz w:val="28"/>
        </w:rPr>
        <w:t>水±</w:t>
      </w:r>
      <w:r>
        <w:rPr>
          <w:rFonts w:ascii="Times New Roman" w:hAnsi="Times New Roman" w:hint="eastAsia"/>
          <w:sz w:val="28"/>
        </w:rPr>
        <w:t>2%</w:t>
      </w:r>
      <w:r>
        <w:rPr>
          <w:rFonts w:ascii="Times New Roman" w:hAnsi="Times New Roman" w:hint="eastAsia"/>
          <w:sz w:val="28"/>
        </w:rPr>
        <w:t>。</w:t>
      </w:r>
    </w:p>
    <w:p w14:paraId="6636D94D"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w:t>
        </w:r>
        <w:r>
          <w:rPr>
            <w:rFonts w:ascii="Times New Roman" w:hAnsi="Times New Roman" w:hint="eastAsia"/>
            <w:sz w:val="28"/>
          </w:rPr>
          <w:t>3.</w:t>
        </w:r>
        <w:r>
          <w:rPr>
            <w:rFonts w:ascii="Times New Roman" w:hAnsi="Times New Roman"/>
            <w:sz w:val="28"/>
          </w:rPr>
          <w:t>8</w:t>
        </w:r>
      </w:smartTag>
      <w:r>
        <w:rPr>
          <w:rFonts w:ascii="Times New Roman" w:hAnsi="Times New Roman"/>
          <w:sz w:val="28"/>
        </w:rPr>
        <w:t>.</w:t>
      </w:r>
      <w:r>
        <w:rPr>
          <w:rFonts w:ascii="Times New Roman" w:hAnsi="Times New Roman" w:hint="eastAsia"/>
          <w:sz w:val="28"/>
        </w:rPr>
        <w:t>浇捣前准备工作</w:t>
      </w:r>
    </w:p>
    <w:p w14:paraId="613B48FF" w14:textId="77777777" w:rsidR="00B35CAD" w:rsidRDefault="00B35CAD">
      <w:pPr>
        <w:spacing w:line="360" w:lineRule="auto"/>
        <w:rPr>
          <w:rFonts w:ascii="Times New Roman" w:hAnsi="Times New Roman"/>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w:t>
        </w:r>
        <w:r>
          <w:rPr>
            <w:rFonts w:ascii="Times New Roman" w:hAnsi="Times New Roman" w:hint="eastAsia"/>
            <w:sz w:val="28"/>
          </w:rPr>
          <w:t>3.</w:t>
        </w:r>
        <w:r>
          <w:rPr>
            <w:rFonts w:ascii="Times New Roman" w:hAnsi="Times New Roman"/>
            <w:sz w:val="28"/>
          </w:rPr>
          <w:t>8</w:t>
        </w:r>
      </w:smartTag>
      <w:r>
        <w:rPr>
          <w:rFonts w:ascii="Times New Roman" w:hAnsi="Times New Roman"/>
          <w:sz w:val="28"/>
        </w:rPr>
        <w:t>.1.</w:t>
      </w:r>
      <w:r>
        <w:rPr>
          <w:rFonts w:ascii="Times New Roman" w:hAnsi="Times New Roman" w:hint="eastAsia"/>
          <w:sz w:val="28"/>
        </w:rPr>
        <w:t>混凝土浇捣前应先检查模板的标高，位置与构件的平面尺寸，预留洞是否与设计相符，钢筋与预埋件的规格和数量。安装的位置及预埋管线。</w:t>
      </w:r>
    </w:p>
    <w:p w14:paraId="3A6C394D" w14:textId="77777777" w:rsidR="00B35CAD" w:rsidRDefault="00B35CAD">
      <w:pPr>
        <w:spacing w:line="360" w:lineRule="auto"/>
        <w:rPr>
          <w:rFonts w:ascii="Times New Roman" w:hAnsi="Times New Roman"/>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w:t>
        </w:r>
        <w:r>
          <w:rPr>
            <w:rFonts w:ascii="Times New Roman" w:hAnsi="Times New Roman" w:hint="eastAsia"/>
            <w:sz w:val="28"/>
          </w:rPr>
          <w:t>3.</w:t>
        </w:r>
        <w:r>
          <w:rPr>
            <w:rFonts w:ascii="Times New Roman" w:hAnsi="Times New Roman"/>
            <w:sz w:val="28"/>
          </w:rPr>
          <w:t>8</w:t>
        </w:r>
      </w:smartTag>
      <w:r>
        <w:rPr>
          <w:rFonts w:ascii="Times New Roman" w:hAnsi="Times New Roman"/>
          <w:sz w:val="28"/>
        </w:rPr>
        <w:t>.2.</w:t>
      </w:r>
      <w:r>
        <w:rPr>
          <w:rFonts w:ascii="Times New Roman" w:hAnsi="Times New Roman" w:hint="eastAsia"/>
          <w:sz w:val="28"/>
        </w:rPr>
        <w:t>在混凝土施工阶段应掌握天气变化情况，特别在雷雨台风季节和寒流突然袭击之际，更应注意。以保证混凝土连续浇筑的顺利进行，确保混凝土质量。</w:t>
      </w:r>
    </w:p>
    <w:p w14:paraId="64DF1091" w14:textId="77777777" w:rsidR="00B35CAD" w:rsidRDefault="00B35CAD">
      <w:pPr>
        <w:spacing w:line="360" w:lineRule="auto"/>
        <w:rPr>
          <w:rFonts w:ascii="Times New Roman" w:hAnsi="Times New Roman"/>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w:t>
        </w:r>
        <w:r>
          <w:rPr>
            <w:rFonts w:ascii="Times New Roman" w:hAnsi="Times New Roman" w:hint="eastAsia"/>
            <w:sz w:val="28"/>
          </w:rPr>
          <w:t>3.</w:t>
        </w:r>
        <w:r>
          <w:rPr>
            <w:rFonts w:ascii="Times New Roman" w:hAnsi="Times New Roman"/>
            <w:sz w:val="28"/>
          </w:rPr>
          <w:t>8</w:t>
        </w:r>
      </w:smartTag>
      <w:r>
        <w:rPr>
          <w:rFonts w:ascii="Times New Roman" w:hAnsi="Times New Roman"/>
          <w:sz w:val="28"/>
        </w:rPr>
        <w:t>.3.</w:t>
      </w:r>
      <w:r>
        <w:rPr>
          <w:rFonts w:ascii="Times New Roman" w:hAnsi="Times New Roman" w:hint="eastAsia"/>
          <w:sz w:val="28"/>
        </w:rPr>
        <w:t>混凝土浇筑前，应先用水湿润模板。在施工缝处铺同混凝土成份的水泥砂浆，柱混凝土与楼板混凝土分开浇筑。在钢筋较密处可用细石混凝土浇筑。</w:t>
      </w:r>
    </w:p>
    <w:p w14:paraId="5C8B8375"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w:t>
        </w:r>
        <w:r>
          <w:rPr>
            <w:rFonts w:ascii="Times New Roman" w:hAnsi="Times New Roman" w:hint="eastAsia"/>
            <w:sz w:val="28"/>
          </w:rPr>
          <w:t>3.8</w:t>
        </w:r>
      </w:smartTag>
      <w:r>
        <w:rPr>
          <w:rFonts w:ascii="Times New Roman" w:hAnsi="Times New Roman"/>
          <w:sz w:val="28"/>
        </w:rPr>
        <w:t>.4.</w:t>
      </w:r>
      <w:r>
        <w:rPr>
          <w:rFonts w:ascii="Times New Roman" w:hAnsi="Times New Roman" w:hint="eastAsia"/>
          <w:sz w:val="28"/>
        </w:rPr>
        <w:t>混凝土浇捣前对各部位必须进行现场交底，主要为浇捣顺序要点，操作规程，安全规程及技术规程，并严格按交底来施工。</w:t>
      </w:r>
    </w:p>
    <w:p w14:paraId="6F3F1836"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w:t>
        </w:r>
        <w:r>
          <w:rPr>
            <w:rFonts w:ascii="Times New Roman" w:hAnsi="Times New Roman" w:hint="eastAsia"/>
            <w:sz w:val="28"/>
          </w:rPr>
          <w:t>3.8</w:t>
        </w:r>
      </w:smartTag>
      <w:r>
        <w:rPr>
          <w:rFonts w:ascii="Times New Roman" w:hAnsi="Times New Roman"/>
          <w:sz w:val="28"/>
        </w:rPr>
        <w:t>.5.</w:t>
      </w:r>
      <w:r>
        <w:rPr>
          <w:rFonts w:ascii="Times New Roman" w:hAnsi="Times New Roman" w:hint="eastAsia"/>
          <w:sz w:val="28"/>
        </w:rPr>
        <w:t>浇捣前准备好振动棒，</w:t>
      </w:r>
      <w:smartTag w:uri="urn:schemas-microsoft-com:office:smarttags" w:element="chmetcnv">
        <w:smartTagPr>
          <w:attr w:name="TCSC" w:val="0"/>
          <w:attr w:name="NumberType" w:val="1"/>
          <w:attr w:name="Negative" w:val="False"/>
          <w:attr w:name="HasSpace" w:val="False"/>
          <w:attr w:name="SourceValue" w:val="3"/>
          <w:attr w:name="UnitName" w:val="m"/>
        </w:smartTagPr>
        <w:r>
          <w:rPr>
            <w:rFonts w:ascii="Times New Roman" w:hAnsi="Times New Roman" w:hint="eastAsia"/>
            <w:sz w:val="28"/>
          </w:rPr>
          <w:t>3</w:t>
        </w:r>
        <w:r>
          <w:rPr>
            <w:rFonts w:ascii="Times New Roman" w:hAnsi="Times New Roman"/>
            <w:sz w:val="28"/>
          </w:rPr>
          <w:t>m</w:t>
        </w:r>
      </w:smartTag>
      <w:r>
        <w:rPr>
          <w:rFonts w:ascii="Times New Roman" w:hAnsi="Times New Roman" w:hint="eastAsia"/>
          <w:sz w:val="28"/>
        </w:rPr>
        <w:t>长刮尺，草包等施工设备。</w:t>
      </w:r>
    </w:p>
    <w:p w14:paraId="6290C15B" w14:textId="77777777" w:rsidR="00B35CAD" w:rsidRDefault="00B35CAD">
      <w:pPr>
        <w:spacing w:line="360" w:lineRule="auto"/>
        <w:rPr>
          <w:rFonts w:ascii="Times New Roman" w:hAnsi="Times New Roman"/>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w:t>
        </w:r>
        <w:r>
          <w:rPr>
            <w:rFonts w:ascii="Times New Roman" w:hAnsi="Times New Roman" w:hint="eastAsia"/>
            <w:sz w:val="28"/>
          </w:rPr>
          <w:t>3.8</w:t>
        </w:r>
      </w:smartTag>
      <w:r>
        <w:rPr>
          <w:rFonts w:ascii="Times New Roman" w:hAnsi="Times New Roman"/>
          <w:sz w:val="28"/>
        </w:rPr>
        <w:t>.6.</w:t>
      </w:r>
      <w:r>
        <w:rPr>
          <w:rFonts w:ascii="Times New Roman" w:hAnsi="Times New Roman" w:hint="eastAsia"/>
          <w:sz w:val="28"/>
        </w:rPr>
        <w:t>浇捣前组织好足够的劳动力</w:t>
      </w:r>
      <w:r>
        <w:rPr>
          <w:rFonts w:ascii="Times New Roman" w:hAnsi="Times New Roman" w:hint="eastAsia"/>
          <w:sz w:val="28"/>
        </w:rPr>
        <w:t>,</w:t>
      </w:r>
      <w:r>
        <w:rPr>
          <w:rFonts w:ascii="Times New Roman" w:hAnsi="Times New Roman" w:hint="eastAsia"/>
          <w:sz w:val="28"/>
        </w:rPr>
        <w:t>并排出分组人员名单及各小组名单。</w:t>
      </w:r>
    </w:p>
    <w:p w14:paraId="6656B612"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w:t>
        </w:r>
        <w:r>
          <w:rPr>
            <w:rFonts w:ascii="Times New Roman" w:hAnsi="Times New Roman" w:hint="eastAsia"/>
            <w:sz w:val="28"/>
          </w:rPr>
          <w:t>3.</w:t>
        </w:r>
        <w:r>
          <w:rPr>
            <w:rFonts w:ascii="Times New Roman" w:hAnsi="Times New Roman"/>
            <w:sz w:val="28"/>
          </w:rPr>
          <w:t>8</w:t>
        </w:r>
      </w:smartTag>
      <w:r>
        <w:rPr>
          <w:rFonts w:ascii="Times New Roman" w:hAnsi="Times New Roman"/>
          <w:sz w:val="28"/>
        </w:rPr>
        <w:t>.7.</w:t>
      </w:r>
      <w:r>
        <w:rPr>
          <w:rFonts w:ascii="Times New Roman" w:hAnsi="Times New Roman" w:hint="eastAsia"/>
          <w:sz w:val="28"/>
        </w:rPr>
        <w:t>安排好现场施工班子的轮流值班工作。</w:t>
      </w:r>
    </w:p>
    <w:p w14:paraId="2793AD9A"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w:t>
        </w:r>
        <w:r>
          <w:rPr>
            <w:rFonts w:ascii="Times New Roman" w:hAnsi="Times New Roman" w:hint="eastAsia"/>
            <w:sz w:val="28"/>
          </w:rPr>
          <w:t>3.</w:t>
        </w:r>
        <w:r>
          <w:rPr>
            <w:rFonts w:ascii="Times New Roman" w:hAnsi="Times New Roman"/>
            <w:sz w:val="28"/>
          </w:rPr>
          <w:t>8</w:t>
        </w:r>
      </w:smartTag>
      <w:r>
        <w:rPr>
          <w:rFonts w:ascii="Times New Roman" w:hAnsi="Times New Roman"/>
          <w:sz w:val="28"/>
        </w:rPr>
        <w:t>.8.</w:t>
      </w:r>
      <w:r>
        <w:rPr>
          <w:rFonts w:ascii="Times New Roman" w:hAnsi="Times New Roman" w:hint="eastAsia"/>
          <w:sz w:val="28"/>
        </w:rPr>
        <w:t>配备夜间照明灯具及机具修理人员、电工值班人员、后勤管理人员。</w:t>
      </w:r>
    </w:p>
    <w:p w14:paraId="6777B759" w14:textId="77777777" w:rsidR="00B35CAD" w:rsidRDefault="00B35CAD">
      <w:pPr>
        <w:spacing w:line="360" w:lineRule="auto"/>
        <w:rPr>
          <w:rFonts w:ascii="Times New Roman" w:hAnsi="Times New Roman"/>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w:t>
        </w:r>
        <w:r>
          <w:rPr>
            <w:rFonts w:ascii="Times New Roman" w:hAnsi="Times New Roman" w:hint="eastAsia"/>
            <w:sz w:val="28"/>
          </w:rPr>
          <w:t>3.</w:t>
        </w:r>
        <w:r>
          <w:rPr>
            <w:rFonts w:ascii="Times New Roman" w:hAnsi="Times New Roman"/>
            <w:sz w:val="28"/>
          </w:rPr>
          <w:t>8</w:t>
        </w:r>
      </w:smartTag>
      <w:r>
        <w:rPr>
          <w:rFonts w:ascii="Times New Roman" w:hAnsi="Times New Roman"/>
          <w:sz w:val="28"/>
        </w:rPr>
        <w:t>.9.</w:t>
      </w:r>
      <w:r>
        <w:rPr>
          <w:rFonts w:ascii="Times New Roman" w:hAnsi="Times New Roman" w:hint="eastAsia"/>
          <w:sz w:val="28"/>
        </w:rPr>
        <w:t>钢筋班及木工班人员跟班作业，检查钢筋及模板的情况。</w:t>
      </w:r>
    </w:p>
    <w:p w14:paraId="76C1B954"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w:t>
        </w:r>
        <w:r>
          <w:rPr>
            <w:rFonts w:ascii="Times New Roman" w:hAnsi="Times New Roman" w:hint="eastAsia"/>
            <w:sz w:val="28"/>
          </w:rPr>
          <w:t>3.</w:t>
        </w:r>
        <w:r>
          <w:rPr>
            <w:rFonts w:ascii="Times New Roman" w:hAnsi="Times New Roman"/>
            <w:sz w:val="28"/>
          </w:rPr>
          <w:t>9</w:t>
        </w:r>
      </w:smartTag>
      <w:r>
        <w:rPr>
          <w:rFonts w:ascii="Times New Roman" w:hAnsi="Times New Roman"/>
          <w:sz w:val="28"/>
        </w:rPr>
        <w:t>.</w:t>
      </w:r>
      <w:r>
        <w:rPr>
          <w:rFonts w:ascii="Times New Roman" w:hAnsi="Times New Roman" w:hint="eastAsia"/>
          <w:sz w:val="28"/>
        </w:rPr>
        <w:t>混凝土浇捣的主要方法及要领</w:t>
      </w:r>
    </w:p>
    <w:p w14:paraId="00EFD038"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w:t>
        </w:r>
        <w:r>
          <w:rPr>
            <w:rFonts w:ascii="Times New Roman" w:hAnsi="Times New Roman" w:hint="eastAsia"/>
            <w:sz w:val="28"/>
          </w:rPr>
          <w:t>3.</w:t>
        </w:r>
        <w:r>
          <w:rPr>
            <w:rFonts w:ascii="Times New Roman" w:hAnsi="Times New Roman"/>
            <w:sz w:val="28"/>
          </w:rPr>
          <w:t>9</w:t>
        </w:r>
      </w:smartTag>
      <w:r>
        <w:rPr>
          <w:rFonts w:ascii="Times New Roman" w:hAnsi="Times New Roman"/>
          <w:sz w:val="28"/>
        </w:rPr>
        <w:t>.1.</w:t>
      </w:r>
      <w:r>
        <w:rPr>
          <w:rFonts w:ascii="Times New Roman" w:hAnsi="Times New Roman" w:hint="eastAsia"/>
          <w:sz w:val="28"/>
        </w:rPr>
        <w:t>浇灌混凝土前必须将模板内的泥土、杂物、积水等清理干净。</w:t>
      </w:r>
    </w:p>
    <w:p w14:paraId="0B139BD6"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w:t>
        </w:r>
        <w:r>
          <w:rPr>
            <w:rFonts w:ascii="Times New Roman" w:hAnsi="Times New Roman" w:hint="eastAsia"/>
            <w:sz w:val="28"/>
          </w:rPr>
          <w:t>3.</w:t>
        </w:r>
        <w:r>
          <w:rPr>
            <w:rFonts w:ascii="Times New Roman" w:hAnsi="Times New Roman"/>
            <w:sz w:val="28"/>
          </w:rPr>
          <w:t>9</w:t>
        </w:r>
      </w:smartTag>
      <w:r>
        <w:rPr>
          <w:rFonts w:ascii="Times New Roman" w:hAnsi="Times New Roman"/>
          <w:sz w:val="28"/>
        </w:rPr>
        <w:t>.</w:t>
      </w:r>
      <w:r>
        <w:rPr>
          <w:rFonts w:ascii="Times New Roman" w:hAnsi="Times New Roman" w:hint="eastAsia"/>
          <w:sz w:val="28"/>
        </w:rPr>
        <w:t>2</w:t>
      </w:r>
      <w:r>
        <w:rPr>
          <w:rFonts w:ascii="Times New Roman" w:hAnsi="Times New Roman"/>
          <w:sz w:val="28"/>
        </w:rPr>
        <w:t>.</w:t>
      </w:r>
      <w:r>
        <w:rPr>
          <w:rFonts w:ascii="Times New Roman" w:hAnsi="Times New Roman" w:hint="eastAsia"/>
          <w:sz w:val="28"/>
        </w:rPr>
        <w:t>混凝土运至浇筑点后，先把混凝土倒在搭设的钢板上，再用铁铲铲入柱子或梁板的浇筑点，严禁直接让混凝土倒入。</w:t>
      </w:r>
    </w:p>
    <w:p w14:paraId="0A4E09A8"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w:t>
        </w:r>
        <w:r>
          <w:rPr>
            <w:rFonts w:ascii="Times New Roman" w:hAnsi="Times New Roman" w:hint="eastAsia"/>
            <w:sz w:val="28"/>
          </w:rPr>
          <w:t>3.</w:t>
        </w:r>
        <w:r>
          <w:rPr>
            <w:rFonts w:ascii="Times New Roman" w:hAnsi="Times New Roman"/>
            <w:sz w:val="28"/>
          </w:rPr>
          <w:t>9</w:t>
        </w:r>
      </w:smartTag>
      <w:r>
        <w:rPr>
          <w:rFonts w:ascii="Times New Roman" w:hAnsi="Times New Roman"/>
          <w:sz w:val="28"/>
        </w:rPr>
        <w:t>.3.</w:t>
      </w:r>
      <w:r>
        <w:rPr>
          <w:rFonts w:ascii="Times New Roman" w:hAnsi="Times New Roman" w:hint="eastAsia"/>
          <w:sz w:val="28"/>
        </w:rPr>
        <w:t>柱的混凝土浇捣时应分层浇捣，每层厚度控制在</w:t>
      </w:r>
      <w:r>
        <w:rPr>
          <w:rFonts w:ascii="Times New Roman" w:hAnsi="Times New Roman" w:hint="eastAsia"/>
          <w:sz w:val="28"/>
        </w:rPr>
        <w:t>300</w:t>
      </w:r>
      <w:smartTag w:uri="urn:schemas-microsoft-com:office:smarttags" w:element="chmetcnv">
        <w:smartTagPr>
          <w:attr w:name="TCSC" w:val="0"/>
          <w:attr w:name="NumberType" w:val="1"/>
          <w:attr w:name="Negative" w:val="True"/>
          <w:attr w:name="HasSpace" w:val="False"/>
          <w:attr w:name="SourceValue" w:val="400"/>
          <w:attr w:name="UnitName" w:val="mm"/>
        </w:smartTagPr>
        <w:r>
          <w:rPr>
            <w:rFonts w:ascii="Times New Roman" w:hAnsi="Times New Roman" w:hint="eastAsia"/>
            <w:sz w:val="28"/>
          </w:rPr>
          <w:t>-40</w:t>
        </w:r>
        <w:r>
          <w:rPr>
            <w:rFonts w:ascii="Times New Roman" w:hAnsi="Times New Roman"/>
            <w:sz w:val="28"/>
          </w:rPr>
          <w:t>0</w:t>
        </w:r>
        <w:r>
          <w:rPr>
            <w:rFonts w:ascii="Times New Roman" w:hAnsi="Times New Roman" w:hint="eastAsia"/>
            <w:sz w:val="28"/>
          </w:rPr>
          <w:t>m</w:t>
        </w:r>
        <w:r>
          <w:rPr>
            <w:rFonts w:ascii="Times New Roman" w:hAnsi="Times New Roman"/>
            <w:sz w:val="28"/>
          </w:rPr>
          <w:t>m</w:t>
        </w:r>
      </w:smartTag>
      <w:r>
        <w:rPr>
          <w:rFonts w:ascii="Times New Roman" w:hAnsi="Times New Roman" w:hint="eastAsia"/>
          <w:sz w:val="28"/>
        </w:rPr>
        <w:t>，特别注意上下层浇捣之间的间隙最长不超过</w:t>
      </w:r>
      <w:r>
        <w:rPr>
          <w:rFonts w:ascii="Times New Roman" w:hAnsi="Times New Roman" w:hint="eastAsia"/>
          <w:sz w:val="28"/>
        </w:rPr>
        <w:t>1</w:t>
      </w:r>
      <w:r>
        <w:rPr>
          <w:rFonts w:ascii="Times New Roman" w:hAnsi="Times New Roman" w:hint="eastAsia"/>
          <w:sz w:val="28"/>
        </w:rPr>
        <w:t>小时，柱、梁混凝土振捣采用插入式振捣器，振动器移动间距不宜大于作用半径的</w:t>
      </w:r>
      <w:r>
        <w:rPr>
          <w:rFonts w:ascii="Times New Roman" w:hAnsi="Times New Roman"/>
          <w:sz w:val="28"/>
        </w:rPr>
        <w:t>1.5</w:t>
      </w:r>
      <w:r>
        <w:rPr>
          <w:rFonts w:ascii="Times New Roman" w:hAnsi="Times New Roman" w:hint="eastAsia"/>
          <w:sz w:val="28"/>
        </w:rPr>
        <w:t>倍，插入式振动棒插入下层混凝土</w:t>
      </w:r>
      <w:smartTag w:uri="urn:schemas-microsoft-com:office:smarttags" w:element="chmetcnv">
        <w:smartTagPr>
          <w:attr w:name="TCSC" w:val="0"/>
          <w:attr w:name="NumberType" w:val="1"/>
          <w:attr w:name="Negative" w:val="False"/>
          <w:attr w:name="HasSpace" w:val="False"/>
          <w:attr w:name="SourceValue" w:val="5"/>
          <w:attr w:name="UnitName" w:val="cm"/>
        </w:smartTagPr>
        <w:r>
          <w:rPr>
            <w:rFonts w:ascii="Times New Roman" w:hAnsi="Times New Roman"/>
            <w:sz w:val="28"/>
          </w:rPr>
          <w:t>5cm</w:t>
        </w:r>
      </w:smartTag>
      <w:r>
        <w:rPr>
          <w:rFonts w:ascii="Times New Roman" w:hAnsi="Times New Roman" w:hint="eastAsia"/>
          <w:sz w:val="28"/>
        </w:rPr>
        <w:t>以上，以保证两层的紧密结合。振动棒快插慢拨，分布浇捣，在十字交叉口或与柱子相交接处要注意钢筋因较密混凝土流淌的卡住问题，要进行仔细地观察及时地补料，以免影响质量。</w:t>
      </w:r>
    </w:p>
    <w:p w14:paraId="6ED537C0"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w:t>
        </w:r>
        <w:r>
          <w:rPr>
            <w:rFonts w:ascii="Times New Roman" w:hAnsi="Times New Roman" w:hint="eastAsia"/>
            <w:sz w:val="28"/>
          </w:rPr>
          <w:t>3.9</w:t>
        </w:r>
      </w:smartTag>
      <w:r>
        <w:rPr>
          <w:rFonts w:ascii="Times New Roman" w:hAnsi="Times New Roman"/>
          <w:sz w:val="28"/>
        </w:rPr>
        <w:t>.</w:t>
      </w:r>
      <w:r>
        <w:rPr>
          <w:rFonts w:ascii="Times New Roman" w:hAnsi="Times New Roman" w:hint="eastAsia"/>
          <w:sz w:val="28"/>
        </w:rPr>
        <w:t>4</w:t>
      </w:r>
      <w:r>
        <w:rPr>
          <w:rFonts w:ascii="Times New Roman" w:hAnsi="Times New Roman"/>
          <w:sz w:val="28"/>
        </w:rPr>
        <w:t>.</w:t>
      </w:r>
      <w:r>
        <w:rPr>
          <w:rFonts w:ascii="Times New Roman" w:hAnsi="Times New Roman" w:hint="eastAsia"/>
          <w:sz w:val="28"/>
        </w:rPr>
        <w:t>上层结构的混凝土浇筑前先用高压水和铁刷子冲洗施工缝，洗去表面的杂物、浮浆和松动的石子，并先填以</w:t>
      </w:r>
      <w:r>
        <w:rPr>
          <w:rFonts w:ascii="Times New Roman" w:hAnsi="Times New Roman"/>
          <w:sz w:val="28"/>
        </w:rPr>
        <w:t>5</w:t>
      </w:r>
      <w:smartTag w:uri="urn:schemas-microsoft-com:office:smarttags" w:element="chmetcnv">
        <w:smartTagPr>
          <w:attr w:name="TCSC" w:val="0"/>
          <w:attr w:name="NumberType" w:val="1"/>
          <w:attr w:name="Negative" w:val="True"/>
          <w:attr w:name="HasSpace" w:val="False"/>
          <w:attr w:name="SourceValue" w:val="10"/>
          <w:attr w:name="UnitName" w:val="cm"/>
        </w:smartTagPr>
        <w:r>
          <w:rPr>
            <w:rFonts w:ascii="Times New Roman" w:hAnsi="Times New Roman"/>
            <w:sz w:val="28"/>
          </w:rPr>
          <w:t>-10cm</w:t>
        </w:r>
      </w:smartTag>
      <w:r>
        <w:rPr>
          <w:rFonts w:ascii="Times New Roman" w:hAnsi="Times New Roman" w:hint="eastAsia"/>
          <w:sz w:val="28"/>
        </w:rPr>
        <w:t>的水泥砂浆层，其成分与浇筑的混凝土内砂浆成分相同，以免底部产生蜂窝现象。</w:t>
      </w:r>
    </w:p>
    <w:p w14:paraId="04C8AE69"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w:t>
        </w:r>
        <w:r>
          <w:rPr>
            <w:rFonts w:ascii="Times New Roman" w:hAnsi="Times New Roman" w:hint="eastAsia"/>
            <w:sz w:val="28"/>
          </w:rPr>
          <w:t>3.</w:t>
        </w:r>
        <w:r>
          <w:rPr>
            <w:rFonts w:ascii="Times New Roman" w:hAnsi="Times New Roman"/>
            <w:sz w:val="28"/>
          </w:rPr>
          <w:t>9</w:t>
        </w:r>
      </w:smartTag>
      <w:r>
        <w:rPr>
          <w:rFonts w:ascii="Times New Roman" w:hAnsi="Times New Roman"/>
          <w:sz w:val="28"/>
        </w:rPr>
        <w:t>.</w:t>
      </w:r>
      <w:r>
        <w:rPr>
          <w:rFonts w:ascii="Times New Roman" w:hAnsi="Times New Roman" w:hint="eastAsia"/>
          <w:sz w:val="28"/>
        </w:rPr>
        <w:t>5</w:t>
      </w:r>
      <w:r>
        <w:rPr>
          <w:rFonts w:ascii="Times New Roman" w:hAnsi="Times New Roman"/>
          <w:sz w:val="28"/>
        </w:rPr>
        <w:t>.</w:t>
      </w:r>
      <w:r>
        <w:rPr>
          <w:rFonts w:ascii="Times New Roman" w:hAnsi="Times New Roman" w:hint="eastAsia"/>
          <w:sz w:val="28"/>
        </w:rPr>
        <w:t>板混凝土表面在振捣后用</w:t>
      </w:r>
      <w:smartTag w:uri="urn:schemas-microsoft-com:office:smarttags" w:element="chmetcnv">
        <w:smartTagPr>
          <w:attr w:name="TCSC" w:val="0"/>
          <w:attr w:name="NumberType" w:val="1"/>
          <w:attr w:name="Negative" w:val="False"/>
          <w:attr w:name="HasSpace" w:val="False"/>
          <w:attr w:name="SourceValue" w:val="3"/>
          <w:attr w:name="UnitName" w:val="m"/>
        </w:smartTagPr>
        <w:r>
          <w:rPr>
            <w:rFonts w:ascii="Times New Roman" w:hAnsi="Times New Roman" w:hint="eastAsia"/>
            <w:sz w:val="28"/>
          </w:rPr>
          <w:t>3m</w:t>
        </w:r>
      </w:smartTag>
      <w:r>
        <w:rPr>
          <w:rFonts w:ascii="Times New Roman" w:hAnsi="Times New Roman" w:hint="eastAsia"/>
          <w:sz w:val="28"/>
        </w:rPr>
        <w:t>长刮尺刮平，搓压、整平、检查标高。</w:t>
      </w:r>
    </w:p>
    <w:p w14:paraId="21D7B25C" w14:textId="77777777" w:rsidR="00B35CAD" w:rsidRDefault="00B35CAD">
      <w:pPr>
        <w:spacing w:line="360" w:lineRule="auto"/>
        <w:rPr>
          <w:rFonts w:ascii="Times New Roman" w:hAnsi="Times New Roman"/>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w:t>
        </w:r>
        <w:r>
          <w:rPr>
            <w:rFonts w:ascii="Times New Roman" w:hAnsi="Times New Roman" w:hint="eastAsia"/>
            <w:sz w:val="28"/>
          </w:rPr>
          <w:t>3.</w:t>
        </w:r>
        <w:r>
          <w:rPr>
            <w:rFonts w:ascii="Times New Roman" w:hAnsi="Times New Roman"/>
            <w:sz w:val="28"/>
          </w:rPr>
          <w:t>9</w:t>
        </w:r>
      </w:smartTag>
      <w:r>
        <w:rPr>
          <w:rFonts w:ascii="Times New Roman" w:hAnsi="Times New Roman"/>
          <w:sz w:val="28"/>
        </w:rPr>
        <w:t>.</w:t>
      </w:r>
      <w:r>
        <w:rPr>
          <w:rFonts w:ascii="Times New Roman" w:hAnsi="Times New Roman" w:hint="eastAsia"/>
          <w:sz w:val="28"/>
        </w:rPr>
        <w:t>6</w:t>
      </w:r>
      <w:r>
        <w:rPr>
          <w:rFonts w:ascii="Times New Roman" w:hAnsi="Times New Roman"/>
          <w:sz w:val="28"/>
        </w:rPr>
        <w:t>.</w:t>
      </w:r>
      <w:r>
        <w:rPr>
          <w:rFonts w:ascii="Times New Roman" w:hAnsi="Times New Roman" w:hint="eastAsia"/>
          <w:sz w:val="28"/>
        </w:rPr>
        <w:t>浇捣混凝土时，应注意防止混凝土的分层离析。混凝土自料斗内卸出进行浇筑时，其自由倾落高度一般不超过</w:t>
      </w:r>
      <w:smartTag w:uri="urn:schemas-microsoft-com:office:smarttags" w:element="chmetcnv">
        <w:smartTagPr>
          <w:attr w:name="TCSC" w:val="0"/>
          <w:attr w:name="NumberType" w:val="1"/>
          <w:attr w:name="Negative" w:val="False"/>
          <w:attr w:name="HasSpace" w:val="False"/>
          <w:attr w:name="SourceValue" w:val="2"/>
          <w:attr w:name="UnitName" w:val="m"/>
        </w:smartTagPr>
        <w:r>
          <w:rPr>
            <w:rFonts w:ascii="Times New Roman" w:hAnsi="Times New Roman"/>
            <w:sz w:val="28"/>
          </w:rPr>
          <w:t>2m</w:t>
        </w:r>
      </w:smartTag>
      <w:r>
        <w:rPr>
          <w:rFonts w:ascii="Times New Roman" w:hAnsi="Times New Roman" w:hint="eastAsia"/>
          <w:sz w:val="28"/>
        </w:rPr>
        <w:t>，在竖向结构中浇筑混凝土的高度不得超过</w:t>
      </w:r>
      <w:smartTag w:uri="urn:schemas-microsoft-com:office:smarttags" w:element="chmetcnv">
        <w:smartTagPr>
          <w:attr w:name="TCSC" w:val="0"/>
          <w:attr w:name="NumberType" w:val="1"/>
          <w:attr w:name="Negative" w:val="False"/>
          <w:attr w:name="HasSpace" w:val="False"/>
          <w:attr w:name="SourceValue" w:val="3"/>
          <w:attr w:name="UnitName" w:val="m"/>
        </w:smartTagPr>
        <w:r>
          <w:rPr>
            <w:rFonts w:ascii="Times New Roman" w:hAnsi="Times New Roman"/>
            <w:sz w:val="28"/>
          </w:rPr>
          <w:t>3m</w:t>
        </w:r>
      </w:smartTag>
      <w:r>
        <w:rPr>
          <w:rFonts w:ascii="Times New Roman" w:hAnsi="Times New Roman" w:hint="eastAsia"/>
          <w:sz w:val="28"/>
        </w:rPr>
        <w:t>，否则应采用串筒、斜导、溜管等下料。</w:t>
      </w:r>
    </w:p>
    <w:p w14:paraId="6AE24072"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2</w:t>
        </w:r>
        <w:r>
          <w:rPr>
            <w:rFonts w:ascii="Times New Roman" w:hAnsi="Times New Roman"/>
            <w:sz w:val="28"/>
          </w:rPr>
          <w:t>.</w:t>
        </w:r>
        <w:r>
          <w:rPr>
            <w:rFonts w:ascii="Times New Roman" w:hAnsi="Times New Roman" w:hint="eastAsia"/>
            <w:sz w:val="28"/>
          </w:rPr>
          <w:t>3.</w:t>
        </w:r>
        <w:r>
          <w:rPr>
            <w:rFonts w:ascii="Times New Roman" w:hAnsi="Times New Roman"/>
            <w:sz w:val="28"/>
          </w:rPr>
          <w:t>9</w:t>
        </w:r>
      </w:smartTag>
      <w:r>
        <w:rPr>
          <w:rFonts w:ascii="Times New Roman" w:hAnsi="Times New Roman"/>
          <w:sz w:val="28"/>
        </w:rPr>
        <w:t>.</w:t>
      </w:r>
      <w:r>
        <w:rPr>
          <w:rFonts w:ascii="Times New Roman" w:hAnsi="Times New Roman" w:hint="eastAsia"/>
          <w:sz w:val="28"/>
        </w:rPr>
        <w:t>7</w:t>
      </w:r>
      <w:r>
        <w:rPr>
          <w:rFonts w:ascii="Times New Roman" w:hAnsi="Times New Roman"/>
          <w:sz w:val="28"/>
        </w:rPr>
        <w:t>.</w:t>
      </w:r>
      <w:r>
        <w:rPr>
          <w:rFonts w:ascii="Times New Roman" w:hAnsi="Times New Roman" w:hint="eastAsia"/>
          <w:sz w:val="28"/>
        </w:rPr>
        <w:t>梁、板的浇捣先浇梁混凝土，后再浇板混凝土，振捣时要注意构件及管子予埋予留部位，平台浇完后，分次用平板震动机拖震，另配泥工进行抹面刮平，找平工作，并及时地进行看护工作。</w:t>
      </w:r>
    </w:p>
    <w:p w14:paraId="04CF4B21"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2</w:t>
        </w:r>
        <w:r>
          <w:rPr>
            <w:rFonts w:ascii="Times New Roman" w:hAnsi="Times New Roman"/>
            <w:sz w:val="28"/>
          </w:rPr>
          <w:t>.</w:t>
        </w:r>
        <w:r>
          <w:rPr>
            <w:rFonts w:ascii="Times New Roman" w:hAnsi="Times New Roman" w:hint="eastAsia"/>
            <w:sz w:val="28"/>
          </w:rPr>
          <w:t>3.9</w:t>
        </w:r>
      </w:smartTag>
      <w:r>
        <w:rPr>
          <w:rFonts w:ascii="Times New Roman" w:hAnsi="Times New Roman"/>
          <w:sz w:val="28"/>
        </w:rPr>
        <w:t>.</w:t>
      </w:r>
      <w:r>
        <w:rPr>
          <w:rFonts w:ascii="Times New Roman" w:hAnsi="Times New Roman" w:hint="eastAsia"/>
          <w:sz w:val="28"/>
        </w:rPr>
        <w:t>8</w:t>
      </w:r>
      <w:r>
        <w:rPr>
          <w:rFonts w:ascii="Times New Roman" w:hAnsi="Times New Roman"/>
          <w:sz w:val="28"/>
        </w:rPr>
        <w:t>.</w:t>
      </w:r>
      <w:r>
        <w:rPr>
          <w:rFonts w:ascii="Times New Roman" w:hAnsi="Times New Roman" w:hint="eastAsia"/>
          <w:sz w:val="28"/>
        </w:rPr>
        <w:t>混凝土振捣后表面用</w:t>
      </w:r>
      <w:smartTag w:uri="urn:schemas-microsoft-com:office:smarttags" w:element="chmetcnv">
        <w:smartTagPr>
          <w:attr w:name="TCSC" w:val="0"/>
          <w:attr w:name="NumberType" w:val="1"/>
          <w:attr w:name="Negative" w:val="False"/>
          <w:attr w:name="HasSpace" w:val="False"/>
          <w:attr w:name="SourceValue" w:val="3"/>
          <w:attr w:name="UnitName" w:val="m"/>
        </w:smartTagPr>
        <w:r>
          <w:rPr>
            <w:rFonts w:ascii="Times New Roman" w:hAnsi="Times New Roman" w:hint="eastAsia"/>
            <w:sz w:val="28"/>
          </w:rPr>
          <w:t>3m</w:t>
        </w:r>
      </w:smartTag>
      <w:r>
        <w:rPr>
          <w:rFonts w:ascii="Times New Roman" w:hAnsi="Times New Roman" w:hint="eastAsia"/>
          <w:sz w:val="28"/>
        </w:rPr>
        <w:t>长刮尺或木蟹刮平，搓压、整平、检查标高。</w:t>
      </w:r>
    </w:p>
    <w:p w14:paraId="1F81F241" w14:textId="77777777" w:rsidR="00B35CAD" w:rsidRDefault="00B35CAD">
      <w:pPr>
        <w:spacing w:line="360" w:lineRule="auto"/>
        <w:rPr>
          <w:rFonts w:ascii="Times New Roman" w:hAnsi="Times New Roman"/>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2.</w:t>
        </w:r>
        <w:r>
          <w:rPr>
            <w:rFonts w:ascii="Times New Roman" w:hAnsi="Times New Roman" w:hint="eastAsia"/>
            <w:sz w:val="28"/>
          </w:rPr>
          <w:t>3.9</w:t>
        </w:r>
      </w:smartTag>
      <w:r>
        <w:rPr>
          <w:rFonts w:ascii="Times New Roman" w:hAnsi="Times New Roman"/>
          <w:sz w:val="28"/>
        </w:rPr>
        <w:t>.</w:t>
      </w:r>
      <w:r>
        <w:rPr>
          <w:rFonts w:ascii="Times New Roman" w:hAnsi="Times New Roman" w:hint="eastAsia"/>
          <w:sz w:val="28"/>
        </w:rPr>
        <w:t>9</w:t>
      </w:r>
      <w:r>
        <w:rPr>
          <w:rFonts w:ascii="Times New Roman" w:hAnsi="Times New Roman"/>
          <w:sz w:val="28"/>
        </w:rPr>
        <w:t>.</w:t>
      </w:r>
      <w:r>
        <w:rPr>
          <w:rFonts w:ascii="Times New Roman" w:hAnsi="Times New Roman" w:hint="eastAsia"/>
          <w:sz w:val="28"/>
        </w:rPr>
        <w:t>混凝土浇筑过程中，要保证混凝土保护层厚度及钢筋位置的正确性。不得踩踏钢筋，移动预埋件和预留洞的原来位置，如发现偏差，及时校正。特别要重视竖向结构保护层和板、挑梁结构负弯矩部分钢筋的位置。</w:t>
      </w:r>
    </w:p>
    <w:p w14:paraId="5737631B" w14:textId="77777777" w:rsidR="00B35CAD" w:rsidRDefault="00B35CAD">
      <w:pPr>
        <w:spacing w:line="360" w:lineRule="auto"/>
        <w:rPr>
          <w:rFonts w:ascii="Times New Roman" w:hAnsi="Times New Roman"/>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2</w:t>
        </w:r>
        <w:r>
          <w:rPr>
            <w:rFonts w:ascii="Times New Roman" w:hAnsi="Times New Roman"/>
            <w:sz w:val="28"/>
          </w:rPr>
          <w:t>.</w:t>
        </w:r>
        <w:r>
          <w:rPr>
            <w:rFonts w:ascii="Times New Roman" w:hAnsi="Times New Roman" w:hint="eastAsia"/>
            <w:sz w:val="28"/>
          </w:rPr>
          <w:t>3.10</w:t>
        </w:r>
      </w:smartTag>
      <w:r>
        <w:rPr>
          <w:rFonts w:ascii="Times New Roman" w:hAnsi="Times New Roman"/>
          <w:sz w:val="28"/>
        </w:rPr>
        <w:t>.</w:t>
      </w:r>
      <w:r>
        <w:rPr>
          <w:rFonts w:ascii="Times New Roman" w:hAnsi="Times New Roman" w:hint="eastAsia"/>
          <w:sz w:val="28"/>
        </w:rPr>
        <w:t>混凝土浇捣完毕待终疑时，采用草包或麻袋布进行复盖保养。天气炎热的气候要保持表面湿润；天气寒冷季节必须在混凝土表面加一层塑料膜，然后表面复盖草包，冰冻季节不能浇水，有阳光时可以去掉复盖层，晒阳光。养护工作派普工</w:t>
      </w:r>
      <w:r>
        <w:rPr>
          <w:rFonts w:ascii="Times New Roman" w:hAnsi="Times New Roman"/>
          <w:sz w:val="28"/>
        </w:rPr>
        <w:t>24</w:t>
      </w:r>
      <w:r>
        <w:rPr>
          <w:rFonts w:ascii="Times New Roman" w:hAnsi="Times New Roman" w:hint="eastAsia"/>
          <w:sz w:val="28"/>
        </w:rPr>
        <w:t>人专门进行，一般情况养护工作需≥</w:t>
      </w:r>
      <w:r>
        <w:rPr>
          <w:rFonts w:ascii="Times New Roman" w:hAnsi="Times New Roman"/>
          <w:sz w:val="28"/>
        </w:rPr>
        <w:t>14d</w:t>
      </w:r>
      <w:r>
        <w:rPr>
          <w:rFonts w:ascii="Times New Roman" w:hAnsi="Times New Roman" w:hint="eastAsia"/>
          <w:sz w:val="28"/>
        </w:rPr>
        <w:t>。</w:t>
      </w:r>
    </w:p>
    <w:p w14:paraId="02E1E532" w14:textId="77777777" w:rsidR="00B35CAD" w:rsidRDefault="00B35CAD">
      <w:pPr>
        <w:spacing w:line="360" w:lineRule="auto"/>
        <w:rPr>
          <w:rFonts w:ascii="Times New Roman" w:hAnsi="Times New Roman"/>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2</w:t>
        </w:r>
        <w:r>
          <w:rPr>
            <w:rFonts w:ascii="Times New Roman" w:hAnsi="Times New Roman"/>
            <w:sz w:val="28"/>
          </w:rPr>
          <w:t>.</w:t>
        </w:r>
        <w:r>
          <w:rPr>
            <w:rFonts w:ascii="Times New Roman" w:hAnsi="Times New Roman" w:hint="eastAsia"/>
            <w:sz w:val="28"/>
          </w:rPr>
          <w:t>3.11</w:t>
        </w:r>
      </w:smartTag>
      <w:r>
        <w:rPr>
          <w:rFonts w:ascii="Times New Roman" w:hAnsi="Times New Roman"/>
          <w:sz w:val="28"/>
        </w:rPr>
        <w:t>.</w:t>
      </w:r>
      <w:r>
        <w:rPr>
          <w:rFonts w:ascii="Times New Roman" w:hAnsi="Times New Roman" w:hint="eastAsia"/>
          <w:sz w:val="28"/>
        </w:rPr>
        <w:t>在已浇筑的混凝土强度未达到</w:t>
      </w:r>
      <w:r>
        <w:rPr>
          <w:rFonts w:ascii="Times New Roman" w:hAnsi="Times New Roman" w:hint="eastAsia"/>
          <w:sz w:val="28"/>
        </w:rPr>
        <w:t>1.2N/mm</w:t>
      </w:r>
      <w:r>
        <w:rPr>
          <w:rFonts w:ascii="Times New Roman" w:hAnsi="Times New Roman" w:hint="eastAsia"/>
          <w:sz w:val="28"/>
          <w:vertAlign w:val="superscript"/>
        </w:rPr>
        <w:t>2</w:t>
      </w:r>
      <w:r>
        <w:rPr>
          <w:rFonts w:ascii="Times New Roman" w:hAnsi="Times New Roman" w:hint="eastAsia"/>
          <w:sz w:val="28"/>
        </w:rPr>
        <w:t>以前，不得在其上踩踏或安装模板及支架。</w:t>
      </w:r>
    </w:p>
    <w:p w14:paraId="2F224F3C" w14:textId="77777777" w:rsidR="00B35CAD" w:rsidRDefault="00B35CAD">
      <w:pPr>
        <w:spacing w:line="360" w:lineRule="auto"/>
        <w:rPr>
          <w:rFonts w:ascii="Times New Roman" w:hAnsi="Times New Roman" w:hint="eastAsia"/>
          <w:b/>
          <w:sz w:val="28"/>
        </w:rPr>
      </w:pPr>
      <w:r>
        <w:rPr>
          <w:rFonts w:ascii="Times New Roman" w:hAnsi="Times New Roman" w:hint="eastAsia"/>
          <w:b/>
          <w:sz w:val="28"/>
        </w:rPr>
        <w:t>3</w:t>
      </w:r>
      <w:r>
        <w:rPr>
          <w:rFonts w:ascii="Times New Roman" w:hAnsi="Times New Roman"/>
          <w:b/>
          <w:sz w:val="28"/>
        </w:rPr>
        <w:t>.</w:t>
      </w:r>
      <w:r>
        <w:rPr>
          <w:rFonts w:ascii="Times New Roman" w:hAnsi="Times New Roman" w:hint="eastAsia"/>
          <w:b/>
          <w:sz w:val="28"/>
        </w:rPr>
        <w:t>墙体砌筑工程</w:t>
      </w:r>
    </w:p>
    <w:p w14:paraId="524680BF" w14:textId="77777777" w:rsidR="00B35CAD" w:rsidRDefault="00B35CAD">
      <w:pPr>
        <w:spacing w:line="360" w:lineRule="auto"/>
        <w:rPr>
          <w:rFonts w:ascii="Times New Roman" w:hAnsi="Times New Roman" w:hint="eastAsia"/>
          <w:sz w:val="28"/>
        </w:rPr>
      </w:pPr>
      <w:r>
        <w:rPr>
          <w:rFonts w:ascii="Times New Roman" w:hAnsi="Times New Roman" w:hint="eastAsia"/>
          <w:sz w:val="28"/>
        </w:rPr>
        <w:t>3</w:t>
      </w:r>
      <w:r>
        <w:rPr>
          <w:rFonts w:ascii="Times New Roman" w:hAnsi="Times New Roman"/>
          <w:sz w:val="28"/>
        </w:rPr>
        <w:t>.1.</w:t>
      </w:r>
      <w:r>
        <w:rPr>
          <w:rFonts w:ascii="Times New Roman" w:hAnsi="Times New Roman" w:hint="eastAsia"/>
          <w:sz w:val="28"/>
        </w:rPr>
        <w:t>本工程砌体砖基础采用</w:t>
      </w:r>
      <w:r>
        <w:rPr>
          <w:rFonts w:ascii="Times New Roman" w:hAnsi="Times New Roman" w:hint="eastAsia"/>
          <w:sz w:val="28"/>
        </w:rPr>
        <w:t>M</w:t>
      </w:r>
      <w:r>
        <w:rPr>
          <w:rFonts w:ascii="Times New Roman" w:hAnsi="Times New Roman"/>
          <w:sz w:val="28"/>
        </w:rPr>
        <w:t>u</w:t>
      </w:r>
      <w:r>
        <w:rPr>
          <w:rFonts w:ascii="Times New Roman" w:hAnsi="Times New Roman" w:hint="eastAsia"/>
          <w:sz w:val="28"/>
        </w:rPr>
        <w:t>10</w:t>
      </w:r>
      <w:r>
        <w:rPr>
          <w:rFonts w:ascii="Times New Roman" w:hAnsi="Times New Roman" w:hint="eastAsia"/>
          <w:sz w:val="28"/>
        </w:rPr>
        <w:t>砖，</w:t>
      </w:r>
      <w:r>
        <w:rPr>
          <w:rFonts w:ascii="Times New Roman" w:hAnsi="Times New Roman" w:hint="eastAsia"/>
          <w:sz w:val="28"/>
        </w:rPr>
        <w:t>M10</w:t>
      </w:r>
      <w:r>
        <w:rPr>
          <w:rFonts w:ascii="Times New Roman" w:hAnsi="Times New Roman" w:hint="eastAsia"/>
          <w:sz w:val="28"/>
        </w:rPr>
        <w:t>水泥砂浆砌筑；</w:t>
      </w:r>
      <w:r>
        <w:rPr>
          <w:rFonts w:ascii="Times New Roman" w:hAnsi="Times New Roman" w:hint="eastAsia"/>
          <w:sz w:val="28"/>
        </w:rPr>
        <w:t>B</w:t>
      </w:r>
      <w:r>
        <w:rPr>
          <w:rFonts w:ascii="Times New Roman" w:hAnsi="Times New Roman" w:hint="eastAsia"/>
          <w:sz w:val="28"/>
        </w:rPr>
        <w:t>部</w:t>
      </w:r>
      <w:smartTag w:uri="urn:schemas-microsoft-com:office:smarttags" w:element="chmetcnv">
        <w:smartTagPr>
          <w:attr w:name="TCSC" w:val="0"/>
          <w:attr w:name="NumberType" w:val="1"/>
          <w:attr w:name="Negative" w:val="False"/>
          <w:attr w:name="HasSpace" w:val="False"/>
          <w:attr w:name="SourceValue" w:val="2.2"/>
          <w:attr w:name="UnitName" w:val="米"/>
        </w:smartTagPr>
        <w:r>
          <w:rPr>
            <w:rFonts w:ascii="Times New Roman" w:hAnsi="Times New Roman" w:hint="eastAsia"/>
            <w:sz w:val="28"/>
          </w:rPr>
          <w:t>2.20</w:t>
        </w:r>
        <w:r>
          <w:rPr>
            <w:rFonts w:ascii="Times New Roman" w:hAnsi="Times New Roman" w:hint="eastAsia"/>
            <w:sz w:val="28"/>
          </w:rPr>
          <w:t>米</w:t>
        </w:r>
      </w:smartTag>
      <w:r>
        <w:rPr>
          <w:rFonts w:ascii="Times New Roman" w:hAnsi="Times New Roman" w:hint="eastAsia"/>
          <w:sz w:val="28"/>
        </w:rPr>
        <w:t>标高以下均为</w:t>
      </w:r>
      <w:r>
        <w:rPr>
          <w:rFonts w:ascii="Times New Roman" w:hAnsi="Times New Roman" w:hint="eastAsia"/>
          <w:sz w:val="28"/>
        </w:rPr>
        <w:t>M</w:t>
      </w:r>
      <w:r>
        <w:rPr>
          <w:rFonts w:ascii="Times New Roman" w:hAnsi="Times New Roman"/>
          <w:sz w:val="28"/>
        </w:rPr>
        <w:t>u</w:t>
      </w:r>
      <w:r>
        <w:rPr>
          <w:rFonts w:ascii="Times New Roman" w:hAnsi="Times New Roman" w:hint="eastAsia"/>
          <w:sz w:val="28"/>
        </w:rPr>
        <w:t>10</w:t>
      </w:r>
      <w:r>
        <w:rPr>
          <w:rFonts w:ascii="Times New Roman" w:hAnsi="Times New Roman" w:hint="eastAsia"/>
          <w:sz w:val="28"/>
        </w:rPr>
        <w:t>机制红砖，</w:t>
      </w:r>
      <w:r>
        <w:rPr>
          <w:rFonts w:ascii="Times New Roman" w:hAnsi="Times New Roman" w:hint="eastAsia"/>
          <w:sz w:val="28"/>
        </w:rPr>
        <w:t>M10</w:t>
      </w:r>
      <w:r>
        <w:rPr>
          <w:rFonts w:ascii="Times New Roman" w:hAnsi="Times New Roman" w:hint="eastAsia"/>
          <w:sz w:val="28"/>
        </w:rPr>
        <w:t>水泥砂浆砌</w:t>
      </w:r>
      <w:r>
        <w:rPr>
          <w:rFonts w:ascii="Times New Roman" w:hAnsi="Times New Roman" w:hint="eastAsia"/>
          <w:sz w:val="28"/>
        </w:rPr>
        <w:t>370</w:t>
      </w:r>
      <w:r>
        <w:rPr>
          <w:rFonts w:ascii="Times New Roman" w:hAnsi="Times New Roman" w:hint="eastAsia"/>
          <w:sz w:val="28"/>
        </w:rPr>
        <w:t>墙，</w:t>
      </w:r>
      <w:smartTag w:uri="urn:schemas-microsoft-com:office:smarttags" w:element="chmetcnv">
        <w:smartTagPr>
          <w:attr w:name="TCSC" w:val="0"/>
          <w:attr w:name="NumberType" w:val="1"/>
          <w:attr w:name="Negative" w:val="False"/>
          <w:attr w:name="HasSpace" w:val="False"/>
          <w:attr w:name="SourceValue" w:val="2.2"/>
          <w:attr w:name="UnitName" w:val="米"/>
        </w:smartTagPr>
        <w:r>
          <w:rPr>
            <w:rFonts w:ascii="Times New Roman" w:hAnsi="Times New Roman" w:hint="eastAsia"/>
            <w:sz w:val="28"/>
          </w:rPr>
          <w:t>2.20</w:t>
        </w:r>
        <w:r>
          <w:rPr>
            <w:rFonts w:ascii="Times New Roman" w:hAnsi="Times New Roman" w:hint="eastAsia"/>
            <w:sz w:val="28"/>
          </w:rPr>
          <w:t>米</w:t>
        </w:r>
      </w:smartTag>
      <w:r>
        <w:rPr>
          <w:rFonts w:ascii="Times New Roman" w:hAnsi="Times New Roman" w:hint="eastAsia"/>
          <w:sz w:val="28"/>
        </w:rPr>
        <w:t>至</w:t>
      </w:r>
      <w:smartTag w:uri="urn:schemas-microsoft-com:office:smarttags" w:element="chmetcnv">
        <w:smartTagPr>
          <w:attr w:name="TCSC" w:val="0"/>
          <w:attr w:name="NumberType" w:val="1"/>
          <w:attr w:name="Negative" w:val="False"/>
          <w:attr w:name="HasSpace" w:val="False"/>
          <w:attr w:name="SourceValue" w:val="8"/>
          <w:attr w:name="UnitName" w:val="米"/>
        </w:smartTagPr>
        <w:r>
          <w:rPr>
            <w:rFonts w:ascii="Times New Roman" w:hAnsi="Times New Roman" w:hint="eastAsia"/>
            <w:sz w:val="28"/>
          </w:rPr>
          <w:t>8.00</w:t>
        </w:r>
        <w:r>
          <w:rPr>
            <w:rFonts w:ascii="Times New Roman" w:hAnsi="Times New Roman" w:hint="eastAsia"/>
            <w:sz w:val="28"/>
          </w:rPr>
          <w:t>米</w:t>
        </w:r>
      </w:smartTag>
      <w:r>
        <w:rPr>
          <w:rFonts w:ascii="Times New Roman" w:hAnsi="Times New Roman" w:hint="eastAsia"/>
          <w:sz w:val="28"/>
        </w:rPr>
        <w:t>用</w:t>
      </w:r>
      <w:r>
        <w:rPr>
          <w:rFonts w:ascii="Times New Roman" w:hAnsi="Times New Roman" w:hint="eastAsia"/>
          <w:sz w:val="28"/>
        </w:rPr>
        <w:t>M</w:t>
      </w:r>
      <w:r>
        <w:rPr>
          <w:rFonts w:ascii="Times New Roman" w:hAnsi="Times New Roman"/>
          <w:sz w:val="28"/>
        </w:rPr>
        <w:t>u</w:t>
      </w:r>
      <w:r>
        <w:rPr>
          <w:rFonts w:ascii="Times New Roman" w:hAnsi="Times New Roman" w:hint="eastAsia"/>
          <w:sz w:val="28"/>
        </w:rPr>
        <w:t>10</w:t>
      </w:r>
      <w:r>
        <w:rPr>
          <w:rFonts w:ascii="Times New Roman" w:hAnsi="Times New Roman" w:hint="eastAsia"/>
          <w:sz w:val="28"/>
        </w:rPr>
        <w:t>机制红砖，</w:t>
      </w:r>
      <w:r>
        <w:rPr>
          <w:rFonts w:ascii="Times New Roman" w:hAnsi="Times New Roman" w:hint="eastAsia"/>
          <w:sz w:val="28"/>
        </w:rPr>
        <w:t>M7.5</w:t>
      </w:r>
      <w:r>
        <w:rPr>
          <w:rFonts w:ascii="Times New Roman" w:hAnsi="Times New Roman" w:hint="eastAsia"/>
          <w:sz w:val="28"/>
        </w:rPr>
        <w:t>混合砂浆实砌</w:t>
      </w:r>
      <w:r>
        <w:rPr>
          <w:rFonts w:ascii="Times New Roman" w:hAnsi="Times New Roman" w:hint="eastAsia"/>
          <w:sz w:val="28"/>
        </w:rPr>
        <w:t>240</w:t>
      </w:r>
      <w:r>
        <w:rPr>
          <w:rFonts w:ascii="Times New Roman" w:hAnsi="Times New Roman" w:hint="eastAsia"/>
          <w:sz w:val="28"/>
        </w:rPr>
        <w:t>墙，并加配</w:t>
      </w:r>
      <w:r>
        <w:rPr>
          <w:rFonts w:ascii="Times New Roman" w:hAnsi="Times New Roman" w:hint="eastAsia"/>
          <w:sz w:val="28"/>
        </w:rPr>
        <w:t>4</w:t>
      </w:r>
      <w:r>
        <w:rPr>
          <w:rFonts w:ascii="Times New Roman" w:hAnsi="Times New Roman" w:hint="eastAsia"/>
          <w:sz w:val="28"/>
        </w:rPr>
        <w:t>Ф</w:t>
      </w:r>
      <w:r>
        <w:rPr>
          <w:rFonts w:ascii="Times New Roman" w:hAnsi="Times New Roman"/>
          <w:sz w:val="28"/>
          <w:vertAlign w:val="superscript"/>
        </w:rPr>
        <w:t>b</w:t>
      </w:r>
      <w:r>
        <w:rPr>
          <w:rFonts w:ascii="Times New Roman" w:hAnsi="Times New Roman"/>
          <w:sz w:val="28"/>
        </w:rPr>
        <w:t>4</w:t>
      </w:r>
      <w:r>
        <w:rPr>
          <w:rFonts w:ascii="Times New Roman" w:hAnsi="Times New Roman" w:hint="eastAsia"/>
          <w:sz w:val="28"/>
        </w:rPr>
        <w:t>通长筋，Ф</w:t>
      </w:r>
      <w:r>
        <w:rPr>
          <w:rFonts w:ascii="Times New Roman" w:hAnsi="Times New Roman"/>
          <w:sz w:val="28"/>
          <w:vertAlign w:val="superscript"/>
        </w:rPr>
        <w:t>b</w:t>
      </w:r>
      <w:r>
        <w:rPr>
          <w:rFonts w:ascii="Times New Roman" w:hAnsi="Times New Roman"/>
          <w:sz w:val="28"/>
        </w:rPr>
        <w:t>4</w:t>
      </w:r>
      <w:r>
        <w:rPr>
          <w:rFonts w:ascii="Times New Roman" w:hAnsi="Times New Roman" w:hint="eastAsia"/>
          <w:sz w:val="28"/>
        </w:rPr>
        <w:t xml:space="preserve"> 70*70</w:t>
      </w:r>
      <w:r>
        <w:rPr>
          <w:rFonts w:ascii="Times New Roman" w:hAnsi="Times New Roman" w:hint="eastAsia"/>
          <w:sz w:val="28"/>
        </w:rPr>
        <w:t>与之电焊；</w:t>
      </w:r>
      <w:smartTag w:uri="urn:schemas-microsoft-com:office:smarttags" w:element="chmetcnv">
        <w:smartTagPr>
          <w:attr w:name="TCSC" w:val="0"/>
          <w:attr w:name="NumberType" w:val="1"/>
          <w:attr w:name="Negative" w:val="False"/>
          <w:attr w:name="HasSpace" w:val="False"/>
          <w:attr w:name="SourceValue" w:val="8"/>
          <w:attr w:name="UnitName" w:val="米"/>
        </w:smartTagPr>
        <w:r>
          <w:rPr>
            <w:rFonts w:ascii="Times New Roman" w:hAnsi="Times New Roman" w:hint="eastAsia"/>
            <w:sz w:val="28"/>
          </w:rPr>
          <w:t>8.00</w:t>
        </w:r>
        <w:r>
          <w:rPr>
            <w:rFonts w:ascii="Times New Roman" w:hAnsi="Times New Roman" w:hint="eastAsia"/>
            <w:sz w:val="28"/>
          </w:rPr>
          <w:t>米</w:t>
        </w:r>
      </w:smartTag>
      <w:r>
        <w:rPr>
          <w:rFonts w:ascii="Times New Roman" w:hAnsi="Times New Roman" w:hint="eastAsia"/>
          <w:sz w:val="28"/>
        </w:rPr>
        <w:t>标高以上墙体采用</w:t>
      </w:r>
      <w:r>
        <w:rPr>
          <w:rFonts w:ascii="Times New Roman" w:hAnsi="Times New Roman" w:hint="eastAsia"/>
          <w:sz w:val="28"/>
        </w:rPr>
        <w:t>M</w:t>
      </w:r>
      <w:r>
        <w:rPr>
          <w:rFonts w:ascii="Times New Roman" w:hAnsi="Times New Roman"/>
          <w:sz w:val="28"/>
        </w:rPr>
        <w:t>u</w:t>
      </w:r>
      <w:r>
        <w:rPr>
          <w:rFonts w:ascii="Times New Roman" w:hAnsi="Times New Roman" w:hint="eastAsia"/>
          <w:sz w:val="28"/>
        </w:rPr>
        <w:t>7.5</w:t>
      </w:r>
      <w:r>
        <w:rPr>
          <w:rFonts w:ascii="Times New Roman" w:hAnsi="Times New Roman" w:hint="eastAsia"/>
          <w:sz w:val="28"/>
        </w:rPr>
        <w:t>，</w:t>
      </w:r>
      <w:r>
        <w:rPr>
          <w:rFonts w:ascii="Times New Roman" w:hAnsi="Times New Roman" w:hint="eastAsia"/>
          <w:sz w:val="28"/>
        </w:rPr>
        <w:t>M</w:t>
      </w:r>
      <w:r>
        <w:rPr>
          <w:rFonts w:ascii="Times New Roman" w:hAnsi="Times New Roman"/>
          <w:sz w:val="28"/>
        </w:rPr>
        <w:t>5</w:t>
      </w:r>
      <w:r>
        <w:rPr>
          <w:rFonts w:ascii="Times New Roman" w:hAnsi="Times New Roman" w:hint="eastAsia"/>
          <w:sz w:val="28"/>
        </w:rPr>
        <w:t>混合砂浆实砌</w:t>
      </w:r>
      <w:r>
        <w:rPr>
          <w:rFonts w:ascii="Times New Roman" w:hAnsi="Times New Roman" w:hint="eastAsia"/>
          <w:sz w:val="28"/>
        </w:rPr>
        <w:t>240</w:t>
      </w:r>
      <w:r>
        <w:rPr>
          <w:rFonts w:ascii="Times New Roman" w:hAnsi="Times New Roman" w:hint="eastAsia"/>
          <w:sz w:val="28"/>
        </w:rPr>
        <w:t>墙。</w:t>
      </w:r>
      <w:r>
        <w:rPr>
          <w:rFonts w:ascii="Times New Roman" w:hAnsi="Times New Roman" w:hint="eastAsia"/>
          <w:sz w:val="28"/>
        </w:rPr>
        <w:t>A</w:t>
      </w:r>
      <w:r>
        <w:rPr>
          <w:rFonts w:ascii="Times New Roman" w:hAnsi="Times New Roman" w:hint="eastAsia"/>
          <w:sz w:val="28"/>
        </w:rPr>
        <w:t>部</w:t>
      </w:r>
      <w:smartTag w:uri="urn:schemas-microsoft-com:office:smarttags" w:element="chmetcnv">
        <w:smartTagPr>
          <w:attr w:name="TCSC" w:val="0"/>
          <w:attr w:name="NumberType" w:val="1"/>
          <w:attr w:name="Negative" w:val="False"/>
          <w:attr w:name="HasSpace" w:val="False"/>
          <w:attr w:name="SourceValue" w:val="5.1"/>
          <w:attr w:name="UnitName" w:val="米"/>
        </w:smartTagPr>
        <w:r>
          <w:rPr>
            <w:rFonts w:ascii="Times New Roman" w:hAnsi="Times New Roman" w:hint="eastAsia"/>
            <w:sz w:val="28"/>
          </w:rPr>
          <w:t>5.10</w:t>
        </w:r>
        <w:r>
          <w:rPr>
            <w:rFonts w:ascii="Times New Roman" w:hAnsi="Times New Roman" w:hint="eastAsia"/>
            <w:sz w:val="28"/>
          </w:rPr>
          <w:t>米</w:t>
        </w:r>
      </w:smartTag>
      <w:r>
        <w:rPr>
          <w:rFonts w:ascii="Times New Roman" w:hAnsi="Times New Roman" w:hint="eastAsia"/>
          <w:sz w:val="28"/>
        </w:rPr>
        <w:t>标高以下用</w:t>
      </w:r>
      <w:r>
        <w:rPr>
          <w:rFonts w:ascii="Times New Roman" w:hAnsi="Times New Roman" w:hint="eastAsia"/>
          <w:sz w:val="28"/>
        </w:rPr>
        <w:t>MU10</w:t>
      </w:r>
      <w:r>
        <w:rPr>
          <w:rFonts w:ascii="Times New Roman" w:hAnsi="Times New Roman" w:hint="eastAsia"/>
          <w:sz w:val="28"/>
        </w:rPr>
        <w:t>机制红砖，</w:t>
      </w:r>
      <w:r>
        <w:rPr>
          <w:rFonts w:ascii="Times New Roman" w:hAnsi="Times New Roman" w:hint="eastAsia"/>
          <w:sz w:val="28"/>
        </w:rPr>
        <w:t>M10</w:t>
      </w:r>
      <w:r>
        <w:rPr>
          <w:rFonts w:ascii="Times New Roman" w:hAnsi="Times New Roman" w:hint="eastAsia"/>
          <w:sz w:val="28"/>
        </w:rPr>
        <w:t>水泥砂浆砌</w:t>
      </w:r>
      <w:r>
        <w:rPr>
          <w:rFonts w:ascii="Times New Roman" w:hAnsi="Times New Roman" w:hint="eastAsia"/>
          <w:sz w:val="28"/>
        </w:rPr>
        <w:t>240</w:t>
      </w:r>
      <w:r>
        <w:rPr>
          <w:rFonts w:ascii="Times New Roman" w:hAnsi="Times New Roman" w:hint="eastAsia"/>
          <w:sz w:val="28"/>
        </w:rPr>
        <w:t>墙，并加配</w:t>
      </w:r>
      <w:r>
        <w:rPr>
          <w:rFonts w:ascii="Times New Roman" w:hAnsi="Times New Roman" w:hint="eastAsia"/>
          <w:sz w:val="28"/>
        </w:rPr>
        <w:t>4</w:t>
      </w:r>
      <w:r>
        <w:rPr>
          <w:rFonts w:ascii="Times New Roman" w:hAnsi="Times New Roman" w:hint="eastAsia"/>
          <w:sz w:val="28"/>
        </w:rPr>
        <w:t>Ф</w:t>
      </w:r>
      <w:r>
        <w:rPr>
          <w:rFonts w:ascii="Times New Roman" w:hAnsi="Times New Roman"/>
          <w:sz w:val="28"/>
          <w:vertAlign w:val="superscript"/>
        </w:rPr>
        <w:t>b</w:t>
      </w:r>
      <w:r>
        <w:rPr>
          <w:rFonts w:ascii="Times New Roman" w:hAnsi="Times New Roman"/>
          <w:sz w:val="28"/>
        </w:rPr>
        <w:t>4</w:t>
      </w:r>
      <w:r>
        <w:rPr>
          <w:rFonts w:ascii="Times New Roman" w:hAnsi="Times New Roman" w:hint="eastAsia"/>
          <w:sz w:val="28"/>
        </w:rPr>
        <w:t>通长筋，Ф</w:t>
      </w:r>
      <w:r>
        <w:rPr>
          <w:rFonts w:ascii="Times New Roman" w:hAnsi="Times New Roman"/>
          <w:sz w:val="28"/>
          <w:vertAlign w:val="superscript"/>
        </w:rPr>
        <w:t>b</w:t>
      </w:r>
      <w:r>
        <w:rPr>
          <w:rFonts w:ascii="Times New Roman" w:hAnsi="Times New Roman"/>
          <w:sz w:val="28"/>
        </w:rPr>
        <w:t>4</w:t>
      </w:r>
      <w:r>
        <w:rPr>
          <w:rFonts w:ascii="Times New Roman" w:hAnsi="Times New Roman" w:hint="eastAsia"/>
          <w:sz w:val="28"/>
        </w:rPr>
        <w:t xml:space="preserve"> 70*70</w:t>
      </w:r>
      <w:r>
        <w:rPr>
          <w:rFonts w:ascii="Times New Roman" w:hAnsi="Times New Roman" w:hint="eastAsia"/>
          <w:sz w:val="28"/>
        </w:rPr>
        <w:t>与之电焊；</w:t>
      </w:r>
      <w:smartTag w:uri="urn:schemas-microsoft-com:office:smarttags" w:element="chmetcnv">
        <w:smartTagPr>
          <w:attr w:name="TCSC" w:val="0"/>
          <w:attr w:name="NumberType" w:val="1"/>
          <w:attr w:name="Negative" w:val="False"/>
          <w:attr w:name="HasSpace" w:val="False"/>
          <w:attr w:name="SourceValue" w:val="5.1"/>
          <w:attr w:name="UnitName" w:val="米"/>
        </w:smartTagPr>
        <w:r>
          <w:rPr>
            <w:rFonts w:ascii="Times New Roman" w:hAnsi="Times New Roman" w:hint="eastAsia"/>
            <w:sz w:val="28"/>
          </w:rPr>
          <w:t>5.10</w:t>
        </w:r>
        <w:r>
          <w:rPr>
            <w:rFonts w:ascii="Times New Roman" w:hAnsi="Times New Roman" w:hint="eastAsia"/>
            <w:sz w:val="28"/>
          </w:rPr>
          <w:t>米</w:t>
        </w:r>
      </w:smartTag>
      <w:r>
        <w:rPr>
          <w:rFonts w:ascii="Times New Roman" w:hAnsi="Times New Roman" w:hint="eastAsia"/>
          <w:sz w:val="28"/>
        </w:rPr>
        <w:t>标高以上用</w:t>
      </w:r>
      <w:r>
        <w:rPr>
          <w:rFonts w:ascii="Times New Roman" w:hAnsi="Times New Roman" w:hint="eastAsia"/>
          <w:sz w:val="28"/>
        </w:rPr>
        <w:t>MU7.5</w:t>
      </w:r>
      <w:r>
        <w:rPr>
          <w:rFonts w:ascii="Times New Roman" w:hAnsi="Times New Roman" w:hint="eastAsia"/>
          <w:sz w:val="28"/>
        </w:rPr>
        <w:t>，</w:t>
      </w:r>
      <w:r>
        <w:rPr>
          <w:rFonts w:ascii="Times New Roman" w:hAnsi="Times New Roman" w:hint="eastAsia"/>
          <w:sz w:val="28"/>
        </w:rPr>
        <w:t>M5</w:t>
      </w:r>
      <w:r>
        <w:rPr>
          <w:rFonts w:ascii="Times New Roman" w:hAnsi="Times New Roman" w:hint="eastAsia"/>
          <w:sz w:val="28"/>
        </w:rPr>
        <w:t>混合砂浆砌</w:t>
      </w:r>
      <w:r>
        <w:rPr>
          <w:rFonts w:ascii="Times New Roman" w:hAnsi="Times New Roman" w:hint="eastAsia"/>
          <w:sz w:val="28"/>
        </w:rPr>
        <w:t>240</w:t>
      </w:r>
      <w:r>
        <w:rPr>
          <w:rFonts w:ascii="Times New Roman" w:hAnsi="Times New Roman" w:hint="eastAsia"/>
          <w:sz w:val="28"/>
        </w:rPr>
        <w:t>墙。</w:t>
      </w:r>
    </w:p>
    <w:p w14:paraId="75C608F5" w14:textId="77777777" w:rsidR="00B35CAD" w:rsidRDefault="00B35CAD">
      <w:pPr>
        <w:spacing w:line="360" w:lineRule="auto"/>
        <w:rPr>
          <w:rFonts w:ascii="Times New Roman" w:hAnsi="Times New Roman" w:hint="eastAsia"/>
          <w:sz w:val="28"/>
        </w:rPr>
      </w:pPr>
      <w:r>
        <w:rPr>
          <w:rFonts w:ascii="Times New Roman" w:hAnsi="Times New Roman" w:hint="eastAsia"/>
          <w:sz w:val="28"/>
        </w:rPr>
        <w:t>3</w:t>
      </w:r>
      <w:r>
        <w:rPr>
          <w:rFonts w:ascii="Times New Roman" w:hAnsi="Times New Roman"/>
          <w:sz w:val="28"/>
        </w:rPr>
        <w:t>.2.</w:t>
      </w:r>
      <w:r>
        <w:rPr>
          <w:rFonts w:ascii="Times New Roman" w:hAnsi="Times New Roman" w:hint="eastAsia"/>
          <w:sz w:val="28"/>
        </w:rPr>
        <w:t>所选用砖品种、强度等级必须符合设计要求，并应规格一致，砖在砌筑前</w:t>
      </w:r>
      <w:r>
        <w:rPr>
          <w:rFonts w:ascii="Times New Roman" w:hAnsi="Times New Roman" w:hint="eastAsia"/>
          <w:sz w:val="28"/>
        </w:rPr>
        <w:t>1</w:t>
      </w:r>
      <w:r>
        <w:rPr>
          <w:rFonts w:ascii="Times New Roman" w:hAnsi="Times New Roman" w:hint="eastAsia"/>
          <w:sz w:val="28"/>
        </w:rPr>
        <w:t>～</w:t>
      </w:r>
      <w:r>
        <w:rPr>
          <w:rFonts w:ascii="Times New Roman" w:hAnsi="Times New Roman" w:hint="eastAsia"/>
          <w:sz w:val="28"/>
        </w:rPr>
        <w:t>2d</w:t>
      </w:r>
      <w:r>
        <w:rPr>
          <w:rFonts w:ascii="Times New Roman" w:hAnsi="Times New Roman" w:hint="eastAsia"/>
          <w:sz w:val="28"/>
        </w:rPr>
        <w:t>浇水湿润，含水率为</w:t>
      </w:r>
      <w:r>
        <w:rPr>
          <w:rFonts w:ascii="Times New Roman" w:hAnsi="Times New Roman"/>
          <w:sz w:val="28"/>
        </w:rPr>
        <w:t>10-15%</w:t>
      </w:r>
      <w:r>
        <w:rPr>
          <w:rFonts w:ascii="Times New Roman" w:hAnsi="Times New Roman" w:hint="eastAsia"/>
          <w:sz w:val="28"/>
        </w:rPr>
        <w:t>。</w:t>
      </w:r>
    </w:p>
    <w:p w14:paraId="49529C95" w14:textId="77777777" w:rsidR="00B35CAD" w:rsidRDefault="00B35CAD">
      <w:pPr>
        <w:spacing w:line="360" w:lineRule="auto"/>
        <w:rPr>
          <w:rFonts w:ascii="Times New Roman" w:hAnsi="Times New Roman" w:hint="eastAsia"/>
          <w:sz w:val="28"/>
        </w:rPr>
      </w:pPr>
      <w:r>
        <w:rPr>
          <w:rFonts w:ascii="Times New Roman" w:hAnsi="Times New Roman" w:hint="eastAsia"/>
          <w:sz w:val="28"/>
        </w:rPr>
        <w:t>3</w:t>
      </w:r>
      <w:r>
        <w:rPr>
          <w:rFonts w:ascii="Times New Roman" w:hAnsi="Times New Roman"/>
          <w:sz w:val="28"/>
        </w:rPr>
        <w:t>.3.</w:t>
      </w:r>
      <w:r>
        <w:rPr>
          <w:rFonts w:ascii="Times New Roman" w:hAnsi="Times New Roman" w:hint="eastAsia"/>
          <w:sz w:val="28"/>
        </w:rPr>
        <w:t>砌筑砂浆采用机械拌合，砂浆配合比采用重量比，计量精度水泥为±</w:t>
      </w:r>
      <w:r>
        <w:rPr>
          <w:rFonts w:ascii="Times New Roman" w:hAnsi="Times New Roman" w:hint="eastAsia"/>
          <w:sz w:val="28"/>
        </w:rPr>
        <w:t>2%</w:t>
      </w:r>
      <w:r>
        <w:rPr>
          <w:rFonts w:ascii="Times New Roman" w:hAnsi="Times New Roman" w:hint="eastAsia"/>
          <w:sz w:val="28"/>
        </w:rPr>
        <w:t>，砂、灰膏控制在±</w:t>
      </w:r>
      <w:r>
        <w:rPr>
          <w:rFonts w:ascii="Times New Roman" w:hAnsi="Times New Roman" w:hint="eastAsia"/>
          <w:sz w:val="28"/>
        </w:rPr>
        <w:t>5%</w:t>
      </w:r>
      <w:r>
        <w:rPr>
          <w:rFonts w:ascii="Times New Roman" w:hAnsi="Times New Roman" w:hint="eastAsia"/>
          <w:sz w:val="28"/>
        </w:rPr>
        <w:t>以内，拌合时间自投料完算起，不得少于</w:t>
      </w:r>
      <w:r>
        <w:rPr>
          <w:rFonts w:ascii="Times New Roman" w:hAnsi="Times New Roman"/>
          <w:sz w:val="28"/>
        </w:rPr>
        <w:t>1.5mim</w:t>
      </w:r>
      <w:r>
        <w:rPr>
          <w:rFonts w:ascii="Times New Roman" w:hAnsi="Times New Roman" w:hint="eastAsia"/>
          <w:sz w:val="28"/>
        </w:rPr>
        <w:t>。严格控制砂浆的配合比，拌合均匀。</w:t>
      </w:r>
    </w:p>
    <w:p w14:paraId="014DEA75" w14:textId="77777777" w:rsidR="00B35CAD" w:rsidRDefault="00B35CAD">
      <w:pPr>
        <w:spacing w:line="360" w:lineRule="auto"/>
        <w:rPr>
          <w:rFonts w:ascii="Times New Roman" w:hAnsi="Times New Roman"/>
          <w:sz w:val="28"/>
        </w:rPr>
      </w:pPr>
      <w:r>
        <w:rPr>
          <w:rFonts w:ascii="Times New Roman" w:hAnsi="Times New Roman" w:hint="eastAsia"/>
          <w:sz w:val="28"/>
        </w:rPr>
        <w:t>3</w:t>
      </w:r>
      <w:r>
        <w:rPr>
          <w:rFonts w:ascii="Times New Roman" w:hAnsi="Times New Roman"/>
          <w:sz w:val="28"/>
        </w:rPr>
        <w:t>.4.</w:t>
      </w:r>
      <w:r>
        <w:rPr>
          <w:rFonts w:ascii="Times New Roman" w:hAnsi="Times New Roman" w:hint="eastAsia"/>
          <w:sz w:val="28"/>
        </w:rPr>
        <w:t>砌筑前，先根据砖墙位置弹出墙身轴线及边线，开始砌筑时先进行摆砖，排出灰缝宽度，摆砖时注意门窗位置、砖垛、预制壁厨等对灰缝的影响。同时要考虑窗间墙的砌法，以及七分砖、半砖等在何处为好。在同一墙面上各部位的组砌方法统一，上下一致。</w:t>
      </w:r>
    </w:p>
    <w:p w14:paraId="25283451" w14:textId="77777777" w:rsidR="00B35CAD" w:rsidRDefault="00B35CAD">
      <w:pPr>
        <w:spacing w:line="360" w:lineRule="auto"/>
        <w:rPr>
          <w:rFonts w:ascii="Times New Roman" w:hAnsi="Times New Roman" w:hint="eastAsia"/>
          <w:sz w:val="28"/>
        </w:rPr>
      </w:pPr>
      <w:r>
        <w:rPr>
          <w:rFonts w:ascii="Times New Roman" w:hAnsi="Times New Roman" w:hint="eastAsia"/>
          <w:sz w:val="28"/>
        </w:rPr>
        <w:t>3</w:t>
      </w:r>
      <w:r>
        <w:rPr>
          <w:rFonts w:ascii="Times New Roman" w:hAnsi="Times New Roman"/>
          <w:sz w:val="28"/>
        </w:rPr>
        <w:t>.5.</w:t>
      </w:r>
      <w:r>
        <w:rPr>
          <w:rFonts w:ascii="Times New Roman" w:hAnsi="Times New Roman" w:hint="eastAsia"/>
          <w:sz w:val="28"/>
        </w:rPr>
        <w:t>在砌墙前先立皮数杆，皮数杆上划有砖的厚度、门窗过梁等构件位置。立皮数杆时用水准仪进行抄平，使皮数杆的上的楼地面标高位于设计标高位置上。</w:t>
      </w:r>
    </w:p>
    <w:p w14:paraId="126BC88B" w14:textId="77777777" w:rsidR="00B35CAD" w:rsidRDefault="00B35CAD">
      <w:pPr>
        <w:spacing w:line="360" w:lineRule="auto"/>
        <w:rPr>
          <w:rFonts w:ascii="Times New Roman" w:hAnsi="Times New Roman" w:hint="eastAsia"/>
          <w:sz w:val="28"/>
        </w:rPr>
      </w:pPr>
      <w:r>
        <w:rPr>
          <w:rFonts w:ascii="Times New Roman" w:hAnsi="Times New Roman" w:hint="eastAsia"/>
          <w:sz w:val="28"/>
        </w:rPr>
        <w:t>3</w:t>
      </w:r>
      <w:r>
        <w:rPr>
          <w:rFonts w:ascii="Times New Roman" w:hAnsi="Times New Roman"/>
          <w:sz w:val="28"/>
        </w:rPr>
        <w:t>.6.</w:t>
      </w:r>
      <w:r>
        <w:rPr>
          <w:rFonts w:ascii="Times New Roman" w:hAnsi="Times New Roman" w:hint="eastAsia"/>
          <w:sz w:val="28"/>
        </w:rPr>
        <w:t>砌砖先盘角，每次盘角不超过五层，每次盘好后要及时进行吊、靠，如有偏差及时修整。并仔细对照皮数杆的砖层和标高，控制好灰缝大小，使水平灰缝均匀一致，待平整和垂直完全符合要求后再挂线砌墙。</w:t>
      </w:r>
    </w:p>
    <w:p w14:paraId="4BF9358E" w14:textId="77777777" w:rsidR="00B35CAD" w:rsidRDefault="00B35CAD">
      <w:pPr>
        <w:spacing w:line="360" w:lineRule="auto"/>
        <w:rPr>
          <w:rFonts w:ascii="Times New Roman" w:hAnsi="Times New Roman" w:hint="eastAsia"/>
          <w:sz w:val="28"/>
        </w:rPr>
      </w:pPr>
      <w:r>
        <w:rPr>
          <w:rFonts w:ascii="Times New Roman" w:hAnsi="Times New Roman" w:hint="eastAsia"/>
          <w:sz w:val="28"/>
        </w:rPr>
        <w:t>3</w:t>
      </w:r>
      <w:r>
        <w:rPr>
          <w:rFonts w:ascii="Times New Roman" w:hAnsi="Times New Roman"/>
          <w:sz w:val="28"/>
        </w:rPr>
        <w:t>.7.</w:t>
      </w:r>
      <w:r>
        <w:rPr>
          <w:rFonts w:ascii="Times New Roman" w:hAnsi="Times New Roman" w:hint="eastAsia"/>
          <w:sz w:val="28"/>
        </w:rPr>
        <w:t>砖墙的水平缝和坚向缝宽度宜为</w:t>
      </w:r>
      <w:smartTag w:uri="urn:schemas-microsoft-com:office:smarttags" w:element="chmetcnv">
        <w:smartTagPr>
          <w:attr w:name="TCSC" w:val="0"/>
          <w:attr w:name="NumberType" w:val="1"/>
          <w:attr w:name="Negative" w:val="False"/>
          <w:attr w:name="HasSpace" w:val="False"/>
          <w:attr w:name="SourceValue" w:val="10"/>
          <w:attr w:name="UnitName" w:val="cm"/>
        </w:smartTagPr>
        <w:r>
          <w:rPr>
            <w:rFonts w:ascii="Times New Roman" w:hAnsi="Times New Roman" w:hint="eastAsia"/>
            <w:sz w:val="28"/>
          </w:rPr>
          <w:t>10cm</w:t>
        </w:r>
      </w:smartTag>
      <w:r>
        <w:rPr>
          <w:rFonts w:ascii="Times New Roman" w:hAnsi="Times New Roman" w:hint="eastAsia"/>
          <w:sz w:val="28"/>
        </w:rPr>
        <w:t>，水平灰缝的砂浆饱满度不得小于</w:t>
      </w:r>
      <w:r>
        <w:rPr>
          <w:rFonts w:ascii="Times New Roman" w:hAnsi="Times New Roman" w:hint="eastAsia"/>
          <w:sz w:val="28"/>
        </w:rPr>
        <w:t>80%</w:t>
      </w:r>
      <w:r>
        <w:rPr>
          <w:rFonts w:ascii="Times New Roman" w:hAnsi="Times New Roman" w:hint="eastAsia"/>
          <w:sz w:val="28"/>
        </w:rPr>
        <w:t>。</w:t>
      </w:r>
    </w:p>
    <w:p w14:paraId="32885B7F" w14:textId="77777777" w:rsidR="00B35CAD" w:rsidRDefault="00B35CAD">
      <w:pPr>
        <w:spacing w:line="360" w:lineRule="auto"/>
        <w:rPr>
          <w:rFonts w:ascii="Times New Roman" w:hAnsi="Times New Roman" w:hint="eastAsia"/>
          <w:b/>
          <w:sz w:val="28"/>
        </w:rPr>
      </w:pPr>
      <w:r>
        <w:rPr>
          <w:rFonts w:ascii="Times New Roman" w:hAnsi="Times New Roman" w:hint="eastAsia"/>
          <w:b/>
          <w:sz w:val="28"/>
        </w:rPr>
        <w:t>4</w:t>
      </w:r>
      <w:r>
        <w:rPr>
          <w:rFonts w:ascii="Times New Roman" w:hAnsi="Times New Roman"/>
          <w:b/>
          <w:sz w:val="28"/>
        </w:rPr>
        <w:t>.</w:t>
      </w:r>
      <w:r>
        <w:rPr>
          <w:rFonts w:ascii="Times New Roman" w:hAnsi="Times New Roman" w:hint="eastAsia"/>
          <w:b/>
          <w:sz w:val="28"/>
        </w:rPr>
        <w:t>预应力混凝土圆孔板</w:t>
      </w:r>
    </w:p>
    <w:p w14:paraId="342ADD45" w14:textId="77777777" w:rsidR="00B35CAD" w:rsidRDefault="00B35CAD">
      <w:pPr>
        <w:spacing w:line="360" w:lineRule="auto"/>
        <w:rPr>
          <w:rFonts w:ascii="Times New Roman" w:hAnsi="Times New Roman" w:hint="eastAsia"/>
          <w:sz w:val="28"/>
        </w:rPr>
      </w:pPr>
      <w:r>
        <w:rPr>
          <w:rFonts w:ascii="Times New Roman" w:hAnsi="Times New Roman" w:hint="eastAsia"/>
          <w:sz w:val="28"/>
        </w:rPr>
        <w:t>4</w:t>
      </w:r>
      <w:r>
        <w:rPr>
          <w:rFonts w:ascii="Times New Roman" w:hAnsi="Times New Roman"/>
          <w:sz w:val="28"/>
        </w:rPr>
        <w:t>.1.</w:t>
      </w:r>
      <w:r>
        <w:rPr>
          <w:rFonts w:ascii="Times New Roman" w:hAnsi="Times New Roman" w:hint="eastAsia"/>
          <w:sz w:val="28"/>
        </w:rPr>
        <w:t>预应力混凝土圆孔板由预制构件厂制作，成品运至现场。</w:t>
      </w:r>
    </w:p>
    <w:p w14:paraId="6B777A81" w14:textId="77777777" w:rsidR="00B35CAD" w:rsidRDefault="00B35CAD">
      <w:pPr>
        <w:spacing w:line="360" w:lineRule="auto"/>
        <w:rPr>
          <w:rFonts w:ascii="Times New Roman" w:hAnsi="Times New Roman" w:hint="eastAsia"/>
          <w:sz w:val="28"/>
        </w:rPr>
      </w:pPr>
      <w:r>
        <w:rPr>
          <w:rFonts w:ascii="Times New Roman" w:hAnsi="Times New Roman" w:hint="eastAsia"/>
          <w:sz w:val="28"/>
        </w:rPr>
        <w:t>4</w:t>
      </w:r>
      <w:r>
        <w:rPr>
          <w:rFonts w:ascii="Times New Roman" w:hAnsi="Times New Roman"/>
          <w:sz w:val="28"/>
        </w:rPr>
        <w:t>.2.</w:t>
      </w:r>
      <w:r>
        <w:rPr>
          <w:rFonts w:ascii="Times New Roman" w:hAnsi="Times New Roman" w:hint="eastAsia"/>
          <w:sz w:val="28"/>
        </w:rPr>
        <w:t>预应力混凝土圆孔板运至现场后分规格堆放，预制板之间要有方木垫搁，严禁直接堆放。</w:t>
      </w:r>
    </w:p>
    <w:p w14:paraId="61A389EB" w14:textId="77777777" w:rsidR="00B35CAD" w:rsidRDefault="00B35CAD">
      <w:pPr>
        <w:spacing w:line="360" w:lineRule="auto"/>
        <w:rPr>
          <w:rFonts w:ascii="Times New Roman" w:hAnsi="Times New Roman" w:hint="eastAsia"/>
          <w:sz w:val="28"/>
        </w:rPr>
      </w:pPr>
      <w:r>
        <w:rPr>
          <w:rFonts w:ascii="Times New Roman" w:hAnsi="Times New Roman" w:hint="eastAsia"/>
          <w:sz w:val="28"/>
        </w:rPr>
        <w:t>4</w:t>
      </w:r>
      <w:r>
        <w:rPr>
          <w:rFonts w:ascii="Times New Roman" w:hAnsi="Times New Roman"/>
          <w:sz w:val="28"/>
        </w:rPr>
        <w:t>.3.</w:t>
      </w:r>
      <w:r>
        <w:rPr>
          <w:rFonts w:ascii="Times New Roman" w:hAnsi="Times New Roman" w:hint="eastAsia"/>
          <w:sz w:val="28"/>
        </w:rPr>
        <w:t>预应力混凝土圆孔板的板端圆孔由构件厂出厂前用</w:t>
      </w:r>
      <w:smartTag w:uri="urn:schemas-microsoft-com:office:smarttags" w:element="chmetcnv">
        <w:smartTagPr>
          <w:attr w:name="TCSC" w:val="0"/>
          <w:attr w:name="NumberType" w:val="1"/>
          <w:attr w:name="Negative" w:val="False"/>
          <w:attr w:name="HasSpace" w:val="False"/>
          <w:attr w:name="SourceValue" w:val="50"/>
          <w:attr w:name="UnitName" w:val="mm"/>
        </w:smartTagPr>
        <w:r>
          <w:rPr>
            <w:rFonts w:ascii="Times New Roman" w:hAnsi="Times New Roman"/>
            <w:sz w:val="28"/>
          </w:rPr>
          <w:t>50mm</w:t>
        </w:r>
      </w:smartTag>
      <w:r>
        <w:rPr>
          <w:rFonts w:ascii="Times New Roman" w:hAnsi="Times New Roman" w:hint="eastAsia"/>
          <w:sz w:val="28"/>
        </w:rPr>
        <w:t>厚，</w:t>
      </w:r>
      <w:r>
        <w:rPr>
          <w:rFonts w:ascii="Times New Roman" w:hAnsi="Times New Roman"/>
          <w:sz w:val="28"/>
        </w:rPr>
        <w:t>M2.5</w:t>
      </w:r>
      <w:r>
        <w:rPr>
          <w:rFonts w:ascii="Times New Roman" w:hAnsi="Times New Roman" w:hint="eastAsia"/>
          <w:sz w:val="28"/>
        </w:rPr>
        <w:t>砂浆块坐浆堵严。</w:t>
      </w:r>
    </w:p>
    <w:p w14:paraId="59EEDB4E" w14:textId="77777777" w:rsidR="00B35CAD" w:rsidRDefault="00B35CAD">
      <w:pPr>
        <w:spacing w:line="360" w:lineRule="auto"/>
        <w:rPr>
          <w:rFonts w:ascii="Times New Roman" w:hAnsi="Times New Roman" w:hint="eastAsia"/>
          <w:sz w:val="28"/>
        </w:rPr>
      </w:pPr>
      <w:r>
        <w:rPr>
          <w:rFonts w:ascii="Times New Roman" w:hAnsi="Times New Roman" w:hint="eastAsia"/>
          <w:sz w:val="28"/>
        </w:rPr>
        <w:t>4</w:t>
      </w:r>
      <w:r>
        <w:rPr>
          <w:rFonts w:ascii="Times New Roman" w:hAnsi="Times New Roman"/>
          <w:sz w:val="28"/>
        </w:rPr>
        <w:t>.4.</w:t>
      </w:r>
      <w:r>
        <w:rPr>
          <w:rFonts w:ascii="Times New Roman" w:hAnsi="Times New Roman" w:hint="eastAsia"/>
          <w:sz w:val="28"/>
        </w:rPr>
        <w:t>预应力混凝土圆孔板吊装流程</w:t>
      </w:r>
    </w:p>
    <w:p w14:paraId="3B601E7F" w14:textId="77777777" w:rsidR="00B35CAD" w:rsidRDefault="00B35CAD">
      <w:pPr>
        <w:spacing w:line="360" w:lineRule="auto"/>
        <w:rPr>
          <w:rFonts w:ascii="Times New Roman" w:hAnsi="Times New Roman" w:hint="eastAsia"/>
          <w:sz w:val="28"/>
        </w:rPr>
      </w:pPr>
      <w:r>
        <w:rPr>
          <w:rFonts w:ascii="Times New Roman" w:hAnsi="Times New Roman" w:hint="eastAsia"/>
          <w:sz w:val="28"/>
        </w:rPr>
        <w:t xml:space="preserve">     </w:t>
      </w:r>
      <w:r>
        <w:rPr>
          <w:rFonts w:ascii="Times New Roman" w:hAnsi="Times New Roman" w:hint="eastAsia"/>
          <w:sz w:val="28"/>
        </w:rPr>
        <w:t>抹找平层→画板位置线→吊装楼板→调整板位置→固定。</w:t>
      </w:r>
    </w:p>
    <w:p w14:paraId="717EBBD6" w14:textId="77777777" w:rsidR="00B35CAD" w:rsidRDefault="00B35CAD">
      <w:pPr>
        <w:spacing w:line="360" w:lineRule="auto"/>
        <w:rPr>
          <w:rFonts w:ascii="Times New Roman" w:hAnsi="Times New Roman" w:hint="eastAsia"/>
          <w:sz w:val="28"/>
        </w:rPr>
      </w:pPr>
      <w:r>
        <w:rPr>
          <w:rFonts w:ascii="Times New Roman" w:hAnsi="Times New Roman" w:hint="eastAsia"/>
          <w:sz w:val="28"/>
        </w:rPr>
        <w:t>4</w:t>
      </w:r>
      <w:r>
        <w:rPr>
          <w:rFonts w:ascii="Times New Roman" w:hAnsi="Times New Roman"/>
          <w:sz w:val="28"/>
        </w:rPr>
        <w:t>.</w:t>
      </w:r>
      <w:r>
        <w:rPr>
          <w:rFonts w:ascii="Times New Roman" w:hAnsi="Times New Roman" w:hint="eastAsia"/>
          <w:sz w:val="28"/>
        </w:rPr>
        <w:t>5</w:t>
      </w:r>
      <w:r>
        <w:rPr>
          <w:rFonts w:ascii="Times New Roman" w:hAnsi="Times New Roman"/>
          <w:sz w:val="28"/>
        </w:rPr>
        <w:t>.</w:t>
      </w:r>
      <w:r>
        <w:rPr>
          <w:rFonts w:ascii="Times New Roman" w:hAnsi="Times New Roman" w:hint="eastAsia"/>
          <w:sz w:val="28"/>
        </w:rPr>
        <w:t>预应力混凝土圆孔板的质量要求</w:t>
      </w:r>
    </w:p>
    <w:p w14:paraId="25F8E872"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4</w:t>
        </w:r>
        <w:r>
          <w:rPr>
            <w:rFonts w:ascii="Times New Roman" w:hAnsi="Times New Roman"/>
            <w:sz w:val="28"/>
          </w:rPr>
          <w:t>.5.1</w:t>
        </w:r>
      </w:smartTag>
      <w:r>
        <w:rPr>
          <w:rFonts w:ascii="Times New Roman" w:hAnsi="Times New Roman"/>
          <w:sz w:val="28"/>
        </w:rPr>
        <w:t>.</w:t>
      </w:r>
      <w:r>
        <w:rPr>
          <w:rFonts w:ascii="Times New Roman" w:hAnsi="Times New Roman" w:hint="eastAsia"/>
          <w:sz w:val="28"/>
        </w:rPr>
        <w:t>预应力混凝土圆孔板及钢丝要符合设计要求。</w:t>
      </w:r>
    </w:p>
    <w:p w14:paraId="58FA1FE0"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4</w:t>
        </w:r>
        <w:r>
          <w:rPr>
            <w:rFonts w:ascii="Times New Roman" w:hAnsi="Times New Roman"/>
            <w:sz w:val="28"/>
          </w:rPr>
          <w:t>.5.2</w:t>
        </w:r>
      </w:smartTag>
      <w:r>
        <w:rPr>
          <w:rFonts w:ascii="Times New Roman" w:hAnsi="Times New Roman"/>
          <w:sz w:val="28"/>
        </w:rPr>
        <w:t>.</w:t>
      </w:r>
      <w:r>
        <w:rPr>
          <w:rFonts w:ascii="Times New Roman" w:hAnsi="Times New Roman" w:hint="eastAsia"/>
          <w:sz w:val="28"/>
        </w:rPr>
        <w:t>预应力混凝土圆孔板外形尺寸的允许偏差</w:t>
      </w:r>
      <w:r>
        <w:rPr>
          <w:rFonts w:ascii="Times New Roman" w:hAnsi="Times New Roman" w:hint="eastAsia"/>
          <w:sz w:val="28"/>
        </w:rPr>
        <w:t>mm</w:t>
      </w:r>
      <w:r>
        <w:rPr>
          <w:rFonts w:ascii="Times New Roman" w:hAnsi="Times New Roman" w:hint="eastAsia"/>
          <w:sz w:val="28"/>
        </w:rPr>
        <w:t>：</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2"/>
        <w:gridCol w:w="1878"/>
        <w:gridCol w:w="630"/>
        <w:gridCol w:w="2100"/>
        <w:gridCol w:w="1260"/>
      </w:tblGrid>
      <w:tr w:rsidR="00B35CAD" w14:paraId="28A20D8E" w14:textId="77777777">
        <w:tblPrEx>
          <w:tblCellMar>
            <w:top w:w="0" w:type="dxa"/>
            <w:bottom w:w="0" w:type="dxa"/>
          </w:tblCellMar>
        </w:tblPrEx>
        <w:trPr>
          <w:trHeight w:val="294"/>
        </w:trPr>
        <w:tc>
          <w:tcPr>
            <w:tcW w:w="2112" w:type="dxa"/>
          </w:tcPr>
          <w:p w14:paraId="0EA5B2A3" w14:textId="77777777" w:rsidR="00B35CAD" w:rsidRDefault="00B35CAD">
            <w:pPr>
              <w:tabs>
                <w:tab w:val="left" w:pos="0"/>
              </w:tabs>
              <w:spacing w:line="240" w:lineRule="auto"/>
              <w:jc w:val="center"/>
              <w:rPr>
                <w:rFonts w:ascii="Times New Roman" w:hAnsi="Times New Roman" w:hint="eastAsia"/>
                <w:sz w:val="28"/>
              </w:rPr>
            </w:pPr>
            <w:r>
              <w:rPr>
                <w:rFonts w:ascii="Times New Roman" w:hAnsi="Times New Roman" w:hint="eastAsia"/>
                <w:sz w:val="28"/>
              </w:rPr>
              <w:t xml:space="preserve"> </w:t>
            </w:r>
            <w:r>
              <w:rPr>
                <w:rFonts w:ascii="Times New Roman" w:hAnsi="Times New Roman" w:hint="eastAsia"/>
                <w:sz w:val="28"/>
              </w:rPr>
              <w:t>长度</w:t>
            </w:r>
          </w:p>
        </w:tc>
        <w:tc>
          <w:tcPr>
            <w:tcW w:w="1878" w:type="dxa"/>
            <w:tcBorders>
              <w:right w:val="nil"/>
            </w:tcBorders>
          </w:tcPr>
          <w:p w14:paraId="05C2DE07" w14:textId="77777777" w:rsidR="00B35CAD" w:rsidRDefault="00B35CAD">
            <w:pPr>
              <w:tabs>
                <w:tab w:val="left" w:pos="0"/>
              </w:tabs>
              <w:spacing w:line="240" w:lineRule="auto"/>
              <w:jc w:val="center"/>
              <w:rPr>
                <w:rFonts w:ascii="Times New Roman" w:hAnsi="Times New Roman" w:hint="eastAsia"/>
                <w:sz w:val="28"/>
              </w:rPr>
            </w:pPr>
            <w:r>
              <w:rPr>
                <w:rFonts w:ascii="Times New Roman" w:hAnsi="Times New Roman" w:hint="eastAsia"/>
                <w:sz w:val="28"/>
              </w:rPr>
              <w:t>+10</w:t>
            </w:r>
            <w:r>
              <w:rPr>
                <w:rFonts w:ascii="Times New Roman" w:hAnsi="Times New Roman" w:hint="eastAsia"/>
                <w:sz w:val="28"/>
              </w:rPr>
              <w:t>，</w:t>
            </w:r>
            <w:r>
              <w:rPr>
                <w:rFonts w:ascii="Times New Roman" w:hAnsi="Times New Roman" w:hint="eastAsia"/>
                <w:sz w:val="28"/>
              </w:rPr>
              <w:t xml:space="preserve">-5  </w:t>
            </w:r>
          </w:p>
        </w:tc>
        <w:tc>
          <w:tcPr>
            <w:tcW w:w="630" w:type="dxa"/>
            <w:tcBorders>
              <w:top w:val="nil"/>
              <w:left w:val="single" w:sz="4" w:space="0" w:color="auto"/>
              <w:bottom w:val="nil"/>
              <w:right w:val="single" w:sz="4" w:space="0" w:color="auto"/>
            </w:tcBorders>
          </w:tcPr>
          <w:p w14:paraId="1FCC589C" w14:textId="77777777" w:rsidR="00B35CAD" w:rsidRDefault="00B35CAD">
            <w:pPr>
              <w:tabs>
                <w:tab w:val="left" w:pos="0"/>
              </w:tabs>
              <w:spacing w:line="240" w:lineRule="auto"/>
              <w:jc w:val="center"/>
              <w:rPr>
                <w:rFonts w:ascii="Times New Roman" w:hAnsi="Times New Roman" w:hint="eastAsia"/>
                <w:sz w:val="28"/>
              </w:rPr>
            </w:pPr>
          </w:p>
        </w:tc>
        <w:tc>
          <w:tcPr>
            <w:tcW w:w="2100" w:type="dxa"/>
          </w:tcPr>
          <w:p w14:paraId="7D7016A2" w14:textId="77777777" w:rsidR="00B35CAD" w:rsidRDefault="00B35CAD">
            <w:pPr>
              <w:tabs>
                <w:tab w:val="left" w:pos="0"/>
              </w:tabs>
              <w:spacing w:line="240" w:lineRule="auto"/>
              <w:jc w:val="center"/>
              <w:rPr>
                <w:rFonts w:ascii="Times New Roman" w:hAnsi="Times New Roman" w:hint="eastAsia"/>
                <w:sz w:val="28"/>
              </w:rPr>
            </w:pPr>
            <w:r>
              <w:rPr>
                <w:rFonts w:ascii="Times New Roman" w:hAnsi="Times New Roman" w:hint="eastAsia"/>
                <w:sz w:val="28"/>
              </w:rPr>
              <w:t xml:space="preserve"> </w:t>
            </w:r>
            <w:r>
              <w:rPr>
                <w:rFonts w:ascii="Times New Roman" w:hAnsi="Times New Roman" w:hint="eastAsia"/>
                <w:sz w:val="28"/>
              </w:rPr>
              <w:t>主筋保护层</w:t>
            </w:r>
          </w:p>
        </w:tc>
        <w:tc>
          <w:tcPr>
            <w:tcW w:w="1260" w:type="dxa"/>
          </w:tcPr>
          <w:p w14:paraId="50214D5F" w14:textId="77777777" w:rsidR="00B35CAD" w:rsidRDefault="00B35CAD">
            <w:pPr>
              <w:tabs>
                <w:tab w:val="left" w:pos="0"/>
              </w:tabs>
              <w:spacing w:line="240" w:lineRule="auto"/>
              <w:jc w:val="center"/>
              <w:rPr>
                <w:rFonts w:ascii="Times New Roman" w:hAnsi="Times New Roman" w:hint="eastAsia"/>
                <w:sz w:val="28"/>
              </w:rPr>
            </w:pPr>
            <w:r>
              <w:rPr>
                <w:rFonts w:ascii="Times New Roman" w:hAnsi="Times New Roman" w:hint="eastAsia"/>
                <w:sz w:val="28"/>
              </w:rPr>
              <w:t>+5</w:t>
            </w:r>
            <w:r>
              <w:rPr>
                <w:rFonts w:ascii="Times New Roman" w:hAnsi="Times New Roman" w:hint="eastAsia"/>
                <w:sz w:val="28"/>
              </w:rPr>
              <w:t>，</w:t>
            </w:r>
            <w:r>
              <w:rPr>
                <w:rFonts w:ascii="Times New Roman" w:hAnsi="Times New Roman" w:hint="eastAsia"/>
                <w:sz w:val="28"/>
              </w:rPr>
              <w:t>-3</w:t>
            </w:r>
          </w:p>
        </w:tc>
      </w:tr>
      <w:tr w:rsidR="00B35CAD" w14:paraId="7B3BF487" w14:textId="77777777">
        <w:tblPrEx>
          <w:tblCellMar>
            <w:top w:w="0" w:type="dxa"/>
            <w:bottom w:w="0" w:type="dxa"/>
          </w:tblCellMar>
        </w:tblPrEx>
        <w:trPr>
          <w:trHeight w:val="202"/>
        </w:trPr>
        <w:tc>
          <w:tcPr>
            <w:tcW w:w="2112" w:type="dxa"/>
          </w:tcPr>
          <w:p w14:paraId="6BEEC478" w14:textId="77777777" w:rsidR="00B35CAD" w:rsidRDefault="00B35CAD">
            <w:pPr>
              <w:tabs>
                <w:tab w:val="left" w:pos="0"/>
              </w:tabs>
              <w:spacing w:line="360" w:lineRule="auto"/>
              <w:jc w:val="center"/>
              <w:rPr>
                <w:rFonts w:ascii="Times New Roman" w:hAnsi="Times New Roman" w:hint="eastAsia"/>
                <w:sz w:val="28"/>
              </w:rPr>
            </w:pPr>
            <w:r>
              <w:rPr>
                <w:rFonts w:ascii="Times New Roman" w:hAnsi="Times New Roman" w:hint="eastAsia"/>
                <w:sz w:val="28"/>
              </w:rPr>
              <w:t xml:space="preserve"> </w:t>
            </w:r>
            <w:r>
              <w:rPr>
                <w:rFonts w:ascii="Times New Roman" w:hAnsi="Times New Roman" w:hint="eastAsia"/>
                <w:sz w:val="28"/>
              </w:rPr>
              <w:t>宽度</w:t>
            </w:r>
          </w:p>
        </w:tc>
        <w:tc>
          <w:tcPr>
            <w:tcW w:w="1878" w:type="dxa"/>
            <w:tcBorders>
              <w:right w:val="nil"/>
            </w:tcBorders>
          </w:tcPr>
          <w:p w14:paraId="41F41F2A" w14:textId="77777777" w:rsidR="00B35CAD" w:rsidRDefault="00B35CAD">
            <w:pPr>
              <w:tabs>
                <w:tab w:val="left" w:pos="0"/>
              </w:tabs>
              <w:spacing w:line="360" w:lineRule="auto"/>
              <w:jc w:val="center"/>
              <w:rPr>
                <w:rFonts w:ascii="Times New Roman" w:hAnsi="Times New Roman" w:hint="eastAsia"/>
                <w:sz w:val="28"/>
              </w:rPr>
            </w:pPr>
            <w:r>
              <w:rPr>
                <w:rFonts w:ascii="Times New Roman" w:hAnsi="Times New Roman" w:hint="eastAsia"/>
                <w:sz w:val="28"/>
              </w:rPr>
              <w:t>±</w:t>
            </w:r>
            <w:r>
              <w:rPr>
                <w:rFonts w:ascii="Times New Roman" w:hAnsi="Times New Roman" w:hint="eastAsia"/>
                <w:sz w:val="28"/>
              </w:rPr>
              <w:t>5</w:t>
            </w:r>
          </w:p>
        </w:tc>
        <w:tc>
          <w:tcPr>
            <w:tcW w:w="630" w:type="dxa"/>
            <w:tcBorders>
              <w:top w:val="nil"/>
              <w:left w:val="single" w:sz="4" w:space="0" w:color="auto"/>
              <w:bottom w:val="nil"/>
              <w:right w:val="single" w:sz="4" w:space="0" w:color="auto"/>
            </w:tcBorders>
          </w:tcPr>
          <w:p w14:paraId="4D5C5391" w14:textId="77777777" w:rsidR="00B35CAD" w:rsidRDefault="00B35CAD">
            <w:pPr>
              <w:tabs>
                <w:tab w:val="left" w:pos="0"/>
              </w:tabs>
              <w:spacing w:line="360" w:lineRule="auto"/>
              <w:jc w:val="center"/>
              <w:rPr>
                <w:rFonts w:ascii="Times New Roman" w:hAnsi="Times New Roman" w:hint="eastAsia"/>
                <w:sz w:val="28"/>
              </w:rPr>
            </w:pPr>
          </w:p>
        </w:tc>
        <w:tc>
          <w:tcPr>
            <w:tcW w:w="2100" w:type="dxa"/>
          </w:tcPr>
          <w:p w14:paraId="69FEBC30" w14:textId="77777777" w:rsidR="00B35CAD" w:rsidRDefault="00B35CAD">
            <w:pPr>
              <w:tabs>
                <w:tab w:val="left" w:pos="0"/>
              </w:tabs>
              <w:spacing w:line="360" w:lineRule="auto"/>
              <w:jc w:val="center"/>
              <w:rPr>
                <w:rFonts w:ascii="Times New Roman" w:hAnsi="Times New Roman" w:hint="eastAsia"/>
                <w:sz w:val="28"/>
              </w:rPr>
            </w:pPr>
            <w:r>
              <w:rPr>
                <w:rFonts w:ascii="Times New Roman" w:hAnsi="Times New Roman" w:hint="eastAsia"/>
                <w:sz w:val="28"/>
              </w:rPr>
              <w:t xml:space="preserve"> </w:t>
            </w:r>
            <w:r>
              <w:rPr>
                <w:rFonts w:ascii="Times New Roman" w:hAnsi="Times New Roman" w:hint="eastAsia"/>
                <w:sz w:val="28"/>
              </w:rPr>
              <w:t>表面平整</w:t>
            </w:r>
          </w:p>
        </w:tc>
        <w:tc>
          <w:tcPr>
            <w:tcW w:w="1260" w:type="dxa"/>
          </w:tcPr>
          <w:p w14:paraId="6C866775" w14:textId="77777777" w:rsidR="00B35CAD" w:rsidRDefault="00B35CAD">
            <w:pPr>
              <w:tabs>
                <w:tab w:val="left" w:pos="0"/>
              </w:tabs>
              <w:spacing w:line="360" w:lineRule="auto"/>
              <w:jc w:val="center"/>
              <w:rPr>
                <w:rFonts w:ascii="Times New Roman" w:hAnsi="Times New Roman" w:hint="eastAsia"/>
                <w:sz w:val="28"/>
              </w:rPr>
            </w:pPr>
            <w:r>
              <w:rPr>
                <w:rFonts w:ascii="Times New Roman" w:hAnsi="Times New Roman" w:hint="eastAsia"/>
                <w:sz w:val="28"/>
              </w:rPr>
              <w:t>5</w:t>
            </w:r>
          </w:p>
        </w:tc>
      </w:tr>
      <w:tr w:rsidR="00B35CAD" w14:paraId="019B3775" w14:textId="77777777">
        <w:tblPrEx>
          <w:tblCellMar>
            <w:top w:w="0" w:type="dxa"/>
            <w:bottom w:w="0" w:type="dxa"/>
          </w:tblCellMar>
        </w:tblPrEx>
        <w:tc>
          <w:tcPr>
            <w:tcW w:w="2112" w:type="dxa"/>
          </w:tcPr>
          <w:p w14:paraId="4620D727" w14:textId="77777777" w:rsidR="00B35CAD" w:rsidRDefault="00B35CAD">
            <w:pPr>
              <w:tabs>
                <w:tab w:val="left" w:pos="0"/>
              </w:tabs>
              <w:spacing w:line="360" w:lineRule="auto"/>
              <w:jc w:val="center"/>
              <w:rPr>
                <w:rFonts w:ascii="Times New Roman" w:hAnsi="Times New Roman" w:hint="eastAsia"/>
                <w:sz w:val="28"/>
              </w:rPr>
            </w:pPr>
            <w:r>
              <w:rPr>
                <w:rFonts w:ascii="Times New Roman" w:hAnsi="Times New Roman" w:hint="eastAsia"/>
                <w:sz w:val="28"/>
              </w:rPr>
              <w:t xml:space="preserve"> </w:t>
            </w:r>
            <w:r>
              <w:rPr>
                <w:rFonts w:ascii="Times New Roman" w:hAnsi="Times New Roman" w:hint="eastAsia"/>
                <w:sz w:val="28"/>
              </w:rPr>
              <w:t>厚度</w:t>
            </w:r>
          </w:p>
        </w:tc>
        <w:tc>
          <w:tcPr>
            <w:tcW w:w="1878" w:type="dxa"/>
            <w:tcBorders>
              <w:right w:val="nil"/>
            </w:tcBorders>
          </w:tcPr>
          <w:p w14:paraId="74EAD399" w14:textId="77777777" w:rsidR="00B35CAD" w:rsidRDefault="00B35CAD">
            <w:pPr>
              <w:tabs>
                <w:tab w:val="left" w:pos="0"/>
              </w:tabs>
              <w:spacing w:line="360" w:lineRule="auto"/>
              <w:jc w:val="center"/>
              <w:rPr>
                <w:rFonts w:ascii="Times New Roman" w:hAnsi="Times New Roman" w:hint="eastAsia"/>
                <w:sz w:val="28"/>
              </w:rPr>
            </w:pPr>
            <w:r>
              <w:rPr>
                <w:rFonts w:ascii="Times New Roman" w:hAnsi="Times New Roman" w:hint="eastAsia"/>
                <w:sz w:val="28"/>
              </w:rPr>
              <w:t>±</w:t>
            </w:r>
            <w:r>
              <w:rPr>
                <w:rFonts w:ascii="Times New Roman" w:hAnsi="Times New Roman" w:hint="eastAsia"/>
                <w:sz w:val="28"/>
              </w:rPr>
              <w:t>5</w:t>
            </w:r>
          </w:p>
        </w:tc>
        <w:tc>
          <w:tcPr>
            <w:tcW w:w="630" w:type="dxa"/>
            <w:tcBorders>
              <w:top w:val="nil"/>
              <w:left w:val="single" w:sz="4" w:space="0" w:color="auto"/>
              <w:bottom w:val="nil"/>
              <w:right w:val="single" w:sz="4" w:space="0" w:color="auto"/>
            </w:tcBorders>
          </w:tcPr>
          <w:p w14:paraId="6FC48C04" w14:textId="77777777" w:rsidR="00B35CAD" w:rsidRDefault="00B35CAD">
            <w:pPr>
              <w:tabs>
                <w:tab w:val="left" w:pos="0"/>
              </w:tabs>
              <w:spacing w:line="360" w:lineRule="auto"/>
              <w:jc w:val="center"/>
              <w:rPr>
                <w:rFonts w:ascii="Times New Roman" w:hAnsi="Times New Roman" w:hint="eastAsia"/>
                <w:sz w:val="28"/>
              </w:rPr>
            </w:pPr>
          </w:p>
        </w:tc>
        <w:tc>
          <w:tcPr>
            <w:tcW w:w="2100" w:type="dxa"/>
          </w:tcPr>
          <w:p w14:paraId="623C63F8" w14:textId="77777777" w:rsidR="00B35CAD" w:rsidRDefault="00B35CAD">
            <w:pPr>
              <w:tabs>
                <w:tab w:val="left" w:pos="0"/>
              </w:tabs>
              <w:spacing w:line="360" w:lineRule="auto"/>
              <w:jc w:val="center"/>
              <w:rPr>
                <w:rFonts w:ascii="Times New Roman" w:hAnsi="Times New Roman" w:hint="eastAsia"/>
                <w:sz w:val="28"/>
              </w:rPr>
            </w:pPr>
            <w:r>
              <w:rPr>
                <w:rFonts w:ascii="Times New Roman" w:hAnsi="Times New Roman" w:hint="eastAsia"/>
                <w:sz w:val="28"/>
              </w:rPr>
              <w:t>对角线差</w:t>
            </w:r>
          </w:p>
        </w:tc>
        <w:tc>
          <w:tcPr>
            <w:tcW w:w="1260" w:type="dxa"/>
          </w:tcPr>
          <w:p w14:paraId="41D41E4D" w14:textId="77777777" w:rsidR="00B35CAD" w:rsidRDefault="00B35CAD">
            <w:pPr>
              <w:tabs>
                <w:tab w:val="left" w:pos="0"/>
              </w:tabs>
              <w:spacing w:line="360" w:lineRule="auto"/>
              <w:jc w:val="center"/>
              <w:rPr>
                <w:rFonts w:ascii="Times New Roman" w:hAnsi="Times New Roman" w:hint="eastAsia"/>
                <w:sz w:val="28"/>
              </w:rPr>
            </w:pPr>
            <w:r>
              <w:rPr>
                <w:rFonts w:ascii="Times New Roman" w:hAnsi="Times New Roman" w:hint="eastAsia"/>
                <w:sz w:val="28"/>
              </w:rPr>
              <w:t>10</w:t>
            </w:r>
          </w:p>
        </w:tc>
      </w:tr>
      <w:tr w:rsidR="00B35CAD" w14:paraId="46C646BD" w14:textId="77777777">
        <w:tblPrEx>
          <w:tblCellMar>
            <w:top w:w="0" w:type="dxa"/>
            <w:bottom w:w="0" w:type="dxa"/>
          </w:tblCellMar>
        </w:tblPrEx>
        <w:tc>
          <w:tcPr>
            <w:tcW w:w="2112" w:type="dxa"/>
          </w:tcPr>
          <w:p w14:paraId="3AAB41EB" w14:textId="77777777" w:rsidR="00B35CAD" w:rsidRDefault="00B35CAD">
            <w:pPr>
              <w:tabs>
                <w:tab w:val="left" w:pos="0"/>
              </w:tabs>
              <w:spacing w:line="360" w:lineRule="auto"/>
              <w:jc w:val="center"/>
              <w:rPr>
                <w:rFonts w:ascii="Times New Roman" w:hAnsi="Times New Roman" w:hint="eastAsia"/>
                <w:sz w:val="28"/>
              </w:rPr>
            </w:pPr>
            <w:r>
              <w:rPr>
                <w:rFonts w:ascii="Times New Roman" w:hAnsi="Times New Roman" w:hint="eastAsia"/>
                <w:sz w:val="28"/>
              </w:rPr>
              <w:t xml:space="preserve"> </w:t>
            </w:r>
            <w:r>
              <w:rPr>
                <w:rFonts w:ascii="Times New Roman" w:hAnsi="Times New Roman" w:hint="eastAsia"/>
                <w:sz w:val="28"/>
              </w:rPr>
              <w:t>侧向弯曲</w:t>
            </w:r>
          </w:p>
        </w:tc>
        <w:tc>
          <w:tcPr>
            <w:tcW w:w="1878" w:type="dxa"/>
            <w:tcBorders>
              <w:right w:val="nil"/>
            </w:tcBorders>
          </w:tcPr>
          <w:p w14:paraId="570CB9F9" w14:textId="77777777" w:rsidR="00B35CAD" w:rsidRDefault="00B35CAD">
            <w:pPr>
              <w:tabs>
                <w:tab w:val="left" w:pos="0"/>
              </w:tabs>
              <w:spacing w:line="360" w:lineRule="auto"/>
              <w:jc w:val="center"/>
              <w:rPr>
                <w:rFonts w:ascii="Times New Roman" w:hAnsi="Times New Roman" w:hint="eastAsia"/>
                <w:sz w:val="28"/>
              </w:rPr>
            </w:pPr>
            <w:r>
              <w:rPr>
                <w:rFonts w:ascii="Times New Roman" w:hAnsi="Times New Roman" w:hint="eastAsia"/>
                <w:sz w:val="28"/>
              </w:rPr>
              <w:t>L/750</w:t>
            </w:r>
            <w:r>
              <w:rPr>
                <w:rFonts w:ascii="Times New Roman" w:hAnsi="Times New Roman" w:hint="eastAsia"/>
                <w:sz w:val="28"/>
              </w:rPr>
              <w:t>且≤</w:t>
            </w:r>
            <w:r>
              <w:rPr>
                <w:rFonts w:ascii="Times New Roman" w:hAnsi="Times New Roman" w:hint="eastAsia"/>
                <w:sz w:val="28"/>
              </w:rPr>
              <w:t>20</w:t>
            </w:r>
          </w:p>
        </w:tc>
        <w:tc>
          <w:tcPr>
            <w:tcW w:w="630" w:type="dxa"/>
            <w:tcBorders>
              <w:top w:val="nil"/>
              <w:left w:val="single" w:sz="4" w:space="0" w:color="auto"/>
              <w:bottom w:val="nil"/>
              <w:right w:val="single" w:sz="4" w:space="0" w:color="auto"/>
            </w:tcBorders>
          </w:tcPr>
          <w:p w14:paraId="1E477674" w14:textId="77777777" w:rsidR="00B35CAD" w:rsidRDefault="00B35CAD">
            <w:pPr>
              <w:tabs>
                <w:tab w:val="left" w:pos="0"/>
              </w:tabs>
              <w:spacing w:line="360" w:lineRule="auto"/>
              <w:jc w:val="center"/>
              <w:rPr>
                <w:rFonts w:ascii="Times New Roman" w:hAnsi="Times New Roman" w:hint="eastAsia"/>
                <w:sz w:val="28"/>
              </w:rPr>
            </w:pPr>
          </w:p>
        </w:tc>
        <w:tc>
          <w:tcPr>
            <w:tcW w:w="2100" w:type="dxa"/>
          </w:tcPr>
          <w:p w14:paraId="3697F052" w14:textId="77777777" w:rsidR="00B35CAD" w:rsidRDefault="00B35CAD">
            <w:pPr>
              <w:tabs>
                <w:tab w:val="left" w:pos="0"/>
              </w:tabs>
              <w:spacing w:line="360" w:lineRule="auto"/>
              <w:jc w:val="center"/>
              <w:rPr>
                <w:rFonts w:ascii="Times New Roman" w:hAnsi="Times New Roman" w:hint="eastAsia"/>
                <w:sz w:val="28"/>
              </w:rPr>
            </w:pPr>
            <w:r>
              <w:rPr>
                <w:rFonts w:ascii="Times New Roman" w:hAnsi="Times New Roman" w:hint="eastAsia"/>
                <w:sz w:val="28"/>
              </w:rPr>
              <w:t>翘曲</w:t>
            </w:r>
          </w:p>
        </w:tc>
        <w:tc>
          <w:tcPr>
            <w:tcW w:w="1260" w:type="dxa"/>
          </w:tcPr>
          <w:p w14:paraId="7DEB4BC2" w14:textId="77777777" w:rsidR="00B35CAD" w:rsidRDefault="00B35CAD">
            <w:pPr>
              <w:tabs>
                <w:tab w:val="left" w:pos="0"/>
              </w:tabs>
              <w:spacing w:line="360" w:lineRule="auto"/>
              <w:jc w:val="center"/>
              <w:rPr>
                <w:rFonts w:ascii="Times New Roman" w:hAnsi="Times New Roman" w:hint="eastAsia"/>
                <w:sz w:val="28"/>
              </w:rPr>
            </w:pPr>
            <w:r>
              <w:rPr>
                <w:rFonts w:ascii="Times New Roman" w:hAnsi="Times New Roman" w:hint="eastAsia"/>
                <w:sz w:val="28"/>
              </w:rPr>
              <w:t>L/750</w:t>
            </w:r>
          </w:p>
        </w:tc>
      </w:tr>
      <w:tr w:rsidR="00B35CAD" w14:paraId="65850E97" w14:textId="77777777">
        <w:tblPrEx>
          <w:tblCellMar>
            <w:top w:w="0" w:type="dxa"/>
            <w:bottom w:w="0" w:type="dxa"/>
          </w:tblCellMar>
        </w:tblPrEx>
        <w:trPr>
          <w:trHeight w:val="218"/>
        </w:trPr>
        <w:tc>
          <w:tcPr>
            <w:tcW w:w="2112" w:type="dxa"/>
          </w:tcPr>
          <w:p w14:paraId="3F94A4D7" w14:textId="77777777" w:rsidR="00B35CAD" w:rsidRDefault="00B35CAD">
            <w:pPr>
              <w:tabs>
                <w:tab w:val="left" w:pos="0"/>
              </w:tabs>
              <w:spacing w:line="360" w:lineRule="auto"/>
              <w:jc w:val="center"/>
              <w:rPr>
                <w:rFonts w:ascii="Times New Roman" w:hAnsi="Times New Roman" w:hint="eastAsia"/>
                <w:sz w:val="28"/>
              </w:rPr>
            </w:pPr>
            <w:r>
              <w:rPr>
                <w:rFonts w:ascii="Times New Roman" w:hAnsi="Times New Roman" w:hint="eastAsia"/>
                <w:sz w:val="28"/>
              </w:rPr>
              <w:t xml:space="preserve"> </w:t>
            </w:r>
            <w:r>
              <w:rPr>
                <w:rFonts w:ascii="Times New Roman" w:hAnsi="Times New Roman" w:hint="eastAsia"/>
                <w:sz w:val="28"/>
              </w:rPr>
              <w:t>反拱</w:t>
            </w:r>
          </w:p>
        </w:tc>
        <w:tc>
          <w:tcPr>
            <w:tcW w:w="1878" w:type="dxa"/>
            <w:tcBorders>
              <w:right w:val="nil"/>
            </w:tcBorders>
          </w:tcPr>
          <w:p w14:paraId="4484A053" w14:textId="77777777" w:rsidR="00B35CAD" w:rsidRDefault="00B35CAD">
            <w:pPr>
              <w:tabs>
                <w:tab w:val="left" w:pos="0"/>
              </w:tabs>
              <w:spacing w:line="360" w:lineRule="auto"/>
              <w:jc w:val="center"/>
              <w:rPr>
                <w:rFonts w:ascii="Times New Roman" w:hAnsi="Times New Roman" w:hint="eastAsia"/>
                <w:sz w:val="28"/>
              </w:rPr>
            </w:pPr>
            <w:r>
              <w:rPr>
                <w:rFonts w:ascii="Times New Roman" w:hAnsi="Times New Roman" w:hint="eastAsia"/>
                <w:sz w:val="28"/>
              </w:rPr>
              <w:t xml:space="preserve"> </w:t>
            </w:r>
            <w:r>
              <w:rPr>
                <w:rFonts w:ascii="Times New Roman" w:hAnsi="Times New Roman" w:hint="eastAsia"/>
                <w:sz w:val="28"/>
              </w:rPr>
              <w:t>≤</w:t>
            </w:r>
            <w:r>
              <w:rPr>
                <w:rFonts w:ascii="Times New Roman" w:hAnsi="Times New Roman" w:hint="eastAsia"/>
                <w:sz w:val="28"/>
              </w:rPr>
              <w:t>5</w:t>
            </w:r>
          </w:p>
        </w:tc>
        <w:tc>
          <w:tcPr>
            <w:tcW w:w="630" w:type="dxa"/>
            <w:tcBorders>
              <w:top w:val="nil"/>
              <w:left w:val="single" w:sz="4" w:space="0" w:color="auto"/>
              <w:bottom w:val="nil"/>
              <w:right w:val="single" w:sz="4" w:space="0" w:color="auto"/>
            </w:tcBorders>
          </w:tcPr>
          <w:p w14:paraId="2F077049" w14:textId="77777777" w:rsidR="00B35CAD" w:rsidRDefault="00B35CAD">
            <w:pPr>
              <w:tabs>
                <w:tab w:val="left" w:pos="0"/>
              </w:tabs>
              <w:spacing w:line="360" w:lineRule="auto"/>
              <w:jc w:val="center"/>
              <w:rPr>
                <w:rFonts w:ascii="Times New Roman" w:hAnsi="Times New Roman" w:hint="eastAsia"/>
                <w:sz w:val="28"/>
              </w:rPr>
            </w:pPr>
          </w:p>
        </w:tc>
        <w:tc>
          <w:tcPr>
            <w:tcW w:w="2100" w:type="dxa"/>
          </w:tcPr>
          <w:p w14:paraId="4B6B7C15" w14:textId="77777777" w:rsidR="00B35CAD" w:rsidRDefault="00B35CAD">
            <w:pPr>
              <w:tabs>
                <w:tab w:val="left" w:pos="0"/>
              </w:tabs>
              <w:spacing w:line="360" w:lineRule="auto"/>
              <w:jc w:val="center"/>
              <w:rPr>
                <w:rFonts w:ascii="Times New Roman" w:hAnsi="Times New Roman" w:hint="eastAsia"/>
                <w:sz w:val="28"/>
              </w:rPr>
            </w:pPr>
          </w:p>
        </w:tc>
        <w:tc>
          <w:tcPr>
            <w:tcW w:w="1260" w:type="dxa"/>
          </w:tcPr>
          <w:p w14:paraId="75840A1E" w14:textId="77777777" w:rsidR="00B35CAD" w:rsidRDefault="00B35CAD">
            <w:pPr>
              <w:tabs>
                <w:tab w:val="left" w:pos="0"/>
              </w:tabs>
              <w:spacing w:line="360" w:lineRule="auto"/>
              <w:jc w:val="center"/>
              <w:rPr>
                <w:rFonts w:ascii="Times New Roman" w:hAnsi="Times New Roman" w:hint="eastAsia"/>
                <w:sz w:val="28"/>
              </w:rPr>
            </w:pPr>
          </w:p>
        </w:tc>
      </w:tr>
    </w:tbl>
    <w:p w14:paraId="3C8DB410"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4</w:t>
        </w:r>
        <w:r>
          <w:rPr>
            <w:rFonts w:ascii="Times New Roman" w:hAnsi="Times New Roman"/>
            <w:sz w:val="28"/>
          </w:rPr>
          <w:t>.5.3</w:t>
        </w:r>
      </w:smartTag>
      <w:r>
        <w:rPr>
          <w:rFonts w:ascii="Times New Roman" w:hAnsi="Times New Roman"/>
          <w:sz w:val="28"/>
        </w:rPr>
        <w:t>.</w:t>
      </w:r>
      <w:r>
        <w:rPr>
          <w:rFonts w:ascii="Times New Roman" w:hAnsi="Times New Roman" w:hint="eastAsia"/>
          <w:sz w:val="28"/>
        </w:rPr>
        <w:t>预应力混凝土圆孔板板底不得有露筋、孔洞、蜂窝和裂缝。</w:t>
      </w:r>
    </w:p>
    <w:p w14:paraId="2341914C"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4</w:t>
        </w:r>
        <w:r>
          <w:rPr>
            <w:rFonts w:ascii="Times New Roman" w:hAnsi="Times New Roman"/>
            <w:sz w:val="28"/>
          </w:rPr>
          <w:t>.5.4</w:t>
        </w:r>
      </w:smartTag>
      <w:r>
        <w:rPr>
          <w:rFonts w:ascii="Times New Roman" w:hAnsi="Times New Roman"/>
          <w:sz w:val="28"/>
        </w:rPr>
        <w:t>.</w:t>
      </w:r>
      <w:r>
        <w:rPr>
          <w:rFonts w:ascii="Times New Roman" w:hAnsi="Times New Roman" w:hint="eastAsia"/>
          <w:sz w:val="28"/>
        </w:rPr>
        <w:t>预应力混凝土圆孔板外形要求平整，表面状态良好。</w:t>
      </w:r>
    </w:p>
    <w:p w14:paraId="256FCF07"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4</w:t>
        </w:r>
        <w:r>
          <w:rPr>
            <w:rFonts w:ascii="Times New Roman" w:hAnsi="Times New Roman"/>
            <w:sz w:val="28"/>
          </w:rPr>
          <w:t>.5.5</w:t>
        </w:r>
      </w:smartTag>
      <w:r>
        <w:rPr>
          <w:rFonts w:ascii="Times New Roman" w:hAnsi="Times New Roman"/>
          <w:sz w:val="28"/>
        </w:rPr>
        <w:t>.</w:t>
      </w:r>
      <w:r>
        <w:rPr>
          <w:rFonts w:ascii="Times New Roman" w:hAnsi="Times New Roman" w:hint="eastAsia"/>
          <w:sz w:val="28"/>
        </w:rPr>
        <w:t>预应力混凝土圆孔板混凝土必须密实，板端不得有混凝土松动、钢筋松动现象。</w:t>
      </w:r>
    </w:p>
    <w:p w14:paraId="4D65FEC8" w14:textId="77777777" w:rsidR="00B35CAD" w:rsidRDefault="00B35CAD">
      <w:pPr>
        <w:spacing w:line="360" w:lineRule="auto"/>
        <w:rPr>
          <w:rFonts w:ascii="Times New Roman" w:hAnsi="Times New Roman" w:hint="eastAsia"/>
          <w:sz w:val="28"/>
        </w:rPr>
      </w:pPr>
      <w:r>
        <w:rPr>
          <w:rFonts w:ascii="Times New Roman" w:hAnsi="Times New Roman" w:hint="eastAsia"/>
          <w:sz w:val="28"/>
        </w:rPr>
        <w:t>4</w:t>
      </w:r>
      <w:r>
        <w:rPr>
          <w:rFonts w:ascii="Times New Roman" w:hAnsi="Times New Roman"/>
          <w:sz w:val="28"/>
        </w:rPr>
        <w:t>.6.</w:t>
      </w:r>
      <w:r>
        <w:rPr>
          <w:rFonts w:ascii="Times New Roman" w:hAnsi="Times New Roman" w:hint="eastAsia"/>
          <w:sz w:val="28"/>
        </w:rPr>
        <w:t>预应力混凝土圆孔板吊装</w:t>
      </w:r>
    </w:p>
    <w:p w14:paraId="5CEC242F"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4</w:t>
        </w:r>
        <w:r>
          <w:rPr>
            <w:rFonts w:ascii="Times New Roman" w:hAnsi="Times New Roman"/>
            <w:sz w:val="28"/>
          </w:rPr>
          <w:t>.6.1</w:t>
        </w:r>
      </w:smartTag>
      <w:r>
        <w:rPr>
          <w:rFonts w:ascii="Times New Roman" w:hAnsi="Times New Roman"/>
          <w:sz w:val="28"/>
        </w:rPr>
        <w:t>.</w:t>
      </w:r>
      <w:r>
        <w:rPr>
          <w:rFonts w:ascii="Times New Roman" w:hAnsi="Times New Roman" w:hint="eastAsia"/>
          <w:sz w:val="28"/>
        </w:rPr>
        <w:t>预应力混凝土圆孔板的垂直运输采用井架，待运至楼层面时再用人工搬移。</w:t>
      </w:r>
    </w:p>
    <w:p w14:paraId="6A34FDA2"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4</w:t>
        </w:r>
        <w:r>
          <w:rPr>
            <w:rFonts w:ascii="Times New Roman" w:hAnsi="Times New Roman"/>
            <w:sz w:val="28"/>
          </w:rPr>
          <w:t>.6.</w:t>
        </w:r>
        <w:r>
          <w:rPr>
            <w:rFonts w:ascii="Times New Roman" w:hAnsi="Times New Roman" w:hint="eastAsia"/>
            <w:sz w:val="28"/>
          </w:rPr>
          <w:t>2</w:t>
        </w:r>
      </w:smartTag>
      <w:r>
        <w:rPr>
          <w:rFonts w:ascii="Times New Roman" w:hAnsi="Times New Roman"/>
          <w:sz w:val="28"/>
        </w:rPr>
        <w:t>.</w:t>
      </w:r>
      <w:r>
        <w:rPr>
          <w:rFonts w:ascii="Times New Roman" w:hAnsi="Times New Roman" w:hint="eastAsia"/>
          <w:sz w:val="28"/>
        </w:rPr>
        <w:t>利用井架运圆孔板，每次运的块数要根据卷扬机的砘位来确定，严禁超载。</w:t>
      </w:r>
    </w:p>
    <w:p w14:paraId="0DF31289"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4</w:t>
        </w:r>
        <w:r>
          <w:rPr>
            <w:rFonts w:ascii="Times New Roman" w:hAnsi="Times New Roman"/>
            <w:sz w:val="28"/>
          </w:rPr>
          <w:t>.6.3</w:t>
        </w:r>
      </w:smartTag>
      <w:r>
        <w:rPr>
          <w:rFonts w:ascii="Times New Roman" w:hAnsi="Times New Roman"/>
          <w:sz w:val="28"/>
        </w:rPr>
        <w:t>.</w:t>
      </w:r>
      <w:r>
        <w:rPr>
          <w:rFonts w:ascii="Times New Roman" w:hAnsi="Times New Roman" w:hint="eastAsia"/>
          <w:sz w:val="28"/>
        </w:rPr>
        <w:t>楼板起吊时要求各点均匀受力，板面保持水平，避免扭翘使板开裂。</w:t>
      </w:r>
    </w:p>
    <w:p w14:paraId="411ACDB6"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4</w:t>
        </w:r>
        <w:r>
          <w:rPr>
            <w:rFonts w:ascii="Times New Roman" w:hAnsi="Times New Roman"/>
            <w:sz w:val="28"/>
          </w:rPr>
          <w:t>.6.4</w:t>
        </w:r>
      </w:smartTag>
      <w:r>
        <w:rPr>
          <w:rFonts w:ascii="Times New Roman" w:hAnsi="Times New Roman"/>
          <w:sz w:val="28"/>
        </w:rPr>
        <w:t>.</w:t>
      </w:r>
      <w:r>
        <w:rPr>
          <w:rFonts w:ascii="Times New Roman" w:hAnsi="Times New Roman" w:hint="eastAsia"/>
          <w:sz w:val="28"/>
        </w:rPr>
        <w:t>预应力混凝土圆孔板安装时在板底留出不小于</w:t>
      </w:r>
      <w:smartTag w:uri="urn:schemas-microsoft-com:office:smarttags" w:element="chmetcnv">
        <w:smartTagPr>
          <w:attr w:name="TCSC" w:val="0"/>
          <w:attr w:name="NumberType" w:val="1"/>
          <w:attr w:name="Negative" w:val="False"/>
          <w:attr w:name="HasSpace" w:val="False"/>
          <w:attr w:name="SourceValue" w:val="10"/>
          <w:attr w:name="UnitName" w:val="mm"/>
        </w:smartTagPr>
        <w:r>
          <w:rPr>
            <w:rFonts w:ascii="Times New Roman" w:hAnsi="Times New Roman" w:hint="eastAsia"/>
            <w:sz w:val="28"/>
          </w:rPr>
          <w:t>10mm</w:t>
        </w:r>
      </w:smartTag>
      <w:r>
        <w:rPr>
          <w:rFonts w:ascii="Times New Roman" w:hAnsi="Times New Roman" w:hint="eastAsia"/>
          <w:sz w:val="28"/>
        </w:rPr>
        <w:t>宽的板缝，使板面的缝宽不小于</w:t>
      </w:r>
      <w:smartTag w:uri="urn:schemas-microsoft-com:office:smarttags" w:element="chmetcnv">
        <w:smartTagPr>
          <w:attr w:name="TCSC" w:val="0"/>
          <w:attr w:name="NumberType" w:val="1"/>
          <w:attr w:name="Negative" w:val="False"/>
          <w:attr w:name="HasSpace" w:val="False"/>
          <w:attr w:name="SourceValue" w:val="40"/>
          <w:attr w:name="UnitName" w:val="mm"/>
        </w:smartTagPr>
        <w:r>
          <w:rPr>
            <w:rFonts w:ascii="Times New Roman" w:hAnsi="Times New Roman" w:hint="eastAsia"/>
            <w:sz w:val="28"/>
          </w:rPr>
          <w:t>40mm</w:t>
        </w:r>
      </w:smartTag>
      <w:r>
        <w:rPr>
          <w:rFonts w:ascii="Times New Roman" w:hAnsi="Times New Roman" w:hint="eastAsia"/>
          <w:sz w:val="28"/>
        </w:rPr>
        <w:t>，以利板缝混凝土的浇筑。</w:t>
      </w:r>
    </w:p>
    <w:p w14:paraId="3C52A4F2" w14:textId="77777777" w:rsidR="00B35CAD" w:rsidRDefault="00B35CAD">
      <w:pPr>
        <w:spacing w:line="360" w:lineRule="auto"/>
        <w:rPr>
          <w:rFonts w:ascii="Times New Roman" w:hAnsi="Times New Roman" w:hint="eastAsia"/>
          <w:b/>
          <w:sz w:val="28"/>
        </w:rPr>
      </w:pPr>
      <w:r>
        <w:rPr>
          <w:rFonts w:ascii="Times New Roman" w:hAnsi="Times New Roman" w:hint="eastAsia"/>
          <w:b/>
          <w:sz w:val="28"/>
        </w:rPr>
        <w:t>5</w:t>
      </w:r>
      <w:r>
        <w:rPr>
          <w:rFonts w:ascii="Times New Roman" w:hAnsi="Times New Roman"/>
          <w:b/>
          <w:sz w:val="28"/>
        </w:rPr>
        <w:t>.</w:t>
      </w:r>
      <w:r>
        <w:rPr>
          <w:rFonts w:ascii="Times New Roman" w:hAnsi="Times New Roman" w:hint="eastAsia"/>
          <w:b/>
          <w:sz w:val="28"/>
        </w:rPr>
        <w:t>屋面工程</w:t>
      </w:r>
    </w:p>
    <w:p w14:paraId="498EABFC" w14:textId="77777777" w:rsidR="00B35CAD" w:rsidRDefault="00B35CAD">
      <w:pPr>
        <w:spacing w:line="360" w:lineRule="auto"/>
        <w:rPr>
          <w:rFonts w:ascii="Times New Roman" w:hAnsi="Times New Roman" w:hint="eastAsia"/>
          <w:sz w:val="28"/>
        </w:rPr>
      </w:pPr>
      <w:r>
        <w:rPr>
          <w:rFonts w:ascii="Times New Roman" w:hAnsi="Times New Roman"/>
          <w:sz w:val="28"/>
        </w:rPr>
        <w:t>5.1.</w:t>
      </w:r>
      <w:r>
        <w:rPr>
          <w:rFonts w:ascii="Times New Roman" w:hAnsi="Times New Roman" w:hint="eastAsia"/>
          <w:sz w:val="28"/>
        </w:rPr>
        <w:t>屋面为锦红彩瓦，下面一毡二油，现阶段浇混凝土屋面板。</w:t>
      </w:r>
    </w:p>
    <w:p w14:paraId="0168B4BF" w14:textId="77777777" w:rsidR="00B35CAD" w:rsidRDefault="00B35CAD">
      <w:pPr>
        <w:spacing w:line="360" w:lineRule="auto"/>
        <w:rPr>
          <w:rFonts w:ascii="Times New Roman" w:hAnsi="Times New Roman"/>
          <w:sz w:val="28"/>
        </w:rPr>
      </w:pPr>
      <w:r>
        <w:rPr>
          <w:rFonts w:ascii="Times New Roman" w:hAnsi="Times New Roman" w:hint="eastAsia"/>
          <w:sz w:val="28"/>
        </w:rPr>
        <w:t>5</w:t>
      </w:r>
      <w:r>
        <w:rPr>
          <w:rFonts w:ascii="Times New Roman" w:hAnsi="Times New Roman"/>
          <w:sz w:val="28"/>
        </w:rPr>
        <w:t>.2.</w:t>
      </w:r>
      <w:r>
        <w:rPr>
          <w:rFonts w:ascii="Times New Roman" w:hAnsi="Times New Roman" w:hint="eastAsia"/>
          <w:sz w:val="28"/>
        </w:rPr>
        <w:t>屋面施工工艺</w:t>
      </w:r>
    </w:p>
    <w:p w14:paraId="28EAC0D4" w14:textId="77777777" w:rsidR="00B35CAD" w:rsidRDefault="00B35CAD">
      <w:pPr>
        <w:spacing w:line="360" w:lineRule="auto"/>
        <w:rPr>
          <w:rFonts w:ascii="Times New Roman" w:hAnsi="Times New Roman" w:hint="eastAsia"/>
          <w:sz w:val="28"/>
        </w:rPr>
      </w:pPr>
      <w:r>
        <w:rPr>
          <w:rFonts w:ascii="Times New Roman" w:hAnsi="Times New Roman"/>
          <w:sz w:val="28"/>
        </w:rPr>
        <w:t xml:space="preserve">   </w:t>
      </w:r>
      <w:r>
        <w:rPr>
          <w:rFonts w:ascii="Times New Roman" w:hAnsi="Times New Roman" w:hint="eastAsia"/>
          <w:sz w:val="28"/>
        </w:rPr>
        <w:t xml:space="preserve"> </w:t>
      </w:r>
      <w:r>
        <w:rPr>
          <w:rFonts w:ascii="Times New Roman" w:hAnsi="Times New Roman" w:hint="eastAsia"/>
          <w:sz w:val="28"/>
        </w:rPr>
        <w:t>基层清理</w:t>
      </w:r>
      <w:r>
        <w:rPr>
          <w:rFonts w:ascii="Times New Roman" w:hAnsi="Times New Roman"/>
          <w:sz w:val="28"/>
        </w:rPr>
        <w:sym w:font="Symbol" w:char="F0AE"/>
      </w:r>
      <w:r>
        <w:rPr>
          <w:rFonts w:ascii="Times New Roman" w:hAnsi="Times New Roman" w:hint="eastAsia"/>
          <w:sz w:val="28"/>
        </w:rPr>
        <w:t>湿润基层</w:t>
      </w:r>
      <w:r>
        <w:rPr>
          <w:rFonts w:ascii="Times New Roman" w:hAnsi="Times New Roman"/>
          <w:sz w:val="28"/>
        </w:rPr>
        <w:sym w:font="Symbol" w:char="F0AE"/>
      </w:r>
      <w:r>
        <w:rPr>
          <w:rFonts w:ascii="Times New Roman" w:hAnsi="Times New Roman" w:hint="eastAsia"/>
          <w:sz w:val="28"/>
        </w:rPr>
        <w:t>一毡二油</w:t>
      </w:r>
      <w:r>
        <w:rPr>
          <w:rFonts w:ascii="Times New Roman" w:hAnsi="Times New Roman"/>
          <w:sz w:val="28"/>
        </w:rPr>
        <w:sym w:font="Symbol" w:char="F0AE"/>
      </w:r>
      <w:r>
        <w:rPr>
          <w:rFonts w:ascii="Times New Roman" w:hAnsi="Times New Roman" w:hint="eastAsia"/>
          <w:sz w:val="28"/>
        </w:rPr>
        <w:t>贴锦红彩瓦。</w:t>
      </w:r>
    </w:p>
    <w:p w14:paraId="50F45CC2" w14:textId="77777777" w:rsidR="00B35CAD" w:rsidRDefault="00B35CAD">
      <w:pPr>
        <w:tabs>
          <w:tab w:val="left" w:pos="1080"/>
          <w:tab w:val="left" w:pos="1260"/>
        </w:tabs>
        <w:spacing w:line="360" w:lineRule="auto"/>
        <w:rPr>
          <w:rFonts w:ascii="Times New Roman" w:hAnsi="Times New Roman" w:hint="eastAsia"/>
          <w:kern w:val="24"/>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kern w:val="24"/>
            <w:sz w:val="28"/>
          </w:rPr>
          <w:t>6</w:t>
        </w:r>
        <w:r>
          <w:rPr>
            <w:rFonts w:ascii="Times New Roman" w:hAnsi="Times New Roman"/>
            <w:kern w:val="24"/>
            <w:sz w:val="28"/>
          </w:rPr>
          <w:t>.3.</w:t>
        </w:r>
        <w:r>
          <w:rPr>
            <w:rFonts w:ascii="Times New Roman" w:hAnsi="Times New Roman" w:hint="eastAsia"/>
            <w:kern w:val="24"/>
            <w:sz w:val="28"/>
          </w:rPr>
          <w:t>一</w:t>
        </w:r>
      </w:smartTag>
      <w:r>
        <w:rPr>
          <w:rFonts w:ascii="Times New Roman" w:hAnsi="Times New Roman" w:hint="eastAsia"/>
          <w:kern w:val="24"/>
          <w:sz w:val="28"/>
        </w:rPr>
        <w:t>毡二油</w:t>
      </w:r>
    </w:p>
    <w:p w14:paraId="4997585A"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kern w:val="24"/>
            <w:sz w:val="28"/>
          </w:rPr>
          <w:t>6</w:t>
        </w:r>
        <w:r>
          <w:rPr>
            <w:rFonts w:ascii="Times New Roman" w:hAnsi="Times New Roman"/>
            <w:kern w:val="24"/>
            <w:sz w:val="28"/>
          </w:rPr>
          <w:t>.3.1</w:t>
        </w:r>
      </w:smartTag>
      <w:r>
        <w:rPr>
          <w:rFonts w:ascii="Times New Roman" w:hAnsi="Times New Roman"/>
          <w:kern w:val="24"/>
          <w:sz w:val="28"/>
        </w:rPr>
        <w:t>.</w:t>
      </w:r>
      <w:r>
        <w:rPr>
          <w:rFonts w:ascii="Times New Roman" w:hAnsi="Times New Roman" w:hint="eastAsia"/>
          <w:kern w:val="24"/>
          <w:sz w:val="28"/>
        </w:rPr>
        <w:t>油毡</w:t>
      </w:r>
      <w:r>
        <w:rPr>
          <w:rFonts w:ascii="Times New Roman" w:hAnsi="Times New Roman" w:hint="eastAsia"/>
          <w:sz w:val="28"/>
        </w:rPr>
        <w:t>的铺设方向根据屋面坡度及屋面是否有振动来确定，但上下</w:t>
      </w:r>
      <w:r>
        <w:rPr>
          <w:rFonts w:ascii="Times New Roman" w:hAnsi="Times New Roman" w:hint="eastAsia"/>
          <w:kern w:val="24"/>
          <w:sz w:val="28"/>
        </w:rPr>
        <w:t>油毡</w:t>
      </w:r>
      <w:r>
        <w:rPr>
          <w:rFonts w:ascii="Times New Roman" w:hAnsi="Times New Roman" w:hint="eastAsia"/>
          <w:sz w:val="28"/>
        </w:rPr>
        <w:t>铺贴方向要一致，严禁相互垂直铺贴。</w:t>
      </w:r>
    </w:p>
    <w:p w14:paraId="4E255CFF" w14:textId="77777777" w:rsidR="00B35CAD" w:rsidRDefault="00B35CAD">
      <w:pPr>
        <w:spacing w:line="360" w:lineRule="auto"/>
        <w:rPr>
          <w:rFonts w:ascii="Times New Roman" w:hAnsi="Times New Roman" w:hint="eastAsia"/>
          <w:kern w:val="24"/>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kern w:val="24"/>
            <w:sz w:val="28"/>
          </w:rPr>
          <w:t>6</w:t>
        </w:r>
        <w:r>
          <w:rPr>
            <w:rFonts w:ascii="Times New Roman" w:hAnsi="Times New Roman"/>
            <w:kern w:val="24"/>
            <w:sz w:val="28"/>
          </w:rPr>
          <w:t>.</w:t>
        </w:r>
        <w:r>
          <w:rPr>
            <w:rFonts w:ascii="Times New Roman" w:hAnsi="Times New Roman" w:hint="eastAsia"/>
            <w:kern w:val="24"/>
            <w:sz w:val="28"/>
          </w:rPr>
          <w:t>3</w:t>
        </w:r>
        <w:r>
          <w:rPr>
            <w:rFonts w:ascii="Times New Roman" w:hAnsi="Times New Roman"/>
            <w:kern w:val="24"/>
            <w:sz w:val="28"/>
          </w:rPr>
          <w:t>.2</w:t>
        </w:r>
      </w:smartTag>
      <w:r>
        <w:rPr>
          <w:rFonts w:ascii="Times New Roman" w:hAnsi="Times New Roman"/>
          <w:kern w:val="24"/>
          <w:sz w:val="28"/>
        </w:rPr>
        <w:t>.</w:t>
      </w:r>
      <w:r>
        <w:rPr>
          <w:rFonts w:ascii="Times New Roman" w:hAnsi="Times New Roman" w:hint="eastAsia"/>
          <w:kern w:val="24"/>
          <w:sz w:val="28"/>
        </w:rPr>
        <w:t>在基层上弹出油毡铺贴的位置线，沥青涂刷时动作要迅速，一次涂刷均匀，切忌反复涂刷。</w:t>
      </w:r>
    </w:p>
    <w:p w14:paraId="0A6D767C" w14:textId="77777777" w:rsidR="00B35CAD" w:rsidRDefault="00B35CAD">
      <w:pPr>
        <w:spacing w:line="360" w:lineRule="auto"/>
        <w:rPr>
          <w:rFonts w:ascii="Times New Roman" w:hAnsi="Times New Roman" w:hint="eastAsia"/>
          <w:kern w:val="24"/>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kern w:val="24"/>
            <w:sz w:val="28"/>
          </w:rPr>
          <w:t>6</w:t>
        </w:r>
        <w:r>
          <w:rPr>
            <w:rFonts w:ascii="Times New Roman" w:hAnsi="Times New Roman"/>
            <w:kern w:val="24"/>
            <w:sz w:val="28"/>
          </w:rPr>
          <w:t>.3.</w:t>
        </w:r>
        <w:r>
          <w:rPr>
            <w:rFonts w:ascii="Times New Roman" w:hAnsi="Times New Roman" w:hint="eastAsia"/>
            <w:kern w:val="24"/>
            <w:sz w:val="28"/>
          </w:rPr>
          <w:t>3</w:t>
        </w:r>
      </w:smartTag>
      <w:r>
        <w:rPr>
          <w:rFonts w:ascii="Times New Roman" w:hAnsi="Times New Roman"/>
          <w:kern w:val="24"/>
          <w:sz w:val="28"/>
        </w:rPr>
        <w:t>.</w:t>
      </w:r>
      <w:r>
        <w:rPr>
          <w:rFonts w:ascii="Times New Roman" w:hAnsi="Times New Roman" w:hint="eastAsia"/>
          <w:kern w:val="24"/>
          <w:sz w:val="28"/>
        </w:rPr>
        <w:t>再用油毡铺贴在基层上，用压辊均匀滚压，排除空气，压实油毡，并留出油毡搭接宽度。</w:t>
      </w:r>
    </w:p>
    <w:p w14:paraId="24673057"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kern w:val="24"/>
            <w:sz w:val="28"/>
          </w:rPr>
          <w:t>6</w:t>
        </w:r>
        <w:r>
          <w:rPr>
            <w:rFonts w:ascii="Times New Roman" w:hAnsi="Times New Roman"/>
            <w:kern w:val="24"/>
            <w:sz w:val="28"/>
          </w:rPr>
          <w:t>.3.</w:t>
        </w:r>
        <w:r>
          <w:rPr>
            <w:rFonts w:ascii="Times New Roman" w:hAnsi="Times New Roman" w:hint="eastAsia"/>
            <w:kern w:val="24"/>
            <w:sz w:val="28"/>
          </w:rPr>
          <w:t>4</w:t>
        </w:r>
      </w:smartTag>
      <w:r>
        <w:rPr>
          <w:rFonts w:ascii="Times New Roman" w:hAnsi="Times New Roman"/>
          <w:kern w:val="24"/>
          <w:sz w:val="28"/>
        </w:rPr>
        <w:t>.</w:t>
      </w:r>
      <w:r>
        <w:rPr>
          <w:rFonts w:ascii="Times New Roman" w:hAnsi="Times New Roman" w:hint="eastAsia"/>
          <w:kern w:val="24"/>
          <w:sz w:val="28"/>
        </w:rPr>
        <w:t>油毡</w:t>
      </w:r>
      <w:r>
        <w:rPr>
          <w:rFonts w:ascii="Times New Roman" w:hAnsi="Times New Roman" w:hint="eastAsia"/>
          <w:sz w:val="28"/>
        </w:rPr>
        <w:t>层施工时先做好节点部位的处理，然后由屋面最低标高处向上施工。</w:t>
      </w:r>
    </w:p>
    <w:p w14:paraId="25B64369"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kern w:val="24"/>
            <w:sz w:val="28"/>
          </w:rPr>
          <w:t>6</w:t>
        </w:r>
        <w:r>
          <w:rPr>
            <w:rFonts w:ascii="Times New Roman" w:hAnsi="Times New Roman"/>
            <w:kern w:val="24"/>
            <w:sz w:val="28"/>
          </w:rPr>
          <w:t>.</w:t>
        </w:r>
        <w:r>
          <w:rPr>
            <w:rFonts w:ascii="Times New Roman" w:hAnsi="Times New Roman" w:hint="eastAsia"/>
            <w:kern w:val="24"/>
            <w:sz w:val="28"/>
          </w:rPr>
          <w:t>3</w:t>
        </w:r>
        <w:r>
          <w:rPr>
            <w:rFonts w:ascii="Times New Roman" w:hAnsi="Times New Roman"/>
            <w:kern w:val="24"/>
            <w:sz w:val="28"/>
          </w:rPr>
          <w:t>.</w:t>
        </w:r>
        <w:r>
          <w:rPr>
            <w:rFonts w:ascii="Times New Roman" w:hAnsi="Times New Roman" w:hint="eastAsia"/>
            <w:kern w:val="24"/>
            <w:sz w:val="28"/>
          </w:rPr>
          <w:t>5</w:t>
        </w:r>
      </w:smartTag>
      <w:r>
        <w:rPr>
          <w:rFonts w:ascii="Times New Roman" w:hAnsi="Times New Roman"/>
          <w:kern w:val="24"/>
          <w:sz w:val="28"/>
        </w:rPr>
        <w:t>.</w:t>
      </w:r>
      <w:r>
        <w:rPr>
          <w:rFonts w:ascii="Times New Roman" w:hAnsi="Times New Roman" w:hint="eastAsia"/>
          <w:sz w:val="28"/>
        </w:rPr>
        <w:t>铺贴</w:t>
      </w:r>
      <w:r>
        <w:rPr>
          <w:rFonts w:ascii="Times New Roman" w:hAnsi="Times New Roman" w:hint="eastAsia"/>
          <w:kern w:val="24"/>
          <w:sz w:val="28"/>
        </w:rPr>
        <w:t>油毡</w:t>
      </w:r>
      <w:r>
        <w:rPr>
          <w:rFonts w:ascii="Times New Roman" w:hAnsi="Times New Roman" w:hint="eastAsia"/>
          <w:sz w:val="28"/>
        </w:rPr>
        <w:t>用搭接法，上下层及相邻两幅</w:t>
      </w:r>
      <w:r>
        <w:rPr>
          <w:rFonts w:ascii="Times New Roman" w:hAnsi="Times New Roman" w:hint="eastAsia"/>
          <w:kern w:val="24"/>
          <w:sz w:val="28"/>
        </w:rPr>
        <w:t>油毡</w:t>
      </w:r>
      <w:r>
        <w:rPr>
          <w:rFonts w:ascii="Times New Roman" w:hAnsi="Times New Roman" w:hint="eastAsia"/>
          <w:sz w:val="28"/>
        </w:rPr>
        <w:t>搭接缝应错开，搭接宽度应满足设计和验收规范要求。</w:t>
      </w:r>
    </w:p>
    <w:p w14:paraId="5C44E9C3"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kern w:val="24"/>
            <w:sz w:val="28"/>
          </w:rPr>
          <w:t>6</w:t>
        </w:r>
        <w:r>
          <w:rPr>
            <w:rFonts w:ascii="Times New Roman" w:hAnsi="Times New Roman"/>
            <w:kern w:val="24"/>
            <w:sz w:val="28"/>
          </w:rPr>
          <w:t>.3.6</w:t>
        </w:r>
      </w:smartTag>
      <w:r>
        <w:rPr>
          <w:rFonts w:ascii="Times New Roman" w:hAnsi="Times New Roman"/>
          <w:kern w:val="24"/>
          <w:sz w:val="28"/>
        </w:rPr>
        <w:t>.</w:t>
      </w:r>
      <w:r>
        <w:rPr>
          <w:rFonts w:ascii="Times New Roman" w:hAnsi="Times New Roman" w:hint="eastAsia"/>
          <w:kern w:val="24"/>
          <w:sz w:val="28"/>
        </w:rPr>
        <w:t>油毡</w:t>
      </w:r>
      <w:r>
        <w:rPr>
          <w:rFonts w:ascii="Times New Roman" w:hAnsi="Times New Roman" w:hint="eastAsia"/>
          <w:sz w:val="28"/>
        </w:rPr>
        <w:t>节点部位的施工十分重要，施工中要在设计允许条件下参考常规做法，既要保证质量，又要方便施工。</w:t>
      </w:r>
    </w:p>
    <w:p w14:paraId="5AC8B6C7" w14:textId="77777777" w:rsidR="00B35CAD" w:rsidRDefault="00B35CAD">
      <w:pPr>
        <w:spacing w:line="360" w:lineRule="auto"/>
        <w:rPr>
          <w:rFonts w:ascii="Times New Roman" w:hAnsi="Times New Roman" w:hint="eastAsia"/>
          <w:sz w:val="28"/>
        </w:rPr>
      </w:pPr>
      <w:r>
        <w:rPr>
          <w:rFonts w:ascii="Times New Roman" w:hAnsi="Times New Roman" w:hint="eastAsia"/>
          <w:sz w:val="28"/>
        </w:rPr>
        <w:t>6</w:t>
      </w:r>
      <w:r>
        <w:rPr>
          <w:rFonts w:ascii="Times New Roman" w:hAnsi="Times New Roman"/>
          <w:sz w:val="28"/>
        </w:rPr>
        <w:t>.4.</w:t>
      </w:r>
      <w:r>
        <w:rPr>
          <w:rFonts w:ascii="Times New Roman" w:hAnsi="Times New Roman" w:hint="eastAsia"/>
          <w:sz w:val="28"/>
        </w:rPr>
        <w:t>锦红彩瓦</w:t>
      </w:r>
    </w:p>
    <w:p w14:paraId="6118E16F"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6</w:t>
        </w:r>
        <w:r>
          <w:rPr>
            <w:rFonts w:ascii="Times New Roman" w:hAnsi="Times New Roman"/>
            <w:sz w:val="28"/>
          </w:rPr>
          <w:t>.4.1</w:t>
        </w:r>
      </w:smartTag>
      <w:r>
        <w:rPr>
          <w:rFonts w:ascii="Times New Roman" w:hAnsi="Times New Roman"/>
          <w:sz w:val="28"/>
        </w:rPr>
        <w:t>.</w:t>
      </w:r>
      <w:r>
        <w:rPr>
          <w:rFonts w:ascii="Times New Roman" w:hAnsi="Times New Roman" w:hint="eastAsia"/>
          <w:sz w:val="28"/>
        </w:rPr>
        <w:t>彩瓦在进场时检查瓦片，瓦片不得含杂质，砂晴较多、裂缝较大、翘曲异形的瓦片一般不宜使用。</w:t>
      </w:r>
    </w:p>
    <w:p w14:paraId="128D43CE"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6.4.2</w:t>
        </w:r>
      </w:smartTag>
      <w:r>
        <w:rPr>
          <w:rFonts w:ascii="Times New Roman" w:hAnsi="Times New Roman"/>
          <w:sz w:val="28"/>
        </w:rPr>
        <w:t>.</w:t>
      </w:r>
      <w:r>
        <w:rPr>
          <w:rFonts w:ascii="Times New Roman" w:hAnsi="Times New Roman" w:hint="eastAsia"/>
          <w:sz w:val="28"/>
        </w:rPr>
        <w:t>施工准备</w:t>
      </w:r>
    </w:p>
    <w:p w14:paraId="506EFF91"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6.4.</w:t>
        </w:r>
        <w:r>
          <w:rPr>
            <w:rFonts w:ascii="Times New Roman" w:hAnsi="Times New Roman" w:hint="eastAsia"/>
            <w:sz w:val="28"/>
          </w:rPr>
          <w:t>2</w:t>
        </w:r>
      </w:smartTag>
      <w:r>
        <w:rPr>
          <w:rFonts w:ascii="Times New Roman" w:hAnsi="Times New Roman"/>
          <w:sz w:val="28"/>
        </w:rPr>
        <w:t>.1.</w:t>
      </w:r>
      <w:r>
        <w:rPr>
          <w:rFonts w:ascii="Times New Roman" w:hAnsi="Times New Roman" w:hint="eastAsia"/>
          <w:sz w:val="28"/>
        </w:rPr>
        <w:t>一毡二油基层强度等级必须符合设计要求。</w:t>
      </w:r>
    </w:p>
    <w:p w14:paraId="4D4F2D53"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6.4.</w:t>
        </w:r>
        <w:r>
          <w:rPr>
            <w:rFonts w:ascii="Times New Roman" w:hAnsi="Times New Roman" w:hint="eastAsia"/>
            <w:sz w:val="28"/>
          </w:rPr>
          <w:t>2</w:t>
        </w:r>
      </w:smartTag>
      <w:r>
        <w:rPr>
          <w:rFonts w:ascii="Times New Roman" w:hAnsi="Times New Roman"/>
          <w:sz w:val="28"/>
        </w:rPr>
        <w:t>.2.</w:t>
      </w:r>
      <w:r>
        <w:rPr>
          <w:rFonts w:ascii="Times New Roman" w:hAnsi="Times New Roman" w:hint="eastAsia"/>
          <w:sz w:val="28"/>
        </w:rPr>
        <w:t>坡面要基本平整，过高或过低处应加以修整。</w:t>
      </w:r>
    </w:p>
    <w:p w14:paraId="718AA636"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6.4.</w:t>
        </w:r>
        <w:r>
          <w:rPr>
            <w:rFonts w:ascii="Times New Roman" w:hAnsi="Times New Roman" w:hint="eastAsia"/>
            <w:sz w:val="28"/>
          </w:rPr>
          <w:t>3</w:t>
        </w:r>
      </w:smartTag>
      <w:r>
        <w:rPr>
          <w:rFonts w:ascii="Times New Roman" w:hAnsi="Times New Roman"/>
          <w:sz w:val="28"/>
        </w:rPr>
        <w:t>.</w:t>
      </w:r>
      <w:r>
        <w:rPr>
          <w:rFonts w:ascii="Times New Roman" w:hAnsi="Times New Roman" w:hint="eastAsia"/>
          <w:sz w:val="28"/>
        </w:rPr>
        <w:t>施工工艺</w:t>
      </w:r>
    </w:p>
    <w:p w14:paraId="6F175662"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6.4.</w:t>
        </w:r>
        <w:r>
          <w:rPr>
            <w:rFonts w:ascii="Times New Roman" w:hAnsi="Times New Roman" w:hint="eastAsia"/>
            <w:sz w:val="28"/>
          </w:rPr>
          <w:t>3</w:t>
        </w:r>
      </w:smartTag>
      <w:r>
        <w:rPr>
          <w:rFonts w:ascii="Times New Roman" w:hAnsi="Times New Roman"/>
          <w:sz w:val="28"/>
        </w:rPr>
        <w:t>.1.</w:t>
      </w:r>
      <w:r>
        <w:rPr>
          <w:rFonts w:ascii="Times New Roman" w:hAnsi="Times New Roman" w:hint="eastAsia"/>
          <w:sz w:val="28"/>
        </w:rPr>
        <w:t>锦红彩瓦施工程序一般为先做屋脊，再铺盖屋面，同时做屋面泛水，最后做瓦头粉饰。</w:t>
      </w:r>
    </w:p>
    <w:p w14:paraId="6D59D5AD"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6.4.</w:t>
        </w:r>
        <w:r>
          <w:rPr>
            <w:rFonts w:ascii="Times New Roman" w:hAnsi="Times New Roman" w:hint="eastAsia"/>
            <w:sz w:val="28"/>
          </w:rPr>
          <w:t>3</w:t>
        </w:r>
      </w:smartTag>
      <w:r>
        <w:rPr>
          <w:rFonts w:ascii="Times New Roman" w:hAnsi="Times New Roman"/>
          <w:sz w:val="28"/>
        </w:rPr>
        <w:t>.2.</w:t>
      </w:r>
      <w:r>
        <w:rPr>
          <w:rFonts w:ascii="Times New Roman" w:hAnsi="Times New Roman" w:hint="eastAsia"/>
          <w:sz w:val="28"/>
        </w:rPr>
        <w:t>做屋脊前先在靠近屋脊两边的坡面上先铺</w:t>
      </w:r>
      <w:r>
        <w:rPr>
          <w:rFonts w:ascii="Times New Roman" w:hAnsi="Times New Roman" w:hint="eastAsia"/>
          <w:sz w:val="28"/>
        </w:rPr>
        <w:t>5~6</w:t>
      </w:r>
      <w:r>
        <w:rPr>
          <w:rFonts w:ascii="Times New Roman" w:hAnsi="Times New Roman" w:hint="eastAsia"/>
          <w:sz w:val="28"/>
        </w:rPr>
        <w:t>张底瓦及盖瓦，做为瓦楞分楞的标准。屋脊要求平、直。</w:t>
      </w:r>
    </w:p>
    <w:p w14:paraId="2A67333A"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6.4.</w:t>
        </w:r>
        <w:r>
          <w:rPr>
            <w:rFonts w:ascii="Times New Roman" w:hAnsi="Times New Roman" w:hint="eastAsia"/>
            <w:sz w:val="28"/>
          </w:rPr>
          <w:t>3</w:t>
        </w:r>
      </w:smartTag>
      <w:r>
        <w:rPr>
          <w:rFonts w:ascii="Times New Roman" w:hAnsi="Times New Roman"/>
          <w:sz w:val="28"/>
        </w:rPr>
        <w:t>.3.</w:t>
      </w:r>
      <w:r>
        <w:rPr>
          <w:rFonts w:ascii="Times New Roman" w:hAnsi="Times New Roman" w:hint="eastAsia"/>
          <w:sz w:val="28"/>
        </w:rPr>
        <w:t>檐口瓦挑出檐口不少于</w:t>
      </w:r>
      <w:smartTag w:uri="urn:schemas-microsoft-com:office:smarttags" w:element="chmetcnv">
        <w:smartTagPr>
          <w:attr w:name="TCSC" w:val="0"/>
          <w:attr w:name="NumberType" w:val="1"/>
          <w:attr w:name="Negative" w:val="False"/>
          <w:attr w:name="HasSpace" w:val="False"/>
          <w:attr w:name="SourceValue" w:val="50"/>
          <w:attr w:name="UnitName" w:val="mm"/>
        </w:smartTagPr>
        <w:r>
          <w:rPr>
            <w:rFonts w:ascii="Times New Roman" w:hAnsi="Times New Roman"/>
            <w:sz w:val="28"/>
          </w:rPr>
          <w:t>50mm</w:t>
        </w:r>
      </w:smartTag>
      <w:r>
        <w:rPr>
          <w:rFonts w:ascii="Times New Roman" w:hAnsi="Times New Roman" w:hint="eastAsia"/>
          <w:sz w:val="28"/>
        </w:rPr>
        <w:t>，檐口瓦要求出瓦一致，瓦头高度相同，檐头整齐平整。</w:t>
      </w:r>
    </w:p>
    <w:p w14:paraId="542508C4"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6.4.</w:t>
        </w:r>
        <w:r>
          <w:rPr>
            <w:rFonts w:ascii="Times New Roman" w:hAnsi="Times New Roman" w:hint="eastAsia"/>
            <w:sz w:val="28"/>
          </w:rPr>
          <w:t>3</w:t>
        </w:r>
      </w:smartTag>
      <w:r>
        <w:rPr>
          <w:rFonts w:ascii="Times New Roman" w:hAnsi="Times New Roman"/>
          <w:sz w:val="28"/>
        </w:rPr>
        <w:t>.4.</w:t>
      </w:r>
      <w:r>
        <w:rPr>
          <w:rFonts w:ascii="Times New Roman" w:hAnsi="Times New Roman" w:hint="eastAsia"/>
          <w:sz w:val="28"/>
        </w:rPr>
        <w:t>屋面瓦由下至上开始铺盖，要求上下瓦片搭接三分之二，每楞瓦铺完后，用</w:t>
      </w:r>
      <w:smartTag w:uri="urn:schemas-microsoft-com:office:smarttags" w:element="chmetcnv">
        <w:smartTagPr>
          <w:attr w:name="TCSC" w:val="0"/>
          <w:attr w:name="NumberType" w:val="1"/>
          <w:attr w:name="Negative" w:val="False"/>
          <w:attr w:name="HasSpace" w:val="False"/>
          <w:attr w:name="SourceValue" w:val="2"/>
          <w:attr w:name="UnitName" w:val="m"/>
        </w:smartTagPr>
        <w:r>
          <w:rPr>
            <w:rFonts w:ascii="Times New Roman" w:hAnsi="Times New Roman"/>
            <w:sz w:val="28"/>
          </w:rPr>
          <w:t>2m</w:t>
        </w:r>
      </w:smartTag>
      <w:r>
        <w:rPr>
          <w:rFonts w:ascii="Times New Roman" w:hAnsi="Times New Roman" w:hint="eastAsia"/>
          <w:sz w:val="28"/>
        </w:rPr>
        <w:t>长的直尺将瓦楞和瓦面校直。</w:t>
      </w:r>
    </w:p>
    <w:p w14:paraId="2BCE3918" w14:textId="77777777" w:rsidR="00B35CAD" w:rsidRDefault="00B35CAD">
      <w:pPr>
        <w:spacing w:line="360" w:lineRule="auto"/>
        <w:rPr>
          <w:rFonts w:ascii="Times New Roman" w:hAnsi="Times New Roman" w:hint="eastAsia"/>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6.4.</w:t>
        </w:r>
        <w:r>
          <w:rPr>
            <w:rFonts w:ascii="Times New Roman" w:hAnsi="Times New Roman" w:hint="eastAsia"/>
            <w:sz w:val="28"/>
          </w:rPr>
          <w:t>3</w:t>
        </w:r>
      </w:smartTag>
      <w:r>
        <w:rPr>
          <w:rFonts w:ascii="Times New Roman" w:hAnsi="Times New Roman"/>
          <w:sz w:val="28"/>
        </w:rPr>
        <w:t>.5.</w:t>
      </w:r>
      <w:r>
        <w:rPr>
          <w:rFonts w:ascii="Times New Roman" w:hAnsi="Times New Roman" w:hint="eastAsia"/>
          <w:sz w:val="28"/>
        </w:rPr>
        <w:t>底瓦要坐灰窝牢，以防下滑。</w:t>
      </w:r>
    </w:p>
    <w:p w14:paraId="21712B28" w14:textId="77777777" w:rsidR="00B35CAD" w:rsidRDefault="00B35CAD">
      <w:pPr>
        <w:spacing w:line="360" w:lineRule="auto"/>
        <w:jc w:val="left"/>
        <w:rPr>
          <w:rFonts w:ascii="Times New Roman" w:hAnsi="Times New Roman" w:hint="eastAsia"/>
          <w:b/>
          <w:sz w:val="28"/>
        </w:rPr>
      </w:pPr>
      <w:r>
        <w:rPr>
          <w:rFonts w:ascii="Times New Roman" w:hAnsi="Times New Roman"/>
          <w:b/>
          <w:sz w:val="28"/>
        </w:rPr>
        <w:t>7</w:t>
      </w:r>
      <w:r>
        <w:rPr>
          <w:rFonts w:ascii="Times New Roman" w:hAnsi="Times New Roman" w:hint="eastAsia"/>
          <w:b/>
          <w:sz w:val="28"/>
        </w:rPr>
        <w:t>.</w:t>
      </w:r>
      <w:r>
        <w:rPr>
          <w:rFonts w:ascii="Times New Roman" w:hAnsi="Times New Roman" w:hint="eastAsia"/>
          <w:b/>
          <w:sz w:val="28"/>
        </w:rPr>
        <w:t>装饰工程</w:t>
      </w:r>
    </w:p>
    <w:p w14:paraId="0D91646B" w14:textId="77777777" w:rsidR="00B35CAD" w:rsidRDefault="00B35CAD">
      <w:pPr>
        <w:spacing w:line="360" w:lineRule="auto"/>
        <w:jc w:val="left"/>
        <w:rPr>
          <w:rFonts w:ascii="Times New Roman" w:hAnsi="Times New Roman" w:hint="eastAsia"/>
          <w:b/>
          <w:sz w:val="28"/>
        </w:rPr>
      </w:pPr>
      <w:r>
        <w:rPr>
          <w:rFonts w:ascii="Times New Roman" w:hAnsi="Times New Roman" w:hint="eastAsia"/>
          <w:b/>
          <w:sz w:val="28"/>
        </w:rPr>
        <w:t>7.</w:t>
      </w:r>
      <w:r>
        <w:rPr>
          <w:rFonts w:ascii="Times New Roman" w:hAnsi="Times New Roman"/>
          <w:b/>
          <w:sz w:val="28"/>
        </w:rPr>
        <w:t>1.</w:t>
      </w:r>
      <w:r>
        <w:rPr>
          <w:rFonts w:ascii="Times New Roman" w:hAnsi="Times New Roman" w:hint="eastAsia"/>
          <w:b/>
          <w:sz w:val="28"/>
        </w:rPr>
        <w:t>细石混凝土</w:t>
      </w:r>
    </w:p>
    <w:p w14:paraId="1DC609E8" w14:textId="77777777" w:rsidR="00B35CAD" w:rsidRDefault="00B35CAD">
      <w:pPr>
        <w:spacing w:line="360" w:lineRule="auto"/>
        <w:jc w:val="left"/>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w:t>
        </w:r>
        <w:r>
          <w:rPr>
            <w:rFonts w:ascii="Times New Roman" w:hAnsi="Times New Roman"/>
            <w:sz w:val="28"/>
          </w:rPr>
          <w:t>.1.1</w:t>
        </w:r>
      </w:smartTag>
      <w:r>
        <w:rPr>
          <w:rFonts w:ascii="Times New Roman" w:hAnsi="Times New Roman"/>
          <w:sz w:val="28"/>
        </w:rPr>
        <w:t>.</w:t>
      </w:r>
      <w:r>
        <w:rPr>
          <w:rFonts w:ascii="Times New Roman" w:hAnsi="Times New Roman" w:hint="eastAsia"/>
          <w:sz w:val="28"/>
        </w:rPr>
        <w:t>施工流程</w:t>
      </w:r>
    </w:p>
    <w:p w14:paraId="5176C320" w14:textId="77777777" w:rsidR="00B35CAD" w:rsidRDefault="00B35CAD">
      <w:pPr>
        <w:spacing w:line="360" w:lineRule="auto"/>
        <w:ind w:firstLine="576"/>
        <w:jc w:val="left"/>
        <w:rPr>
          <w:rFonts w:ascii="Times New Roman" w:hAnsi="Times New Roman" w:hint="eastAsia"/>
          <w:sz w:val="28"/>
        </w:rPr>
      </w:pPr>
      <w:r>
        <w:rPr>
          <w:rFonts w:ascii="Times New Roman" w:hAnsi="Times New Roman" w:hint="eastAsia"/>
          <w:sz w:val="28"/>
        </w:rPr>
        <w:t>找标高、弹面层水平线→基层处理→洒水湿润→抹灰饼→抹标筋→刷纯水泥纸浆→浇筑细石混凝土层→抹面层压光→养护。</w:t>
      </w:r>
    </w:p>
    <w:p w14:paraId="54288528" w14:textId="77777777" w:rsidR="00B35CAD" w:rsidRDefault="00B35CAD">
      <w:pPr>
        <w:spacing w:line="360" w:lineRule="auto"/>
        <w:jc w:val="left"/>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w:t>
        </w:r>
        <w:r>
          <w:rPr>
            <w:rFonts w:ascii="Times New Roman" w:hAnsi="Times New Roman"/>
            <w:sz w:val="28"/>
          </w:rPr>
          <w:t>.1.2</w:t>
        </w:r>
      </w:smartTag>
      <w:r>
        <w:rPr>
          <w:rFonts w:ascii="Times New Roman" w:hAnsi="Times New Roman"/>
          <w:sz w:val="28"/>
        </w:rPr>
        <w:t>.</w:t>
      </w:r>
      <w:r>
        <w:rPr>
          <w:rFonts w:ascii="Times New Roman" w:hAnsi="Times New Roman" w:hint="eastAsia"/>
          <w:sz w:val="28"/>
        </w:rPr>
        <w:t>操作要点</w:t>
      </w:r>
    </w:p>
    <w:p w14:paraId="318923E7" w14:textId="77777777" w:rsidR="00B35CAD" w:rsidRDefault="00B35CAD">
      <w:pPr>
        <w:spacing w:line="360" w:lineRule="auto"/>
        <w:jc w:val="left"/>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w:t>
        </w:r>
        <w:r>
          <w:rPr>
            <w:rFonts w:ascii="Times New Roman" w:hAnsi="Times New Roman"/>
            <w:sz w:val="28"/>
          </w:rPr>
          <w:t>.1.2</w:t>
        </w:r>
      </w:smartTag>
      <w:r>
        <w:rPr>
          <w:rFonts w:ascii="Times New Roman" w:hAnsi="Times New Roman"/>
          <w:sz w:val="28"/>
        </w:rPr>
        <w:t>.1.</w:t>
      </w:r>
      <w:r>
        <w:rPr>
          <w:rFonts w:ascii="Times New Roman" w:hAnsi="Times New Roman" w:hint="eastAsia"/>
          <w:sz w:val="28"/>
        </w:rPr>
        <w:t>室内墙面已弹好</w:t>
      </w:r>
      <w:r>
        <w:rPr>
          <w:rFonts w:ascii="Times New Roman" w:hAnsi="Times New Roman"/>
          <w:sz w:val="28"/>
        </w:rPr>
        <w:t>+</w:t>
      </w:r>
      <w:smartTag w:uri="urn:schemas-microsoft-com:office:smarttags" w:element="chmetcnv">
        <w:smartTagPr>
          <w:attr w:name="TCSC" w:val="0"/>
          <w:attr w:name="NumberType" w:val="1"/>
          <w:attr w:name="Negative" w:val="False"/>
          <w:attr w:name="HasSpace" w:val="False"/>
          <w:attr w:name="SourceValue" w:val="50"/>
          <w:attr w:name="UnitName" w:val="cm"/>
        </w:smartTagPr>
        <w:r>
          <w:rPr>
            <w:rFonts w:ascii="Times New Roman" w:hAnsi="Times New Roman" w:hint="eastAsia"/>
            <w:sz w:val="28"/>
          </w:rPr>
          <w:t>50</w:t>
        </w:r>
        <w:r>
          <w:rPr>
            <w:rFonts w:ascii="Times New Roman" w:hAnsi="Times New Roman"/>
            <w:sz w:val="28"/>
          </w:rPr>
          <w:t>cm</w:t>
        </w:r>
      </w:smartTag>
      <w:r>
        <w:rPr>
          <w:rFonts w:ascii="Times New Roman" w:hAnsi="Times New Roman" w:hint="eastAsia"/>
          <w:sz w:val="28"/>
        </w:rPr>
        <w:t>水平线，穿过楼板的立管已做好，管洞堵塞密实，埋在地面的电管已做完隐检手续。</w:t>
      </w:r>
    </w:p>
    <w:p w14:paraId="75331C9F" w14:textId="77777777" w:rsidR="00B35CAD" w:rsidRDefault="00B35CAD">
      <w:pPr>
        <w:spacing w:line="360" w:lineRule="auto"/>
        <w:jc w:val="left"/>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w:t>
        </w:r>
        <w:r>
          <w:rPr>
            <w:rFonts w:ascii="Times New Roman" w:hAnsi="Times New Roman"/>
            <w:sz w:val="28"/>
          </w:rPr>
          <w:t>.1.2</w:t>
        </w:r>
      </w:smartTag>
      <w:r>
        <w:rPr>
          <w:rFonts w:ascii="Times New Roman" w:hAnsi="Times New Roman"/>
          <w:sz w:val="28"/>
        </w:rPr>
        <w:t>.2.</w:t>
      </w:r>
      <w:r>
        <w:rPr>
          <w:rFonts w:ascii="Times New Roman" w:hAnsi="Times New Roman" w:hint="eastAsia"/>
          <w:sz w:val="28"/>
        </w:rPr>
        <w:t>铺设找平层前应将基层表面清理干净。</w:t>
      </w:r>
    </w:p>
    <w:p w14:paraId="44DDF972" w14:textId="77777777" w:rsidR="00B35CAD" w:rsidRDefault="00B35CAD">
      <w:pPr>
        <w:snapToGrid w:val="0"/>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w:t>
        </w:r>
        <w:r>
          <w:rPr>
            <w:rFonts w:ascii="Times New Roman" w:hAnsi="Times New Roman"/>
            <w:sz w:val="28"/>
          </w:rPr>
          <w:t>.1.2</w:t>
        </w:r>
      </w:smartTag>
      <w:r>
        <w:rPr>
          <w:rFonts w:ascii="Times New Roman" w:hAnsi="Times New Roman"/>
          <w:sz w:val="28"/>
        </w:rPr>
        <w:t>.3.</w:t>
      </w:r>
      <w:r>
        <w:rPr>
          <w:rFonts w:ascii="Times New Roman" w:hAnsi="Times New Roman" w:hint="eastAsia"/>
          <w:sz w:val="28"/>
        </w:rPr>
        <w:t>在铺设前基层先予以湿润，先刷水灰比为</w:t>
      </w:r>
      <w:r>
        <w:rPr>
          <w:rFonts w:ascii="Times New Roman" w:hAnsi="Times New Roman" w:hint="eastAsia"/>
          <w:sz w:val="28"/>
        </w:rPr>
        <w:t>0.4~0.5</w:t>
      </w:r>
      <w:r>
        <w:rPr>
          <w:rFonts w:ascii="Times New Roman" w:hAnsi="Times New Roman" w:hint="eastAsia"/>
          <w:sz w:val="28"/>
        </w:rPr>
        <w:t>的纯水泥纸浆一遍，涂刷面积不要过大，要随刷随铺细混凝土，避免时间过长水泥浆风干导致面层空鼓。</w:t>
      </w:r>
    </w:p>
    <w:p w14:paraId="12B763A8" w14:textId="77777777" w:rsidR="00B35CAD" w:rsidRDefault="00B35CAD">
      <w:pPr>
        <w:snapToGrid w:val="0"/>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w:t>
        </w:r>
        <w:r>
          <w:rPr>
            <w:rFonts w:ascii="Times New Roman" w:hAnsi="Times New Roman"/>
            <w:sz w:val="28"/>
          </w:rPr>
          <w:t>.1.2</w:t>
        </w:r>
      </w:smartTag>
      <w:r>
        <w:rPr>
          <w:rFonts w:ascii="Times New Roman" w:hAnsi="Times New Roman"/>
          <w:sz w:val="28"/>
        </w:rPr>
        <w:t>.4.</w:t>
      </w:r>
      <w:r>
        <w:rPr>
          <w:rFonts w:ascii="Times New Roman" w:hAnsi="Times New Roman" w:hint="eastAsia"/>
          <w:sz w:val="28"/>
        </w:rPr>
        <w:t>将拌好的细石混凝土铺抹到基层上，紧接着用</w:t>
      </w:r>
      <w:smartTag w:uri="urn:schemas-microsoft-com:office:smarttags" w:element="chmetcnv">
        <w:smartTagPr>
          <w:attr w:name="TCSC" w:val="0"/>
          <w:attr w:name="NumberType" w:val="1"/>
          <w:attr w:name="Negative" w:val="False"/>
          <w:attr w:name="HasSpace" w:val="False"/>
          <w:attr w:name="SourceValue" w:val="2"/>
          <w:attr w:name="UnitName" w:val="m"/>
        </w:smartTagPr>
        <w:r>
          <w:rPr>
            <w:rFonts w:ascii="Times New Roman" w:hAnsi="Times New Roman"/>
            <w:sz w:val="28"/>
          </w:rPr>
          <w:t>2m</w:t>
        </w:r>
      </w:smartTag>
      <w:r>
        <w:rPr>
          <w:rFonts w:ascii="Times New Roman" w:hAnsi="Times New Roman" w:hint="eastAsia"/>
          <w:sz w:val="28"/>
        </w:rPr>
        <w:t>长刮杆顺着标筋刮平，然后用滚筒往返、纵横滚压，直到面层出现泌水现象，撒一层干拌水泥砂拌合料，再用</w:t>
      </w:r>
      <w:smartTag w:uri="urn:schemas-microsoft-com:office:smarttags" w:element="chmetcnv">
        <w:smartTagPr>
          <w:attr w:name="TCSC" w:val="0"/>
          <w:attr w:name="NumberType" w:val="1"/>
          <w:attr w:name="Negative" w:val="False"/>
          <w:attr w:name="HasSpace" w:val="False"/>
          <w:attr w:name="SourceValue" w:val="2"/>
          <w:attr w:name="UnitName" w:val="m"/>
        </w:smartTagPr>
        <w:r>
          <w:rPr>
            <w:rFonts w:ascii="Times New Roman" w:hAnsi="Times New Roman"/>
            <w:sz w:val="28"/>
          </w:rPr>
          <w:t>2m</w:t>
        </w:r>
      </w:smartTag>
      <w:r>
        <w:rPr>
          <w:rFonts w:ascii="Times New Roman" w:hAnsi="Times New Roman" w:hint="eastAsia"/>
          <w:sz w:val="28"/>
        </w:rPr>
        <w:t>长刮干刮平。</w:t>
      </w:r>
    </w:p>
    <w:p w14:paraId="2076E452" w14:textId="77777777" w:rsidR="00B35CAD" w:rsidRDefault="00B35CAD">
      <w:pPr>
        <w:snapToGrid w:val="0"/>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w:t>
        </w:r>
        <w:r>
          <w:rPr>
            <w:rFonts w:ascii="Times New Roman" w:hAnsi="Times New Roman"/>
            <w:sz w:val="28"/>
          </w:rPr>
          <w:t>.1.2</w:t>
        </w:r>
      </w:smartTag>
      <w:r>
        <w:rPr>
          <w:rFonts w:ascii="Times New Roman" w:hAnsi="Times New Roman"/>
          <w:sz w:val="28"/>
        </w:rPr>
        <w:t>.5.</w:t>
      </w:r>
      <w:r>
        <w:rPr>
          <w:rFonts w:ascii="Times New Roman" w:hAnsi="Times New Roman" w:hint="eastAsia"/>
          <w:sz w:val="28"/>
        </w:rPr>
        <w:t>当面层灰面吸水后，用木抹子用力搓打、抹平、将干水泥砂拌合料与细石混凝土的浆混合，使面层达到结合紧密。</w:t>
      </w:r>
    </w:p>
    <w:p w14:paraId="0C21F1CA" w14:textId="77777777" w:rsidR="00B35CAD" w:rsidRDefault="00B35CAD">
      <w:pPr>
        <w:snapToGrid w:val="0"/>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w:t>
        </w:r>
        <w:r>
          <w:rPr>
            <w:rFonts w:ascii="Times New Roman" w:hAnsi="Times New Roman"/>
            <w:sz w:val="28"/>
          </w:rPr>
          <w:t>.1.2</w:t>
        </w:r>
      </w:smartTag>
      <w:r>
        <w:rPr>
          <w:rFonts w:ascii="Times New Roman" w:hAnsi="Times New Roman"/>
          <w:sz w:val="28"/>
        </w:rPr>
        <w:t>.6.</w:t>
      </w:r>
      <w:r>
        <w:rPr>
          <w:rFonts w:ascii="Times New Roman" w:hAnsi="Times New Roman" w:hint="eastAsia"/>
          <w:sz w:val="28"/>
        </w:rPr>
        <w:t>第一遍抹压：用铁抹子轻轻抹压一遍直到出浆为止；第二遍抹压：当面层砂浆初凝后，地面面层上有脚印但走上去不下陷时，用铁抹子进行第二遍抹压，把凹坑、砂眼填实抹平，注意不得漏压；第三遍抹压：当面层砂浆终凝前，即人踩上去稍有脚印，用铁抹子压光无抹痕时，可用铁抹子进行第三遍压光，此遍要用力抹压，把所有抹纹压平压光，达到面层表面密实光洁。</w:t>
      </w:r>
    </w:p>
    <w:p w14:paraId="0D457740" w14:textId="77777777" w:rsidR="00B35CAD" w:rsidRDefault="00B35CAD">
      <w:pPr>
        <w:snapToGrid w:val="0"/>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w:t>
        </w:r>
        <w:r>
          <w:rPr>
            <w:rFonts w:ascii="Times New Roman" w:hAnsi="Times New Roman"/>
            <w:sz w:val="28"/>
          </w:rPr>
          <w:t>.1.2</w:t>
        </w:r>
      </w:smartTag>
      <w:r>
        <w:rPr>
          <w:rFonts w:ascii="Times New Roman" w:hAnsi="Times New Roman"/>
          <w:sz w:val="28"/>
        </w:rPr>
        <w:t>.7.</w:t>
      </w:r>
      <w:r>
        <w:rPr>
          <w:rFonts w:ascii="Times New Roman" w:hAnsi="Times New Roman" w:hint="eastAsia"/>
          <w:sz w:val="28"/>
        </w:rPr>
        <w:t>面层抹压完</w:t>
      </w:r>
      <w:r>
        <w:rPr>
          <w:rFonts w:ascii="Times New Roman" w:hAnsi="Times New Roman"/>
          <w:sz w:val="28"/>
        </w:rPr>
        <w:t>24h</w:t>
      </w:r>
      <w:r>
        <w:rPr>
          <w:rFonts w:ascii="Times New Roman" w:hAnsi="Times New Roman" w:hint="eastAsia"/>
          <w:sz w:val="28"/>
        </w:rPr>
        <w:t>后进行浇水养护，每天不少于</w:t>
      </w:r>
      <w:r>
        <w:rPr>
          <w:rFonts w:ascii="Times New Roman" w:hAnsi="Times New Roman" w:hint="eastAsia"/>
          <w:sz w:val="28"/>
        </w:rPr>
        <w:t>2</w:t>
      </w:r>
      <w:r>
        <w:rPr>
          <w:rFonts w:ascii="Times New Roman" w:hAnsi="Times New Roman" w:hint="eastAsia"/>
          <w:sz w:val="28"/>
        </w:rPr>
        <w:t>次。</w:t>
      </w:r>
    </w:p>
    <w:p w14:paraId="3CFC93D0" w14:textId="77777777" w:rsidR="00B35CAD" w:rsidRDefault="00B35CAD">
      <w:pPr>
        <w:spacing w:line="360" w:lineRule="auto"/>
        <w:rPr>
          <w:rFonts w:ascii="Times New Roman" w:hAnsi="Times New Roman" w:hint="eastAsia"/>
          <w:b/>
          <w:sz w:val="28"/>
        </w:rPr>
      </w:pPr>
      <w:r>
        <w:rPr>
          <w:rFonts w:ascii="Times New Roman" w:hAnsi="Times New Roman" w:hint="eastAsia"/>
          <w:b/>
          <w:sz w:val="28"/>
        </w:rPr>
        <w:t>7</w:t>
      </w:r>
      <w:r>
        <w:rPr>
          <w:rFonts w:ascii="Times New Roman" w:hAnsi="Times New Roman"/>
          <w:b/>
          <w:sz w:val="28"/>
        </w:rPr>
        <w:t>.2.</w:t>
      </w:r>
      <w:r>
        <w:rPr>
          <w:rFonts w:ascii="Times New Roman" w:hAnsi="Times New Roman" w:hint="eastAsia"/>
          <w:b/>
          <w:sz w:val="28"/>
        </w:rPr>
        <w:t>防滑地砖地面</w:t>
      </w:r>
    </w:p>
    <w:p w14:paraId="40BF69EE" w14:textId="77777777" w:rsidR="00B35CAD" w:rsidRDefault="00B35CAD">
      <w:pPr>
        <w:spacing w:line="360" w:lineRule="auto"/>
        <w:rPr>
          <w:rFonts w:ascii="Times New Roman" w:hAnsi="Times New Roman"/>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7.2.</w:t>
        </w:r>
        <w:r>
          <w:rPr>
            <w:rFonts w:ascii="Times New Roman" w:hAnsi="Times New Roman" w:hint="eastAsia"/>
            <w:sz w:val="28"/>
          </w:rPr>
          <w:t>1</w:t>
        </w:r>
      </w:smartTag>
      <w:r>
        <w:rPr>
          <w:rFonts w:ascii="Times New Roman" w:hAnsi="Times New Roman"/>
          <w:sz w:val="28"/>
        </w:rPr>
        <w:t>.</w:t>
      </w:r>
      <w:r>
        <w:rPr>
          <w:rFonts w:ascii="Times New Roman" w:hAnsi="Times New Roman" w:hint="eastAsia"/>
          <w:sz w:val="28"/>
        </w:rPr>
        <w:t>地砖要先购样品，抗压、抗折强度及规格尺寸要符合设计要求，色泽一致，表面平整，无凹凸和翘曲，并经设计和甲方认可后再按设计数量（加损耗）进行采购。</w:t>
      </w:r>
    </w:p>
    <w:p w14:paraId="0A4FA15C" w14:textId="77777777" w:rsidR="00B35CAD" w:rsidRDefault="00B35CAD">
      <w:pPr>
        <w:spacing w:line="360" w:lineRule="auto"/>
        <w:rPr>
          <w:rFonts w:ascii="Times New Roman" w:hAnsi="Times New Roman"/>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7.2.2</w:t>
        </w:r>
      </w:smartTag>
      <w:r>
        <w:rPr>
          <w:rFonts w:ascii="Times New Roman" w:hAnsi="Times New Roman"/>
          <w:sz w:val="28"/>
        </w:rPr>
        <w:t>.</w:t>
      </w:r>
      <w:r>
        <w:rPr>
          <w:rFonts w:ascii="Times New Roman" w:hAnsi="Times New Roman" w:hint="eastAsia"/>
          <w:sz w:val="28"/>
        </w:rPr>
        <w:t>铺抹水泥砂浆找平层，找平放线，统一标高。检查房间的地坪标高，并将统一水平标高线弹在房间墙壁上，一般离设计的建筑地面标高</w:t>
      </w:r>
      <w:smartTag w:uri="urn:schemas-microsoft-com:office:smarttags" w:element="chmetcnv">
        <w:smartTagPr>
          <w:attr w:name="TCSC" w:val="0"/>
          <w:attr w:name="NumberType" w:val="1"/>
          <w:attr w:name="Negative" w:val="False"/>
          <w:attr w:name="HasSpace" w:val="False"/>
          <w:attr w:name="SourceValue" w:val="500"/>
          <w:attr w:name="UnitName" w:val="mm"/>
        </w:smartTagPr>
        <w:r>
          <w:rPr>
            <w:rFonts w:ascii="Times New Roman" w:hAnsi="Times New Roman" w:hint="eastAsia"/>
            <w:sz w:val="28"/>
          </w:rPr>
          <w:t>500mm</w:t>
        </w:r>
      </w:smartTag>
      <w:r>
        <w:rPr>
          <w:rFonts w:ascii="Times New Roman" w:hAnsi="Times New Roman" w:hint="eastAsia"/>
          <w:sz w:val="28"/>
        </w:rPr>
        <w:t>处。</w:t>
      </w:r>
    </w:p>
    <w:p w14:paraId="2BEE0E5B" w14:textId="77777777" w:rsidR="00B35CAD" w:rsidRDefault="00B35CAD">
      <w:pPr>
        <w:spacing w:line="360" w:lineRule="auto"/>
        <w:rPr>
          <w:rFonts w:ascii="Times New Roman" w:hAnsi="Times New Roman"/>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w:t>
        </w:r>
        <w:r>
          <w:rPr>
            <w:rFonts w:ascii="Times New Roman" w:hAnsi="Times New Roman"/>
            <w:sz w:val="28"/>
          </w:rPr>
          <w:t>.</w:t>
        </w:r>
        <w:r>
          <w:rPr>
            <w:rFonts w:ascii="Times New Roman" w:hAnsi="Times New Roman" w:hint="eastAsia"/>
            <w:sz w:val="28"/>
          </w:rPr>
          <w:t>2</w:t>
        </w:r>
        <w:r>
          <w:rPr>
            <w:rFonts w:ascii="Times New Roman" w:hAnsi="Times New Roman"/>
            <w:sz w:val="28"/>
          </w:rPr>
          <w:t>.3</w:t>
        </w:r>
      </w:smartTag>
      <w:r>
        <w:rPr>
          <w:rFonts w:ascii="Times New Roman" w:hAnsi="Times New Roman"/>
          <w:sz w:val="28"/>
        </w:rPr>
        <w:t>.</w:t>
      </w:r>
      <w:r>
        <w:rPr>
          <w:rFonts w:ascii="Times New Roman" w:hAnsi="Times New Roman" w:hint="eastAsia"/>
          <w:sz w:val="28"/>
        </w:rPr>
        <w:t>在贴地砖前先根据设计要求进行试排，排出最佳方案，确保分块均匀，符合图案要求。</w:t>
      </w:r>
    </w:p>
    <w:p w14:paraId="66A97AEB" w14:textId="77777777" w:rsidR="00B35CAD" w:rsidRDefault="00B35CAD">
      <w:pPr>
        <w:spacing w:line="360" w:lineRule="auto"/>
        <w:rPr>
          <w:rFonts w:ascii="Times New Roman" w:hAnsi="Times New Roman"/>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w:t>
        </w:r>
        <w:r>
          <w:rPr>
            <w:rFonts w:ascii="Times New Roman" w:hAnsi="Times New Roman"/>
            <w:sz w:val="28"/>
          </w:rPr>
          <w:t>.</w:t>
        </w:r>
        <w:r>
          <w:rPr>
            <w:rFonts w:ascii="Times New Roman" w:hAnsi="Times New Roman" w:hint="eastAsia"/>
            <w:sz w:val="28"/>
          </w:rPr>
          <w:t>2</w:t>
        </w:r>
        <w:r>
          <w:rPr>
            <w:rFonts w:ascii="Times New Roman" w:hAnsi="Times New Roman"/>
            <w:sz w:val="28"/>
          </w:rPr>
          <w:t>.4</w:t>
        </w:r>
      </w:smartTag>
      <w:r>
        <w:rPr>
          <w:rFonts w:ascii="Times New Roman" w:hAnsi="Times New Roman"/>
          <w:sz w:val="28"/>
        </w:rPr>
        <w:t>.</w:t>
      </w:r>
      <w:r>
        <w:rPr>
          <w:rFonts w:ascii="Times New Roman" w:hAnsi="Times New Roman" w:hint="eastAsia"/>
          <w:sz w:val="28"/>
        </w:rPr>
        <w:t>地砖在使用前先在清水中浸泡</w:t>
      </w:r>
      <w:r>
        <w:rPr>
          <w:rFonts w:ascii="Times New Roman" w:hAnsi="Times New Roman" w:hint="eastAsia"/>
          <w:sz w:val="28"/>
        </w:rPr>
        <w:t>2~3h</w:t>
      </w:r>
      <w:r>
        <w:rPr>
          <w:rFonts w:ascii="Times New Roman" w:hAnsi="Times New Roman" w:hint="eastAsia"/>
          <w:sz w:val="28"/>
        </w:rPr>
        <w:t>后阴干备用，底子抹灰后养护</w:t>
      </w:r>
      <w:r>
        <w:rPr>
          <w:rFonts w:ascii="Times New Roman" w:hAnsi="Times New Roman" w:hint="eastAsia"/>
          <w:sz w:val="28"/>
        </w:rPr>
        <w:t>1~2d</w:t>
      </w:r>
      <w:r>
        <w:rPr>
          <w:rFonts w:ascii="Times New Roman" w:hAnsi="Times New Roman" w:hint="eastAsia"/>
          <w:sz w:val="28"/>
        </w:rPr>
        <w:t>后方可铺贴。</w:t>
      </w:r>
    </w:p>
    <w:p w14:paraId="0EDD7C9D" w14:textId="77777777" w:rsidR="00B35CAD" w:rsidRDefault="00B35CAD">
      <w:pPr>
        <w:snapToGrid w:val="0"/>
        <w:spacing w:line="360" w:lineRule="auto"/>
        <w:rPr>
          <w:rFonts w:ascii="Times New Roman" w:hAnsi="Times New Roman"/>
          <w:b/>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w:t>
        </w:r>
        <w:r>
          <w:rPr>
            <w:rFonts w:ascii="Times New Roman" w:hAnsi="Times New Roman"/>
            <w:sz w:val="28"/>
          </w:rPr>
          <w:t>.</w:t>
        </w:r>
        <w:r>
          <w:rPr>
            <w:rFonts w:ascii="Times New Roman" w:hAnsi="Times New Roman" w:hint="eastAsia"/>
            <w:sz w:val="28"/>
          </w:rPr>
          <w:t>2</w:t>
        </w:r>
        <w:r>
          <w:rPr>
            <w:rFonts w:ascii="Times New Roman" w:hAnsi="Times New Roman"/>
            <w:sz w:val="28"/>
          </w:rPr>
          <w:t>.5</w:t>
        </w:r>
      </w:smartTag>
      <w:r>
        <w:rPr>
          <w:rFonts w:ascii="Times New Roman" w:hAnsi="Times New Roman"/>
          <w:sz w:val="28"/>
        </w:rPr>
        <w:t>.</w:t>
      </w:r>
      <w:r>
        <w:rPr>
          <w:rFonts w:ascii="Times New Roman" w:hAnsi="Times New Roman" w:hint="eastAsia"/>
          <w:sz w:val="28"/>
        </w:rPr>
        <w:t>地砖面层表面清洁，图案清晰，色泽一致，接缝均匀，周边顺直，无裂缝、掉角和缺楞现象，坡度符合设计要求，不倒泛水、积水，地漏结合处严密牢固，无渗漏。</w:t>
      </w:r>
      <w:r>
        <w:rPr>
          <w:rFonts w:ascii="Times New Roman" w:hAnsi="Times New Roman"/>
          <w:sz w:val="28"/>
        </w:rPr>
        <w:br/>
      </w:r>
      <w:r>
        <w:rPr>
          <w:rFonts w:ascii="Times New Roman" w:hAnsi="Times New Roman" w:hint="eastAsia"/>
          <w:b/>
          <w:sz w:val="28"/>
        </w:rPr>
        <w:t>7.3</w:t>
      </w:r>
      <w:r>
        <w:rPr>
          <w:rFonts w:ascii="Times New Roman" w:hAnsi="Times New Roman"/>
          <w:b/>
          <w:sz w:val="28"/>
        </w:rPr>
        <w:t>.</w:t>
      </w:r>
      <w:r>
        <w:rPr>
          <w:rFonts w:ascii="Times New Roman" w:hAnsi="Times New Roman" w:hint="eastAsia"/>
          <w:b/>
          <w:sz w:val="28"/>
        </w:rPr>
        <w:t>内墙涂料墙面</w:t>
      </w:r>
    </w:p>
    <w:p w14:paraId="62025472" w14:textId="77777777" w:rsidR="00B35CAD" w:rsidRDefault="00B35CAD">
      <w:pPr>
        <w:spacing w:line="360" w:lineRule="auto"/>
        <w:rPr>
          <w:rFonts w:ascii="Times New Roman" w:hAnsi="Times New Roman" w:hint="eastAsia"/>
          <w:kern w:val="24"/>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7.3</w:t>
        </w:r>
        <w:r>
          <w:rPr>
            <w:rFonts w:ascii="Times New Roman" w:hAnsi="Times New Roman"/>
            <w:sz w:val="28"/>
          </w:rPr>
          <w:t>.</w:t>
        </w:r>
        <w:r>
          <w:rPr>
            <w:rFonts w:ascii="Times New Roman" w:hAnsi="Times New Roman" w:hint="eastAsia"/>
            <w:sz w:val="28"/>
          </w:rPr>
          <w:t>1</w:t>
        </w:r>
      </w:smartTag>
      <w:r>
        <w:rPr>
          <w:rFonts w:ascii="Times New Roman" w:hAnsi="Times New Roman" w:hint="eastAsia"/>
          <w:sz w:val="28"/>
        </w:rPr>
        <w:t>.</w:t>
      </w:r>
      <w:r>
        <w:rPr>
          <w:rFonts w:ascii="Times New Roman" w:hAnsi="Times New Roman" w:hint="eastAsia"/>
          <w:kern w:val="24"/>
          <w:sz w:val="28"/>
        </w:rPr>
        <w:t>施工工艺</w:t>
      </w:r>
    </w:p>
    <w:p w14:paraId="0E6E8936" w14:textId="77777777" w:rsidR="00B35CAD" w:rsidRDefault="00B35CAD">
      <w:pPr>
        <w:spacing w:line="360" w:lineRule="auto"/>
        <w:jc w:val="left"/>
        <w:rPr>
          <w:rFonts w:ascii="Times New Roman" w:hAnsi="Times New Roman" w:hint="eastAsia"/>
          <w:sz w:val="28"/>
        </w:rPr>
      </w:pPr>
      <w:r>
        <w:rPr>
          <w:rFonts w:ascii="Times New Roman" w:hAnsi="Times New Roman" w:hint="eastAsia"/>
          <w:sz w:val="28"/>
        </w:rPr>
        <w:t xml:space="preserve">    </w:t>
      </w:r>
      <w:r>
        <w:rPr>
          <w:rFonts w:ascii="Times New Roman" w:hAnsi="Times New Roman" w:hint="eastAsia"/>
          <w:sz w:val="28"/>
        </w:rPr>
        <w:t>清扫基层→填补缝隙、局部刮腻子→磨平→第一遍满刮腻子→磨平→第二遍满刮腻子→磨平→干性油打底→第一遍涂料→复补腻子→磨平→第二遍涂料。</w:t>
      </w:r>
    </w:p>
    <w:p w14:paraId="41929065"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w:t>
        </w:r>
        <w:r>
          <w:rPr>
            <w:rFonts w:ascii="Times New Roman" w:hAnsi="Times New Roman"/>
            <w:sz w:val="28"/>
          </w:rPr>
          <w:t>.</w:t>
        </w:r>
        <w:r>
          <w:rPr>
            <w:rFonts w:ascii="Times New Roman" w:hAnsi="Times New Roman" w:hint="eastAsia"/>
            <w:sz w:val="28"/>
          </w:rPr>
          <w:t>3</w:t>
        </w:r>
        <w:r>
          <w:rPr>
            <w:rFonts w:ascii="Times New Roman" w:hAnsi="Times New Roman"/>
            <w:sz w:val="28"/>
          </w:rPr>
          <w:t>.</w:t>
        </w:r>
        <w:r>
          <w:rPr>
            <w:rFonts w:ascii="Times New Roman" w:hAnsi="Times New Roman" w:hint="eastAsia"/>
            <w:sz w:val="28"/>
          </w:rPr>
          <w:t>2</w:t>
        </w:r>
      </w:smartTag>
      <w:r>
        <w:rPr>
          <w:rFonts w:ascii="Times New Roman" w:hAnsi="Times New Roman" w:hint="eastAsia"/>
          <w:sz w:val="28"/>
        </w:rPr>
        <w:t>.</w:t>
      </w:r>
      <w:r>
        <w:rPr>
          <w:rFonts w:ascii="Times New Roman" w:hAnsi="Times New Roman" w:hint="eastAsia"/>
          <w:sz w:val="28"/>
        </w:rPr>
        <w:t>涂料的选用要严格按照设计要求，并且要经甲方和设计院认可后方可采购。</w:t>
      </w:r>
    </w:p>
    <w:p w14:paraId="2EBA39E0"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7.3</w:t>
        </w:r>
        <w:r>
          <w:rPr>
            <w:rFonts w:ascii="Times New Roman" w:hAnsi="Times New Roman"/>
            <w:sz w:val="28"/>
          </w:rPr>
          <w:t>.</w:t>
        </w:r>
        <w:r>
          <w:rPr>
            <w:rFonts w:ascii="Times New Roman" w:hAnsi="Times New Roman" w:hint="eastAsia"/>
            <w:sz w:val="28"/>
          </w:rPr>
          <w:t>3</w:t>
        </w:r>
      </w:smartTag>
      <w:r>
        <w:rPr>
          <w:rFonts w:ascii="Times New Roman" w:hAnsi="Times New Roman" w:hint="eastAsia"/>
          <w:sz w:val="28"/>
        </w:rPr>
        <w:t>.</w:t>
      </w:r>
      <w:r>
        <w:rPr>
          <w:rFonts w:ascii="Times New Roman" w:hAnsi="Times New Roman" w:hint="eastAsia"/>
          <w:sz w:val="28"/>
        </w:rPr>
        <w:t>涂料施工首先要做样板，经建设方和设计院认可后再进行大面积施</w:t>
      </w:r>
    </w:p>
    <w:p w14:paraId="394B0F48" w14:textId="77777777" w:rsidR="00B35CAD" w:rsidRDefault="00B35CAD">
      <w:pPr>
        <w:spacing w:line="360" w:lineRule="auto"/>
        <w:rPr>
          <w:rFonts w:ascii="Times New Roman" w:hAnsi="Times New Roman" w:hint="eastAsia"/>
          <w:sz w:val="28"/>
        </w:rPr>
      </w:pPr>
      <w:r>
        <w:rPr>
          <w:rFonts w:ascii="Times New Roman" w:hAnsi="Times New Roman" w:hint="eastAsia"/>
          <w:sz w:val="28"/>
        </w:rPr>
        <w:t>工。</w:t>
      </w:r>
    </w:p>
    <w:p w14:paraId="0F960CE2"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7.3</w:t>
        </w:r>
        <w:r>
          <w:rPr>
            <w:rFonts w:ascii="Times New Roman" w:hAnsi="Times New Roman"/>
            <w:sz w:val="28"/>
          </w:rPr>
          <w:t>.</w:t>
        </w:r>
        <w:r>
          <w:rPr>
            <w:rFonts w:ascii="Times New Roman" w:hAnsi="Times New Roman" w:hint="eastAsia"/>
            <w:sz w:val="28"/>
          </w:rPr>
          <w:t>4</w:t>
        </w:r>
      </w:smartTag>
      <w:r>
        <w:rPr>
          <w:rFonts w:ascii="Times New Roman" w:hAnsi="Times New Roman" w:hint="eastAsia"/>
          <w:sz w:val="28"/>
        </w:rPr>
        <w:t>.</w:t>
      </w:r>
      <w:r>
        <w:rPr>
          <w:rFonts w:ascii="Times New Roman" w:hAnsi="Times New Roman" w:hint="eastAsia"/>
          <w:sz w:val="28"/>
        </w:rPr>
        <w:t>冬季室内涂料施工时要采取采暖条件下进行，室温要保持均衡，不得突然变化，每遍涂料不宜施涂过厚；涂层应均匀，颜色一致。</w:t>
      </w:r>
    </w:p>
    <w:p w14:paraId="0A78F7C5"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7.3</w:t>
        </w:r>
        <w:r>
          <w:rPr>
            <w:rFonts w:ascii="Times New Roman" w:hAnsi="Times New Roman"/>
            <w:sz w:val="28"/>
          </w:rPr>
          <w:t>.</w:t>
        </w:r>
        <w:r>
          <w:rPr>
            <w:rFonts w:ascii="Times New Roman" w:hAnsi="Times New Roman" w:hint="eastAsia"/>
            <w:sz w:val="28"/>
          </w:rPr>
          <w:t>5</w:t>
        </w:r>
      </w:smartTag>
      <w:r>
        <w:rPr>
          <w:rFonts w:ascii="Times New Roman" w:hAnsi="Times New Roman" w:hint="eastAsia"/>
          <w:sz w:val="28"/>
        </w:rPr>
        <w:t>.</w:t>
      </w:r>
      <w:r>
        <w:rPr>
          <w:rFonts w:ascii="Times New Roman" w:hAnsi="Times New Roman" w:hint="eastAsia"/>
          <w:sz w:val="28"/>
        </w:rPr>
        <w:t>涂料的操作必须防止厚薄不均，色彩不均，防止流淌、起皮。</w:t>
      </w:r>
    </w:p>
    <w:p w14:paraId="5DC606D9" w14:textId="77777777" w:rsidR="00B35CAD" w:rsidRDefault="00B35CAD">
      <w:pPr>
        <w:spacing w:line="360" w:lineRule="auto"/>
        <w:rPr>
          <w:rFonts w:ascii="Times New Roman" w:hAnsi="Times New Roman" w:hint="eastAsia"/>
          <w:b/>
          <w:kern w:val="24"/>
          <w:sz w:val="28"/>
        </w:rPr>
      </w:pPr>
      <w:r>
        <w:rPr>
          <w:rFonts w:ascii="Times New Roman" w:hAnsi="Times New Roman" w:hint="eastAsia"/>
          <w:b/>
          <w:sz w:val="28"/>
        </w:rPr>
        <w:t>7.4</w:t>
      </w:r>
      <w:r>
        <w:rPr>
          <w:rFonts w:ascii="Times New Roman" w:hAnsi="Times New Roman"/>
          <w:b/>
          <w:sz w:val="28"/>
        </w:rPr>
        <w:t>.</w:t>
      </w:r>
      <w:r>
        <w:rPr>
          <w:rFonts w:ascii="Times New Roman" w:hAnsi="Times New Roman" w:hint="eastAsia"/>
          <w:b/>
          <w:sz w:val="28"/>
        </w:rPr>
        <w:t>外墙乳胶漆</w:t>
      </w:r>
      <w:r>
        <w:rPr>
          <w:rFonts w:ascii="Times New Roman" w:hAnsi="Times New Roman" w:hint="eastAsia"/>
          <w:b/>
          <w:kern w:val="24"/>
          <w:sz w:val="28"/>
        </w:rPr>
        <w:t>工程</w:t>
      </w:r>
    </w:p>
    <w:p w14:paraId="11019B36" w14:textId="77777777" w:rsidR="00B35CAD" w:rsidRDefault="00B35CAD">
      <w:pPr>
        <w:spacing w:line="360" w:lineRule="auto"/>
        <w:jc w:val="left"/>
        <w:rPr>
          <w:rFonts w:ascii="Times New Roman" w:hAnsi="Times New Roman"/>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7.4</w:t>
        </w:r>
        <w:r>
          <w:rPr>
            <w:rFonts w:ascii="Times New Roman" w:hAnsi="Times New Roman"/>
            <w:sz w:val="28"/>
          </w:rPr>
          <w:t>.1</w:t>
        </w:r>
      </w:smartTag>
      <w:r>
        <w:rPr>
          <w:rFonts w:ascii="Times New Roman" w:hAnsi="Times New Roman"/>
          <w:sz w:val="28"/>
        </w:rPr>
        <w:t>.</w:t>
      </w:r>
      <w:r>
        <w:rPr>
          <w:rFonts w:ascii="Times New Roman" w:hAnsi="Times New Roman" w:hint="eastAsia"/>
          <w:sz w:val="28"/>
        </w:rPr>
        <w:t>基层处理</w:t>
      </w:r>
    </w:p>
    <w:p w14:paraId="05AC1B12" w14:textId="77777777" w:rsidR="00B35CAD" w:rsidRDefault="00B35CAD">
      <w:pPr>
        <w:spacing w:line="360" w:lineRule="auto"/>
        <w:jc w:val="left"/>
        <w:rPr>
          <w:rFonts w:ascii="Times New Roman" w:hAnsi="Times New Roman"/>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7.4</w:t>
        </w:r>
        <w:r>
          <w:rPr>
            <w:rFonts w:ascii="Times New Roman" w:hAnsi="Times New Roman"/>
            <w:sz w:val="28"/>
          </w:rPr>
          <w:t>.1</w:t>
        </w:r>
      </w:smartTag>
      <w:r>
        <w:rPr>
          <w:rFonts w:ascii="Times New Roman" w:hAnsi="Times New Roman"/>
          <w:sz w:val="28"/>
        </w:rPr>
        <w:t>.1.</w:t>
      </w:r>
      <w:r>
        <w:rPr>
          <w:rFonts w:ascii="Times New Roman" w:hAnsi="Times New Roman" w:hint="eastAsia"/>
          <w:sz w:val="28"/>
        </w:rPr>
        <w:t>抹灰前必须先找好规矩，即立线吊直，大角成活，横线找平。</w:t>
      </w:r>
    </w:p>
    <w:p w14:paraId="36973AB6" w14:textId="77777777" w:rsidR="00B35CAD" w:rsidRDefault="00B35CAD">
      <w:pPr>
        <w:spacing w:line="360" w:lineRule="auto"/>
        <w:jc w:val="left"/>
        <w:rPr>
          <w:rFonts w:ascii="Times New Roman" w:hAnsi="Times New Roman"/>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7.4</w:t>
        </w:r>
        <w:r>
          <w:rPr>
            <w:rFonts w:ascii="Times New Roman" w:hAnsi="Times New Roman"/>
            <w:sz w:val="28"/>
          </w:rPr>
          <w:t>.1</w:t>
        </w:r>
      </w:smartTag>
      <w:r>
        <w:rPr>
          <w:rFonts w:ascii="Times New Roman" w:hAnsi="Times New Roman"/>
          <w:sz w:val="28"/>
        </w:rPr>
        <w:t>.2.</w:t>
      </w:r>
      <w:r>
        <w:rPr>
          <w:rFonts w:ascii="Times New Roman" w:hAnsi="Times New Roman" w:hint="eastAsia"/>
          <w:sz w:val="28"/>
        </w:rPr>
        <w:t>粘贴外墙分格条。</w:t>
      </w:r>
    </w:p>
    <w:p w14:paraId="62B4224B" w14:textId="77777777" w:rsidR="00B35CAD" w:rsidRDefault="00B35CAD">
      <w:pPr>
        <w:spacing w:line="360" w:lineRule="auto"/>
        <w:jc w:val="left"/>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7.4</w:t>
        </w:r>
        <w:r>
          <w:rPr>
            <w:rFonts w:ascii="Times New Roman" w:hAnsi="Times New Roman"/>
            <w:sz w:val="28"/>
          </w:rPr>
          <w:t>.1</w:t>
        </w:r>
      </w:smartTag>
      <w:r>
        <w:rPr>
          <w:rFonts w:ascii="Times New Roman" w:hAnsi="Times New Roman"/>
          <w:sz w:val="28"/>
        </w:rPr>
        <w:t>.3.</w:t>
      </w:r>
      <w:r>
        <w:rPr>
          <w:rFonts w:ascii="Times New Roman" w:hAnsi="Times New Roman" w:hint="eastAsia"/>
          <w:sz w:val="28"/>
        </w:rPr>
        <w:t>以分格条为准进行层面挂线及光面工作。</w:t>
      </w:r>
    </w:p>
    <w:p w14:paraId="339490B5" w14:textId="77777777" w:rsidR="00B35CAD" w:rsidRDefault="00B35CAD">
      <w:pPr>
        <w:spacing w:line="360" w:lineRule="auto"/>
        <w:jc w:val="left"/>
        <w:rPr>
          <w:rFonts w:ascii="Times New Roman" w:hAnsi="Times New Roman"/>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7.4</w:t>
        </w:r>
        <w:r>
          <w:rPr>
            <w:rFonts w:ascii="Times New Roman" w:hAnsi="Times New Roman"/>
            <w:sz w:val="28"/>
          </w:rPr>
          <w:t>.1</w:t>
        </w:r>
      </w:smartTag>
      <w:r>
        <w:rPr>
          <w:rFonts w:ascii="Times New Roman" w:hAnsi="Times New Roman"/>
          <w:sz w:val="28"/>
        </w:rPr>
        <w:t>.4.</w:t>
      </w:r>
      <w:r>
        <w:rPr>
          <w:rFonts w:ascii="Times New Roman" w:hAnsi="Times New Roman" w:hint="eastAsia"/>
          <w:sz w:val="28"/>
        </w:rPr>
        <w:t>砖墙、混凝土墙基层表面凹凸太多的部位，事先要进行剔平或用</w:t>
      </w:r>
      <w:r>
        <w:rPr>
          <w:rFonts w:ascii="Times New Roman" w:hAnsi="Times New Roman"/>
          <w:sz w:val="28"/>
        </w:rPr>
        <w:t>1</w:t>
      </w:r>
      <w:r>
        <w:rPr>
          <w:rFonts w:ascii="Times New Roman" w:hAnsi="Times New Roman" w:hint="eastAsia"/>
          <w:sz w:val="28"/>
        </w:rPr>
        <w:t>：</w:t>
      </w:r>
      <w:r>
        <w:rPr>
          <w:rFonts w:ascii="Times New Roman" w:hAnsi="Times New Roman"/>
          <w:sz w:val="28"/>
        </w:rPr>
        <w:t>3</w:t>
      </w:r>
      <w:r>
        <w:rPr>
          <w:rFonts w:ascii="Times New Roman" w:hAnsi="Times New Roman" w:hint="eastAsia"/>
          <w:sz w:val="28"/>
        </w:rPr>
        <w:t>水泥砂浆补齐；表面太光的要剔毛。表面的砂浆污垢、油漆等事先均应清除干净，并洒水湿润。混凝土墙表面要甩一层素水泥浆结合层</w:t>
      </w:r>
      <w:r>
        <w:rPr>
          <w:rFonts w:ascii="Times New Roman" w:hAnsi="Times New Roman"/>
          <w:sz w:val="28"/>
        </w:rPr>
        <w:t>(</w:t>
      </w:r>
      <w:r>
        <w:rPr>
          <w:rFonts w:ascii="Times New Roman" w:hAnsi="Times New Roman" w:hint="eastAsia"/>
          <w:sz w:val="28"/>
        </w:rPr>
        <w:t>内掺</w:t>
      </w:r>
      <w:r>
        <w:rPr>
          <w:rFonts w:ascii="Times New Roman" w:hAnsi="Times New Roman"/>
          <w:sz w:val="28"/>
        </w:rPr>
        <w:t>801</w:t>
      </w:r>
      <w:r>
        <w:rPr>
          <w:rFonts w:ascii="Times New Roman" w:hAnsi="Times New Roman" w:hint="eastAsia"/>
          <w:sz w:val="28"/>
        </w:rPr>
        <w:t>胶</w:t>
      </w:r>
      <w:r>
        <w:rPr>
          <w:rFonts w:ascii="Times New Roman" w:hAnsi="Times New Roman"/>
          <w:sz w:val="28"/>
        </w:rPr>
        <w:t>)</w:t>
      </w:r>
      <w:r>
        <w:rPr>
          <w:rFonts w:ascii="Times New Roman" w:hAnsi="Times New Roman" w:hint="eastAsia"/>
          <w:sz w:val="28"/>
        </w:rPr>
        <w:t>。</w:t>
      </w:r>
    </w:p>
    <w:p w14:paraId="65803416" w14:textId="77777777" w:rsidR="00B35CAD" w:rsidRDefault="00B35CAD">
      <w:pPr>
        <w:spacing w:line="360" w:lineRule="auto"/>
        <w:jc w:val="left"/>
        <w:rPr>
          <w:rFonts w:ascii="Times New Roman" w:hAnsi="Times New Roman"/>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7.4</w:t>
        </w:r>
        <w:r>
          <w:rPr>
            <w:rFonts w:ascii="Times New Roman" w:hAnsi="Times New Roman"/>
            <w:sz w:val="28"/>
          </w:rPr>
          <w:t>.1</w:t>
        </w:r>
      </w:smartTag>
      <w:r>
        <w:rPr>
          <w:rFonts w:ascii="Times New Roman" w:hAnsi="Times New Roman"/>
          <w:sz w:val="28"/>
        </w:rPr>
        <w:t>.</w:t>
      </w:r>
      <w:r>
        <w:rPr>
          <w:rFonts w:ascii="Times New Roman" w:hAnsi="Times New Roman" w:hint="eastAsia"/>
          <w:sz w:val="28"/>
        </w:rPr>
        <w:t>5</w:t>
      </w:r>
      <w:r>
        <w:rPr>
          <w:rFonts w:ascii="Times New Roman" w:hAnsi="Times New Roman"/>
          <w:sz w:val="28"/>
        </w:rPr>
        <w:t>.</w:t>
      </w:r>
      <w:r>
        <w:rPr>
          <w:rFonts w:ascii="Times New Roman" w:hAnsi="Times New Roman" w:hint="eastAsia"/>
          <w:sz w:val="28"/>
        </w:rPr>
        <w:t>外墙窗台、窗楣、压顶等，上面应做流水坡度，下面应做滴水线或滴水槽。滴水槽的深度和宽度均不少于</w:t>
      </w:r>
      <w:smartTag w:uri="urn:schemas-microsoft-com:office:smarttags" w:element="chmetcnv">
        <w:smartTagPr>
          <w:attr w:name="TCSC" w:val="0"/>
          <w:attr w:name="NumberType" w:val="1"/>
          <w:attr w:name="Negative" w:val="False"/>
          <w:attr w:name="HasSpace" w:val="False"/>
          <w:attr w:name="SourceValue" w:val="10"/>
          <w:attr w:name="UnitName" w:val="mm"/>
        </w:smartTagPr>
        <w:r>
          <w:rPr>
            <w:rFonts w:ascii="Times New Roman" w:hAnsi="Times New Roman"/>
            <w:sz w:val="28"/>
          </w:rPr>
          <w:t>10mm</w:t>
        </w:r>
      </w:smartTag>
      <w:r>
        <w:rPr>
          <w:rFonts w:ascii="Times New Roman" w:hAnsi="Times New Roman" w:hint="eastAsia"/>
          <w:sz w:val="28"/>
        </w:rPr>
        <w:t>，并整齐一致。</w:t>
      </w:r>
    </w:p>
    <w:p w14:paraId="025B2303" w14:textId="77777777" w:rsidR="00B35CAD" w:rsidRDefault="00B35CAD">
      <w:pPr>
        <w:spacing w:line="360" w:lineRule="auto"/>
        <w:rPr>
          <w:rFonts w:ascii="Times New Roman" w:hAnsi="Times New Roman" w:hint="eastAsia"/>
          <w:kern w:val="24"/>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7.4</w:t>
        </w:r>
        <w:r>
          <w:rPr>
            <w:rFonts w:ascii="Times New Roman" w:hAnsi="Times New Roman"/>
            <w:sz w:val="28"/>
          </w:rPr>
          <w:t>.2</w:t>
        </w:r>
      </w:smartTag>
      <w:r>
        <w:rPr>
          <w:rFonts w:ascii="Times New Roman" w:hAnsi="Times New Roman"/>
          <w:sz w:val="28"/>
        </w:rPr>
        <w:t>.</w:t>
      </w:r>
      <w:r>
        <w:rPr>
          <w:rFonts w:ascii="Times New Roman" w:hAnsi="Times New Roman" w:hint="eastAsia"/>
          <w:kern w:val="24"/>
          <w:sz w:val="28"/>
        </w:rPr>
        <w:t>施工工艺</w:t>
      </w:r>
    </w:p>
    <w:p w14:paraId="7D5AD698" w14:textId="77777777" w:rsidR="00B35CAD" w:rsidRDefault="00B35CAD">
      <w:pPr>
        <w:spacing w:line="360" w:lineRule="auto"/>
        <w:jc w:val="left"/>
        <w:rPr>
          <w:rFonts w:ascii="Times New Roman" w:hAnsi="Times New Roman" w:hint="eastAsia"/>
          <w:sz w:val="28"/>
        </w:rPr>
      </w:pPr>
      <w:r>
        <w:rPr>
          <w:rFonts w:ascii="Times New Roman" w:hAnsi="Times New Roman" w:hint="eastAsia"/>
          <w:sz w:val="28"/>
        </w:rPr>
        <w:t xml:space="preserve">    </w:t>
      </w:r>
      <w:r>
        <w:rPr>
          <w:rFonts w:ascii="Times New Roman" w:hAnsi="Times New Roman" w:hint="eastAsia"/>
          <w:sz w:val="28"/>
        </w:rPr>
        <w:t>清扫→填补孔洞、磨平→第一遍满刮腻子→磨光→第二遍满刮腻子→磨光→满涂封底漆→第一遍乳胶漆→磨光→第二遍乳胶漆→清除遮挡物、清扫飞溅涂料。</w:t>
      </w:r>
    </w:p>
    <w:p w14:paraId="20E78161" w14:textId="77777777" w:rsidR="00B35CAD" w:rsidRDefault="00B35CAD">
      <w:pPr>
        <w:spacing w:line="360" w:lineRule="auto"/>
        <w:jc w:val="left"/>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7.4</w:t>
        </w:r>
        <w:r>
          <w:rPr>
            <w:rFonts w:ascii="Times New Roman" w:hAnsi="Times New Roman"/>
            <w:sz w:val="28"/>
          </w:rPr>
          <w:t>.3</w:t>
        </w:r>
      </w:smartTag>
      <w:r>
        <w:rPr>
          <w:rFonts w:ascii="Times New Roman" w:hAnsi="Times New Roman"/>
          <w:sz w:val="28"/>
        </w:rPr>
        <w:t>.</w:t>
      </w:r>
      <w:r>
        <w:rPr>
          <w:rFonts w:ascii="Times New Roman" w:hAnsi="Times New Roman" w:hint="eastAsia"/>
          <w:sz w:val="28"/>
        </w:rPr>
        <w:t>操作要点</w:t>
      </w:r>
    </w:p>
    <w:p w14:paraId="6C5B2FE4"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7.4</w:t>
        </w:r>
        <w:r>
          <w:rPr>
            <w:rFonts w:ascii="Times New Roman" w:hAnsi="Times New Roman"/>
            <w:sz w:val="28"/>
          </w:rPr>
          <w:t>.</w:t>
        </w:r>
        <w:r>
          <w:rPr>
            <w:rFonts w:ascii="Times New Roman" w:hAnsi="Times New Roman" w:hint="eastAsia"/>
            <w:sz w:val="28"/>
          </w:rPr>
          <w:t>3</w:t>
        </w:r>
      </w:smartTag>
      <w:r>
        <w:rPr>
          <w:rFonts w:ascii="Times New Roman" w:hAnsi="Times New Roman"/>
          <w:sz w:val="28"/>
        </w:rPr>
        <w:t>.1.</w:t>
      </w:r>
      <w:r>
        <w:rPr>
          <w:rFonts w:ascii="Times New Roman" w:hAnsi="Times New Roman" w:hint="eastAsia"/>
          <w:sz w:val="28"/>
        </w:rPr>
        <w:t>涂料的选用要严格按照设计要求，并且要经甲方和设计院认可后方可采购。</w:t>
      </w:r>
    </w:p>
    <w:p w14:paraId="01492CE0"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7.4</w:t>
        </w:r>
        <w:r>
          <w:rPr>
            <w:rFonts w:ascii="Times New Roman" w:hAnsi="Times New Roman"/>
            <w:sz w:val="28"/>
          </w:rPr>
          <w:t>.3</w:t>
        </w:r>
      </w:smartTag>
      <w:r>
        <w:rPr>
          <w:rFonts w:ascii="Times New Roman" w:hAnsi="Times New Roman"/>
          <w:sz w:val="28"/>
        </w:rPr>
        <w:t>.2.</w:t>
      </w:r>
      <w:r>
        <w:rPr>
          <w:rFonts w:ascii="Times New Roman" w:hAnsi="Times New Roman" w:hint="eastAsia"/>
          <w:sz w:val="28"/>
        </w:rPr>
        <w:t>涂料施工首先要做样板，经建设方和设计院认可后再进行大面积施工。</w:t>
      </w:r>
    </w:p>
    <w:p w14:paraId="6F4B4857"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7.4</w:t>
        </w:r>
        <w:r>
          <w:rPr>
            <w:rFonts w:ascii="Times New Roman" w:hAnsi="Times New Roman"/>
            <w:sz w:val="28"/>
          </w:rPr>
          <w:t>.3</w:t>
        </w:r>
      </w:smartTag>
      <w:r>
        <w:rPr>
          <w:rFonts w:ascii="Times New Roman" w:hAnsi="Times New Roman"/>
          <w:sz w:val="28"/>
        </w:rPr>
        <w:t>.3.</w:t>
      </w:r>
      <w:r>
        <w:rPr>
          <w:rFonts w:ascii="Times New Roman" w:hAnsi="Times New Roman" w:hint="eastAsia"/>
          <w:sz w:val="28"/>
        </w:rPr>
        <w:t>同一墙面的外墙涂料工程应用同一批号涂料，每遍涂料不宜施涂过厚；涂层应均匀，颜色一致。</w:t>
      </w:r>
    </w:p>
    <w:p w14:paraId="36232FF0"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7.4</w:t>
        </w:r>
        <w:r>
          <w:rPr>
            <w:rFonts w:ascii="Times New Roman" w:hAnsi="Times New Roman"/>
            <w:sz w:val="28"/>
          </w:rPr>
          <w:t>.3</w:t>
        </w:r>
      </w:smartTag>
      <w:r>
        <w:rPr>
          <w:rFonts w:ascii="Times New Roman" w:hAnsi="Times New Roman"/>
          <w:sz w:val="28"/>
        </w:rPr>
        <w:t>.4.</w:t>
      </w:r>
      <w:r>
        <w:rPr>
          <w:rFonts w:ascii="Times New Roman" w:hAnsi="Times New Roman" w:hint="eastAsia"/>
          <w:sz w:val="28"/>
        </w:rPr>
        <w:t>涂料的操作必须防止厚薄不均，色彩不均，防止流淌、起皮。</w:t>
      </w:r>
    </w:p>
    <w:p w14:paraId="7EF2D2A4"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7.4</w:t>
        </w:r>
        <w:r>
          <w:rPr>
            <w:rFonts w:ascii="Times New Roman" w:hAnsi="Times New Roman"/>
            <w:sz w:val="28"/>
          </w:rPr>
          <w:t>.3</w:t>
        </w:r>
      </w:smartTag>
      <w:r>
        <w:rPr>
          <w:rFonts w:ascii="Times New Roman" w:hAnsi="Times New Roman"/>
          <w:sz w:val="28"/>
        </w:rPr>
        <w:t>.5.</w:t>
      </w:r>
      <w:r>
        <w:rPr>
          <w:rFonts w:ascii="Times New Roman" w:hAnsi="Times New Roman" w:hint="eastAsia"/>
          <w:sz w:val="28"/>
        </w:rPr>
        <w:t>涂料施工时表面必须干燥，当遇大风、雨、等天气时不可施工。</w:t>
      </w:r>
    </w:p>
    <w:p w14:paraId="4487D038" w14:textId="77777777" w:rsidR="00B35CAD" w:rsidRDefault="00B35CAD">
      <w:pPr>
        <w:spacing w:line="360" w:lineRule="auto"/>
        <w:rPr>
          <w:rFonts w:ascii="Times New Roman" w:hAnsi="Times New Roman" w:hint="eastAsia"/>
          <w:b/>
          <w:sz w:val="28"/>
        </w:rPr>
      </w:pPr>
      <w:r>
        <w:rPr>
          <w:rFonts w:ascii="Times New Roman" w:hAnsi="Times New Roman" w:hint="eastAsia"/>
          <w:b/>
          <w:sz w:val="28"/>
        </w:rPr>
        <w:t>7</w:t>
      </w:r>
      <w:r>
        <w:rPr>
          <w:rFonts w:ascii="Times New Roman" w:hAnsi="Times New Roman"/>
          <w:b/>
          <w:sz w:val="28"/>
        </w:rPr>
        <w:t>.</w:t>
      </w:r>
      <w:r>
        <w:rPr>
          <w:rFonts w:ascii="Times New Roman" w:hAnsi="Times New Roman" w:hint="eastAsia"/>
          <w:b/>
          <w:sz w:val="28"/>
        </w:rPr>
        <w:t>5</w:t>
      </w:r>
      <w:r>
        <w:rPr>
          <w:rFonts w:ascii="Times New Roman" w:hAnsi="Times New Roman"/>
          <w:b/>
          <w:sz w:val="28"/>
        </w:rPr>
        <w:t>.</w:t>
      </w:r>
      <w:r>
        <w:rPr>
          <w:rFonts w:ascii="Times New Roman" w:hAnsi="Times New Roman" w:hint="eastAsia"/>
          <w:b/>
          <w:sz w:val="28"/>
        </w:rPr>
        <w:t>瓷砖镶贴</w:t>
      </w:r>
    </w:p>
    <w:p w14:paraId="294BCAE3"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7.5.1</w:t>
        </w:r>
      </w:smartTag>
      <w:r>
        <w:rPr>
          <w:rFonts w:ascii="Times New Roman" w:hAnsi="Times New Roman"/>
          <w:sz w:val="28"/>
        </w:rPr>
        <w:t>.</w:t>
      </w:r>
      <w:r>
        <w:rPr>
          <w:rFonts w:ascii="Times New Roman" w:hAnsi="Times New Roman" w:hint="eastAsia"/>
          <w:sz w:val="28"/>
        </w:rPr>
        <w:t>施工条件</w:t>
      </w:r>
    </w:p>
    <w:p w14:paraId="5BB3386F" w14:textId="77777777" w:rsidR="00B35CAD" w:rsidRDefault="00B35CAD">
      <w:pPr>
        <w:spacing w:line="360" w:lineRule="auto"/>
        <w:rPr>
          <w:rFonts w:ascii="Times New Roman" w:hAnsi="Times New Roman"/>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w:t>
        </w:r>
        <w:r>
          <w:rPr>
            <w:rFonts w:ascii="Times New Roman" w:hAnsi="Times New Roman"/>
            <w:sz w:val="28"/>
          </w:rPr>
          <w:t>.</w:t>
        </w:r>
        <w:r>
          <w:rPr>
            <w:rFonts w:ascii="Times New Roman" w:hAnsi="Times New Roman" w:hint="eastAsia"/>
            <w:sz w:val="28"/>
          </w:rPr>
          <w:t>5</w:t>
        </w:r>
        <w:r>
          <w:rPr>
            <w:rFonts w:ascii="Times New Roman" w:hAnsi="Times New Roman"/>
            <w:sz w:val="28"/>
          </w:rPr>
          <w:t>.1</w:t>
        </w:r>
      </w:smartTag>
      <w:r>
        <w:rPr>
          <w:rFonts w:ascii="Times New Roman" w:hAnsi="Times New Roman"/>
          <w:sz w:val="28"/>
        </w:rPr>
        <w:t>.1.</w:t>
      </w:r>
      <w:r>
        <w:rPr>
          <w:rFonts w:ascii="Times New Roman" w:hAnsi="Times New Roman" w:hint="eastAsia"/>
          <w:sz w:val="28"/>
        </w:rPr>
        <w:t>高级瓷砖设计要求，挑选规格颜色一致，边缘整齐的釉面瓷砖，购进瓷砖时，除普通规格外，适当选用配件瓷砖。瓷砖在使用前先用水浸泡</w:t>
      </w:r>
      <w:r>
        <w:rPr>
          <w:rFonts w:ascii="Times New Roman" w:hAnsi="Times New Roman"/>
          <w:sz w:val="28"/>
        </w:rPr>
        <w:t>2</w:t>
      </w:r>
      <w:r>
        <w:rPr>
          <w:rFonts w:ascii="Times New Roman" w:hAnsi="Times New Roman" w:hint="eastAsia"/>
          <w:sz w:val="28"/>
        </w:rPr>
        <w:t>—</w:t>
      </w:r>
      <w:r>
        <w:rPr>
          <w:rFonts w:ascii="Times New Roman" w:hAnsi="Times New Roman"/>
          <w:sz w:val="28"/>
        </w:rPr>
        <w:t>3h</w:t>
      </w:r>
      <w:r>
        <w:rPr>
          <w:rFonts w:ascii="Times New Roman" w:hAnsi="Times New Roman" w:hint="eastAsia"/>
          <w:sz w:val="28"/>
        </w:rPr>
        <w:t>后，取出阴干备用。</w:t>
      </w:r>
    </w:p>
    <w:p w14:paraId="0588EF97" w14:textId="77777777" w:rsidR="00B35CAD" w:rsidRDefault="00B35CAD">
      <w:pPr>
        <w:spacing w:line="360" w:lineRule="auto"/>
        <w:rPr>
          <w:rFonts w:ascii="Times New Roman" w:hAnsi="Times New Roman"/>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w:t>
        </w:r>
        <w:r>
          <w:rPr>
            <w:rFonts w:ascii="Times New Roman" w:hAnsi="Times New Roman"/>
            <w:sz w:val="28"/>
          </w:rPr>
          <w:t>.</w:t>
        </w:r>
        <w:r>
          <w:rPr>
            <w:rFonts w:ascii="Times New Roman" w:hAnsi="Times New Roman" w:hint="eastAsia"/>
            <w:sz w:val="28"/>
          </w:rPr>
          <w:t>5</w:t>
        </w:r>
        <w:r>
          <w:rPr>
            <w:rFonts w:ascii="Times New Roman" w:hAnsi="Times New Roman"/>
            <w:sz w:val="28"/>
          </w:rPr>
          <w:t>.1</w:t>
        </w:r>
      </w:smartTag>
      <w:r>
        <w:rPr>
          <w:rFonts w:ascii="Times New Roman" w:hAnsi="Times New Roman"/>
          <w:sz w:val="28"/>
        </w:rPr>
        <w:t>.2.</w:t>
      </w:r>
      <w:r>
        <w:rPr>
          <w:rFonts w:ascii="Times New Roman" w:hAnsi="Times New Roman" w:hint="eastAsia"/>
          <w:sz w:val="28"/>
        </w:rPr>
        <w:t>砂子底层为中砂：结合、粘合层为细砂。</w:t>
      </w:r>
    </w:p>
    <w:p w14:paraId="715C3198" w14:textId="77777777" w:rsidR="00B35CAD" w:rsidRDefault="00B35CAD">
      <w:pPr>
        <w:spacing w:line="360" w:lineRule="auto"/>
        <w:rPr>
          <w:rFonts w:ascii="Times New Roman" w:hAnsi="Times New Roman"/>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w:t>
        </w:r>
        <w:r>
          <w:rPr>
            <w:rFonts w:ascii="Times New Roman" w:hAnsi="Times New Roman"/>
            <w:sz w:val="28"/>
          </w:rPr>
          <w:t>.</w:t>
        </w:r>
        <w:r>
          <w:rPr>
            <w:rFonts w:ascii="Times New Roman" w:hAnsi="Times New Roman" w:hint="eastAsia"/>
            <w:sz w:val="28"/>
          </w:rPr>
          <w:t>5</w:t>
        </w:r>
        <w:r>
          <w:rPr>
            <w:rFonts w:ascii="Times New Roman" w:hAnsi="Times New Roman"/>
            <w:sz w:val="28"/>
          </w:rPr>
          <w:t>.1</w:t>
        </w:r>
      </w:smartTag>
      <w:r>
        <w:rPr>
          <w:rFonts w:ascii="Times New Roman" w:hAnsi="Times New Roman"/>
          <w:sz w:val="28"/>
        </w:rPr>
        <w:t>.3.</w:t>
      </w:r>
      <w:r>
        <w:rPr>
          <w:rFonts w:ascii="Times New Roman" w:hAnsi="Times New Roman" w:hint="eastAsia"/>
          <w:sz w:val="28"/>
        </w:rPr>
        <w:t>水泥使用标号在</w:t>
      </w:r>
      <w:r>
        <w:rPr>
          <w:rFonts w:ascii="Times New Roman" w:hAnsi="Times New Roman"/>
          <w:sz w:val="28"/>
        </w:rPr>
        <w:t>325</w:t>
      </w:r>
      <w:r>
        <w:rPr>
          <w:rFonts w:ascii="Times New Roman" w:hAnsi="Times New Roman" w:hint="eastAsia"/>
          <w:sz w:val="28"/>
        </w:rPr>
        <w:t>号以上的水泥。</w:t>
      </w:r>
    </w:p>
    <w:p w14:paraId="78E787D4" w14:textId="77777777" w:rsidR="00B35CAD" w:rsidRDefault="00B35CAD">
      <w:pPr>
        <w:spacing w:line="360" w:lineRule="auto"/>
        <w:rPr>
          <w:rFonts w:ascii="Times New Roman" w:hAnsi="Times New Roman"/>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w:t>
        </w:r>
        <w:r>
          <w:rPr>
            <w:rFonts w:ascii="Times New Roman" w:hAnsi="Times New Roman"/>
            <w:sz w:val="28"/>
          </w:rPr>
          <w:t>.</w:t>
        </w:r>
        <w:r>
          <w:rPr>
            <w:rFonts w:ascii="Times New Roman" w:hAnsi="Times New Roman" w:hint="eastAsia"/>
            <w:sz w:val="28"/>
          </w:rPr>
          <w:t>5</w:t>
        </w:r>
        <w:r>
          <w:rPr>
            <w:rFonts w:ascii="Times New Roman" w:hAnsi="Times New Roman"/>
            <w:sz w:val="28"/>
          </w:rPr>
          <w:t>.1</w:t>
        </w:r>
      </w:smartTag>
      <w:r>
        <w:rPr>
          <w:rFonts w:ascii="Times New Roman" w:hAnsi="Times New Roman"/>
          <w:sz w:val="28"/>
        </w:rPr>
        <w:t>.4.</w:t>
      </w:r>
      <w:r>
        <w:rPr>
          <w:rFonts w:ascii="Times New Roman" w:hAnsi="Times New Roman" w:hint="eastAsia"/>
          <w:sz w:val="28"/>
        </w:rPr>
        <w:t>工具、镶贴瓷砖需用的工具有木锤子、合金錾子、铁铲、切砖刀、木托板、胡桃钳子、水平尺、墨斗及一般抹灰工具。</w:t>
      </w:r>
    </w:p>
    <w:p w14:paraId="6552DAB5" w14:textId="77777777" w:rsidR="00B35CAD" w:rsidRDefault="00B35CAD">
      <w:pPr>
        <w:spacing w:line="360" w:lineRule="auto"/>
        <w:rPr>
          <w:rFonts w:ascii="Times New Roman" w:hAnsi="Times New Roman"/>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w:t>
        </w:r>
        <w:r>
          <w:rPr>
            <w:rFonts w:ascii="Times New Roman" w:hAnsi="Times New Roman"/>
            <w:sz w:val="28"/>
          </w:rPr>
          <w:t>.</w:t>
        </w:r>
        <w:r>
          <w:rPr>
            <w:rFonts w:ascii="Times New Roman" w:hAnsi="Times New Roman" w:hint="eastAsia"/>
            <w:sz w:val="28"/>
          </w:rPr>
          <w:t>5</w:t>
        </w:r>
        <w:r>
          <w:rPr>
            <w:rFonts w:ascii="Times New Roman" w:hAnsi="Times New Roman"/>
            <w:sz w:val="28"/>
          </w:rPr>
          <w:t>.2</w:t>
        </w:r>
      </w:smartTag>
      <w:r>
        <w:rPr>
          <w:rFonts w:ascii="Times New Roman" w:hAnsi="Times New Roman"/>
          <w:sz w:val="28"/>
        </w:rPr>
        <w:t>.</w:t>
      </w:r>
      <w:r>
        <w:rPr>
          <w:rFonts w:ascii="Times New Roman" w:hAnsi="Times New Roman" w:hint="eastAsia"/>
          <w:sz w:val="28"/>
        </w:rPr>
        <w:t>操作方法</w:t>
      </w:r>
    </w:p>
    <w:p w14:paraId="369D33FC" w14:textId="77777777" w:rsidR="00B35CAD" w:rsidRDefault="00B35CAD">
      <w:pPr>
        <w:spacing w:line="360" w:lineRule="auto"/>
        <w:rPr>
          <w:rFonts w:ascii="Times New Roman" w:hAnsi="Times New Roman"/>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w:t>
        </w:r>
        <w:r>
          <w:rPr>
            <w:rFonts w:ascii="Times New Roman" w:hAnsi="Times New Roman"/>
            <w:sz w:val="28"/>
          </w:rPr>
          <w:t>.</w:t>
        </w:r>
        <w:r>
          <w:rPr>
            <w:rFonts w:ascii="Times New Roman" w:hAnsi="Times New Roman" w:hint="eastAsia"/>
            <w:sz w:val="28"/>
          </w:rPr>
          <w:t>5</w:t>
        </w:r>
        <w:r>
          <w:rPr>
            <w:rFonts w:ascii="Times New Roman" w:hAnsi="Times New Roman"/>
            <w:sz w:val="28"/>
          </w:rPr>
          <w:t>.2</w:t>
        </w:r>
      </w:smartTag>
      <w:r>
        <w:rPr>
          <w:rFonts w:ascii="Times New Roman" w:hAnsi="Times New Roman"/>
          <w:sz w:val="28"/>
        </w:rPr>
        <w:t>.1.</w:t>
      </w:r>
      <w:r>
        <w:rPr>
          <w:rFonts w:ascii="Times New Roman" w:hAnsi="Times New Roman" w:hint="eastAsia"/>
          <w:sz w:val="28"/>
        </w:rPr>
        <w:t>抹底灰</w:t>
      </w:r>
      <w:r>
        <w:rPr>
          <w:rFonts w:ascii="Times New Roman" w:hAnsi="Times New Roman"/>
          <w:sz w:val="28"/>
        </w:rPr>
        <w:t>:</w:t>
      </w:r>
      <w:r>
        <w:rPr>
          <w:rFonts w:ascii="Times New Roman" w:hAnsi="Times New Roman" w:hint="eastAsia"/>
          <w:sz w:val="28"/>
        </w:rPr>
        <w:t>底灰为</w:t>
      </w:r>
      <w:r>
        <w:rPr>
          <w:rFonts w:ascii="Times New Roman" w:hAnsi="Times New Roman"/>
          <w:sz w:val="28"/>
        </w:rPr>
        <w:t>1</w:t>
      </w:r>
      <w:r>
        <w:rPr>
          <w:rFonts w:ascii="Times New Roman" w:hAnsi="Times New Roman" w:hint="eastAsia"/>
          <w:sz w:val="28"/>
        </w:rPr>
        <w:t>：</w:t>
      </w:r>
      <w:r>
        <w:rPr>
          <w:rFonts w:ascii="Times New Roman" w:hAnsi="Times New Roman"/>
          <w:sz w:val="28"/>
        </w:rPr>
        <w:t>3</w:t>
      </w:r>
      <w:r>
        <w:rPr>
          <w:rFonts w:ascii="Times New Roman" w:hAnsi="Times New Roman" w:hint="eastAsia"/>
          <w:sz w:val="28"/>
        </w:rPr>
        <w:t>水泥砂浆，厚</w:t>
      </w:r>
      <w:r>
        <w:rPr>
          <w:rFonts w:ascii="Times New Roman" w:hAnsi="Times New Roman"/>
          <w:sz w:val="28"/>
        </w:rPr>
        <w:t>7</w:t>
      </w:r>
      <w:r>
        <w:rPr>
          <w:rFonts w:ascii="Times New Roman" w:hAnsi="Times New Roman" w:hint="eastAsia"/>
          <w:sz w:val="28"/>
        </w:rPr>
        <w:t>—</w:t>
      </w:r>
      <w:smartTag w:uri="urn:schemas-microsoft-com:office:smarttags" w:element="chmetcnv">
        <w:smartTagPr>
          <w:attr w:name="TCSC" w:val="0"/>
          <w:attr w:name="NumberType" w:val="1"/>
          <w:attr w:name="Negative" w:val="False"/>
          <w:attr w:name="HasSpace" w:val="False"/>
          <w:attr w:name="SourceValue" w:val="12"/>
          <w:attr w:name="UnitName" w:val="mm"/>
        </w:smartTagPr>
        <w:r>
          <w:rPr>
            <w:rFonts w:ascii="Times New Roman" w:hAnsi="Times New Roman"/>
            <w:sz w:val="28"/>
          </w:rPr>
          <w:t>12mm</w:t>
        </w:r>
      </w:smartTag>
      <w:r>
        <w:rPr>
          <w:rFonts w:ascii="Times New Roman" w:hAnsi="Times New Roman" w:hint="eastAsia"/>
          <w:sz w:val="28"/>
        </w:rPr>
        <w:t>，抹灰前清理基层，对凹凸不平的墙面进行修补，然后浇水湿润，再行抹灰，刮平搓毛养护</w:t>
      </w:r>
      <w:r>
        <w:rPr>
          <w:rFonts w:ascii="Times New Roman" w:hAnsi="Times New Roman"/>
          <w:sz w:val="28"/>
        </w:rPr>
        <w:t>1</w:t>
      </w:r>
      <w:r>
        <w:rPr>
          <w:rFonts w:ascii="Times New Roman" w:hAnsi="Times New Roman" w:hint="eastAsia"/>
          <w:sz w:val="28"/>
        </w:rPr>
        <w:t>—</w:t>
      </w:r>
      <w:r>
        <w:rPr>
          <w:rFonts w:ascii="Times New Roman" w:hAnsi="Times New Roman"/>
          <w:sz w:val="28"/>
        </w:rPr>
        <w:t>2d</w:t>
      </w:r>
      <w:r>
        <w:rPr>
          <w:rFonts w:ascii="Times New Roman" w:hAnsi="Times New Roman" w:hint="eastAsia"/>
          <w:sz w:val="28"/>
        </w:rPr>
        <w:t>后，镶贴面层，混凝土墙面用火碱洗涤剂将隔离剂清洗掉，并用清水冲洗净，用</w:t>
      </w:r>
      <w:r>
        <w:rPr>
          <w:rFonts w:ascii="Times New Roman" w:hAnsi="Times New Roman"/>
          <w:sz w:val="28"/>
        </w:rPr>
        <w:t>1</w:t>
      </w:r>
      <w:r>
        <w:rPr>
          <w:rFonts w:ascii="Times New Roman" w:hAnsi="Times New Roman" w:hint="eastAsia"/>
          <w:sz w:val="28"/>
        </w:rPr>
        <w:t>：</w:t>
      </w:r>
      <w:r>
        <w:rPr>
          <w:rFonts w:ascii="Times New Roman" w:hAnsi="Times New Roman"/>
          <w:sz w:val="28"/>
        </w:rPr>
        <w:t>1</w:t>
      </w:r>
      <w:r>
        <w:rPr>
          <w:rFonts w:ascii="Times New Roman" w:hAnsi="Times New Roman" w:hint="eastAsia"/>
          <w:sz w:val="28"/>
        </w:rPr>
        <w:t>水泥浆结合层，作为底灰和粘结砂浆加</w:t>
      </w:r>
      <w:r>
        <w:rPr>
          <w:rFonts w:ascii="Times New Roman" w:hAnsi="Times New Roman"/>
          <w:sz w:val="28"/>
        </w:rPr>
        <w:t>801</w:t>
      </w:r>
      <w:r>
        <w:rPr>
          <w:rFonts w:ascii="Times New Roman" w:hAnsi="Times New Roman" w:hint="eastAsia"/>
          <w:sz w:val="28"/>
        </w:rPr>
        <w:t>胶水溶液（</w:t>
      </w:r>
      <w:r>
        <w:rPr>
          <w:rFonts w:ascii="Times New Roman" w:hAnsi="Times New Roman"/>
          <w:sz w:val="28"/>
        </w:rPr>
        <w:t>30%</w:t>
      </w:r>
      <w:r>
        <w:rPr>
          <w:rFonts w:ascii="Times New Roman" w:hAnsi="Times New Roman" w:hint="eastAsia"/>
          <w:sz w:val="28"/>
        </w:rPr>
        <w:t>胶</w:t>
      </w:r>
      <w:r>
        <w:rPr>
          <w:rFonts w:ascii="Times New Roman" w:hAnsi="Times New Roman"/>
          <w:sz w:val="28"/>
        </w:rPr>
        <w:t>+70%</w:t>
      </w:r>
      <w:r>
        <w:rPr>
          <w:rFonts w:ascii="Times New Roman" w:hAnsi="Times New Roman" w:hint="eastAsia"/>
          <w:sz w:val="28"/>
        </w:rPr>
        <w:t>水）拌合，甩成小拉毛，两天后再行抹底灰。</w:t>
      </w:r>
    </w:p>
    <w:p w14:paraId="47E02968" w14:textId="77777777" w:rsidR="00B35CAD" w:rsidRDefault="00B35CAD">
      <w:pPr>
        <w:spacing w:line="360" w:lineRule="auto"/>
        <w:rPr>
          <w:rFonts w:ascii="Times New Roman" w:hAnsi="Times New Roman"/>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w:t>
        </w:r>
        <w:r>
          <w:rPr>
            <w:rFonts w:ascii="Times New Roman" w:hAnsi="Times New Roman"/>
            <w:sz w:val="28"/>
          </w:rPr>
          <w:t>.</w:t>
        </w:r>
        <w:r>
          <w:rPr>
            <w:rFonts w:ascii="Times New Roman" w:hAnsi="Times New Roman" w:hint="eastAsia"/>
            <w:sz w:val="28"/>
          </w:rPr>
          <w:t>5</w:t>
        </w:r>
        <w:r>
          <w:rPr>
            <w:rFonts w:ascii="Times New Roman" w:hAnsi="Times New Roman"/>
            <w:sz w:val="28"/>
          </w:rPr>
          <w:t>.2</w:t>
        </w:r>
      </w:smartTag>
      <w:r>
        <w:rPr>
          <w:rFonts w:ascii="Times New Roman" w:hAnsi="Times New Roman"/>
          <w:sz w:val="28"/>
        </w:rPr>
        <w:t>.2.</w:t>
      </w:r>
      <w:r>
        <w:rPr>
          <w:rFonts w:ascii="Times New Roman" w:hAnsi="Times New Roman" w:hint="eastAsia"/>
          <w:sz w:val="28"/>
        </w:rPr>
        <w:t>抹结合层</w:t>
      </w:r>
      <w:r>
        <w:rPr>
          <w:rFonts w:ascii="Times New Roman" w:hAnsi="Times New Roman"/>
          <w:sz w:val="28"/>
        </w:rPr>
        <w:t>：</w:t>
      </w:r>
      <w:r>
        <w:rPr>
          <w:rFonts w:ascii="Times New Roman" w:hAnsi="Times New Roman" w:hint="eastAsia"/>
          <w:sz w:val="28"/>
        </w:rPr>
        <w:t>在底灰上抹</w:t>
      </w:r>
      <w:r>
        <w:rPr>
          <w:rFonts w:ascii="Times New Roman" w:hAnsi="Times New Roman"/>
          <w:sz w:val="28"/>
        </w:rPr>
        <w:t>1</w:t>
      </w:r>
      <w:r>
        <w:rPr>
          <w:rFonts w:ascii="Times New Roman" w:hAnsi="Times New Roman" w:hint="eastAsia"/>
          <w:sz w:val="28"/>
        </w:rPr>
        <w:t>：</w:t>
      </w:r>
      <w:r>
        <w:rPr>
          <w:rFonts w:ascii="Times New Roman" w:hAnsi="Times New Roman"/>
          <w:sz w:val="28"/>
        </w:rPr>
        <w:t>1.5</w:t>
      </w:r>
      <w:r>
        <w:rPr>
          <w:rFonts w:ascii="Times New Roman" w:hAnsi="Times New Roman" w:hint="eastAsia"/>
          <w:sz w:val="28"/>
        </w:rPr>
        <w:t>水泥砂浆结合层，作为底灰和粘结砂浆间的过渡层，搓平后即可用粉线弹分格线。</w:t>
      </w:r>
    </w:p>
    <w:p w14:paraId="7DA152F8" w14:textId="77777777" w:rsidR="00B35CAD" w:rsidRDefault="00B35CAD">
      <w:pPr>
        <w:spacing w:line="360" w:lineRule="auto"/>
        <w:rPr>
          <w:rFonts w:ascii="Times New Roman" w:hAnsi="Times New Roman"/>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w:t>
        </w:r>
        <w:r>
          <w:rPr>
            <w:rFonts w:ascii="Times New Roman" w:hAnsi="Times New Roman"/>
            <w:sz w:val="28"/>
          </w:rPr>
          <w:t>.</w:t>
        </w:r>
        <w:r>
          <w:rPr>
            <w:rFonts w:ascii="Times New Roman" w:hAnsi="Times New Roman" w:hint="eastAsia"/>
            <w:sz w:val="28"/>
          </w:rPr>
          <w:t>5</w:t>
        </w:r>
        <w:r>
          <w:rPr>
            <w:rFonts w:ascii="Times New Roman" w:hAnsi="Times New Roman"/>
            <w:sz w:val="28"/>
          </w:rPr>
          <w:t>.2</w:t>
        </w:r>
      </w:smartTag>
      <w:r>
        <w:rPr>
          <w:rFonts w:ascii="Times New Roman" w:hAnsi="Times New Roman"/>
          <w:sz w:val="28"/>
        </w:rPr>
        <w:t>.3.</w:t>
      </w:r>
      <w:r>
        <w:rPr>
          <w:rFonts w:ascii="Times New Roman" w:hAnsi="Times New Roman" w:hint="eastAsia"/>
          <w:sz w:val="28"/>
        </w:rPr>
        <w:t>弹线和分格</w:t>
      </w:r>
      <w:r>
        <w:rPr>
          <w:rFonts w:ascii="Times New Roman" w:hAnsi="Times New Roman"/>
          <w:sz w:val="28"/>
        </w:rPr>
        <w:t>:</w:t>
      </w:r>
    </w:p>
    <w:p w14:paraId="30F8EC48" w14:textId="77777777" w:rsidR="00B35CAD" w:rsidRDefault="00B35CAD">
      <w:pPr>
        <w:spacing w:line="360" w:lineRule="auto"/>
        <w:rPr>
          <w:rFonts w:ascii="Times New Roman" w:hAnsi="Times New Roman"/>
          <w:sz w:val="28"/>
        </w:rPr>
      </w:pPr>
      <w:r>
        <w:rPr>
          <w:rFonts w:ascii="Times New Roman" w:hAnsi="Times New Roman"/>
          <w:sz w:val="28"/>
        </w:rPr>
        <w:t xml:space="preserve">a. </w:t>
      </w:r>
      <w:r>
        <w:rPr>
          <w:rFonts w:ascii="Times New Roman" w:hAnsi="Times New Roman" w:hint="eastAsia"/>
          <w:sz w:val="28"/>
        </w:rPr>
        <w:t>弹竖线：在确定表面平整度满足要求后，用墨斗弹出竖线，沿竖线按瓷砖宽度尺寸加</w:t>
      </w:r>
      <w:smartTag w:uri="urn:schemas-microsoft-com:office:smarttags" w:element="chmetcnv">
        <w:smartTagPr>
          <w:attr w:name="TCSC" w:val="0"/>
          <w:attr w:name="NumberType" w:val="1"/>
          <w:attr w:name="Negative" w:val="False"/>
          <w:attr w:name="HasSpace" w:val="False"/>
          <w:attr w:name="SourceValue" w:val="1"/>
          <w:attr w:name="UnitName" w:val="mm"/>
        </w:smartTagPr>
        <w:r>
          <w:rPr>
            <w:rFonts w:ascii="Times New Roman" w:hAnsi="Times New Roman"/>
            <w:sz w:val="28"/>
          </w:rPr>
          <w:t>1mm</w:t>
        </w:r>
      </w:smartTag>
      <w:r>
        <w:rPr>
          <w:rFonts w:ascii="Times New Roman" w:hAnsi="Times New Roman" w:hint="eastAsia"/>
          <w:sz w:val="28"/>
        </w:rPr>
        <w:t>在墙面两侧镶贴竖向定位瓷砖厚</w:t>
      </w:r>
      <w:r>
        <w:rPr>
          <w:rFonts w:ascii="Times New Roman" w:hAnsi="Times New Roman"/>
          <w:sz w:val="28"/>
        </w:rPr>
        <w:t>5</w:t>
      </w:r>
      <w:r>
        <w:rPr>
          <w:rFonts w:ascii="Times New Roman" w:hAnsi="Times New Roman" w:hint="eastAsia"/>
          <w:sz w:val="28"/>
        </w:rPr>
        <w:t>—</w:t>
      </w:r>
      <w:smartTag w:uri="urn:schemas-microsoft-com:office:smarttags" w:element="chmetcnv">
        <w:smartTagPr>
          <w:attr w:name="TCSC" w:val="0"/>
          <w:attr w:name="NumberType" w:val="1"/>
          <w:attr w:name="Negative" w:val="False"/>
          <w:attr w:name="HasSpace" w:val="False"/>
          <w:attr w:name="SourceValue" w:val="7"/>
          <w:attr w:name="UnitName" w:val="mm"/>
        </w:smartTagPr>
        <w:r>
          <w:rPr>
            <w:rFonts w:ascii="Times New Roman" w:hAnsi="Times New Roman"/>
            <w:sz w:val="28"/>
          </w:rPr>
          <w:t>7mm</w:t>
        </w:r>
      </w:smartTag>
      <w:r>
        <w:rPr>
          <w:rFonts w:ascii="Times New Roman" w:hAnsi="Times New Roman" w:hint="eastAsia"/>
          <w:sz w:val="28"/>
        </w:rPr>
        <w:t>，作为各皮砖镶贴基准，定位瓷砖的底线要与水平线吻合。</w:t>
      </w:r>
    </w:p>
    <w:p w14:paraId="588D471E" w14:textId="77777777" w:rsidR="00B35CAD" w:rsidRDefault="00B35CAD">
      <w:pPr>
        <w:spacing w:line="360" w:lineRule="auto"/>
        <w:rPr>
          <w:rFonts w:ascii="Times New Roman" w:hAnsi="Times New Roman"/>
          <w:sz w:val="28"/>
        </w:rPr>
      </w:pPr>
      <w:r>
        <w:rPr>
          <w:rFonts w:ascii="Times New Roman" w:hAnsi="Times New Roman"/>
          <w:sz w:val="28"/>
        </w:rPr>
        <w:t>b.</w:t>
      </w:r>
      <w:r>
        <w:rPr>
          <w:rFonts w:ascii="Times New Roman" w:hAnsi="Times New Roman" w:hint="eastAsia"/>
          <w:sz w:val="28"/>
        </w:rPr>
        <w:t>弹水平线：在距地面一定高度处弹出水平线（此高度视瓷砖排列情况而定，但不宜小于</w:t>
      </w:r>
      <w:smartTag w:uri="urn:schemas-microsoft-com:office:smarttags" w:element="chmetcnv">
        <w:smartTagPr>
          <w:attr w:name="TCSC" w:val="0"/>
          <w:attr w:name="NumberType" w:val="1"/>
          <w:attr w:name="Negative" w:val="False"/>
          <w:attr w:name="HasSpace" w:val="False"/>
          <w:attr w:name="SourceValue" w:val="50"/>
          <w:attr w:name="UnitName" w:val="mm"/>
        </w:smartTagPr>
        <w:r>
          <w:rPr>
            <w:rFonts w:ascii="Times New Roman" w:hAnsi="Times New Roman"/>
            <w:sz w:val="28"/>
          </w:rPr>
          <w:t>50mm</w:t>
        </w:r>
      </w:smartTag>
      <w:r>
        <w:rPr>
          <w:rFonts w:ascii="Times New Roman" w:hAnsi="Times New Roman" w:hint="eastAsia"/>
          <w:sz w:val="28"/>
        </w:rPr>
        <w:t>，以便放置木括板），使木托板顶面与水平线吻合。</w:t>
      </w:r>
    </w:p>
    <w:p w14:paraId="3EEE363F" w14:textId="77777777" w:rsidR="00B35CAD" w:rsidRDefault="00B35CAD">
      <w:pPr>
        <w:spacing w:line="360" w:lineRule="auto"/>
        <w:rPr>
          <w:rFonts w:ascii="Times New Roman" w:hAnsi="Times New Roman"/>
          <w:sz w:val="28"/>
        </w:rPr>
      </w:pPr>
      <w:r>
        <w:rPr>
          <w:rFonts w:ascii="Times New Roman" w:hAnsi="Times New Roman"/>
          <w:sz w:val="28"/>
        </w:rPr>
        <w:t>c.</w:t>
      </w:r>
      <w:r>
        <w:rPr>
          <w:rFonts w:ascii="Times New Roman" w:hAnsi="Times New Roman" w:hint="eastAsia"/>
          <w:sz w:val="28"/>
        </w:rPr>
        <w:t>挂平整线：镶贴时，肱两侧竖向定位瓷砖带上，分层挂平整线，以保证每一层瓷砖在同一水平线上，又可利用它控制整个墙面的平整度。</w:t>
      </w:r>
    </w:p>
    <w:p w14:paraId="53A3DB63" w14:textId="77777777" w:rsidR="00B35CAD" w:rsidRDefault="00B35CAD">
      <w:pPr>
        <w:spacing w:line="360" w:lineRule="auto"/>
        <w:rPr>
          <w:rFonts w:ascii="Times New Roman" w:hAnsi="Times New Roman"/>
          <w:sz w:val="28"/>
        </w:rPr>
      </w:pPr>
      <w:r>
        <w:rPr>
          <w:rFonts w:ascii="Times New Roman" w:hAnsi="Times New Roman"/>
          <w:sz w:val="28"/>
        </w:rPr>
        <w:t>d.</w:t>
      </w:r>
      <w:r>
        <w:rPr>
          <w:rFonts w:ascii="Times New Roman" w:hAnsi="Times New Roman" w:hint="eastAsia"/>
          <w:sz w:val="28"/>
        </w:rPr>
        <w:t>设木托板：以弹线为依据，设置支撑瓷砖的木托板，防止瓷砖在水泥未硬化前下坠。木托板加工平整，其顶面与水平线相平，第一行瓷砖就在木托板面上镶贴。</w:t>
      </w:r>
    </w:p>
    <w:p w14:paraId="50245043" w14:textId="77777777" w:rsidR="00B35CAD" w:rsidRDefault="00B35CAD">
      <w:pPr>
        <w:spacing w:line="360" w:lineRule="auto"/>
        <w:rPr>
          <w:rFonts w:ascii="Times New Roman" w:hAnsi="Times New Roman"/>
          <w:sz w:val="28"/>
        </w:rPr>
      </w:pPr>
      <w:r>
        <w:rPr>
          <w:rFonts w:ascii="Times New Roman" w:hAnsi="Times New Roman"/>
          <w:sz w:val="28"/>
        </w:rPr>
        <w:t>e.</w:t>
      </w:r>
      <w:r>
        <w:rPr>
          <w:rFonts w:ascii="Times New Roman" w:hAnsi="Times New Roman" w:hint="eastAsia"/>
          <w:sz w:val="28"/>
        </w:rPr>
        <w:t>镶贴：用</w:t>
      </w:r>
      <w:r>
        <w:rPr>
          <w:rFonts w:ascii="Times New Roman" w:hAnsi="Times New Roman"/>
          <w:sz w:val="28"/>
        </w:rPr>
        <w:t>1</w:t>
      </w:r>
      <w:r>
        <w:rPr>
          <w:rFonts w:ascii="Times New Roman" w:hAnsi="Times New Roman" w:hint="eastAsia"/>
          <w:sz w:val="28"/>
        </w:rPr>
        <w:t>：</w:t>
      </w:r>
      <w:r>
        <w:rPr>
          <w:rFonts w:ascii="Times New Roman" w:hAnsi="Times New Roman"/>
          <w:sz w:val="28"/>
        </w:rPr>
        <w:t>1</w:t>
      </w:r>
      <w:r>
        <w:rPr>
          <w:rFonts w:ascii="Times New Roman" w:hAnsi="Times New Roman" w:hint="eastAsia"/>
          <w:sz w:val="28"/>
        </w:rPr>
        <w:t>水泥砂浆或纯水泥由上向下进行粘贴。在瓷砖背面满抹灰浆，四角刮成斜面，右手持抹有灰浆的瓷砖，以线为标志贴于款初凝的结合层上，就位后用灰匙手柄轻轻敲击面砖，使其粘牢平整，每贴几块后，要检查平整度和灰缝。阴阳角处可用阴阳角条。也可用整块瓷砖对缝，阳角对缝瓷砖需沿边沿切</w:t>
      </w:r>
      <w:r>
        <w:rPr>
          <w:rFonts w:ascii="Times New Roman" w:hAnsi="Times New Roman"/>
          <w:sz w:val="28"/>
        </w:rPr>
        <w:t>45</w:t>
      </w:r>
      <w:r>
        <w:rPr>
          <w:rFonts w:ascii="Times New Roman" w:hAnsi="Times New Roman" w:hint="eastAsia"/>
          <w:sz w:val="28"/>
        </w:rPr>
        <w:t>度角。</w:t>
      </w:r>
    </w:p>
    <w:p w14:paraId="1C27F861" w14:textId="77777777" w:rsidR="00B35CAD" w:rsidRDefault="00B35CAD">
      <w:pPr>
        <w:spacing w:line="360" w:lineRule="auto"/>
        <w:rPr>
          <w:rFonts w:ascii="Times New Roman" w:hAnsi="Times New Roman"/>
          <w:sz w:val="28"/>
        </w:rPr>
      </w:pPr>
      <w:r>
        <w:rPr>
          <w:rFonts w:ascii="Times New Roman" w:hAnsi="Times New Roman"/>
          <w:sz w:val="28"/>
        </w:rPr>
        <w:t>f.</w:t>
      </w:r>
      <w:r>
        <w:rPr>
          <w:rFonts w:ascii="Times New Roman" w:hAnsi="Times New Roman" w:hint="eastAsia"/>
          <w:sz w:val="28"/>
        </w:rPr>
        <w:t>勾缝：瓷砖镶贴后，扫去表面浮灰并用竹签划缝，再用布和棉丝擦洗表面，用与瓷砖颜色相同的水泥浆擦缝。待全部工程完成、嵌缝材料硬化后，视不同污染程度，用棉丝、砂纸或稀盐酸擦净，并用清水冲刷。</w:t>
      </w:r>
    </w:p>
    <w:p w14:paraId="44705324" w14:textId="77777777" w:rsidR="00B35CAD" w:rsidRDefault="00B35CAD">
      <w:pPr>
        <w:spacing w:line="360" w:lineRule="auto"/>
        <w:rPr>
          <w:rFonts w:ascii="Times New Roman" w:hAnsi="Times New Roman" w:hint="eastAsia"/>
          <w:b/>
          <w:sz w:val="28"/>
        </w:rPr>
      </w:pPr>
      <w:r>
        <w:rPr>
          <w:rFonts w:ascii="Times New Roman" w:hAnsi="Times New Roman" w:hint="eastAsia"/>
          <w:b/>
          <w:sz w:val="28"/>
        </w:rPr>
        <w:t>7</w:t>
      </w:r>
      <w:r>
        <w:rPr>
          <w:rFonts w:ascii="Times New Roman" w:hAnsi="Times New Roman"/>
          <w:b/>
          <w:sz w:val="28"/>
        </w:rPr>
        <w:t>.</w:t>
      </w:r>
      <w:r>
        <w:rPr>
          <w:rFonts w:ascii="Times New Roman" w:hAnsi="Times New Roman" w:hint="eastAsia"/>
          <w:b/>
          <w:sz w:val="28"/>
        </w:rPr>
        <w:t>6</w:t>
      </w:r>
      <w:r>
        <w:rPr>
          <w:rFonts w:ascii="Times New Roman" w:hAnsi="Times New Roman"/>
          <w:b/>
          <w:sz w:val="28"/>
        </w:rPr>
        <w:t>.</w:t>
      </w:r>
      <w:r>
        <w:rPr>
          <w:rFonts w:ascii="Times New Roman" w:hAnsi="Times New Roman" w:hint="eastAsia"/>
          <w:b/>
          <w:sz w:val="28"/>
        </w:rPr>
        <w:t>铝合金窗工程</w:t>
      </w:r>
    </w:p>
    <w:p w14:paraId="243264DF" w14:textId="77777777" w:rsidR="00B35CAD" w:rsidRDefault="00B35CAD">
      <w:pPr>
        <w:snapToGrid w:val="0"/>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w:t>
        </w:r>
        <w:r>
          <w:rPr>
            <w:rFonts w:ascii="Times New Roman" w:hAnsi="Times New Roman"/>
            <w:sz w:val="28"/>
          </w:rPr>
          <w:t>.</w:t>
        </w:r>
        <w:r>
          <w:rPr>
            <w:rFonts w:ascii="Times New Roman" w:hAnsi="Times New Roman" w:hint="eastAsia"/>
            <w:sz w:val="28"/>
          </w:rPr>
          <w:t>6</w:t>
        </w:r>
        <w:r>
          <w:rPr>
            <w:rFonts w:ascii="Times New Roman" w:hAnsi="Times New Roman"/>
            <w:sz w:val="28"/>
          </w:rPr>
          <w:t>.1</w:t>
        </w:r>
      </w:smartTag>
      <w:r>
        <w:rPr>
          <w:rFonts w:ascii="Times New Roman" w:hAnsi="Times New Roman"/>
          <w:sz w:val="28"/>
        </w:rPr>
        <w:t>.</w:t>
      </w:r>
      <w:r>
        <w:rPr>
          <w:rFonts w:ascii="Times New Roman" w:hAnsi="Times New Roman" w:hint="eastAsia"/>
          <w:sz w:val="28"/>
        </w:rPr>
        <w:t>施工准备</w:t>
      </w:r>
    </w:p>
    <w:p w14:paraId="3C547BDB" w14:textId="77777777" w:rsidR="00B35CAD" w:rsidRDefault="00B35CAD">
      <w:pPr>
        <w:snapToGrid w:val="0"/>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w:t>
        </w:r>
        <w:r>
          <w:rPr>
            <w:rFonts w:ascii="Times New Roman" w:hAnsi="Times New Roman"/>
            <w:sz w:val="28"/>
          </w:rPr>
          <w:t>.</w:t>
        </w:r>
        <w:r>
          <w:rPr>
            <w:rFonts w:ascii="Times New Roman" w:hAnsi="Times New Roman" w:hint="eastAsia"/>
            <w:sz w:val="28"/>
          </w:rPr>
          <w:t>6</w:t>
        </w:r>
        <w:r>
          <w:rPr>
            <w:rFonts w:ascii="Times New Roman" w:hAnsi="Times New Roman"/>
            <w:sz w:val="28"/>
          </w:rPr>
          <w:t>.1</w:t>
        </w:r>
      </w:smartTag>
      <w:r>
        <w:rPr>
          <w:rFonts w:ascii="Times New Roman" w:hAnsi="Times New Roman"/>
          <w:sz w:val="28"/>
        </w:rPr>
        <w:t>.1.</w:t>
      </w:r>
      <w:r>
        <w:rPr>
          <w:rFonts w:ascii="Times New Roman" w:hAnsi="Times New Roman" w:hint="eastAsia"/>
          <w:sz w:val="28"/>
        </w:rPr>
        <w:t>在铝合金窗安装前，应检验窗洞口是否符合设计尺寸和有无偏差（视内、外装修而定）。</w:t>
      </w:r>
    </w:p>
    <w:p w14:paraId="102046EB" w14:textId="77777777" w:rsidR="00B35CAD" w:rsidRDefault="00B35CAD">
      <w:pPr>
        <w:snapToGrid w:val="0"/>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w:t>
        </w:r>
        <w:r>
          <w:rPr>
            <w:rFonts w:ascii="Times New Roman" w:hAnsi="Times New Roman"/>
            <w:sz w:val="28"/>
          </w:rPr>
          <w:t>.</w:t>
        </w:r>
        <w:r>
          <w:rPr>
            <w:rFonts w:ascii="Times New Roman" w:hAnsi="Times New Roman" w:hint="eastAsia"/>
            <w:sz w:val="28"/>
          </w:rPr>
          <w:t>6</w:t>
        </w:r>
        <w:r>
          <w:rPr>
            <w:rFonts w:ascii="Times New Roman" w:hAnsi="Times New Roman"/>
            <w:sz w:val="28"/>
          </w:rPr>
          <w:t>.1</w:t>
        </w:r>
      </w:smartTag>
      <w:r>
        <w:rPr>
          <w:rFonts w:ascii="Times New Roman" w:hAnsi="Times New Roman"/>
          <w:sz w:val="28"/>
        </w:rPr>
        <w:t>.2.</w:t>
      </w:r>
      <w:r>
        <w:rPr>
          <w:rFonts w:ascii="Times New Roman" w:hAnsi="Times New Roman" w:hint="eastAsia"/>
          <w:sz w:val="28"/>
        </w:rPr>
        <w:t>在铝合金窗安装前，应检查铝合金窗所用型材、尺寸是否符合要求，有无变形。</w:t>
      </w:r>
    </w:p>
    <w:p w14:paraId="414D6E5A" w14:textId="77777777" w:rsidR="00B35CAD" w:rsidRDefault="00B35CAD">
      <w:pPr>
        <w:snapToGrid w:val="0"/>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w:t>
        </w:r>
        <w:r>
          <w:rPr>
            <w:rFonts w:ascii="Times New Roman" w:hAnsi="Times New Roman"/>
            <w:sz w:val="28"/>
          </w:rPr>
          <w:t>.</w:t>
        </w:r>
        <w:r>
          <w:rPr>
            <w:rFonts w:ascii="Times New Roman" w:hAnsi="Times New Roman" w:hint="eastAsia"/>
            <w:sz w:val="28"/>
          </w:rPr>
          <w:t>6</w:t>
        </w:r>
        <w:r>
          <w:rPr>
            <w:rFonts w:ascii="Times New Roman" w:hAnsi="Times New Roman"/>
            <w:sz w:val="28"/>
          </w:rPr>
          <w:t>.1</w:t>
        </w:r>
      </w:smartTag>
      <w:r>
        <w:rPr>
          <w:rFonts w:ascii="Times New Roman" w:hAnsi="Times New Roman"/>
          <w:sz w:val="28"/>
        </w:rPr>
        <w:t>.3.</w:t>
      </w:r>
      <w:r>
        <w:rPr>
          <w:rFonts w:ascii="Times New Roman" w:hAnsi="Times New Roman" w:hint="eastAsia"/>
          <w:sz w:val="28"/>
        </w:rPr>
        <w:t>检查铝合金窗所需用的五金配件和辅料规格是否符合施工要求，包括所有自功螺丝的长短要适宜。</w:t>
      </w:r>
    </w:p>
    <w:p w14:paraId="528F4963" w14:textId="77777777" w:rsidR="00B35CAD" w:rsidRDefault="00B35CAD">
      <w:pPr>
        <w:snapToGrid w:val="0"/>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w:t>
        </w:r>
        <w:r>
          <w:rPr>
            <w:rFonts w:ascii="Times New Roman" w:hAnsi="Times New Roman"/>
            <w:sz w:val="28"/>
          </w:rPr>
          <w:t>.</w:t>
        </w:r>
        <w:r>
          <w:rPr>
            <w:rFonts w:ascii="Times New Roman" w:hAnsi="Times New Roman" w:hint="eastAsia"/>
            <w:sz w:val="28"/>
          </w:rPr>
          <w:t>6</w:t>
        </w:r>
        <w:r>
          <w:rPr>
            <w:rFonts w:ascii="Times New Roman" w:hAnsi="Times New Roman"/>
            <w:sz w:val="28"/>
          </w:rPr>
          <w:t>.1</w:t>
        </w:r>
      </w:smartTag>
      <w:r>
        <w:rPr>
          <w:rFonts w:ascii="Times New Roman" w:hAnsi="Times New Roman"/>
          <w:sz w:val="28"/>
        </w:rPr>
        <w:t>.4.</w:t>
      </w:r>
      <w:r>
        <w:rPr>
          <w:rFonts w:ascii="Times New Roman" w:hAnsi="Times New Roman" w:hint="eastAsia"/>
          <w:sz w:val="28"/>
        </w:rPr>
        <w:t>施工工具包括铝合金切割机、手电钻、冲击钻、铝质水平尺，射钉枪、十字改锤、手锤、玻璃吸盘、打胶筒等。</w:t>
      </w:r>
    </w:p>
    <w:p w14:paraId="5DFF3ADF" w14:textId="77777777" w:rsidR="00B35CAD" w:rsidRDefault="00B35CAD">
      <w:pPr>
        <w:snapToGrid w:val="0"/>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w:t>
        </w:r>
        <w:r>
          <w:rPr>
            <w:rFonts w:ascii="Times New Roman" w:hAnsi="Times New Roman"/>
            <w:sz w:val="28"/>
          </w:rPr>
          <w:t>.</w:t>
        </w:r>
        <w:r>
          <w:rPr>
            <w:rFonts w:ascii="Times New Roman" w:hAnsi="Times New Roman" w:hint="eastAsia"/>
            <w:sz w:val="28"/>
          </w:rPr>
          <w:t>6</w:t>
        </w:r>
        <w:r>
          <w:rPr>
            <w:rFonts w:ascii="Times New Roman" w:hAnsi="Times New Roman"/>
            <w:sz w:val="28"/>
          </w:rPr>
          <w:t>.2</w:t>
        </w:r>
      </w:smartTag>
      <w:r>
        <w:rPr>
          <w:rFonts w:ascii="Times New Roman" w:hAnsi="Times New Roman"/>
          <w:sz w:val="28"/>
        </w:rPr>
        <w:t>.</w:t>
      </w:r>
      <w:r>
        <w:rPr>
          <w:rFonts w:ascii="Times New Roman" w:hAnsi="Times New Roman" w:hint="eastAsia"/>
          <w:sz w:val="28"/>
        </w:rPr>
        <w:t>施工技术要点</w:t>
      </w:r>
    </w:p>
    <w:p w14:paraId="23826A09" w14:textId="77777777" w:rsidR="00B35CAD" w:rsidRDefault="00B35CAD">
      <w:pPr>
        <w:snapToGrid w:val="0"/>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w:t>
        </w:r>
        <w:r>
          <w:rPr>
            <w:rFonts w:ascii="Times New Roman" w:hAnsi="Times New Roman"/>
            <w:sz w:val="28"/>
          </w:rPr>
          <w:t>.</w:t>
        </w:r>
        <w:r>
          <w:rPr>
            <w:rFonts w:ascii="Times New Roman" w:hAnsi="Times New Roman" w:hint="eastAsia"/>
            <w:sz w:val="28"/>
          </w:rPr>
          <w:t>6</w:t>
        </w:r>
        <w:r>
          <w:rPr>
            <w:rFonts w:ascii="Times New Roman" w:hAnsi="Times New Roman"/>
            <w:sz w:val="28"/>
          </w:rPr>
          <w:t>.2</w:t>
        </w:r>
      </w:smartTag>
      <w:r>
        <w:rPr>
          <w:rFonts w:ascii="Times New Roman" w:hAnsi="Times New Roman"/>
          <w:sz w:val="28"/>
        </w:rPr>
        <w:t>.1.</w:t>
      </w:r>
      <w:r>
        <w:rPr>
          <w:rFonts w:ascii="Times New Roman" w:hAnsi="Times New Roman" w:hint="eastAsia"/>
          <w:sz w:val="28"/>
        </w:rPr>
        <w:t>按设计要求在窗洞口弹出窗位置线，同一立面的窗应作到整齐一致（有特殊要求的除外）按室内地面标高，留出窗台板的位置，地弹簧的表面应与室内标高一致。</w:t>
      </w:r>
    </w:p>
    <w:p w14:paraId="5D2A99C2" w14:textId="77777777" w:rsidR="00B35CAD" w:rsidRDefault="00B35CAD">
      <w:pPr>
        <w:snapToGrid w:val="0"/>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w:t>
        </w:r>
        <w:r>
          <w:rPr>
            <w:rFonts w:ascii="Times New Roman" w:hAnsi="Times New Roman"/>
            <w:sz w:val="28"/>
          </w:rPr>
          <w:t>.</w:t>
        </w:r>
        <w:r>
          <w:rPr>
            <w:rFonts w:ascii="Times New Roman" w:hAnsi="Times New Roman" w:hint="eastAsia"/>
            <w:sz w:val="28"/>
          </w:rPr>
          <w:t>6</w:t>
        </w:r>
        <w:r>
          <w:rPr>
            <w:rFonts w:ascii="Times New Roman" w:hAnsi="Times New Roman"/>
            <w:sz w:val="28"/>
          </w:rPr>
          <w:t>.2</w:t>
        </w:r>
      </w:smartTag>
      <w:r>
        <w:rPr>
          <w:rFonts w:ascii="Times New Roman" w:hAnsi="Times New Roman"/>
          <w:sz w:val="28"/>
        </w:rPr>
        <w:t>.2.</w:t>
      </w:r>
      <w:r>
        <w:rPr>
          <w:rFonts w:ascii="Times New Roman" w:hAnsi="Times New Roman" w:hint="eastAsia"/>
          <w:sz w:val="28"/>
        </w:rPr>
        <w:t>安装铝合金窗窗框前，先在框上安装好镀锌锚固板，用木锲将框临时固定，找直找正，要注意上、下、左、右的间隙应符合要求。再用射钉枪把镀锌锚固板固定在结构上，然后用塑料胶纸将窗框四周边包裹好，以防塞缝时造成铝合金窗表面污染。</w:t>
      </w:r>
    </w:p>
    <w:p w14:paraId="4659940C" w14:textId="77777777" w:rsidR="00B35CAD" w:rsidRDefault="00B35CAD">
      <w:pPr>
        <w:snapToGrid w:val="0"/>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w:t>
        </w:r>
        <w:r>
          <w:rPr>
            <w:rFonts w:ascii="Times New Roman" w:hAnsi="Times New Roman"/>
            <w:sz w:val="28"/>
          </w:rPr>
          <w:t>.</w:t>
        </w:r>
        <w:r>
          <w:rPr>
            <w:rFonts w:ascii="Times New Roman" w:hAnsi="Times New Roman" w:hint="eastAsia"/>
            <w:sz w:val="28"/>
          </w:rPr>
          <w:t>6</w:t>
        </w:r>
        <w:r>
          <w:rPr>
            <w:rFonts w:ascii="Times New Roman" w:hAnsi="Times New Roman"/>
            <w:sz w:val="28"/>
          </w:rPr>
          <w:t>.2</w:t>
        </w:r>
      </w:smartTag>
      <w:r>
        <w:rPr>
          <w:rFonts w:ascii="Times New Roman" w:hAnsi="Times New Roman"/>
          <w:sz w:val="28"/>
        </w:rPr>
        <w:t>.3.</w:t>
      </w:r>
      <w:r>
        <w:rPr>
          <w:rFonts w:ascii="Times New Roman" w:hAnsi="Times New Roman" w:hint="eastAsia"/>
          <w:sz w:val="28"/>
        </w:rPr>
        <w:t>在铝合金窗框塞缝之前，应对门窗进行复验，当确认安装的垂直平整度符合要求后，再进行塞缝。注意用水泥砂浆做塞缝材料时，要在窗框的外侧刷上防腐剂，因为水泥砂浆属于碱性材料，对窗材有腐蚀。塞灰前要将四周清理干净，洒水湿润基层，注意不要撕下塑料胶纸，待水泥砂浆固结后，安装窗扇时再撕去。</w:t>
      </w:r>
    </w:p>
    <w:p w14:paraId="759171C3" w14:textId="77777777" w:rsidR="00B35CAD" w:rsidRDefault="00B35CAD">
      <w:pPr>
        <w:snapToGrid w:val="0"/>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w:t>
        </w:r>
        <w:r>
          <w:rPr>
            <w:rFonts w:ascii="Times New Roman" w:hAnsi="Times New Roman"/>
            <w:sz w:val="28"/>
          </w:rPr>
          <w:t>.</w:t>
        </w:r>
        <w:r>
          <w:rPr>
            <w:rFonts w:ascii="Times New Roman" w:hAnsi="Times New Roman" w:hint="eastAsia"/>
            <w:sz w:val="28"/>
          </w:rPr>
          <w:t>6</w:t>
        </w:r>
        <w:r>
          <w:rPr>
            <w:rFonts w:ascii="Times New Roman" w:hAnsi="Times New Roman"/>
            <w:sz w:val="28"/>
          </w:rPr>
          <w:t>.2</w:t>
        </w:r>
      </w:smartTag>
      <w:r>
        <w:rPr>
          <w:rFonts w:ascii="Times New Roman" w:hAnsi="Times New Roman"/>
          <w:sz w:val="28"/>
        </w:rPr>
        <w:t>.4.</w:t>
      </w:r>
      <w:r>
        <w:rPr>
          <w:rFonts w:ascii="Times New Roman" w:hAnsi="Times New Roman" w:hint="eastAsia"/>
          <w:sz w:val="28"/>
        </w:rPr>
        <w:t>待窗框的塞缝砂浆达到一定强度后，轻轻取下临时固定木锲，继续抹灰，然后将抹面层压平抹光。</w:t>
      </w:r>
    </w:p>
    <w:p w14:paraId="67C64B23" w14:textId="77777777" w:rsidR="00B35CAD" w:rsidRDefault="00B35CAD">
      <w:pPr>
        <w:snapToGrid w:val="0"/>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w:t>
        </w:r>
        <w:r>
          <w:rPr>
            <w:rFonts w:ascii="Times New Roman" w:hAnsi="Times New Roman"/>
            <w:sz w:val="28"/>
          </w:rPr>
          <w:t>.</w:t>
        </w:r>
        <w:r>
          <w:rPr>
            <w:rFonts w:ascii="Times New Roman" w:hAnsi="Times New Roman" w:hint="eastAsia"/>
            <w:sz w:val="28"/>
          </w:rPr>
          <w:t>6</w:t>
        </w:r>
        <w:r>
          <w:rPr>
            <w:rFonts w:ascii="Times New Roman" w:hAnsi="Times New Roman"/>
            <w:sz w:val="28"/>
          </w:rPr>
          <w:t>.2</w:t>
        </w:r>
      </w:smartTag>
      <w:r>
        <w:rPr>
          <w:rFonts w:ascii="Times New Roman" w:hAnsi="Times New Roman"/>
          <w:sz w:val="28"/>
        </w:rPr>
        <w:t>.5.</w:t>
      </w:r>
      <w:r>
        <w:rPr>
          <w:rFonts w:ascii="Times New Roman" w:hAnsi="Times New Roman" w:hint="eastAsia"/>
          <w:sz w:val="28"/>
        </w:rPr>
        <w:t>在土建施工基本做完的情况下方可安装窗扇，推拉窗安装时，要先检查窗扇上的密封条有无脱落或漏装现象，平开窗在窗扇与风撑连接时，要将风撑开启到最大位置方可固定，安装玻璃时要注意按照窗扇内口实际尺寸裁割，合理用料，较大尺寸的玻璃应使用玻璃吸盘辅助安装，玻璃在窗框凹槽中间，内、外、四周的间隙要适宜，注意玻璃玻璃不能直接坐落在金属面上，下面要用橡胶块将玻璃垫好，然后固定。使用密封胶时，要将胶注的均匀、光滑，注入深度不宜小于</w:t>
      </w:r>
      <w:smartTag w:uri="urn:schemas-microsoft-com:office:smarttags" w:element="chmetcnv">
        <w:smartTagPr>
          <w:attr w:name="TCSC" w:val="0"/>
          <w:attr w:name="NumberType" w:val="1"/>
          <w:attr w:name="Negative" w:val="False"/>
          <w:attr w:name="HasSpace" w:val="False"/>
          <w:attr w:name="SourceValue" w:val="5"/>
          <w:attr w:name="UnitName" w:val="mm"/>
        </w:smartTagPr>
        <w:r>
          <w:rPr>
            <w:rFonts w:ascii="Times New Roman" w:hAnsi="Times New Roman" w:hint="eastAsia"/>
            <w:sz w:val="28"/>
          </w:rPr>
          <w:t>5</w:t>
        </w:r>
        <w:r>
          <w:rPr>
            <w:rFonts w:ascii="Times New Roman" w:hAnsi="Times New Roman"/>
            <w:sz w:val="28"/>
          </w:rPr>
          <w:t>mm</w:t>
        </w:r>
      </w:smartTag>
      <w:r>
        <w:rPr>
          <w:rFonts w:ascii="Times New Roman" w:hAnsi="Times New Roman" w:hint="eastAsia"/>
          <w:sz w:val="28"/>
        </w:rPr>
        <w:t>。</w:t>
      </w:r>
    </w:p>
    <w:p w14:paraId="3D3D5CF3" w14:textId="77777777" w:rsidR="00B35CAD" w:rsidRDefault="00B35CAD">
      <w:pPr>
        <w:spacing w:line="360" w:lineRule="auto"/>
        <w:rPr>
          <w:rFonts w:ascii="Times New Roman" w:hAnsi="Times New Roman" w:hint="eastAsia"/>
          <w:b/>
          <w:sz w:val="28"/>
        </w:rPr>
      </w:pPr>
      <w:r>
        <w:rPr>
          <w:rFonts w:ascii="Times New Roman" w:hAnsi="Times New Roman" w:hint="eastAsia"/>
          <w:b/>
          <w:sz w:val="28"/>
        </w:rPr>
        <w:t>7.7</w:t>
      </w:r>
      <w:r>
        <w:rPr>
          <w:rFonts w:ascii="Times New Roman" w:hAnsi="Times New Roman"/>
          <w:b/>
          <w:sz w:val="28"/>
        </w:rPr>
        <w:t>.</w:t>
      </w:r>
      <w:r>
        <w:rPr>
          <w:rFonts w:ascii="Times New Roman" w:hAnsi="Times New Roman" w:hint="eastAsia"/>
          <w:b/>
          <w:sz w:val="28"/>
        </w:rPr>
        <w:t>木门窗工程</w:t>
      </w:r>
    </w:p>
    <w:p w14:paraId="7623AAF1"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w:t>
        </w:r>
        <w:r>
          <w:rPr>
            <w:rFonts w:ascii="Times New Roman" w:hAnsi="Times New Roman"/>
            <w:sz w:val="28"/>
          </w:rPr>
          <w:t>.7.1</w:t>
        </w:r>
      </w:smartTag>
      <w:r>
        <w:rPr>
          <w:rFonts w:ascii="Times New Roman" w:hAnsi="Times New Roman"/>
          <w:sz w:val="28"/>
        </w:rPr>
        <w:t>.</w:t>
      </w:r>
      <w:r>
        <w:rPr>
          <w:rFonts w:ascii="Times New Roman" w:hAnsi="Times New Roman" w:hint="eastAsia"/>
          <w:sz w:val="28"/>
        </w:rPr>
        <w:t>施工流程</w:t>
      </w:r>
    </w:p>
    <w:p w14:paraId="5161E97E" w14:textId="77777777" w:rsidR="00B35CAD" w:rsidRDefault="00B35CAD">
      <w:pPr>
        <w:spacing w:line="360" w:lineRule="auto"/>
        <w:ind w:firstLine="576"/>
        <w:rPr>
          <w:rFonts w:ascii="Times New Roman" w:hAnsi="Times New Roman" w:hint="eastAsia"/>
          <w:sz w:val="28"/>
        </w:rPr>
      </w:pPr>
      <w:r>
        <w:rPr>
          <w:rFonts w:ascii="Times New Roman" w:hAnsi="Times New Roman" w:hint="eastAsia"/>
          <w:sz w:val="28"/>
        </w:rPr>
        <w:t>弹线找规矩→确定门窗框安装位置→确定安装标高→门窗框安装→门窗扇安装。</w:t>
      </w:r>
    </w:p>
    <w:p w14:paraId="3447700C"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w:t>
        </w:r>
        <w:r>
          <w:rPr>
            <w:rFonts w:ascii="Times New Roman" w:hAnsi="Times New Roman"/>
            <w:sz w:val="28"/>
          </w:rPr>
          <w:t>.7.2</w:t>
        </w:r>
      </w:smartTag>
      <w:r>
        <w:rPr>
          <w:rFonts w:ascii="Times New Roman" w:hAnsi="Times New Roman"/>
          <w:sz w:val="28"/>
        </w:rPr>
        <w:t>.</w:t>
      </w:r>
      <w:r>
        <w:rPr>
          <w:rFonts w:ascii="Times New Roman" w:hAnsi="Times New Roman" w:hint="eastAsia"/>
          <w:sz w:val="28"/>
        </w:rPr>
        <w:t>门窗框进入施工现场必须进行检查验收，门窗框和扇安装前应先检查型号、尺寸是否符合要求，有无窜角、翘扭、弯曲、劈裂，如有以上情况应先进行修理。</w:t>
      </w:r>
    </w:p>
    <w:p w14:paraId="33A25E11"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w:t>
        </w:r>
        <w:r>
          <w:rPr>
            <w:rFonts w:ascii="Times New Roman" w:hAnsi="Times New Roman"/>
            <w:sz w:val="28"/>
          </w:rPr>
          <w:t>.7.3</w:t>
        </w:r>
      </w:smartTag>
      <w:r>
        <w:rPr>
          <w:rFonts w:ascii="Times New Roman" w:hAnsi="Times New Roman"/>
          <w:sz w:val="28"/>
        </w:rPr>
        <w:t>.</w:t>
      </w:r>
      <w:r>
        <w:rPr>
          <w:rFonts w:ascii="Times New Roman" w:hAnsi="Times New Roman" w:hint="eastAsia"/>
          <w:sz w:val="28"/>
        </w:rPr>
        <w:t>结构工程经过验收合格后即可进行门窗安装施工，安装前先检查门作洞口的位置、大小等尺寸。</w:t>
      </w:r>
    </w:p>
    <w:p w14:paraId="76FF869E"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7</w:t>
        </w:r>
        <w:r>
          <w:rPr>
            <w:rFonts w:ascii="Times New Roman" w:hAnsi="Times New Roman"/>
            <w:sz w:val="28"/>
          </w:rPr>
          <w:t>.7.4</w:t>
        </w:r>
      </w:smartTag>
      <w:r>
        <w:rPr>
          <w:rFonts w:ascii="Times New Roman" w:hAnsi="Times New Roman"/>
          <w:sz w:val="28"/>
        </w:rPr>
        <w:t>.</w:t>
      </w:r>
      <w:r>
        <w:rPr>
          <w:rFonts w:ascii="Times New Roman" w:hAnsi="Times New Roman" w:hint="eastAsia"/>
          <w:sz w:val="28"/>
        </w:rPr>
        <w:t>门窗框与墙体要固定牢固，在安装前要校正规方，钉好斜撑和水平面拉条，防止变形。</w:t>
      </w:r>
    </w:p>
    <w:p w14:paraId="43DC5070" w14:textId="77777777" w:rsidR="00B35CAD" w:rsidRDefault="00B35CAD">
      <w:pPr>
        <w:pStyle w:val="a9"/>
        <w:spacing w:line="360" w:lineRule="auto"/>
        <w:rPr>
          <w:rFonts w:ascii="Times New Roman" w:hAnsi="Times New Roman" w:hint="eastAsia"/>
          <w:b/>
          <w:sz w:val="28"/>
        </w:rPr>
      </w:pPr>
      <w:r>
        <w:rPr>
          <w:rFonts w:ascii="Times New Roman" w:hAnsi="Times New Roman" w:hint="eastAsia"/>
          <w:b/>
          <w:sz w:val="28"/>
        </w:rPr>
        <w:t>7</w:t>
      </w:r>
      <w:r>
        <w:rPr>
          <w:rFonts w:ascii="Times New Roman" w:hAnsi="Times New Roman"/>
          <w:b/>
          <w:sz w:val="28"/>
        </w:rPr>
        <w:t>.</w:t>
      </w:r>
      <w:r>
        <w:rPr>
          <w:rFonts w:ascii="Times New Roman" w:hAnsi="Times New Roman" w:hint="eastAsia"/>
          <w:b/>
          <w:sz w:val="28"/>
        </w:rPr>
        <w:t>8</w:t>
      </w:r>
      <w:r>
        <w:rPr>
          <w:rFonts w:ascii="Times New Roman" w:hAnsi="Times New Roman"/>
          <w:b/>
          <w:sz w:val="28"/>
        </w:rPr>
        <w:t>.</w:t>
      </w:r>
      <w:r>
        <w:rPr>
          <w:rFonts w:ascii="Times New Roman" w:hAnsi="Times New Roman" w:hint="eastAsia"/>
          <w:b/>
          <w:sz w:val="28"/>
        </w:rPr>
        <w:t>油漆、玻璃工程：</w:t>
      </w:r>
    </w:p>
    <w:p w14:paraId="7606A809" w14:textId="77777777" w:rsidR="00B35CAD" w:rsidRDefault="00B35CAD">
      <w:pPr>
        <w:pStyle w:val="a9"/>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7.</w:t>
        </w:r>
        <w:r>
          <w:rPr>
            <w:rFonts w:ascii="Times New Roman" w:hAnsi="Times New Roman" w:hint="eastAsia"/>
            <w:sz w:val="28"/>
          </w:rPr>
          <w:t>8</w:t>
        </w:r>
        <w:r>
          <w:rPr>
            <w:rFonts w:ascii="Times New Roman" w:hAnsi="Times New Roman"/>
            <w:sz w:val="28"/>
          </w:rPr>
          <w:t>.1</w:t>
        </w:r>
      </w:smartTag>
      <w:r>
        <w:rPr>
          <w:rFonts w:ascii="Times New Roman" w:hAnsi="Times New Roman"/>
          <w:sz w:val="28"/>
        </w:rPr>
        <w:t>.</w:t>
      </w:r>
      <w:r>
        <w:rPr>
          <w:rFonts w:ascii="Times New Roman" w:hAnsi="Times New Roman" w:hint="eastAsia"/>
          <w:sz w:val="28"/>
        </w:rPr>
        <w:t>油漆严禁脱皮，漏刷和反锈。必须做到无透底，大面处无流坠、皱皮。色泽光亮，均匀一致。五金、玻璃基本洁净。</w:t>
      </w:r>
    </w:p>
    <w:p w14:paraId="786948D1" w14:textId="77777777" w:rsidR="00B35CAD" w:rsidRDefault="00B35CAD">
      <w:pPr>
        <w:pStyle w:val="a9"/>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7.</w:t>
        </w:r>
        <w:r>
          <w:rPr>
            <w:rFonts w:ascii="Times New Roman" w:hAnsi="Times New Roman" w:hint="eastAsia"/>
            <w:sz w:val="28"/>
          </w:rPr>
          <w:t>8</w:t>
        </w:r>
        <w:r>
          <w:rPr>
            <w:rFonts w:ascii="Times New Roman" w:hAnsi="Times New Roman"/>
            <w:sz w:val="28"/>
          </w:rPr>
          <w:t>.2</w:t>
        </w:r>
      </w:smartTag>
      <w:r>
        <w:rPr>
          <w:rFonts w:ascii="Times New Roman" w:hAnsi="Times New Roman"/>
          <w:sz w:val="28"/>
        </w:rPr>
        <w:t>.</w:t>
      </w:r>
      <w:r>
        <w:rPr>
          <w:rFonts w:ascii="Times New Roman" w:hAnsi="Times New Roman" w:hint="eastAsia"/>
          <w:sz w:val="28"/>
        </w:rPr>
        <w:t>认真处理油漆基层表面。木材面应清除灰尖、污垢，修整缝隙、毛剌。混凝土面和抹灰面应干燥洁净，粗糙处应磨光，缝隙和小孔洞等用腻子抹平。</w:t>
      </w:r>
    </w:p>
    <w:p w14:paraId="7A1B7B53" w14:textId="77777777" w:rsidR="00B35CAD" w:rsidRDefault="00B35CAD">
      <w:pPr>
        <w:pStyle w:val="a9"/>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7.</w:t>
        </w:r>
        <w:r>
          <w:rPr>
            <w:rFonts w:ascii="Times New Roman" w:hAnsi="Times New Roman" w:hint="eastAsia"/>
            <w:sz w:val="28"/>
          </w:rPr>
          <w:t>8</w:t>
        </w:r>
        <w:r>
          <w:rPr>
            <w:rFonts w:ascii="Times New Roman" w:hAnsi="Times New Roman"/>
            <w:sz w:val="28"/>
          </w:rPr>
          <w:t>.3</w:t>
        </w:r>
      </w:smartTag>
      <w:r>
        <w:rPr>
          <w:rFonts w:ascii="Times New Roman" w:hAnsi="Times New Roman"/>
          <w:sz w:val="28"/>
        </w:rPr>
        <w:t>.</w:t>
      </w:r>
      <w:r>
        <w:rPr>
          <w:rFonts w:ascii="Times New Roman" w:hAnsi="Times New Roman" w:hint="eastAsia"/>
          <w:sz w:val="28"/>
        </w:rPr>
        <w:t>底漆面漆和腻子应配套使用。稀释剂根据油漆品种选用为宜。在涂刷过程中不得掺加稀释剂。最后一遍油漆加催干剂。</w:t>
      </w:r>
    </w:p>
    <w:p w14:paraId="0B5713AB" w14:textId="77777777" w:rsidR="00B35CAD" w:rsidRDefault="00B35CAD">
      <w:pPr>
        <w:pStyle w:val="a9"/>
        <w:spacing w:line="360" w:lineRule="auto"/>
        <w:rPr>
          <w:rFonts w:ascii="Times New Roman" w:hAnsi="Times New Roman"/>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7.</w:t>
        </w:r>
        <w:r>
          <w:rPr>
            <w:rFonts w:ascii="Times New Roman" w:hAnsi="Times New Roman" w:hint="eastAsia"/>
            <w:sz w:val="28"/>
          </w:rPr>
          <w:t>8</w:t>
        </w:r>
        <w:r>
          <w:rPr>
            <w:rFonts w:ascii="Times New Roman" w:hAnsi="Times New Roman"/>
            <w:sz w:val="28"/>
          </w:rPr>
          <w:t>.4</w:t>
        </w:r>
      </w:smartTag>
      <w:r>
        <w:rPr>
          <w:rFonts w:ascii="Times New Roman" w:hAnsi="Times New Roman"/>
          <w:sz w:val="28"/>
        </w:rPr>
        <w:t>.</w:t>
      </w:r>
      <w:r>
        <w:rPr>
          <w:rFonts w:ascii="Times New Roman" w:hAnsi="Times New Roman" w:hint="eastAsia"/>
          <w:sz w:val="28"/>
        </w:rPr>
        <w:t>后一遍油漆必须在前一遍油漆干燥后进行。正确选择油漆工具，涂刷要均匀，大面积涂刷宜“开油——横油——理油”的操作法。</w:t>
      </w:r>
    </w:p>
    <w:p w14:paraId="269A4BFB" w14:textId="77777777" w:rsidR="00B35CAD" w:rsidRDefault="00B35CAD">
      <w:pPr>
        <w:pStyle w:val="a9"/>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7.</w:t>
        </w:r>
        <w:r>
          <w:rPr>
            <w:rFonts w:ascii="Times New Roman" w:hAnsi="Times New Roman" w:hint="eastAsia"/>
            <w:sz w:val="28"/>
          </w:rPr>
          <w:t>8</w:t>
        </w:r>
        <w:r>
          <w:rPr>
            <w:rFonts w:ascii="Times New Roman" w:hAnsi="Times New Roman"/>
            <w:sz w:val="28"/>
          </w:rPr>
          <w:t>.5</w:t>
        </w:r>
      </w:smartTag>
      <w:r>
        <w:rPr>
          <w:rFonts w:ascii="Times New Roman" w:hAnsi="Times New Roman"/>
          <w:sz w:val="28"/>
        </w:rPr>
        <w:t>.</w:t>
      </w:r>
      <w:r>
        <w:rPr>
          <w:rFonts w:ascii="Times New Roman" w:hAnsi="Times New Roman" w:hint="eastAsia"/>
          <w:sz w:val="28"/>
        </w:rPr>
        <w:t>油漆门窗时，门窗上冒头顶面积下冒头底面不得漏刷，外开窗应先刷外面后刷里面。</w:t>
      </w:r>
    </w:p>
    <w:p w14:paraId="0861B341" w14:textId="77777777" w:rsidR="00B35CAD" w:rsidRDefault="00B35CAD">
      <w:pPr>
        <w:pStyle w:val="a9"/>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7.</w:t>
        </w:r>
        <w:r>
          <w:rPr>
            <w:rFonts w:ascii="Times New Roman" w:hAnsi="Times New Roman" w:hint="eastAsia"/>
            <w:sz w:val="28"/>
          </w:rPr>
          <w:t>8</w:t>
        </w:r>
        <w:r>
          <w:rPr>
            <w:rFonts w:ascii="Times New Roman" w:hAnsi="Times New Roman"/>
            <w:sz w:val="28"/>
          </w:rPr>
          <w:t>.6</w:t>
        </w:r>
      </w:smartTag>
      <w:r>
        <w:rPr>
          <w:rFonts w:ascii="Times New Roman" w:hAnsi="Times New Roman"/>
          <w:sz w:val="28"/>
        </w:rPr>
        <w:t>.</w:t>
      </w:r>
      <w:r>
        <w:rPr>
          <w:rFonts w:ascii="Times New Roman" w:hAnsi="Times New Roman" w:hint="eastAsia"/>
          <w:sz w:val="28"/>
        </w:rPr>
        <w:t>竣工验收前玻璃等需擦净，地面油漆处理干净。</w:t>
      </w:r>
    </w:p>
    <w:p w14:paraId="27267AA3" w14:textId="77777777" w:rsidR="00B35CAD" w:rsidRDefault="00B35CAD">
      <w:pPr>
        <w:pStyle w:val="a9"/>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7.</w:t>
        </w:r>
        <w:r>
          <w:rPr>
            <w:rFonts w:ascii="Times New Roman" w:hAnsi="Times New Roman" w:hint="eastAsia"/>
            <w:sz w:val="28"/>
          </w:rPr>
          <w:t>8</w:t>
        </w:r>
        <w:r>
          <w:rPr>
            <w:rFonts w:ascii="Times New Roman" w:hAnsi="Times New Roman"/>
            <w:sz w:val="28"/>
          </w:rPr>
          <w:t>.7</w:t>
        </w:r>
      </w:smartTag>
      <w:r>
        <w:rPr>
          <w:rFonts w:ascii="Times New Roman" w:hAnsi="Times New Roman"/>
          <w:sz w:val="28"/>
        </w:rPr>
        <w:t>.</w:t>
      </w:r>
      <w:r>
        <w:rPr>
          <w:rFonts w:ascii="Times New Roman" w:hAnsi="Times New Roman" w:hint="eastAsia"/>
          <w:sz w:val="28"/>
        </w:rPr>
        <w:t>玻璃应在内外门五金安装后检查合格并在涂刷最后一道油漆前进行安装。</w:t>
      </w:r>
    </w:p>
    <w:p w14:paraId="0A3B97A2" w14:textId="77777777" w:rsidR="00B35CAD" w:rsidRDefault="00B35CAD">
      <w:pPr>
        <w:pStyle w:val="a9"/>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7.</w:t>
        </w:r>
        <w:r>
          <w:rPr>
            <w:rFonts w:ascii="Times New Roman" w:hAnsi="Times New Roman" w:hint="eastAsia"/>
            <w:sz w:val="28"/>
          </w:rPr>
          <w:t>8</w:t>
        </w:r>
        <w:r>
          <w:rPr>
            <w:rFonts w:ascii="Times New Roman" w:hAnsi="Times New Roman"/>
            <w:sz w:val="28"/>
          </w:rPr>
          <w:t>.8</w:t>
        </w:r>
      </w:smartTag>
      <w:r>
        <w:rPr>
          <w:rFonts w:ascii="Times New Roman" w:hAnsi="Times New Roman"/>
          <w:sz w:val="28"/>
        </w:rPr>
        <w:t>.</w:t>
      </w:r>
      <w:r>
        <w:rPr>
          <w:rFonts w:ascii="Times New Roman" w:hAnsi="Times New Roman" w:hint="eastAsia"/>
          <w:sz w:val="28"/>
        </w:rPr>
        <w:t>玻璃长、宽应比框口长、宽各小</w:t>
      </w:r>
      <w:smartTag w:uri="urn:schemas-microsoft-com:office:smarttags" w:element="chmetcnv">
        <w:smartTagPr>
          <w:attr w:name="TCSC" w:val="0"/>
          <w:attr w:name="NumberType" w:val="1"/>
          <w:attr w:name="Negative" w:val="False"/>
          <w:attr w:name="HasSpace" w:val="False"/>
          <w:attr w:name="SourceValue" w:val="2"/>
          <w:attr w:name="UnitName" w:val="mm"/>
        </w:smartTagPr>
        <w:r>
          <w:rPr>
            <w:rFonts w:ascii="Times New Roman" w:hAnsi="Times New Roman" w:hint="eastAsia"/>
            <w:sz w:val="28"/>
          </w:rPr>
          <w:t>2mm</w:t>
        </w:r>
      </w:smartTag>
      <w:r>
        <w:rPr>
          <w:rFonts w:ascii="Times New Roman" w:hAnsi="Times New Roman" w:hint="eastAsia"/>
          <w:sz w:val="28"/>
        </w:rPr>
        <w:t>。</w:t>
      </w:r>
    </w:p>
    <w:p w14:paraId="2B34E237" w14:textId="77777777" w:rsidR="00B35CAD" w:rsidRDefault="00B35CAD">
      <w:pPr>
        <w:spacing w:line="360" w:lineRule="auto"/>
        <w:rPr>
          <w:rFonts w:ascii="Times New Roman" w:hAnsi="Times New Roman" w:hint="eastAsia"/>
          <w:b/>
          <w:sz w:val="28"/>
        </w:rPr>
      </w:pPr>
      <w:r>
        <w:rPr>
          <w:rFonts w:ascii="Times New Roman" w:hAnsi="Times New Roman" w:hint="eastAsia"/>
          <w:b/>
          <w:sz w:val="28"/>
        </w:rPr>
        <w:t>8.</w:t>
      </w:r>
      <w:r>
        <w:rPr>
          <w:rFonts w:ascii="Times New Roman" w:hAnsi="Times New Roman" w:hint="eastAsia"/>
          <w:b/>
          <w:sz w:val="28"/>
        </w:rPr>
        <w:t>垂直运输和外脚手架工程</w:t>
      </w:r>
    </w:p>
    <w:p w14:paraId="26D732F2" w14:textId="77777777" w:rsidR="00B35CAD" w:rsidRDefault="00B35CAD">
      <w:pPr>
        <w:spacing w:line="360" w:lineRule="auto"/>
        <w:rPr>
          <w:rFonts w:ascii="Times New Roman" w:hAnsi="Times New Roman" w:hint="eastAsia"/>
          <w:sz w:val="28"/>
        </w:rPr>
      </w:pPr>
      <w:r>
        <w:rPr>
          <w:rFonts w:ascii="Times New Roman" w:hAnsi="Times New Roman" w:hint="eastAsia"/>
          <w:sz w:val="28"/>
        </w:rPr>
        <w:t>8.</w:t>
      </w:r>
      <w:r>
        <w:rPr>
          <w:rFonts w:ascii="Times New Roman" w:hAnsi="Times New Roman"/>
          <w:sz w:val="28"/>
        </w:rPr>
        <w:t>1.</w:t>
      </w:r>
      <w:r>
        <w:rPr>
          <w:rFonts w:ascii="Times New Roman" w:hAnsi="Times New Roman" w:hint="eastAsia"/>
          <w:sz w:val="28"/>
        </w:rPr>
        <w:t>垂直运输</w:t>
      </w:r>
    </w:p>
    <w:p w14:paraId="28CA3506"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8.</w:t>
        </w:r>
        <w:r>
          <w:rPr>
            <w:rFonts w:ascii="Times New Roman" w:hAnsi="Times New Roman"/>
            <w:sz w:val="28"/>
          </w:rPr>
          <w:t>1.1</w:t>
        </w:r>
      </w:smartTag>
      <w:r>
        <w:rPr>
          <w:rFonts w:ascii="Times New Roman" w:hAnsi="Times New Roman"/>
          <w:sz w:val="28"/>
        </w:rPr>
        <w:t>.</w:t>
      </w:r>
      <w:r>
        <w:rPr>
          <w:rFonts w:ascii="Times New Roman" w:hAnsi="Times New Roman" w:hint="eastAsia"/>
          <w:sz w:val="28"/>
        </w:rPr>
        <w:t>本工程在施工过程中布置三台井架，以满足施工中的垂直运输要求。</w:t>
      </w:r>
    </w:p>
    <w:p w14:paraId="7060E91D"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8.</w:t>
        </w:r>
        <w:r>
          <w:rPr>
            <w:rFonts w:ascii="Times New Roman" w:hAnsi="Times New Roman"/>
            <w:sz w:val="28"/>
          </w:rPr>
          <w:t>1.</w:t>
        </w:r>
        <w:r>
          <w:rPr>
            <w:rFonts w:ascii="Times New Roman" w:hAnsi="Times New Roman" w:hint="eastAsia"/>
            <w:sz w:val="28"/>
          </w:rPr>
          <w:t>2</w:t>
        </w:r>
      </w:smartTag>
      <w:r>
        <w:rPr>
          <w:rFonts w:ascii="Times New Roman" w:hAnsi="Times New Roman"/>
          <w:sz w:val="28"/>
        </w:rPr>
        <w:t>.</w:t>
      </w:r>
      <w:r>
        <w:rPr>
          <w:rFonts w:ascii="Times New Roman" w:hAnsi="Times New Roman" w:hint="eastAsia"/>
          <w:sz w:val="28"/>
        </w:rPr>
        <w:t>卷扬机必须采用地锚加以固定，以防止工作时产生滑动或倾覆。</w:t>
      </w:r>
    </w:p>
    <w:p w14:paraId="50DBF7BE" w14:textId="77777777" w:rsidR="00B35CAD" w:rsidRDefault="00B35CAD">
      <w:pPr>
        <w:spacing w:line="360" w:lineRule="auto"/>
        <w:rPr>
          <w:rFonts w:ascii="Times New Roman" w:hAnsi="Times New Roman" w:hint="eastAsia"/>
          <w:sz w:val="28"/>
        </w:rPr>
      </w:pPr>
      <w:r>
        <w:rPr>
          <w:rFonts w:ascii="Times New Roman" w:hAnsi="Times New Roman" w:hint="eastAsia"/>
          <w:sz w:val="28"/>
        </w:rPr>
        <w:t>8.</w:t>
      </w:r>
      <w:r>
        <w:rPr>
          <w:rFonts w:ascii="Times New Roman" w:hAnsi="Times New Roman"/>
          <w:sz w:val="28"/>
        </w:rPr>
        <w:t>2.</w:t>
      </w:r>
      <w:r>
        <w:rPr>
          <w:rFonts w:ascii="Times New Roman" w:hAnsi="Times New Roman" w:hint="eastAsia"/>
          <w:sz w:val="28"/>
        </w:rPr>
        <w:t>外脚手架工程</w:t>
      </w:r>
    </w:p>
    <w:p w14:paraId="21BC17C1"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8.</w:t>
        </w:r>
        <w:r>
          <w:rPr>
            <w:rFonts w:ascii="Times New Roman" w:hAnsi="Times New Roman"/>
            <w:sz w:val="28"/>
          </w:rPr>
          <w:t>2.1</w:t>
        </w:r>
      </w:smartTag>
      <w:r>
        <w:rPr>
          <w:rFonts w:ascii="Times New Roman" w:hAnsi="Times New Roman"/>
          <w:sz w:val="28"/>
        </w:rPr>
        <w:t>.</w:t>
      </w:r>
      <w:r>
        <w:rPr>
          <w:rFonts w:ascii="Times New Roman" w:hAnsi="Times New Roman" w:hint="eastAsia"/>
          <w:sz w:val="28"/>
        </w:rPr>
        <w:t>外脚手架采用毛竹脚手架。</w:t>
      </w:r>
    </w:p>
    <w:p w14:paraId="47E817E3"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8.</w:t>
        </w:r>
        <w:r>
          <w:rPr>
            <w:rFonts w:ascii="Times New Roman" w:hAnsi="Times New Roman"/>
            <w:sz w:val="28"/>
          </w:rPr>
          <w:t>2.2</w:t>
        </w:r>
      </w:smartTag>
      <w:r>
        <w:rPr>
          <w:rFonts w:ascii="Times New Roman" w:hAnsi="Times New Roman"/>
          <w:sz w:val="28"/>
        </w:rPr>
        <w:t>.</w:t>
      </w:r>
      <w:r>
        <w:rPr>
          <w:rFonts w:ascii="Times New Roman" w:hAnsi="Times New Roman" w:hint="eastAsia"/>
          <w:sz w:val="28"/>
        </w:rPr>
        <w:t>在地下室外施工完成后，土方回填夯实后方可搭设，脚手架的竹立柱不能直接立于地面上，应扫地杆，并且做好排水措施，防止积水浸泡地基。</w:t>
      </w:r>
    </w:p>
    <w:p w14:paraId="2DE931F6"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8.</w:t>
        </w:r>
        <w:r>
          <w:rPr>
            <w:rFonts w:ascii="Times New Roman" w:hAnsi="Times New Roman"/>
            <w:sz w:val="28"/>
          </w:rPr>
          <w:t>2.</w:t>
        </w:r>
        <w:r>
          <w:rPr>
            <w:rFonts w:ascii="Times New Roman" w:hAnsi="Times New Roman" w:hint="eastAsia"/>
            <w:sz w:val="28"/>
          </w:rPr>
          <w:t>3</w:t>
        </w:r>
      </w:smartTag>
      <w:r>
        <w:rPr>
          <w:rFonts w:ascii="Times New Roman" w:hAnsi="Times New Roman"/>
          <w:sz w:val="28"/>
        </w:rPr>
        <w:t>.</w:t>
      </w:r>
      <w:r>
        <w:rPr>
          <w:rFonts w:ascii="Times New Roman" w:hAnsi="Times New Roman" w:hint="eastAsia"/>
          <w:sz w:val="28"/>
        </w:rPr>
        <w:t>在脚手架使用过程中严格控制脚手架上的使用荷载不超过</w:t>
      </w:r>
      <w:r>
        <w:rPr>
          <w:rFonts w:ascii="Times New Roman" w:hAnsi="Times New Roman" w:hint="eastAsia"/>
          <w:sz w:val="28"/>
        </w:rPr>
        <w:t>3KN/M</w:t>
      </w:r>
      <w:r>
        <w:rPr>
          <w:rFonts w:ascii="Times New Roman" w:hAnsi="Times New Roman" w:hint="eastAsia"/>
          <w:sz w:val="28"/>
          <w:vertAlign w:val="superscript"/>
        </w:rPr>
        <w:t>2</w:t>
      </w:r>
      <w:r>
        <w:rPr>
          <w:rFonts w:ascii="Times New Roman" w:hAnsi="Times New Roman" w:hint="eastAsia"/>
          <w:sz w:val="28"/>
        </w:rPr>
        <w:t>。</w:t>
      </w:r>
    </w:p>
    <w:p w14:paraId="662E83AE"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8.</w:t>
        </w:r>
        <w:r>
          <w:rPr>
            <w:rFonts w:ascii="Times New Roman" w:hAnsi="Times New Roman"/>
            <w:sz w:val="28"/>
          </w:rPr>
          <w:t>2.4</w:t>
        </w:r>
      </w:smartTag>
      <w:r>
        <w:rPr>
          <w:rFonts w:ascii="Times New Roman" w:hAnsi="Times New Roman"/>
          <w:sz w:val="28"/>
        </w:rPr>
        <w:t>.</w:t>
      </w:r>
      <w:r>
        <w:rPr>
          <w:rFonts w:ascii="Times New Roman" w:hAnsi="Times New Roman" w:hint="eastAsia"/>
          <w:sz w:val="28"/>
        </w:rPr>
        <w:t>在脚手架上满铺底板，并且铺</w:t>
      </w:r>
      <w:smartTag w:uri="urn:schemas-microsoft-com:office:smarttags" w:element="chmetcnv">
        <w:smartTagPr>
          <w:attr w:name="TCSC" w:val="0"/>
          <w:attr w:name="NumberType" w:val="1"/>
          <w:attr w:name="Negative" w:val="False"/>
          <w:attr w:name="HasSpace" w:val="False"/>
          <w:attr w:name="SourceValue" w:val="1.2"/>
          <w:attr w:name="UnitName" w:val="m"/>
        </w:smartTagPr>
        <w:r>
          <w:rPr>
            <w:rFonts w:ascii="Times New Roman" w:hAnsi="Times New Roman" w:hint="eastAsia"/>
            <w:sz w:val="28"/>
          </w:rPr>
          <w:t>1.2m</w:t>
        </w:r>
      </w:smartTag>
      <w:r>
        <w:rPr>
          <w:rFonts w:ascii="Times New Roman" w:hAnsi="Times New Roman" w:hint="eastAsia"/>
          <w:sz w:val="28"/>
        </w:rPr>
        <w:t>高的脚手片的侧板，在外侧沿搭高度满持细眼安全网。</w:t>
      </w:r>
    </w:p>
    <w:p w14:paraId="217E97D5" w14:textId="77777777" w:rsidR="00B35CAD" w:rsidRDefault="00B35CAD">
      <w:pPr>
        <w:spacing w:line="360" w:lineRule="auto"/>
        <w:rPr>
          <w:rFonts w:ascii="Times New Roman" w:hAnsi="Times New Roman" w:hint="eastAsia"/>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hint="eastAsia"/>
            <w:sz w:val="28"/>
          </w:rPr>
          <w:t>8.</w:t>
        </w:r>
        <w:r>
          <w:rPr>
            <w:rFonts w:ascii="Times New Roman" w:hAnsi="Times New Roman"/>
            <w:sz w:val="28"/>
          </w:rPr>
          <w:t>2.</w:t>
        </w:r>
        <w:r>
          <w:rPr>
            <w:rFonts w:ascii="Times New Roman" w:hAnsi="Times New Roman" w:hint="eastAsia"/>
            <w:sz w:val="28"/>
          </w:rPr>
          <w:t>5</w:t>
        </w:r>
      </w:smartTag>
      <w:r>
        <w:rPr>
          <w:rFonts w:ascii="Times New Roman" w:hAnsi="Times New Roman"/>
          <w:sz w:val="28"/>
        </w:rPr>
        <w:t>.</w:t>
      </w:r>
      <w:r>
        <w:rPr>
          <w:rFonts w:ascii="Times New Roman" w:hAnsi="Times New Roman" w:hint="eastAsia"/>
          <w:sz w:val="28"/>
        </w:rPr>
        <w:t>脚手架分段搭设完毕后分段进行检查验收，检查合格才能挂牌使用。</w:t>
      </w:r>
    </w:p>
    <w:p w14:paraId="10939641" w14:textId="77777777" w:rsidR="00B35CAD" w:rsidRDefault="00B35CAD">
      <w:pPr>
        <w:tabs>
          <w:tab w:val="num" w:pos="1080"/>
        </w:tabs>
        <w:spacing w:line="360" w:lineRule="auto"/>
        <w:rPr>
          <w:rFonts w:ascii="Times New Roman" w:hAnsi="Times New Roman"/>
          <w:b/>
          <w:sz w:val="28"/>
        </w:rPr>
      </w:pPr>
      <w:r>
        <w:rPr>
          <w:rFonts w:ascii="Times New Roman" w:hAnsi="Times New Roman" w:hint="eastAsia"/>
          <w:b/>
          <w:sz w:val="28"/>
        </w:rPr>
        <w:t>9</w:t>
      </w:r>
      <w:r>
        <w:rPr>
          <w:rFonts w:ascii="Times New Roman" w:hAnsi="Times New Roman"/>
          <w:b/>
          <w:sz w:val="28"/>
        </w:rPr>
        <w:t>.</w:t>
      </w:r>
      <w:r>
        <w:rPr>
          <w:rFonts w:ascii="Times New Roman" w:hAnsi="Times New Roman" w:hint="eastAsia"/>
          <w:b/>
          <w:sz w:val="28"/>
        </w:rPr>
        <w:t>工程施工测量</w:t>
      </w:r>
    </w:p>
    <w:p w14:paraId="08F80738" w14:textId="77777777" w:rsidR="00B35CAD" w:rsidRDefault="00B35CAD">
      <w:pPr>
        <w:spacing w:line="360" w:lineRule="auto"/>
        <w:rPr>
          <w:rFonts w:ascii="Times New Roman" w:hAnsi="Times New Roman"/>
          <w:kern w:val="24"/>
          <w:sz w:val="28"/>
        </w:rPr>
      </w:pPr>
      <w:r>
        <w:rPr>
          <w:rFonts w:ascii="Times New Roman" w:hAnsi="Times New Roman" w:hint="eastAsia"/>
          <w:sz w:val="28"/>
        </w:rPr>
        <w:t>9</w:t>
      </w:r>
      <w:r>
        <w:rPr>
          <w:rFonts w:ascii="Times New Roman" w:hAnsi="Times New Roman"/>
          <w:sz w:val="28"/>
        </w:rPr>
        <w:t>.1.</w:t>
      </w:r>
      <w:r>
        <w:rPr>
          <w:rFonts w:ascii="Times New Roman" w:hAnsi="Times New Roman" w:hint="eastAsia"/>
          <w:kern w:val="24"/>
          <w:sz w:val="28"/>
        </w:rPr>
        <w:t>根据甲方提供的基准座标，用经纬仪定出各轴线，在不受扰动处设立门板及安全桩，作好轴线标记。</w:t>
      </w:r>
    </w:p>
    <w:p w14:paraId="2E39AD63" w14:textId="77777777" w:rsidR="00B35CAD" w:rsidRDefault="00B35CAD">
      <w:pPr>
        <w:spacing w:line="360" w:lineRule="auto"/>
        <w:rPr>
          <w:rFonts w:ascii="Times New Roman" w:hAnsi="Times New Roman"/>
          <w:kern w:val="24"/>
          <w:sz w:val="28"/>
        </w:rPr>
      </w:pPr>
      <w:r>
        <w:rPr>
          <w:rFonts w:ascii="Times New Roman" w:hAnsi="Times New Roman" w:hint="eastAsia"/>
          <w:sz w:val="28"/>
        </w:rPr>
        <w:t>9</w:t>
      </w:r>
      <w:r>
        <w:rPr>
          <w:rFonts w:ascii="Times New Roman" w:hAnsi="Times New Roman"/>
          <w:sz w:val="28"/>
        </w:rPr>
        <w:t>.2.</w:t>
      </w:r>
      <w:r>
        <w:rPr>
          <w:rFonts w:ascii="Times New Roman" w:hAnsi="Times New Roman" w:hint="eastAsia"/>
          <w:kern w:val="24"/>
          <w:sz w:val="28"/>
        </w:rPr>
        <w:t>水准点的引测和标高控制</w:t>
      </w:r>
    </w:p>
    <w:p w14:paraId="75BD71B9" w14:textId="77777777" w:rsidR="00B35CAD" w:rsidRDefault="00B35CAD">
      <w:pPr>
        <w:spacing w:line="360" w:lineRule="auto"/>
        <w:ind w:firstLine="601"/>
        <w:rPr>
          <w:rFonts w:ascii="Times New Roman" w:hAnsi="Times New Roman"/>
          <w:kern w:val="24"/>
          <w:sz w:val="28"/>
        </w:rPr>
      </w:pPr>
      <w:r>
        <w:rPr>
          <w:rFonts w:ascii="Times New Roman" w:hAnsi="Times New Roman" w:hint="eastAsia"/>
          <w:kern w:val="24"/>
          <w:sz w:val="28"/>
        </w:rPr>
        <w:t>在现场四周可靠位置，设立临时水准点，不少于</w:t>
      </w:r>
      <w:r>
        <w:rPr>
          <w:rFonts w:ascii="Times New Roman" w:hAnsi="Times New Roman"/>
          <w:kern w:val="24"/>
          <w:sz w:val="28"/>
        </w:rPr>
        <w:t>3</w:t>
      </w:r>
      <w:r>
        <w:rPr>
          <w:rFonts w:ascii="Times New Roman" w:hAnsi="Times New Roman" w:hint="eastAsia"/>
          <w:kern w:val="24"/>
          <w:sz w:val="28"/>
        </w:rPr>
        <w:t>处。由国家标准水准点用</w:t>
      </w:r>
      <w:r>
        <w:rPr>
          <w:rFonts w:ascii="Times New Roman" w:hAnsi="Times New Roman"/>
          <w:kern w:val="24"/>
          <w:sz w:val="28"/>
        </w:rPr>
        <w:t>XZ-3</w:t>
      </w:r>
      <w:r>
        <w:rPr>
          <w:rFonts w:ascii="Times New Roman" w:hAnsi="Times New Roman" w:hint="eastAsia"/>
          <w:kern w:val="24"/>
          <w:sz w:val="28"/>
        </w:rPr>
        <w:t>精密水准仪及</w:t>
      </w:r>
      <w:r>
        <w:rPr>
          <w:rFonts w:ascii="Times New Roman" w:hAnsi="Times New Roman"/>
          <w:kern w:val="24"/>
          <w:sz w:val="28"/>
        </w:rPr>
        <w:t>5</w:t>
      </w:r>
      <w:r>
        <w:rPr>
          <w:rFonts w:ascii="Times New Roman" w:hAnsi="Times New Roman" w:hint="eastAsia"/>
          <w:kern w:val="24"/>
          <w:sz w:val="28"/>
        </w:rPr>
        <w:t>ｍ水准点引测出临时水准标高，以上作为施工时水准测量的依据，引测采用闭合水准路线，对临时水准标高，在基础施工阶段要进行三次复核，发现误差及时调整。</w:t>
      </w:r>
    </w:p>
    <w:p w14:paraId="7FC0C056" w14:textId="77777777" w:rsidR="00B35CAD" w:rsidRDefault="00B35CAD">
      <w:pPr>
        <w:snapToGrid w:val="0"/>
        <w:spacing w:line="360" w:lineRule="auto"/>
        <w:ind w:firstLine="600"/>
        <w:rPr>
          <w:rFonts w:ascii="Times New Roman" w:hAnsi="Times New Roman" w:hint="eastAsia"/>
          <w:sz w:val="28"/>
        </w:rPr>
      </w:pPr>
    </w:p>
    <w:p w14:paraId="209FA672" w14:textId="77777777" w:rsidR="00B35CAD" w:rsidRDefault="00B35CAD">
      <w:pPr>
        <w:spacing w:line="360" w:lineRule="auto"/>
        <w:jc w:val="center"/>
        <w:rPr>
          <w:rFonts w:ascii="Times New Roman" w:eastAsia="黑体" w:hAnsi="Times New Roman"/>
          <w:sz w:val="32"/>
        </w:rPr>
      </w:pPr>
      <w:r>
        <w:rPr>
          <w:rFonts w:ascii="Times New Roman" w:eastAsia="黑体" w:hAnsi="Times New Roman" w:hint="eastAsia"/>
          <w:sz w:val="32"/>
        </w:rPr>
        <w:t>第六章</w:t>
      </w:r>
      <w:r>
        <w:rPr>
          <w:rFonts w:ascii="Times New Roman" w:eastAsia="黑体" w:hAnsi="Times New Roman" w:hint="eastAsia"/>
          <w:sz w:val="32"/>
        </w:rPr>
        <w:t xml:space="preserve">    </w:t>
      </w:r>
      <w:r>
        <w:rPr>
          <w:rFonts w:ascii="Times New Roman" w:eastAsia="黑体" w:hAnsi="Times New Roman" w:hint="eastAsia"/>
          <w:sz w:val="32"/>
        </w:rPr>
        <w:t>主要施工管理措施</w:t>
      </w:r>
    </w:p>
    <w:p w14:paraId="27C118FD" w14:textId="77777777" w:rsidR="00B35CAD" w:rsidRDefault="00B35CAD">
      <w:pPr>
        <w:spacing w:line="360" w:lineRule="auto"/>
        <w:rPr>
          <w:rFonts w:ascii="Times New Roman" w:hAnsi="Times New Roman" w:hint="eastAsia"/>
          <w:b/>
          <w:sz w:val="28"/>
        </w:rPr>
      </w:pPr>
      <w:r>
        <w:rPr>
          <w:rFonts w:ascii="Times New Roman" w:hAnsi="Times New Roman"/>
          <w:b/>
          <w:sz w:val="28"/>
        </w:rPr>
        <w:t>1.</w:t>
      </w:r>
      <w:r>
        <w:rPr>
          <w:rFonts w:ascii="Times New Roman" w:hAnsi="Times New Roman" w:hint="eastAsia"/>
          <w:b/>
          <w:sz w:val="28"/>
        </w:rPr>
        <w:t>技术管理</w:t>
      </w:r>
    </w:p>
    <w:p w14:paraId="35E876E1" w14:textId="77777777" w:rsidR="00B35CAD" w:rsidRDefault="00B35CAD">
      <w:pPr>
        <w:spacing w:line="360" w:lineRule="auto"/>
        <w:rPr>
          <w:rFonts w:ascii="Times New Roman" w:hAnsi="Times New Roman"/>
          <w:sz w:val="28"/>
        </w:rPr>
      </w:pPr>
      <w:r>
        <w:rPr>
          <w:rFonts w:ascii="Times New Roman" w:hAnsi="Times New Roman"/>
          <w:sz w:val="28"/>
        </w:rPr>
        <w:t>1.1.</w:t>
      </w:r>
      <w:r>
        <w:rPr>
          <w:rFonts w:ascii="Times New Roman" w:hAnsi="Times New Roman" w:hint="eastAsia"/>
          <w:sz w:val="28"/>
        </w:rPr>
        <w:t>若该工程由我公司中标承建，我公司将组建一技术组织健全，分工明确，责职落实的项目管理班子。</w:t>
      </w:r>
    </w:p>
    <w:p w14:paraId="32256ED4" w14:textId="77777777" w:rsidR="00B35CAD" w:rsidRDefault="00B35CAD">
      <w:pPr>
        <w:spacing w:line="360" w:lineRule="auto"/>
        <w:rPr>
          <w:rFonts w:ascii="Times New Roman" w:hAnsi="Times New Roman"/>
          <w:sz w:val="28"/>
        </w:rPr>
      </w:pPr>
      <w:r>
        <w:rPr>
          <w:rFonts w:ascii="Times New Roman" w:hAnsi="Times New Roman"/>
          <w:sz w:val="28"/>
        </w:rPr>
        <w:t>1.2.</w:t>
      </w:r>
      <w:r>
        <w:rPr>
          <w:rFonts w:ascii="Times New Roman" w:hAnsi="Times New Roman" w:hint="eastAsia"/>
          <w:sz w:val="28"/>
        </w:rPr>
        <w:t>收到图纸后，组织各工种班组长、施工员、观砌等熟悉图纸，做好图纸审查和各专业图纸会审工作。专人负责与设计院及建设单位洽商，及时解决图纸上存在的问题。</w:t>
      </w:r>
    </w:p>
    <w:p w14:paraId="611993BB" w14:textId="77777777" w:rsidR="00B35CAD" w:rsidRDefault="00B35CAD">
      <w:pPr>
        <w:spacing w:line="360" w:lineRule="auto"/>
        <w:rPr>
          <w:rFonts w:ascii="Times New Roman" w:hAnsi="Times New Roman"/>
          <w:sz w:val="28"/>
        </w:rPr>
      </w:pPr>
      <w:r>
        <w:rPr>
          <w:rFonts w:ascii="Times New Roman" w:hAnsi="Times New Roman"/>
          <w:sz w:val="28"/>
        </w:rPr>
        <w:t>1.3.</w:t>
      </w:r>
      <w:r>
        <w:rPr>
          <w:rFonts w:ascii="Times New Roman" w:hAnsi="Times New Roman" w:hint="eastAsia"/>
          <w:sz w:val="28"/>
        </w:rPr>
        <w:t>专人负责组织编制单项施工组织设计，结合工程具体情况和施工实际，严格审批变更及检查制度，做好技术交底工作。</w:t>
      </w:r>
    </w:p>
    <w:p w14:paraId="2D45492C" w14:textId="77777777" w:rsidR="00B35CAD" w:rsidRDefault="00B35CAD">
      <w:pPr>
        <w:spacing w:line="360" w:lineRule="auto"/>
        <w:rPr>
          <w:rFonts w:ascii="Times New Roman" w:hAnsi="Times New Roman"/>
          <w:sz w:val="28"/>
        </w:rPr>
      </w:pPr>
      <w:r>
        <w:rPr>
          <w:rFonts w:ascii="Times New Roman" w:hAnsi="Times New Roman"/>
          <w:sz w:val="28"/>
        </w:rPr>
        <w:t>1.4.</w:t>
      </w:r>
      <w:r>
        <w:rPr>
          <w:rFonts w:ascii="Times New Roman" w:hAnsi="Times New Roman" w:hint="eastAsia"/>
          <w:sz w:val="28"/>
        </w:rPr>
        <w:t>施工过程中，根据本企业的施工经验，针对工程实际，对建筑物的细部处理，提出合理化建议，在不增加造价的前提出下提高建筑物的使用功能，增强建筑物的美观程度。</w:t>
      </w:r>
    </w:p>
    <w:p w14:paraId="5614E776" w14:textId="77777777" w:rsidR="00B35CAD" w:rsidRDefault="00B35CAD">
      <w:pPr>
        <w:spacing w:line="360" w:lineRule="auto"/>
        <w:rPr>
          <w:rFonts w:ascii="Times New Roman" w:hAnsi="Times New Roman"/>
          <w:sz w:val="28"/>
        </w:rPr>
      </w:pPr>
      <w:r>
        <w:rPr>
          <w:rFonts w:ascii="Times New Roman" w:hAnsi="Times New Roman"/>
          <w:sz w:val="28"/>
        </w:rPr>
        <w:t>1.5.</w:t>
      </w:r>
      <w:r>
        <w:rPr>
          <w:rFonts w:ascii="Times New Roman" w:hAnsi="Times New Roman" w:hint="eastAsia"/>
          <w:sz w:val="28"/>
        </w:rPr>
        <w:t>配备专职技术人员及时收集整理施工全过程中的技术资料，分类归档。</w:t>
      </w:r>
    </w:p>
    <w:p w14:paraId="7B0088D5" w14:textId="77777777" w:rsidR="00B35CAD" w:rsidRDefault="00B35CAD">
      <w:pPr>
        <w:spacing w:line="360" w:lineRule="auto"/>
        <w:rPr>
          <w:rFonts w:ascii="Times New Roman" w:hAnsi="Times New Roman"/>
          <w:sz w:val="28"/>
        </w:rPr>
      </w:pPr>
      <w:r>
        <w:rPr>
          <w:rFonts w:ascii="Times New Roman" w:hAnsi="Times New Roman"/>
          <w:sz w:val="28"/>
        </w:rPr>
        <w:t>1.6.</w:t>
      </w:r>
      <w:r>
        <w:rPr>
          <w:rFonts w:ascii="Times New Roman" w:hAnsi="Times New Roman" w:hint="eastAsia"/>
          <w:sz w:val="28"/>
        </w:rPr>
        <w:t>加强所有原材料的试验、验收及管理，原材料要有出厂合格证并及时复验，经复验合格后方可使用。施工员必须参与材料的检验与复试。</w:t>
      </w:r>
    </w:p>
    <w:p w14:paraId="5E8E53F4" w14:textId="77777777" w:rsidR="00B35CAD" w:rsidRDefault="00B35CAD">
      <w:pPr>
        <w:spacing w:line="360" w:lineRule="auto"/>
        <w:rPr>
          <w:rFonts w:ascii="Times New Roman" w:hAnsi="Times New Roman"/>
          <w:sz w:val="28"/>
        </w:rPr>
      </w:pPr>
      <w:r>
        <w:rPr>
          <w:rFonts w:ascii="Times New Roman" w:hAnsi="Times New Roman"/>
          <w:sz w:val="28"/>
        </w:rPr>
        <w:t>1.7.</w:t>
      </w:r>
      <w:r>
        <w:rPr>
          <w:rFonts w:ascii="Times New Roman" w:hAnsi="Times New Roman" w:hint="eastAsia"/>
          <w:sz w:val="28"/>
        </w:rPr>
        <w:t>指定专人组织建材及设备采购，统一管理内外加工定货事宜。</w:t>
      </w:r>
    </w:p>
    <w:p w14:paraId="1537AC28" w14:textId="77777777" w:rsidR="00B35CAD" w:rsidRDefault="00B35CAD">
      <w:pPr>
        <w:spacing w:line="360" w:lineRule="auto"/>
        <w:rPr>
          <w:rFonts w:ascii="Times New Roman" w:hAnsi="Times New Roman"/>
          <w:b/>
          <w:sz w:val="28"/>
        </w:rPr>
      </w:pPr>
      <w:r>
        <w:rPr>
          <w:rFonts w:ascii="Times New Roman" w:hAnsi="Times New Roman"/>
          <w:b/>
          <w:sz w:val="28"/>
        </w:rPr>
        <w:t>2.</w:t>
      </w:r>
      <w:r>
        <w:rPr>
          <w:rFonts w:ascii="Times New Roman" w:hAnsi="Times New Roman" w:hint="eastAsia"/>
          <w:b/>
          <w:sz w:val="28"/>
        </w:rPr>
        <w:t>技术档案保证措施。</w:t>
      </w:r>
      <w:r>
        <w:rPr>
          <w:rFonts w:ascii="Times New Roman" w:hAnsi="Times New Roman"/>
          <w:b/>
          <w:sz w:val="28"/>
        </w:rPr>
        <w:t xml:space="preserve"> </w:t>
      </w:r>
    </w:p>
    <w:p w14:paraId="13D43F52" w14:textId="77777777" w:rsidR="00B35CAD" w:rsidRDefault="00B35CAD">
      <w:pPr>
        <w:spacing w:line="360" w:lineRule="auto"/>
        <w:rPr>
          <w:rFonts w:ascii="Times New Roman" w:hAnsi="Times New Roman" w:hint="eastAsia"/>
          <w:sz w:val="28"/>
        </w:rPr>
      </w:pPr>
      <w:r>
        <w:rPr>
          <w:rFonts w:ascii="Times New Roman" w:hAnsi="Times New Roman"/>
          <w:sz w:val="28"/>
        </w:rPr>
        <w:t>2.1.</w:t>
      </w:r>
      <w:r>
        <w:rPr>
          <w:rFonts w:ascii="Times New Roman" w:hAnsi="Times New Roman" w:hint="eastAsia"/>
          <w:sz w:val="28"/>
        </w:rPr>
        <w:t>技术档案管理按照本地城建档案馆关于工程归档要求进行。工程技术档案管理分为施工技术档案和竣工技术档案，企业内部和项目分别设置专人负责这项工作。</w:t>
      </w:r>
    </w:p>
    <w:p w14:paraId="508DD686" w14:textId="77777777" w:rsidR="00B35CAD" w:rsidRDefault="00B35CAD">
      <w:pPr>
        <w:spacing w:line="360" w:lineRule="auto"/>
        <w:rPr>
          <w:rFonts w:ascii="Times New Roman" w:hAnsi="Times New Roman"/>
          <w:sz w:val="28"/>
        </w:rPr>
      </w:pPr>
      <w:r>
        <w:rPr>
          <w:rFonts w:ascii="Times New Roman" w:hAnsi="Times New Roman"/>
          <w:sz w:val="28"/>
        </w:rPr>
        <w:t>2.2.</w:t>
      </w:r>
      <w:r>
        <w:rPr>
          <w:rFonts w:ascii="Times New Roman" w:hAnsi="Times New Roman" w:hint="eastAsia"/>
          <w:sz w:val="28"/>
        </w:rPr>
        <w:t>施工技术档案</w:t>
      </w:r>
    </w:p>
    <w:p w14:paraId="6C6BB32F" w14:textId="77777777" w:rsidR="00B35CAD" w:rsidRDefault="00B35CAD">
      <w:pPr>
        <w:spacing w:line="360" w:lineRule="auto"/>
        <w:rPr>
          <w:rFonts w:ascii="Times New Roman" w:hAnsi="Times New Roman"/>
          <w:sz w:val="28"/>
        </w:rPr>
      </w:pPr>
      <w:r>
        <w:rPr>
          <w:rFonts w:ascii="Times New Roman" w:hAnsi="Times New Roman" w:hint="eastAsia"/>
          <w:sz w:val="28"/>
        </w:rPr>
        <w:t xml:space="preserve">    </w:t>
      </w:r>
      <w:r>
        <w:rPr>
          <w:rFonts w:ascii="Times New Roman" w:hAnsi="Times New Roman" w:hint="eastAsia"/>
          <w:sz w:val="28"/>
        </w:rPr>
        <w:t>主要包括施工组织设计、设计变更、隐蔽工程验收、工地签证单、原材料试验报告、施工总结、重大质量安全事故情况的分析与处理、科研成果报告等。</w:t>
      </w:r>
    </w:p>
    <w:p w14:paraId="7AC6107A" w14:textId="77777777" w:rsidR="00B35CAD" w:rsidRDefault="00B35CAD">
      <w:pPr>
        <w:spacing w:line="360" w:lineRule="auto"/>
        <w:rPr>
          <w:rFonts w:ascii="Times New Roman" w:hAnsi="Times New Roman"/>
          <w:sz w:val="28"/>
        </w:rPr>
      </w:pPr>
      <w:r>
        <w:rPr>
          <w:rFonts w:ascii="Times New Roman" w:hAnsi="Times New Roman"/>
          <w:sz w:val="28"/>
        </w:rPr>
        <w:t>2.3.</w:t>
      </w:r>
      <w:r>
        <w:rPr>
          <w:rFonts w:ascii="Times New Roman" w:hAnsi="Times New Roman" w:hint="eastAsia"/>
          <w:sz w:val="28"/>
        </w:rPr>
        <w:t>竣工技术档案</w:t>
      </w:r>
    </w:p>
    <w:p w14:paraId="1B7302A5" w14:textId="77777777" w:rsidR="00B35CAD" w:rsidRDefault="00B35CAD">
      <w:pPr>
        <w:spacing w:line="360" w:lineRule="auto"/>
        <w:ind w:firstLine="540"/>
        <w:rPr>
          <w:rFonts w:ascii="Times New Roman" w:hAnsi="Times New Roman"/>
          <w:sz w:val="28"/>
        </w:rPr>
      </w:pPr>
      <w:r>
        <w:rPr>
          <w:rFonts w:ascii="Times New Roman" w:hAnsi="Times New Roman" w:hint="eastAsia"/>
          <w:sz w:val="28"/>
        </w:rPr>
        <w:t>主要包括竣工图、设计变更、结构工程验收记录、工程质量事故处理记录、沉降观测记录等。其中竣工图应在施工过程中，随着每一项分部工程的完工，分阶段绘制好。</w:t>
      </w:r>
    </w:p>
    <w:p w14:paraId="26394431" w14:textId="77777777" w:rsidR="00B35CAD" w:rsidRDefault="00B35CAD">
      <w:pPr>
        <w:spacing w:line="360" w:lineRule="auto"/>
        <w:ind w:firstLine="540"/>
        <w:rPr>
          <w:rFonts w:ascii="Times New Roman" w:hAnsi="Times New Roman" w:hint="eastAsia"/>
          <w:sz w:val="28"/>
        </w:rPr>
      </w:pPr>
      <w:r>
        <w:rPr>
          <w:rFonts w:ascii="Times New Roman" w:hAnsi="Times New Roman" w:hint="eastAsia"/>
          <w:sz w:val="28"/>
        </w:rPr>
        <w:t>技术档案在峻工时应向建设单位、当地城市建设档案馆和上级主管部门提供。</w:t>
      </w:r>
    </w:p>
    <w:p w14:paraId="7DF9D3E1" w14:textId="77777777" w:rsidR="00B35CAD" w:rsidRDefault="00B35CAD">
      <w:pPr>
        <w:spacing w:line="360" w:lineRule="auto"/>
        <w:rPr>
          <w:rFonts w:ascii="Times New Roman" w:hAnsi="Times New Roman" w:hint="eastAsia"/>
          <w:sz w:val="28"/>
        </w:rPr>
      </w:pPr>
    </w:p>
    <w:p w14:paraId="744254E6" w14:textId="77777777" w:rsidR="00B35CAD" w:rsidRDefault="00B35CAD">
      <w:pPr>
        <w:spacing w:line="360" w:lineRule="auto"/>
        <w:jc w:val="center"/>
        <w:rPr>
          <w:rFonts w:ascii="Times New Roman" w:eastAsia="黑体" w:hAnsi="Times New Roman" w:hint="eastAsia"/>
          <w:sz w:val="32"/>
        </w:rPr>
      </w:pPr>
      <w:r>
        <w:rPr>
          <w:rFonts w:ascii="Times New Roman" w:eastAsia="黑体" w:hAnsi="Times New Roman" w:hint="eastAsia"/>
          <w:sz w:val="32"/>
        </w:rPr>
        <w:t>第七章</w:t>
      </w:r>
      <w:r>
        <w:rPr>
          <w:rFonts w:ascii="Times New Roman" w:eastAsia="黑体" w:hAnsi="Times New Roman" w:hint="eastAsia"/>
          <w:sz w:val="32"/>
        </w:rPr>
        <w:t xml:space="preserve">    </w:t>
      </w:r>
      <w:r>
        <w:rPr>
          <w:rFonts w:ascii="Times New Roman" w:eastAsia="黑体" w:hAnsi="Times New Roman" w:hint="eastAsia"/>
          <w:sz w:val="32"/>
        </w:rPr>
        <w:t>主要技术组织措施</w:t>
      </w:r>
    </w:p>
    <w:p w14:paraId="2FBFE6A1" w14:textId="77777777" w:rsidR="00B35CAD" w:rsidRDefault="00B35CAD">
      <w:pPr>
        <w:spacing w:line="360" w:lineRule="auto"/>
        <w:rPr>
          <w:rFonts w:ascii="Times New Roman" w:hAnsi="Times New Roman"/>
          <w:sz w:val="28"/>
        </w:rPr>
      </w:pPr>
      <w:r>
        <w:rPr>
          <w:rFonts w:ascii="Times New Roman" w:hAnsi="Times New Roman"/>
          <w:b/>
          <w:sz w:val="28"/>
        </w:rPr>
        <w:t>1.</w:t>
      </w:r>
      <w:r>
        <w:rPr>
          <w:rFonts w:ascii="Times New Roman" w:hAnsi="Times New Roman" w:hint="eastAsia"/>
          <w:b/>
          <w:sz w:val="28"/>
        </w:rPr>
        <w:t>土方工程</w:t>
      </w:r>
    </w:p>
    <w:p w14:paraId="6FFF77B1" w14:textId="77777777" w:rsidR="00B35CAD" w:rsidRDefault="00B35CAD">
      <w:pPr>
        <w:spacing w:line="360" w:lineRule="auto"/>
        <w:rPr>
          <w:rFonts w:ascii="Times New Roman" w:hAnsi="Times New Roman"/>
          <w:sz w:val="28"/>
        </w:rPr>
      </w:pPr>
      <w:r>
        <w:rPr>
          <w:rFonts w:ascii="Times New Roman" w:hAnsi="Times New Roman"/>
          <w:sz w:val="28"/>
        </w:rPr>
        <w:t>1.1.</w:t>
      </w:r>
      <w:r>
        <w:rPr>
          <w:rFonts w:ascii="Times New Roman" w:hAnsi="Times New Roman" w:hint="eastAsia"/>
          <w:sz w:val="28"/>
        </w:rPr>
        <w:t>基坑挖土方时严格控制基底标高，严禁超挖。土方挖掘时如发现土质与钻勘探资料异样情况应做好详细记录，并及时通知甲方和设计院。</w:t>
      </w:r>
    </w:p>
    <w:p w14:paraId="369FACE6" w14:textId="77777777" w:rsidR="00B35CAD" w:rsidRDefault="00B35CAD">
      <w:pPr>
        <w:spacing w:line="360" w:lineRule="auto"/>
        <w:rPr>
          <w:rFonts w:ascii="Times New Roman" w:hAnsi="Times New Roman"/>
          <w:sz w:val="28"/>
        </w:rPr>
      </w:pPr>
      <w:r>
        <w:rPr>
          <w:rFonts w:ascii="Times New Roman" w:hAnsi="Times New Roman"/>
          <w:sz w:val="28"/>
        </w:rPr>
        <w:t>1.2.</w:t>
      </w:r>
      <w:r>
        <w:rPr>
          <w:rFonts w:ascii="Times New Roman" w:hAnsi="Times New Roman" w:hint="eastAsia"/>
          <w:sz w:val="28"/>
        </w:rPr>
        <w:t>土方开挖过程中要做好降排水工作。</w:t>
      </w:r>
    </w:p>
    <w:p w14:paraId="26B8C71A" w14:textId="77777777" w:rsidR="00B35CAD" w:rsidRDefault="00B35CAD">
      <w:pPr>
        <w:spacing w:line="360" w:lineRule="auto"/>
        <w:rPr>
          <w:rFonts w:ascii="Times New Roman" w:hAnsi="Times New Roman"/>
          <w:b/>
          <w:sz w:val="28"/>
        </w:rPr>
      </w:pPr>
      <w:r>
        <w:rPr>
          <w:rFonts w:ascii="Times New Roman" w:hAnsi="Times New Roman"/>
          <w:b/>
          <w:sz w:val="28"/>
        </w:rPr>
        <w:t>2.</w:t>
      </w:r>
      <w:r>
        <w:rPr>
          <w:rFonts w:ascii="Times New Roman" w:hAnsi="Times New Roman" w:hint="eastAsia"/>
          <w:b/>
          <w:sz w:val="28"/>
        </w:rPr>
        <w:t>混凝土垫层</w:t>
      </w:r>
    </w:p>
    <w:p w14:paraId="19BAF83B" w14:textId="77777777" w:rsidR="00B35CAD" w:rsidRDefault="00B35CAD">
      <w:pPr>
        <w:spacing w:line="360" w:lineRule="auto"/>
        <w:rPr>
          <w:rFonts w:ascii="Times New Roman" w:hAnsi="Times New Roman"/>
          <w:sz w:val="28"/>
        </w:rPr>
      </w:pPr>
      <w:r>
        <w:rPr>
          <w:rFonts w:ascii="Times New Roman" w:hAnsi="Times New Roman"/>
          <w:sz w:val="28"/>
        </w:rPr>
        <w:t>2.1.</w:t>
      </w:r>
      <w:r>
        <w:rPr>
          <w:rFonts w:ascii="Times New Roman" w:hAnsi="Times New Roman" w:hint="eastAsia"/>
          <w:sz w:val="28"/>
        </w:rPr>
        <w:t>混凝土垫层浇捣前先复核基底水平标高，做好灰饼或每隔</w:t>
      </w:r>
      <w:smartTag w:uri="urn:schemas-microsoft-com:office:smarttags" w:element="chmetcnv">
        <w:smartTagPr>
          <w:attr w:name="TCSC" w:val="0"/>
          <w:attr w:name="NumberType" w:val="1"/>
          <w:attr w:name="Negative" w:val="False"/>
          <w:attr w:name="HasSpace" w:val="False"/>
          <w:attr w:name="SourceValue" w:val="4"/>
          <w:attr w:name="UnitName" w:val="米"/>
        </w:smartTagPr>
        <w:r>
          <w:rPr>
            <w:rFonts w:ascii="Times New Roman" w:hAnsi="Times New Roman"/>
            <w:sz w:val="28"/>
          </w:rPr>
          <w:t>4</w:t>
        </w:r>
        <w:r>
          <w:rPr>
            <w:rFonts w:ascii="Times New Roman" w:hAnsi="Times New Roman" w:hint="eastAsia"/>
            <w:sz w:val="28"/>
          </w:rPr>
          <w:t>米</w:t>
        </w:r>
      </w:smartTag>
      <w:r>
        <w:rPr>
          <w:rFonts w:ascii="Times New Roman" w:hAnsi="Times New Roman" w:hint="eastAsia"/>
          <w:sz w:val="28"/>
        </w:rPr>
        <w:t>钉好标高桩，确保垫层达到设计标高。垫层混凝土用平板震动机来回拖震，并配专人整平打实用木蟹抹面。在地梁及承台位置正确控制轴线位置、平面尺寸、放坡系数。</w:t>
      </w:r>
    </w:p>
    <w:p w14:paraId="34D1A35C" w14:textId="77777777" w:rsidR="00B35CAD" w:rsidRDefault="00B35CAD">
      <w:pPr>
        <w:spacing w:line="360" w:lineRule="auto"/>
        <w:rPr>
          <w:rFonts w:ascii="Times New Roman" w:hAnsi="Times New Roman"/>
          <w:b/>
          <w:sz w:val="28"/>
        </w:rPr>
      </w:pPr>
      <w:r>
        <w:rPr>
          <w:rFonts w:ascii="Times New Roman" w:hAnsi="Times New Roman"/>
          <w:b/>
          <w:sz w:val="28"/>
        </w:rPr>
        <w:t>3.</w:t>
      </w:r>
      <w:r>
        <w:rPr>
          <w:rFonts w:ascii="Times New Roman" w:hAnsi="Times New Roman" w:hint="eastAsia"/>
          <w:b/>
          <w:sz w:val="28"/>
        </w:rPr>
        <w:t>模板工程</w:t>
      </w:r>
    </w:p>
    <w:p w14:paraId="6974D58A" w14:textId="77777777" w:rsidR="00B35CAD" w:rsidRDefault="00B35CAD">
      <w:pPr>
        <w:spacing w:line="360" w:lineRule="auto"/>
        <w:rPr>
          <w:rFonts w:ascii="Times New Roman" w:hAnsi="Times New Roman"/>
          <w:sz w:val="28"/>
        </w:rPr>
      </w:pPr>
      <w:r>
        <w:rPr>
          <w:rFonts w:ascii="Times New Roman" w:hAnsi="Times New Roman"/>
          <w:sz w:val="28"/>
        </w:rPr>
        <w:t>3.1.</w:t>
      </w:r>
      <w:r>
        <w:rPr>
          <w:rFonts w:ascii="Times New Roman" w:hAnsi="Times New Roman" w:hint="eastAsia"/>
          <w:sz w:val="28"/>
        </w:rPr>
        <w:t>实行模板放样制度</w:t>
      </w:r>
    </w:p>
    <w:p w14:paraId="4230F629" w14:textId="77777777" w:rsidR="00B35CAD" w:rsidRDefault="00B35CAD">
      <w:pPr>
        <w:spacing w:line="360" w:lineRule="auto"/>
        <w:ind w:firstLine="540"/>
        <w:rPr>
          <w:rFonts w:ascii="Times New Roman" w:hAnsi="Times New Roman"/>
          <w:sz w:val="28"/>
        </w:rPr>
      </w:pPr>
      <w:r>
        <w:rPr>
          <w:rFonts w:ascii="Times New Roman" w:hAnsi="Times New Roman" w:hint="eastAsia"/>
          <w:sz w:val="28"/>
        </w:rPr>
        <w:t>模板安装前，充分熟悉图纸、图纸会审纪要、修改联系单，与翻样人员绘制放样大图，将原存在的问题消灭在室内翻样过程中，确保下发施工班组的操作图不存在无法施工、尺寸位置矛盾、土建安装碰头等问题，同时避免施工班组翻用多张图纸，发生理解性错误的可能。</w:t>
      </w:r>
    </w:p>
    <w:p w14:paraId="6B60535D" w14:textId="77777777" w:rsidR="00B35CAD" w:rsidRDefault="00B35CAD">
      <w:pPr>
        <w:spacing w:line="360" w:lineRule="auto"/>
        <w:rPr>
          <w:rFonts w:ascii="Times New Roman" w:hAnsi="Times New Roman"/>
          <w:sz w:val="28"/>
        </w:rPr>
      </w:pPr>
      <w:r>
        <w:rPr>
          <w:rFonts w:ascii="Times New Roman" w:hAnsi="Times New Roman"/>
          <w:sz w:val="28"/>
        </w:rPr>
        <w:t>3.2.</w:t>
      </w:r>
      <w:r>
        <w:rPr>
          <w:rFonts w:ascii="Times New Roman" w:hAnsi="Times New Roman" w:hint="eastAsia"/>
          <w:sz w:val="28"/>
        </w:rPr>
        <w:t>确保模板支撑牢固、不位移、不炸模、易清洗的措施。</w:t>
      </w:r>
    </w:p>
    <w:p w14:paraId="696B1A22" w14:textId="77777777" w:rsidR="00B35CAD" w:rsidRDefault="00B35CAD">
      <w:pPr>
        <w:spacing w:line="360" w:lineRule="auto"/>
        <w:ind w:firstLine="540"/>
        <w:rPr>
          <w:rFonts w:ascii="Times New Roman" w:hAnsi="Times New Roman"/>
          <w:sz w:val="28"/>
        </w:rPr>
      </w:pPr>
      <w:r>
        <w:rPr>
          <w:rFonts w:ascii="Times New Roman" w:hAnsi="Times New Roman" w:hint="eastAsia"/>
          <w:sz w:val="28"/>
        </w:rPr>
        <w:t>柱模采用钢模板拼装，钢管箍固定，与满堂脚手架连接，进行清扫、清洗，再封闭支撑工作。</w:t>
      </w:r>
    </w:p>
    <w:p w14:paraId="4CD6743A" w14:textId="77777777" w:rsidR="00B35CAD" w:rsidRDefault="00B35CAD">
      <w:pPr>
        <w:spacing w:line="360" w:lineRule="auto"/>
        <w:rPr>
          <w:rFonts w:ascii="Times New Roman" w:hAnsi="Times New Roman"/>
          <w:sz w:val="28"/>
        </w:rPr>
      </w:pPr>
      <w:r>
        <w:rPr>
          <w:rFonts w:ascii="Times New Roman" w:hAnsi="Times New Roman"/>
          <w:sz w:val="28"/>
        </w:rPr>
        <w:t>3.3.</w:t>
      </w:r>
      <w:r>
        <w:rPr>
          <w:rFonts w:ascii="Times New Roman" w:hAnsi="Times New Roman" w:hint="eastAsia"/>
          <w:sz w:val="28"/>
        </w:rPr>
        <w:t>确保断面尺寸、标高正确无误。</w:t>
      </w:r>
    </w:p>
    <w:p w14:paraId="5A35A1CC" w14:textId="77777777" w:rsidR="00B35CAD" w:rsidRDefault="00B35CAD">
      <w:pPr>
        <w:spacing w:line="360" w:lineRule="auto"/>
        <w:ind w:firstLine="540"/>
        <w:rPr>
          <w:rFonts w:ascii="Times New Roman" w:hAnsi="Times New Roman"/>
          <w:sz w:val="28"/>
        </w:rPr>
      </w:pPr>
      <w:r>
        <w:rPr>
          <w:rFonts w:ascii="Times New Roman" w:hAnsi="Times New Roman" w:hint="eastAsia"/>
          <w:sz w:val="28"/>
        </w:rPr>
        <w:t>柱、梁、板只要认真执行本施工组织设计施工设计方案加强监督验收，确保其断面尺寸和标高。</w:t>
      </w:r>
    </w:p>
    <w:p w14:paraId="568CE8F3" w14:textId="77777777" w:rsidR="00B35CAD" w:rsidRDefault="00B35CAD">
      <w:pPr>
        <w:spacing w:line="360" w:lineRule="auto"/>
        <w:rPr>
          <w:rFonts w:ascii="Times New Roman" w:hAnsi="Times New Roman"/>
          <w:sz w:val="28"/>
        </w:rPr>
      </w:pPr>
      <w:r>
        <w:rPr>
          <w:rFonts w:ascii="Times New Roman" w:hAnsi="Times New Roman"/>
          <w:sz w:val="28"/>
        </w:rPr>
        <w:t>3.4.</w:t>
      </w:r>
      <w:r>
        <w:rPr>
          <w:rFonts w:ascii="Times New Roman" w:hAnsi="Times New Roman" w:hint="eastAsia"/>
          <w:sz w:val="28"/>
        </w:rPr>
        <w:t>做好工种配合，验收和监护工作，杜绝质量偏差。</w:t>
      </w:r>
    </w:p>
    <w:p w14:paraId="76D183F2" w14:textId="77777777" w:rsidR="00B35CAD" w:rsidRDefault="00B35CAD">
      <w:pPr>
        <w:spacing w:line="360" w:lineRule="auto"/>
        <w:ind w:firstLine="540"/>
        <w:rPr>
          <w:rFonts w:ascii="Times New Roman" w:hAnsi="Times New Roman" w:hint="eastAsia"/>
          <w:sz w:val="28"/>
        </w:rPr>
      </w:pPr>
      <w:r>
        <w:rPr>
          <w:rFonts w:ascii="Times New Roman" w:hAnsi="Times New Roman" w:hint="eastAsia"/>
          <w:sz w:val="28"/>
        </w:rPr>
        <w:t>模板安装应与钢筋绑扎、水、电、设备安装等其它工种密切配合。对预埋管和预埋件必须做到数量，位置正确，固定牢固。模板安装完毕后，须进行标高抄平，轴线复核，观砌和施工员把关验收，初验合格后再请甲方验收。验收合格签证后方可进行下道工序施工。浇捣混凝土时要指派专人负责守模。发现移位、炸模、下沉、漏浆、支撑松动等情况应及时采取有效处理措施，确保工程质量。</w:t>
      </w:r>
    </w:p>
    <w:p w14:paraId="5EBFDAAA" w14:textId="77777777" w:rsidR="00B35CAD" w:rsidRDefault="00B35CAD">
      <w:pPr>
        <w:spacing w:line="360" w:lineRule="auto"/>
        <w:rPr>
          <w:rFonts w:ascii="Times New Roman" w:hAnsi="Times New Roman"/>
          <w:b/>
          <w:sz w:val="28"/>
        </w:rPr>
      </w:pPr>
      <w:r>
        <w:rPr>
          <w:rFonts w:ascii="Times New Roman" w:hAnsi="Times New Roman"/>
          <w:sz w:val="28"/>
        </w:rPr>
        <w:t>4.</w:t>
      </w:r>
      <w:r>
        <w:rPr>
          <w:rFonts w:ascii="Times New Roman" w:hAnsi="Times New Roman" w:hint="eastAsia"/>
          <w:b/>
          <w:sz w:val="28"/>
        </w:rPr>
        <w:t>钢筋工程</w:t>
      </w:r>
    </w:p>
    <w:p w14:paraId="0134A06D" w14:textId="77777777" w:rsidR="00B35CAD" w:rsidRDefault="00B35CAD">
      <w:pPr>
        <w:spacing w:line="360" w:lineRule="auto"/>
        <w:rPr>
          <w:rFonts w:ascii="Times New Roman" w:hAnsi="Times New Roman"/>
          <w:sz w:val="28"/>
        </w:rPr>
      </w:pPr>
      <w:r>
        <w:rPr>
          <w:rFonts w:ascii="Times New Roman" w:hAnsi="Times New Roman"/>
          <w:sz w:val="28"/>
        </w:rPr>
        <w:t>4.1.</w:t>
      </w:r>
      <w:r>
        <w:rPr>
          <w:rFonts w:ascii="Times New Roman" w:hAnsi="Times New Roman" w:hint="eastAsia"/>
          <w:sz w:val="28"/>
        </w:rPr>
        <w:t>本工程使用钢筋为“</w:t>
      </w:r>
      <w:r>
        <w:rPr>
          <w:rFonts w:ascii="Times New Roman" w:hAnsi="Times New Roman"/>
          <w:sz w:val="28"/>
        </w:rPr>
        <w:t>I</w:t>
      </w:r>
      <w:r>
        <w:rPr>
          <w:rFonts w:ascii="Times New Roman" w:hAnsi="Times New Roman" w:hint="eastAsia"/>
          <w:sz w:val="28"/>
        </w:rPr>
        <w:t>”级和“</w:t>
      </w:r>
      <w:r>
        <w:rPr>
          <w:rFonts w:ascii="Times New Roman" w:hAnsi="Times New Roman"/>
          <w:sz w:val="28"/>
        </w:rPr>
        <w:t>II</w:t>
      </w:r>
      <w:r>
        <w:rPr>
          <w:rFonts w:ascii="Times New Roman" w:hAnsi="Times New Roman" w:hint="eastAsia"/>
          <w:sz w:val="28"/>
        </w:rPr>
        <w:t>”级建筑用钢筋。其品种和质量必须符合《钢筋混凝土用钢筋》</w:t>
      </w:r>
      <w:r>
        <w:rPr>
          <w:rFonts w:ascii="Times New Roman" w:hAnsi="Times New Roman"/>
          <w:sz w:val="28"/>
        </w:rPr>
        <w:t>(GB1499-84)</w:t>
      </w:r>
      <w:r>
        <w:rPr>
          <w:rFonts w:ascii="Times New Roman" w:hAnsi="Times New Roman" w:hint="eastAsia"/>
          <w:sz w:val="28"/>
        </w:rPr>
        <w:t>和《冷轧带肋钢筋混凝土结构技术规程》中的规定。焊条、焊剂的牌号、性能必须符合设计要求和《低碳钢及低合金高强度焊条》</w:t>
      </w:r>
      <w:r>
        <w:rPr>
          <w:rFonts w:ascii="Times New Roman" w:hAnsi="Times New Roman"/>
          <w:sz w:val="28"/>
        </w:rPr>
        <w:t>(GB981-76)</w:t>
      </w:r>
      <w:r>
        <w:rPr>
          <w:rFonts w:ascii="Times New Roman" w:hAnsi="Times New Roman" w:hint="eastAsia"/>
          <w:sz w:val="28"/>
        </w:rPr>
        <w:t>的规定。不使用进口钢材，全部钢筋均在现场加工制作。</w:t>
      </w:r>
      <w:r>
        <w:rPr>
          <w:rFonts w:ascii="Times New Roman" w:hAnsi="Times New Roman"/>
          <w:sz w:val="28"/>
        </w:rPr>
        <w:sym w:font="Symbol" w:char="F046"/>
      </w:r>
      <w:r>
        <w:rPr>
          <w:rFonts w:ascii="Times New Roman" w:hAnsi="Times New Roman"/>
          <w:sz w:val="28"/>
        </w:rPr>
        <w:t>16</w:t>
      </w:r>
      <w:r>
        <w:rPr>
          <w:rFonts w:ascii="Times New Roman" w:hAnsi="Times New Roman" w:hint="eastAsia"/>
          <w:sz w:val="28"/>
        </w:rPr>
        <w:t>以上的钢筋凡能电弧焊接的尽可能采用电弧焊接。不同规格、批号的钢筋均要有出厂质量证明书和试验报告。</w:t>
      </w:r>
    </w:p>
    <w:p w14:paraId="5AFB21F4" w14:textId="77777777" w:rsidR="00B35CAD" w:rsidRDefault="00B35CAD">
      <w:pPr>
        <w:spacing w:line="360" w:lineRule="auto"/>
        <w:rPr>
          <w:rFonts w:ascii="Times New Roman" w:hAnsi="Times New Roman" w:hint="eastAsia"/>
          <w:sz w:val="28"/>
        </w:rPr>
      </w:pPr>
      <w:r>
        <w:rPr>
          <w:rFonts w:ascii="Times New Roman" w:hAnsi="Times New Roman"/>
          <w:sz w:val="28"/>
        </w:rPr>
        <w:t>4.2.</w:t>
      </w:r>
      <w:r>
        <w:rPr>
          <w:rFonts w:ascii="Times New Roman" w:hAnsi="Times New Roman" w:hint="eastAsia"/>
          <w:sz w:val="28"/>
        </w:rPr>
        <w:t>钢筋表面上的污泥、油污、铁锈必须全部清除干净。</w:t>
      </w:r>
    </w:p>
    <w:p w14:paraId="6F527BDC" w14:textId="77777777" w:rsidR="00B35CAD" w:rsidRDefault="00B35CAD">
      <w:pPr>
        <w:spacing w:line="360" w:lineRule="auto"/>
        <w:rPr>
          <w:rFonts w:ascii="Times New Roman" w:hAnsi="Times New Roman"/>
          <w:sz w:val="28"/>
        </w:rPr>
      </w:pPr>
      <w:r>
        <w:rPr>
          <w:rFonts w:ascii="Times New Roman" w:hAnsi="Times New Roman"/>
          <w:sz w:val="28"/>
        </w:rPr>
        <w:t>4.</w:t>
      </w:r>
      <w:r>
        <w:rPr>
          <w:rFonts w:ascii="Times New Roman" w:hAnsi="Times New Roman" w:hint="eastAsia"/>
          <w:sz w:val="28"/>
        </w:rPr>
        <w:t>3</w:t>
      </w:r>
      <w:r>
        <w:rPr>
          <w:rFonts w:ascii="Times New Roman" w:hAnsi="Times New Roman"/>
          <w:sz w:val="28"/>
        </w:rPr>
        <w:t>.</w:t>
      </w:r>
      <w:r>
        <w:rPr>
          <w:rFonts w:ascii="Times New Roman" w:hAnsi="Times New Roman" w:hint="eastAsia"/>
          <w:sz w:val="28"/>
        </w:rPr>
        <w:t>钢筋正式焊接前，应由承担焊接任务的焊工按实际操作条件进行试焊，并对试焊品试样测试。试验合格符合要求后，方可正式成批焊接。焊工必须有上岗等级证书。</w:t>
      </w:r>
    </w:p>
    <w:p w14:paraId="4A6693A4" w14:textId="77777777" w:rsidR="00B35CAD" w:rsidRDefault="00B35CAD">
      <w:pPr>
        <w:spacing w:line="360" w:lineRule="auto"/>
        <w:rPr>
          <w:rFonts w:ascii="Times New Roman" w:hAnsi="Times New Roman"/>
          <w:sz w:val="28"/>
        </w:rPr>
      </w:pPr>
      <w:r>
        <w:rPr>
          <w:rFonts w:ascii="Times New Roman" w:hAnsi="Times New Roman"/>
          <w:sz w:val="28"/>
        </w:rPr>
        <w:t>4.4.</w:t>
      </w:r>
      <w:r>
        <w:rPr>
          <w:rFonts w:ascii="Times New Roman" w:hAnsi="Times New Roman" w:hint="eastAsia"/>
          <w:sz w:val="28"/>
        </w:rPr>
        <w:t>钢筋的交叉点应用铁丝扎牢，每一扎点要拧转二圈半。</w:t>
      </w:r>
    </w:p>
    <w:p w14:paraId="5C3AE9FF" w14:textId="77777777" w:rsidR="00B35CAD" w:rsidRDefault="00B35CAD">
      <w:pPr>
        <w:spacing w:line="360" w:lineRule="auto"/>
        <w:rPr>
          <w:rFonts w:ascii="Times New Roman" w:hAnsi="Times New Roman"/>
          <w:sz w:val="28"/>
        </w:rPr>
      </w:pPr>
      <w:r>
        <w:rPr>
          <w:rFonts w:ascii="Times New Roman" w:hAnsi="Times New Roman"/>
          <w:sz w:val="28"/>
        </w:rPr>
        <w:t>4.5.</w:t>
      </w:r>
      <w:r>
        <w:rPr>
          <w:rFonts w:ascii="Times New Roman" w:hAnsi="Times New Roman" w:hint="eastAsia"/>
          <w:sz w:val="28"/>
        </w:rPr>
        <w:t>梁和柱中的箍筋应与受力钢筋相互垂直，箍筋弯钧叠合处应沿受力钢筋方向错开设置。</w:t>
      </w:r>
    </w:p>
    <w:p w14:paraId="5B2FB94C" w14:textId="77777777" w:rsidR="00B35CAD" w:rsidRDefault="00B35CAD">
      <w:pPr>
        <w:spacing w:line="360" w:lineRule="auto"/>
        <w:rPr>
          <w:rFonts w:ascii="Times New Roman" w:hAnsi="Times New Roman"/>
          <w:sz w:val="28"/>
        </w:rPr>
      </w:pPr>
      <w:r>
        <w:rPr>
          <w:rFonts w:ascii="Times New Roman" w:hAnsi="Times New Roman"/>
          <w:sz w:val="28"/>
        </w:rPr>
        <w:t>4.6.</w:t>
      </w:r>
      <w:r>
        <w:rPr>
          <w:rFonts w:ascii="Times New Roman" w:hAnsi="Times New Roman" w:hint="eastAsia"/>
          <w:sz w:val="28"/>
        </w:rPr>
        <w:t>钢筋绑扎接头的搭接长度须符合结构设计要求和施工验收规范的规定。</w:t>
      </w:r>
    </w:p>
    <w:p w14:paraId="50E47465" w14:textId="77777777" w:rsidR="00B35CAD" w:rsidRDefault="00B35CAD">
      <w:pPr>
        <w:spacing w:line="360" w:lineRule="auto"/>
        <w:rPr>
          <w:rFonts w:ascii="Times New Roman" w:hAnsi="Times New Roman"/>
          <w:sz w:val="28"/>
        </w:rPr>
      </w:pPr>
      <w:r>
        <w:rPr>
          <w:rFonts w:ascii="Times New Roman" w:hAnsi="Times New Roman"/>
          <w:sz w:val="28"/>
        </w:rPr>
        <w:t>4.7.</w:t>
      </w:r>
      <w:r>
        <w:rPr>
          <w:rFonts w:ascii="Times New Roman" w:hAnsi="Times New Roman" w:hint="eastAsia"/>
          <w:sz w:val="28"/>
        </w:rPr>
        <w:t>柱预留插筋位置必须正确。钢筋间距保持均匀。</w:t>
      </w:r>
      <w:r>
        <w:rPr>
          <w:rFonts w:ascii="Times New Roman" w:hAnsi="Times New Roman"/>
          <w:sz w:val="28"/>
        </w:rPr>
        <w:t>S</w:t>
      </w:r>
      <w:r>
        <w:rPr>
          <w:rFonts w:ascii="Times New Roman" w:hAnsi="Times New Roman" w:hint="eastAsia"/>
          <w:sz w:val="28"/>
        </w:rPr>
        <w:t>钩拉筋按设计要求设置。柱插筋与板面水平钢筋相交处箍筋与板筋同样同电焊牢。</w:t>
      </w:r>
    </w:p>
    <w:p w14:paraId="67523416" w14:textId="77777777" w:rsidR="00B35CAD" w:rsidRDefault="00B35CAD">
      <w:pPr>
        <w:spacing w:line="360" w:lineRule="auto"/>
        <w:rPr>
          <w:rFonts w:ascii="Times New Roman" w:hAnsi="Times New Roman"/>
          <w:sz w:val="28"/>
        </w:rPr>
      </w:pPr>
      <w:r>
        <w:rPr>
          <w:rFonts w:ascii="Times New Roman" w:hAnsi="Times New Roman"/>
          <w:sz w:val="28"/>
        </w:rPr>
        <w:t>4.8.</w:t>
      </w:r>
      <w:r>
        <w:rPr>
          <w:rFonts w:ascii="Times New Roman" w:hAnsi="Times New Roman" w:hint="eastAsia"/>
          <w:sz w:val="28"/>
        </w:rPr>
        <w:t>钢筋制作安放、绑扎就位完毕后，必须严格履行隐蔽工程验收手续。对钢筋级别、直径、根数和间距是否符合设计要求，绑扎或焊接是否符合规范规定进行认真验收。第一道由班组自验，第二道由项目部检查，第三道通知甲方验收。经验收签证后方可进行混凝土施工。</w:t>
      </w:r>
    </w:p>
    <w:p w14:paraId="57A51153" w14:textId="77777777" w:rsidR="00B35CAD" w:rsidRDefault="00B35CAD">
      <w:pPr>
        <w:spacing w:line="360" w:lineRule="auto"/>
        <w:rPr>
          <w:rFonts w:ascii="Times New Roman" w:hAnsi="Times New Roman"/>
          <w:sz w:val="28"/>
        </w:rPr>
      </w:pPr>
      <w:r>
        <w:rPr>
          <w:rFonts w:ascii="Times New Roman" w:hAnsi="Times New Roman"/>
          <w:sz w:val="28"/>
        </w:rPr>
        <w:t>4.</w:t>
      </w:r>
      <w:r>
        <w:rPr>
          <w:rFonts w:ascii="Times New Roman" w:hAnsi="Times New Roman" w:hint="eastAsia"/>
          <w:sz w:val="28"/>
        </w:rPr>
        <w:t>9</w:t>
      </w:r>
      <w:r>
        <w:rPr>
          <w:rFonts w:ascii="Times New Roman" w:hAnsi="Times New Roman"/>
          <w:sz w:val="28"/>
        </w:rPr>
        <w:t>.</w:t>
      </w:r>
      <w:r>
        <w:rPr>
          <w:rFonts w:ascii="Times New Roman" w:hAnsi="Times New Roman" w:hint="eastAsia"/>
          <w:sz w:val="28"/>
        </w:rPr>
        <w:t>混凝土保护层厚度必须符合要求。保护垫层不得用石子或砖块胡塞，也不得采用边浇混凝土边提拉钢筋的办法。</w:t>
      </w:r>
    </w:p>
    <w:p w14:paraId="7296751E" w14:textId="77777777" w:rsidR="00B35CAD" w:rsidRDefault="00B35CAD">
      <w:pPr>
        <w:spacing w:line="360" w:lineRule="auto"/>
        <w:rPr>
          <w:rFonts w:ascii="Times New Roman" w:hAnsi="Times New Roman"/>
          <w:b/>
          <w:sz w:val="28"/>
        </w:rPr>
      </w:pPr>
      <w:r>
        <w:rPr>
          <w:rFonts w:ascii="Times New Roman" w:hAnsi="Times New Roman"/>
          <w:sz w:val="28"/>
        </w:rPr>
        <w:t>5.</w:t>
      </w:r>
      <w:r>
        <w:rPr>
          <w:rFonts w:ascii="Times New Roman" w:hAnsi="Times New Roman" w:hint="eastAsia"/>
          <w:b/>
          <w:sz w:val="28"/>
        </w:rPr>
        <w:t>混凝土工程</w:t>
      </w:r>
    </w:p>
    <w:p w14:paraId="1117E32E" w14:textId="77777777" w:rsidR="00B35CAD" w:rsidRDefault="00B35CAD">
      <w:pPr>
        <w:spacing w:line="360" w:lineRule="auto"/>
        <w:rPr>
          <w:rFonts w:ascii="Times New Roman" w:hAnsi="Times New Roman"/>
          <w:sz w:val="28"/>
        </w:rPr>
      </w:pPr>
      <w:r>
        <w:rPr>
          <w:rFonts w:ascii="Times New Roman" w:hAnsi="Times New Roman"/>
          <w:sz w:val="28"/>
        </w:rPr>
        <w:t>5.1.</w:t>
      </w:r>
      <w:r>
        <w:rPr>
          <w:rFonts w:ascii="Times New Roman" w:hAnsi="Times New Roman" w:hint="eastAsia"/>
          <w:sz w:val="28"/>
        </w:rPr>
        <w:t>混凝土采用自拌混凝土，分不同情况、不同部位对操作班组进行技术交底。</w:t>
      </w:r>
    </w:p>
    <w:p w14:paraId="5C73291C" w14:textId="77777777" w:rsidR="00B35CAD" w:rsidRDefault="00B35CAD">
      <w:pPr>
        <w:spacing w:line="360" w:lineRule="auto"/>
        <w:rPr>
          <w:rFonts w:ascii="Times New Roman" w:hAnsi="Times New Roman"/>
          <w:sz w:val="28"/>
        </w:rPr>
      </w:pPr>
      <w:r>
        <w:rPr>
          <w:rFonts w:ascii="Times New Roman" w:hAnsi="Times New Roman"/>
          <w:sz w:val="28"/>
        </w:rPr>
        <w:t>5.2.</w:t>
      </w:r>
      <w:r>
        <w:rPr>
          <w:rFonts w:ascii="Times New Roman" w:hAnsi="Times New Roman" w:hint="eastAsia"/>
          <w:sz w:val="28"/>
        </w:rPr>
        <w:t>混凝土浇捣：结构浇捣先柱、后梁板。梁板连续浇捣一次性完成，中间吃饭间断时间不超过</w:t>
      </w:r>
      <w:r>
        <w:rPr>
          <w:rFonts w:ascii="Times New Roman" w:hAnsi="Times New Roman"/>
          <w:sz w:val="28"/>
        </w:rPr>
        <w:t>40</w:t>
      </w:r>
      <w:r>
        <w:rPr>
          <w:rFonts w:ascii="Times New Roman" w:hAnsi="Times New Roman" w:hint="eastAsia"/>
          <w:sz w:val="28"/>
        </w:rPr>
        <w:t>分钟。浇捣墙柱时，分层</w:t>
      </w:r>
      <w:r>
        <w:rPr>
          <w:rFonts w:ascii="Times New Roman" w:hAnsi="Times New Roman"/>
          <w:sz w:val="28"/>
        </w:rPr>
        <w:t>(</w:t>
      </w:r>
      <w:smartTag w:uri="urn:schemas-microsoft-com:office:smarttags" w:element="chmetcnv">
        <w:smartTagPr>
          <w:attr w:name="TCSC" w:val="0"/>
          <w:attr w:name="NumberType" w:val="1"/>
          <w:attr w:name="Negative" w:val="False"/>
          <w:attr w:name="HasSpace" w:val="False"/>
          <w:attr w:name="SourceValue" w:val="50"/>
          <w:attr w:name="UnitName" w:val="cm"/>
        </w:smartTagPr>
        <w:r>
          <w:rPr>
            <w:rFonts w:ascii="Times New Roman" w:hAnsi="Times New Roman"/>
            <w:sz w:val="28"/>
          </w:rPr>
          <w:t>50cm</w:t>
        </w:r>
      </w:smartTag>
      <w:r>
        <w:rPr>
          <w:rFonts w:ascii="Times New Roman" w:hAnsi="Times New Roman" w:hint="eastAsia"/>
          <w:sz w:val="28"/>
        </w:rPr>
        <w:t>内</w:t>
      </w:r>
      <w:r>
        <w:rPr>
          <w:rFonts w:ascii="Times New Roman" w:hAnsi="Times New Roman"/>
          <w:sz w:val="28"/>
        </w:rPr>
        <w:t>)</w:t>
      </w:r>
      <w:r>
        <w:rPr>
          <w:rFonts w:ascii="Times New Roman" w:hAnsi="Times New Roman" w:hint="eastAsia"/>
          <w:sz w:val="28"/>
        </w:rPr>
        <w:t>振捣密实。</w:t>
      </w:r>
    </w:p>
    <w:p w14:paraId="48FD095D" w14:textId="77777777" w:rsidR="00B35CAD" w:rsidRDefault="00B35CAD">
      <w:pPr>
        <w:spacing w:line="360" w:lineRule="auto"/>
        <w:rPr>
          <w:rFonts w:ascii="Times New Roman" w:hAnsi="Times New Roman"/>
          <w:sz w:val="28"/>
        </w:rPr>
      </w:pPr>
      <w:r>
        <w:rPr>
          <w:rFonts w:ascii="Times New Roman" w:hAnsi="Times New Roman"/>
          <w:sz w:val="28"/>
        </w:rPr>
        <w:t>5.3.</w:t>
      </w:r>
      <w:r>
        <w:rPr>
          <w:rFonts w:ascii="Times New Roman" w:hAnsi="Times New Roman" w:hint="eastAsia"/>
          <w:sz w:val="28"/>
        </w:rPr>
        <w:t>混凝土施工缝：楼板施工缝，留在结构受剪力较小的部位。施工缝处继续浇捣时应遵守以下规定：</w:t>
      </w:r>
    </w:p>
    <w:p w14:paraId="2E5D07BB" w14:textId="77777777" w:rsidR="00B35CAD" w:rsidRDefault="00B35CAD">
      <w:pPr>
        <w:numPr>
          <w:ilvl w:val="12"/>
          <w:numId w:val="0"/>
        </w:numPr>
        <w:spacing w:line="360" w:lineRule="auto"/>
        <w:rPr>
          <w:rFonts w:ascii="Times New Roman" w:hAnsi="Times New Roman"/>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5.3.1</w:t>
        </w:r>
      </w:smartTag>
      <w:r>
        <w:rPr>
          <w:rFonts w:ascii="Times New Roman" w:hAnsi="Times New Roman"/>
          <w:sz w:val="28"/>
        </w:rPr>
        <w:t>.</w:t>
      </w:r>
      <w:r>
        <w:rPr>
          <w:rFonts w:ascii="Times New Roman" w:hAnsi="Times New Roman" w:hint="eastAsia"/>
          <w:sz w:val="28"/>
        </w:rPr>
        <w:t>已浇的混凝土，其抗压强度应大于</w:t>
      </w:r>
      <w:r>
        <w:rPr>
          <w:rFonts w:ascii="Times New Roman" w:hAnsi="Times New Roman"/>
          <w:sz w:val="28"/>
        </w:rPr>
        <w:t>1.2M</w:t>
      </w:r>
      <w:r>
        <w:rPr>
          <w:rFonts w:ascii="Times New Roman" w:hAnsi="Times New Roman" w:hint="eastAsia"/>
          <w:sz w:val="28"/>
        </w:rPr>
        <w:t>pa</w:t>
      </w:r>
      <w:r>
        <w:rPr>
          <w:rFonts w:ascii="Times New Roman" w:hAnsi="Times New Roman" w:hint="eastAsia"/>
          <w:sz w:val="28"/>
        </w:rPr>
        <w:t>。</w:t>
      </w:r>
    </w:p>
    <w:p w14:paraId="41FE6DB2" w14:textId="77777777" w:rsidR="00B35CAD" w:rsidRDefault="00B35CAD">
      <w:pPr>
        <w:numPr>
          <w:ilvl w:val="12"/>
          <w:numId w:val="0"/>
        </w:numPr>
        <w:spacing w:line="360" w:lineRule="auto"/>
        <w:rPr>
          <w:rFonts w:ascii="Times New Roman" w:hAnsi="Times New Roman"/>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5.3.2</w:t>
        </w:r>
      </w:smartTag>
      <w:r>
        <w:rPr>
          <w:rFonts w:ascii="Times New Roman" w:hAnsi="Times New Roman"/>
          <w:sz w:val="28"/>
        </w:rPr>
        <w:t>.</w:t>
      </w:r>
      <w:r>
        <w:rPr>
          <w:rFonts w:ascii="Times New Roman" w:hAnsi="Times New Roman" w:hint="eastAsia"/>
          <w:sz w:val="28"/>
        </w:rPr>
        <w:t>在已硬化的混凝土表面上，应清除水泥薄膜和松动的石子或软弱混凝土层，并加以充分湿润和冲洗干净不得积水。</w:t>
      </w:r>
    </w:p>
    <w:p w14:paraId="58C31A8E" w14:textId="77777777" w:rsidR="00B35CAD" w:rsidRDefault="00B35CAD">
      <w:pPr>
        <w:numPr>
          <w:ilvl w:val="12"/>
          <w:numId w:val="0"/>
        </w:numPr>
        <w:spacing w:line="360" w:lineRule="auto"/>
        <w:rPr>
          <w:rFonts w:ascii="Times New Roman" w:hAnsi="Times New Roman"/>
          <w:sz w:val="28"/>
        </w:rPr>
      </w:pPr>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sz w:val="28"/>
          </w:rPr>
          <w:t>5.3.3</w:t>
        </w:r>
      </w:smartTag>
      <w:r>
        <w:rPr>
          <w:rFonts w:ascii="Times New Roman" w:hAnsi="Times New Roman"/>
          <w:sz w:val="28"/>
        </w:rPr>
        <w:t>.</w:t>
      </w:r>
      <w:r>
        <w:rPr>
          <w:rFonts w:ascii="Times New Roman" w:hAnsi="Times New Roman" w:hint="eastAsia"/>
          <w:sz w:val="28"/>
        </w:rPr>
        <w:t>在浇捣前施工缝处宜先铺水泥浆或与混凝土成份相同的水泥砂浆一层进行套浆。</w:t>
      </w:r>
    </w:p>
    <w:p w14:paraId="4FDEB212" w14:textId="77777777" w:rsidR="00B35CAD" w:rsidRDefault="00B35CAD">
      <w:pPr>
        <w:numPr>
          <w:ilvl w:val="12"/>
          <w:numId w:val="0"/>
        </w:numPr>
        <w:spacing w:line="360" w:lineRule="auto"/>
        <w:rPr>
          <w:rFonts w:ascii="Times New Roman" w:hAnsi="Times New Roman"/>
          <w:sz w:val="28"/>
        </w:rPr>
      </w:pPr>
      <w:r>
        <w:rPr>
          <w:rFonts w:ascii="Times New Roman" w:hAnsi="Times New Roman"/>
          <w:sz w:val="28"/>
        </w:rPr>
        <w:t>5.4.</w:t>
      </w:r>
      <w:r>
        <w:rPr>
          <w:rFonts w:ascii="Times New Roman" w:hAnsi="Times New Roman" w:hint="eastAsia"/>
          <w:sz w:val="28"/>
        </w:rPr>
        <w:t>混凝土应仔细捣实，使新老混凝土紧密结合。</w:t>
      </w:r>
    </w:p>
    <w:p w14:paraId="2D623960" w14:textId="77777777" w:rsidR="00B35CAD" w:rsidRDefault="00B35CAD">
      <w:pPr>
        <w:numPr>
          <w:ilvl w:val="12"/>
          <w:numId w:val="0"/>
        </w:numPr>
        <w:spacing w:line="360" w:lineRule="auto"/>
        <w:rPr>
          <w:rFonts w:ascii="Times New Roman" w:hAnsi="Times New Roman"/>
          <w:sz w:val="28"/>
        </w:rPr>
      </w:pPr>
      <w:r>
        <w:rPr>
          <w:rFonts w:ascii="Times New Roman" w:hAnsi="Times New Roman"/>
          <w:sz w:val="28"/>
        </w:rPr>
        <w:t>5.5.</w:t>
      </w:r>
      <w:r>
        <w:rPr>
          <w:rFonts w:ascii="Times New Roman" w:hAnsi="Times New Roman" w:hint="eastAsia"/>
          <w:sz w:val="28"/>
        </w:rPr>
        <w:t>砂、石含泥量超过规定时一定要冲洗。</w:t>
      </w:r>
    </w:p>
    <w:p w14:paraId="2C3FF3BD" w14:textId="77777777" w:rsidR="00B35CAD" w:rsidRDefault="00B35CAD">
      <w:pPr>
        <w:numPr>
          <w:ilvl w:val="12"/>
          <w:numId w:val="0"/>
        </w:numPr>
        <w:spacing w:line="360" w:lineRule="auto"/>
        <w:rPr>
          <w:rFonts w:ascii="Times New Roman" w:hAnsi="Times New Roman"/>
          <w:sz w:val="28"/>
        </w:rPr>
      </w:pPr>
      <w:r>
        <w:rPr>
          <w:rFonts w:ascii="Times New Roman" w:hAnsi="Times New Roman"/>
          <w:sz w:val="28"/>
        </w:rPr>
        <w:t>5.6.</w:t>
      </w:r>
      <w:r>
        <w:rPr>
          <w:rFonts w:ascii="Times New Roman" w:hAnsi="Times New Roman" w:hint="eastAsia"/>
          <w:sz w:val="28"/>
        </w:rPr>
        <w:t>混凝土组成材料配合比，应按试验室所提供的数据采用。用材变化时要及时做试验配合比：砂、石含水量变化时，要根据实际情况及时调整。各种材料要准确称量，不得用体积比换算。计量误差严格控制在允许范围内。</w:t>
      </w:r>
    </w:p>
    <w:p w14:paraId="2C7667A9" w14:textId="77777777" w:rsidR="00B35CAD" w:rsidRDefault="00B35CAD">
      <w:pPr>
        <w:numPr>
          <w:ilvl w:val="12"/>
          <w:numId w:val="0"/>
        </w:numPr>
        <w:spacing w:line="360" w:lineRule="auto"/>
        <w:rPr>
          <w:rFonts w:ascii="Times New Roman" w:hAnsi="Times New Roman"/>
          <w:sz w:val="28"/>
        </w:rPr>
      </w:pPr>
      <w:r>
        <w:rPr>
          <w:rFonts w:ascii="Times New Roman" w:hAnsi="Times New Roman"/>
          <w:sz w:val="28"/>
        </w:rPr>
        <w:t>5.7.</w:t>
      </w:r>
      <w:r>
        <w:rPr>
          <w:rFonts w:ascii="Times New Roman" w:hAnsi="Times New Roman" w:hint="eastAsia"/>
          <w:sz w:val="28"/>
        </w:rPr>
        <w:t>为防止坍落度变化和水泥浆流失，运输用料必须严密不漏水、不漏浆。并在使用中经常清除混凝土残渣硬块。</w:t>
      </w:r>
    </w:p>
    <w:p w14:paraId="55739B9B" w14:textId="77777777" w:rsidR="00B35CAD" w:rsidRDefault="00B35CAD">
      <w:pPr>
        <w:numPr>
          <w:ilvl w:val="12"/>
          <w:numId w:val="0"/>
        </w:numPr>
        <w:spacing w:line="360" w:lineRule="auto"/>
        <w:rPr>
          <w:rFonts w:ascii="Times New Roman" w:hAnsi="Times New Roman"/>
          <w:sz w:val="28"/>
        </w:rPr>
      </w:pPr>
      <w:r>
        <w:rPr>
          <w:rFonts w:ascii="Times New Roman" w:hAnsi="Times New Roman"/>
          <w:sz w:val="28"/>
        </w:rPr>
        <w:t>5.8.</w:t>
      </w:r>
      <w:r>
        <w:rPr>
          <w:rFonts w:ascii="Times New Roman" w:hAnsi="Times New Roman" w:hint="eastAsia"/>
          <w:sz w:val="28"/>
        </w:rPr>
        <w:t>混凝土浇捣前必须清除模板内的杂物、钢模表面每次周转使用支模前要上好脱模油。采用振动捣实混凝土，每一点的振捣时间以将混凝土振实至表面呈现浮浆和不再沉落为宜。上层混凝土在下层初凝前插入振捣器，应避免与钢筋直接接触。</w:t>
      </w:r>
    </w:p>
    <w:p w14:paraId="4F2561A6" w14:textId="77777777" w:rsidR="00B35CAD" w:rsidRDefault="00B35CAD">
      <w:pPr>
        <w:numPr>
          <w:ilvl w:val="12"/>
          <w:numId w:val="0"/>
        </w:numPr>
        <w:spacing w:line="360" w:lineRule="auto"/>
        <w:rPr>
          <w:rFonts w:ascii="Times New Roman" w:hAnsi="Times New Roman"/>
          <w:sz w:val="28"/>
        </w:rPr>
      </w:pPr>
      <w:r>
        <w:rPr>
          <w:rFonts w:ascii="Times New Roman" w:hAnsi="Times New Roman"/>
          <w:sz w:val="28"/>
        </w:rPr>
        <w:t>5.9.</w:t>
      </w:r>
      <w:r>
        <w:rPr>
          <w:rFonts w:ascii="Times New Roman" w:hAnsi="Times New Roman" w:hint="eastAsia"/>
          <w:sz w:val="28"/>
        </w:rPr>
        <w:t>混凝土养护：为保证混凝土的质量，必须认真做好养护工作，当混凝土终凝后，硬化前，开始进行洒水养护，注意水流不能直接冲浇混凝土面，应使水流呈雾状喷洒。当混凝土强度达</w:t>
      </w:r>
      <w:r>
        <w:rPr>
          <w:rFonts w:ascii="Times New Roman" w:hAnsi="Times New Roman"/>
          <w:sz w:val="28"/>
        </w:rPr>
        <w:t>1.2M</w:t>
      </w:r>
      <w:r>
        <w:rPr>
          <w:rFonts w:ascii="Times New Roman" w:hAnsi="Times New Roman" w:hint="eastAsia"/>
          <w:sz w:val="28"/>
        </w:rPr>
        <w:t>pa</w:t>
      </w:r>
      <w:r>
        <w:rPr>
          <w:rFonts w:ascii="Times New Roman" w:hAnsi="Times New Roman" w:hint="eastAsia"/>
          <w:sz w:val="28"/>
        </w:rPr>
        <w:t>时铺一层草包，定时在草包上洒水使楼板混凝土面保持湿润。在混凝土强度未达</w:t>
      </w:r>
      <w:r>
        <w:rPr>
          <w:rFonts w:ascii="Times New Roman" w:hAnsi="Times New Roman"/>
          <w:sz w:val="28"/>
        </w:rPr>
        <w:t>1.2M</w:t>
      </w:r>
      <w:r>
        <w:rPr>
          <w:rFonts w:ascii="Times New Roman" w:hAnsi="Times New Roman" w:hint="eastAsia"/>
          <w:sz w:val="28"/>
        </w:rPr>
        <w:t>pa</w:t>
      </w:r>
      <w:r>
        <w:rPr>
          <w:rFonts w:ascii="Times New Roman" w:hAnsi="Times New Roman" w:hint="eastAsia"/>
          <w:sz w:val="28"/>
        </w:rPr>
        <w:t>前，人不能在混凝土上践踏。浇水养护夏天不能少于</w:t>
      </w:r>
      <w:r>
        <w:rPr>
          <w:rFonts w:ascii="Times New Roman" w:hAnsi="Times New Roman"/>
          <w:sz w:val="28"/>
        </w:rPr>
        <w:t>14</w:t>
      </w:r>
      <w:r>
        <w:rPr>
          <w:rFonts w:ascii="Times New Roman" w:hAnsi="Times New Roman" w:hint="eastAsia"/>
          <w:sz w:val="28"/>
        </w:rPr>
        <w:t>天，冬天不能不少于</w:t>
      </w:r>
      <w:r>
        <w:rPr>
          <w:rFonts w:ascii="Times New Roman" w:hAnsi="Times New Roman"/>
          <w:sz w:val="28"/>
        </w:rPr>
        <w:t>7</w:t>
      </w:r>
      <w:r>
        <w:rPr>
          <w:rFonts w:ascii="Times New Roman" w:hAnsi="Times New Roman" w:hint="eastAsia"/>
          <w:sz w:val="28"/>
        </w:rPr>
        <w:t>天。顶板拆模时，混凝土强度必须达到设计标号的</w:t>
      </w:r>
      <w:r>
        <w:rPr>
          <w:rFonts w:ascii="Times New Roman" w:hAnsi="Times New Roman"/>
          <w:sz w:val="28"/>
        </w:rPr>
        <w:t>75%</w:t>
      </w:r>
      <w:r>
        <w:rPr>
          <w:rFonts w:ascii="Times New Roman" w:hAnsi="Times New Roman" w:hint="eastAsia"/>
          <w:sz w:val="28"/>
        </w:rPr>
        <w:t>，拆模时，应注意不损坏混凝土面。</w:t>
      </w:r>
    </w:p>
    <w:p w14:paraId="681FFD10" w14:textId="77777777" w:rsidR="00B35CAD" w:rsidRDefault="00B35CAD">
      <w:pPr>
        <w:numPr>
          <w:ilvl w:val="12"/>
          <w:numId w:val="0"/>
        </w:numPr>
        <w:spacing w:line="360" w:lineRule="auto"/>
        <w:rPr>
          <w:rFonts w:ascii="Times New Roman" w:hAnsi="Times New Roman" w:hint="eastAsia"/>
          <w:sz w:val="28"/>
        </w:rPr>
      </w:pPr>
      <w:r>
        <w:rPr>
          <w:rFonts w:ascii="Times New Roman" w:hAnsi="Times New Roman"/>
          <w:sz w:val="28"/>
        </w:rPr>
        <w:t>5.10.</w:t>
      </w:r>
      <w:r>
        <w:rPr>
          <w:rFonts w:ascii="Times New Roman" w:hAnsi="Times New Roman" w:hint="eastAsia"/>
          <w:sz w:val="28"/>
        </w:rPr>
        <w:t>浇捣混凝土过程中，必须按规范要求，根据每台班组和数量认真做好混凝土试块。混凝土试块须现场随机取样，不吃小灶，标准养护。</w:t>
      </w:r>
    </w:p>
    <w:p w14:paraId="2E3C2DE6" w14:textId="77777777" w:rsidR="00B35CAD" w:rsidRDefault="00B35CAD">
      <w:pPr>
        <w:pStyle w:val="a9"/>
        <w:spacing w:line="360" w:lineRule="auto"/>
        <w:rPr>
          <w:rFonts w:ascii="Times New Roman" w:hAnsi="Times New Roman" w:hint="eastAsia"/>
          <w:sz w:val="28"/>
        </w:rPr>
      </w:pPr>
    </w:p>
    <w:p w14:paraId="55B99749" w14:textId="77777777" w:rsidR="00B35CAD" w:rsidRDefault="00B35CAD">
      <w:pPr>
        <w:spacing w:line="360" w:lineRule="auto"/>
        <w:jc w:val="center"/>
        <w:rPr>
          <w:rFonts w:ascii="Times New Roman" w:eastAsia="黑体" w:hAnsi="Times New Roman" w:hint="eastAsia"/>
          <w:sz w:val="32"/>
        </w:rPr>
      </w:pPr>
      <w:r>
        <w:rPr>
          <w:rFonts w:ascii="Times New Roman" w:eastAsia="黑体" w:hAnsi="Times New Roman" w:hint="eastAsia"/>
          <w:sz w:val="32"/>
        </w:rPr>
        <w:t>第八章</w:t>
      </w:r>
      <w:r>
        <w:rPr>
          <w:rFonts w:ascii="Times New Roman" w:eastAsia="黑体" w:hAnsi="Times New Roman" w:hint="eastAsia"/>
          <w:sz w:val="32"/>
        </w:rPr>
        <w:t xml:space="preserve">    </w:t>
      </w:r>
      <w:r>
        <w:rPr>
          <w:rFonts w:ascii="Times New Roman" w:eastAsia="黑体" w:hAnsi="Times New Roman" w:hint="eastAsia"/>
          <w:sz w:val="32"/>
        </w:rPr>
        <w:t>工程质量保证措施</w:t>
      </w:r>
    </w:p>
    <w:p w14:paraId="4BEDB757" w14:textId="77777777" w:rsidR="00B35CAD" w:rsidRDefault="00B35CAD">
      <w:pPr>
        <w:spacing w:line="360" w:lineRule="auto"/>
        <w:ind w:firstLine="540"/>
        <w:rPr>
          <w:rFonts w:ascii="Times New Roman" w:hAnsi="Times New Roman"/>
          <w:sz w:val="28"/>
        </w:rPr>
      </w:pPr>
      <w:r>
        <w:rPr>
          <w:rFonts w:ascii="Times New Roman" w:hAnsi="Times New Roman" w:hint="eastAsia"/>
          <w:sz w:val="28"/>
        </w:rPr>
        <w:t>该工程将实行“项目管理法”，建立罗桐花园项目经理部，由项目经理部根据合同规定和公司要求，具体制定各项技术经济指标</w:t>
      </w:r>
      <w:r>
        <w:rPr>
          <w:rFonts w:ascii="Times New Roman" w:hAnsi="Times New Roman"/>
          <w:sz w:val="28"/>
        </w:rPr>
        <w:t>(</w:t>
      </w:r>
      <w:r>
        <w:rPr>
          <w:rFonts w:ascii="Times New Roman" w:hAnsi="Times New Roman" w:hint="eastAsia"/>
          <w:sz w:val="28"/>
        </w:rPr>
        <w:t>或目标</w:t>
      </w:r>
      <w:r>
        <w:rPr>
          <w:rFonts w:ascii="Times New Roman" w:hAnsi="Times New Roman"/>
          <w:sz w:val="28"/>
        </w:rPr>
        <w:t>)</w:t>
      </w:r>
      <w:r>
        <w:rPr>
          <w:rFonts w:ascii="Times New Roman" w:hAnsi="Times New Roman" w:hint="eastAsia"/>
          <w:sz w:val="28"/>
        </w:rPr>
        <w:t>的实施细则，报公司审批后付诸实施。</w:t>
      </w:r>
    </w:p>
    <w:p w14:paraId="799F6D0D" w14:textId="77777777" w:rsidR="00B35CAD" w:rsidRDefault="00B35CAD">
      <w:pPr>
        <w:spacing w:line="360" w:lineRule="auto"/>
        <w:ind w:firstLine="539"/>
        <w:rPr>
          <w:rFonts w:ascii="Times New Roman" w:hAnsi="Times New Roman" w:hint="eastAsia"/>
          <w:sz w:val="28"/>
        </w:rPr>
      </w:pPr>
      <w:r>
        <w:rPr>
          <w:rFonts w:ascii="Times New Roman" w:hAnsi="Times New Roman" w:hint="eastAsia"/>
          <w:sz w:val="28"/>
        </w:rPr>
        <w:t>本工程一切按优质工程的要求进行全面质量管理，按照国家施工规范执行，保证工程达到优良，为达到上述的目标，具体措施如下：</w:t>
      </w:r>
    </w:p>
    <w:p w14:paraId="742793DD" w14:textId="77777777" w:rsidR="00B35CAD" w:rsidRDefault="00B35CAD">
      <w:pPr>
        <w:spacing w:line="360" w:lineRule="auto"/>
        <w:rPr>
          <w:rFonts w:ascii="Times New Roman" w:hAnsi="Times New Roman"/>
          <w:sz w:val="28"/>
        </w:rPr>
      </w:pPr>
      <w:r>
        <w:rPr>
          <w:rFonts w:ascii="Times New Roman" w:hAnsi="Times New Roman" w:hint="eastAsia"/>
          <w:sz w:val="28"/>
        </w:rPr>
        <w:t>1</w:t>
      </w:r>
      <w:r>
        <w:rPr>
          <w:rFonts w:ascii="Times New Roman" w:hAnsi="Times New Roman"/>
          <w:sz w:val="28"/>
        </w:rPr>
        <w:t>.</w:t>
      </w:r>
      <w:r>
        <w:rPr>
          <w:rFonts w:ascii="Times New Roman" w:hAnsi="Times New Roman" w:hint="eastAsia"/>
          <w:sz w:val="28"/>
        </w:rPr>
        <w:t>建立权威的质量管理小组、明确质量管理岗位责任制、配备专职检查人员、树立质量第一观念，实行奖优罚劣、重奖重罚，各专业组设立兼职质量员。各组进行自检、互检和交接检，根据验收规范和质量标准，从施工准备到竣工验收的各个环节上进行严格的检查和监督，掌握质量情况、分析质量动态，并如实向上级反应，参与图纸会审、技术交底，组织质量大检查。</w:t>
      </w:r>
    </w:p>
    <w:p w14:paraId="2D608723" w14:textId="77777777" w:rsidR="00B35CAD" w:rsidRDefault="00B35CAD">
      <w:pPr>
        <w:spacing w:line="360" w:lineRule="auto"/>
        <w:rPr>
          <w:rFonts w:ascii="Times New Roman" w:hAnsi="Times New Roman"/>
          <w:sz w:val="28"/>
        </w:rPr>
      </w:pPr>
      <w:r>
        <w:rPr>
          <w:rFonts w:ascii="Times New Roman" w:hAnsi="Times New Roman" w:hint="eastAsia"/>
          <w:sz w:val="28"/>
        </w:rPr>
        <w:t>2</w:t>
      </w:r>
      <w:r>
        <w:rPr>
          <w:rFonts w:ascii="Times New Roman" w:hAnsi="Times New Roman"/>
          <w:sz w:val="28"/>
        </w:rPr>
        <w:t>.</w:t>
      </w:r>
      <w:r>
        <w:rPr>
          <w:rFonts w:ascii="Times New Roman" w:hAnsi="Times New Roman" w:hint="eastAsia"/>
          <w:sz w:val="28"/>
        </w:rPr>
        <w:t>发挥广大职工创优的积极性和创造性，以经济责任制作为经济杠杆和工作基础，把企业和职工的经济利益同承担的经济责任和实现的经济效果联系在一起，形成责、权、利三者密切结合的经理管理制度，使广大职工的积极性得以充分发挥，同时积极开展质量管理教育和质量管理小组活动，把质量管理工作深入到每一个职工当中。</w:t>
      </w:r>
    </w:p>
    <w:p w14:paraId="6B2D1B4F" w14:textId="77777777" w:rsidR="00B35CAD" w:rsidRDefault="00B35CAD">
      <w:pPr>
        <w:spacing w:line="360" w:lineRule="auto"/>
        <w:rPr>
          <w:rFonts w:ascii="Times New Roman" w:hAnsi="Times New Roman"/>
          <w:sz w:val="28"/>
        </w:rPr>
      </w:pPr>
      <w:r>
        <w:rPr>
          <w:rFonts w:ascii="Times New Roman" w:hAnsi="Times New Roman" w:hint="eastAsia"/>
          <w:sz w:val="28"/>
        </w:rPr>
        <w:t>3</w:t>
      </w:r>
      <w:r>
        <w:rPr>
          <w:rFonts w:ascii="Times New Roman" w:hAnsi="Times New Roman"/>
          <w:sz w:val="28"/>
        </w:rPr>
        <w:t>.</w:t>
      </w:r>
      <w:r>
        <w:rPr>
          <w:rFonts w:ascii="Times New Roman" w:hAnsi="Times New Roman" w:hint="eastAsia"/>
          <w:sz w:val="28"/>
        </w:rPr>
        <w:t>检查人员发现违反施工程序，不按设计图纸和规范、规程施工，使用材料、半成品和不符合质量要求，有权制止，材料和构件进场要有出厂合格证，并做好复验工作，无出厂合格证或复验不合格的严禁使用，及时清理出施工现场。</w:t>
      </w:r>
    </w:p>
    <w:p w14:paraId="3C7D9E7C" w14:textId="77777777" w:rsidR="00B35CAD" w:rsidRDefault="00B35CAD">
      <w:pPr>
        <w:spacing w:line="360" w:lineRule="auto"/>
        <w:rPr>
          <w:rFonts w:ascii="Times New Roman" w:hAnsi="Times New Roman"/>
          <w:sz w:val="28"/>
        </w:rPr>
      </w:pPr>
      <w:r>
        <w:rPr>
          <w:rFonts w:ascii="Times New Roman" w:hAnsi="Times New Roman" w:hint="eastAsia"/>
          <w:sz w:val="28"/>
        </w:rPr>
        <w:t>4</w:t>
      </w:r>
      <w:r>
        <w:rPr>
          <w:rFonts w:ascii="Times New Roman" w:hAnsi="Times New Roman"/>
          <w:sz w:val="28"/>
        </w:rPr>
        <w:t>.</w:t>
      </w:r>
      <w:r>
        <w:rPr>
          <w:rFonts w:ascii="Times New Roman" w:hAnsi="Times New Roman" w:hint="eastAsia"/>
          <w:sz w:val="28"/>
        </w:rPr>
        <w:t>工程技术负责人，在每个分部分项工程开工前，认真做好技术交底工作，向施工员、作业班长交待清楚技术要点，操作方法和质量标准标要求，施工员负责现场贯彻和指导。</w:t>
      </w:r>
    </w:p>
    <w:p w14:paraId="3A35CD65" w14:textId="77777777" w:rsidR="00B35CAD" w:rsidRDefault="00B35CAD">
      <w:pPr>
        <w:spacing w:line="360" w:lineRule="auto"/>
        <w:rPr>
          <w:rFonts w:ascii="Times New Roman" w:hAnsi="Times New Roman"/>
          <w:sz w:val="28"/>
        </w:rPr>
      </w:pPr>
      <w:r>
        <w:rPr>
          <w:rFonts w:ascii="Times New Roman" w:hAnsi="Times New Roman" w:hint="eastAsia"/>
          <w:sz w:val="28"/>
        </w:rPr>
        <w:t>5</w:t>
      </w:r>
      <w:r>
        <w:rPr>
          <w:rFonts w:ascii="Times New Roman" w:hAnsi="Times New Roman"/>
          <w:sz w:val="28"/>
        </w:rPr>
        <w:t>.</w:t>
      </w:r>
      <w:r>
        <w:rPr>
          <w:rFonts w:ascii="Times New Roman" w:hAnsi="Times New Roman" w:hint="eastAsia"/>
          <w:sz w:val="28"/>
        </w:rPr>
        <w:t>质量员及时监督工程施工质量是否符合设计图纸、施工规范、操作规程、施工组织设计的要求。如不符合要求，下令停止施工，需返工的坚决返工。</w:t>
      </w:r>
    </w:p>
    <w:p w14:paraId="3D156712" w14:textId="77777777" w:rsidR="00B35CAD" w:rsidRDefault="00B35CAD">
      <w:pPr>
        <w:spacing w:line="360" w:lineRule="auto"/>
        <w:rPr>
          <w:rFonts w:ascii="Times New Roman" w:hAnsi="Times New Roman"/>
          <w:sz w:val="28"/>
        </w:rPr>
      </w:pPr>
      <w:r>
        <w:rPr>
          <w:rFonts w:ascii="Times New Roman" w:hAnsi="Times New Roman" w:hint="eastAsia"/>
          <w:sz w:val="28"/>
        </w:rPr>
        <w:t>6</w:t>
      </w:r>
      <w:r>
        <w:rPr>
          <w:rFonts w:ascii="Times New Roman" w:hAnsi="Times New Roman"/>
          <w:sz w:val="28"/>
        </w:rPr>
        <w:t>.</w:t>
      </w:r>
      <w:r>
        <w:rPr>
          <w:rFonts w:ascii="Times New Roman" w:hAnsi="Times New Roman" w:hint="eastAsia"/>
          <w:sz w:val="28"/>
        </w:rPr>
        <w:t>工程的定放线等牵涉全局性的工作，施工员必须共同参与，各次施工放样后，均需经工程负责人、公司技术部门的检查验收和建设方的认同，轴线控制放样用经纬仪，标高用水准仪量测。</w:t>
      </w:r>
    </w:p>
    <w:p w14:paraId="791FED09" w14:textId="77777777" w:rsidR="00B35CAD" w:rsidRDefault="00B35CAD">
      <w:pPr>
        <w:spacing w:line="360" w:lineRule="auto"/>
        <w:rPr>
          <w:rFonts w:ascii="Times New Roman" w:hAnsi="Times New Roman"/>
          <w:sz w:val="28"/>
        </w:rPr>
      </w:pPr>
      <w:r>
        <w:rPr>
          <w:rFonts w:ascii="Times New Roman" w:hAnsi="Times New Roman" w:hint="eastAsia"/>
          <w:sz w:val="28"/>
        </w:rPr>
        <w:t>7</w:t>
      </w:r>
      <w:r>
        <w:rPr>
          <w:rFonts w:ascii="Times New Roman" w:hAnsi="Times New Roman"/>
          <w:sz w:val="28"/>
        </w:rPr>
        <w:t>.</w:t>
      </w:r>
      <w:r>
        <w:rPr>
          <w:rFonts w:ascii="Times New Roman" w:hAnsi="Times New Roman" w:hint="eastAsia"/>
          <w:sz w:val="28"/>
        </w:rPr>
        <w:t>加强混凝土的试配的计量工作，设置专人及时检测坍落度，并做好试块制作、保养和送试压工作，配合比现场挂牌，材料盘盘过磅。</w:t>
      </w:r>
    </w:p>
    <w:p w14:paraId="58D567C2" w14:textId="77777777" w:rsidR="00B35CAD" w:rsidRDefault="00B35CAD">
      <w:pPr>
        <w:spacing w:line="360" w:lineRule="auto"/>
        <w:rPr>
          <w:rFonts w:ascii="Times New Roman" w:hAnsi="Times New Roman"/>
          <w:sz w:val="28"/>
        </w:rPr>
      </w:pPr>
      <w:r>
        <w:rPr>
          <w:rFonts w:ascii="Times New Roman" w:hAnsi="Times New Roman" w:hint="eastAsia"/>
          <w:sz w:val="28"/>
        </w:rPr>
        <w:t>8</w:t>
      </w:r>
      <w:r>
        <w:rPr>
          <w:rFonts w:ascii="Times New Roman" w:hAnsi="Times New Roman"/>
          <w:sz w:val="28"/>
        </w:rPr>
        <w:t>.</w:t>
      </w:r>
      <w:r>
        <w:rPr>
          <w:rFonts w:ascii="Times New Roman" w:hAnsi="Times New Roman" w:hint="eastAsia"/>
          <w:sz w:val="28"/>
        </w:rPr>
        <w:t>实行模板折除通知书制度，由技术员根据同条件养护试块强度值，填写拆模通知书，否则任何人不得松动和拆除模板。</w:t>
      </w:r>
    </w:p>
    <w:p w14:paraId="0DFA5020" w14:textId="77777777" w:rsidR="00B35CAD" w:rsidRDefault="00B35CAD">
      <w:pPr>
        <w:spacing w:line="360" w:lineRule="auto"/>
        <w:rPr>
          <w:rFonts w:ascii="Times New Roman" w:hAnsi="Times New Roman"/>
          <w:sz w:val="28"/>
        </w:rPr>
      </w:pPr>
      <w:r>
        <w:rPr>
          <w:rFonts w:ascii="Times New Roman" w:hAnsi="Times New Roman" w:hint="eastAsia"/>
          <w:sz w:val="28"/>
        </w:rPr>
        <w:t>9</w:t>
      </w:r>
      <w:r>
        <w:rPr>
          <w:rFonts w:ascii="Times New Roman" w:hAnsi="Times New Roman"/>
          <w:sz w:val="28"/>
        </w:rPr>
        <w:t>.</w:t>
      </w:r>
      <w:r>
        <w:rPr>
          <w:rFonts w:ascii="Times New Roman" w:hAnsi="Times New Roman" w:hint="eastAsia"/>
          <w:sz w:val="28"/>
        </w:rPr>
        <w:t>实行混凝土浇捣令制度，根据质量验收标准，隐蔽工程验收通过后，由技术负责人签署浇捣令，否则任何人不得开盘浇捣。</w:t>
      </w:r>
    </w:p>
    <w:p w14:paraId="56E09C83" w14:textId="77777777" w:rsidR="00B35CAD" w:rsidRDefault="00B35CAD">
      <w:pPr>
        <w:spacing w:line="360" w:lineRule="auto"/>
        <w:rPr>
          <w:rFonts w:ascii="Times New Roman" w:hAnsi="Times New Roman"/>
          <w:sz w:val="28"/>
        </w:rPr>
      </w:pPr>
      <w:r>
        <w:rPr>
          <w:rFonts w:ascii="Times New Roman" w:hAnsi="Times New Roman" w:hint="eastAsia"/>
          <w:sz w:val="28"/>
        </w:rPr>
        <w:t>10</w:t>
      </w:r>
      <w:r>
        <w:rPr>
          <w:rFonts w:ascii="Times New Roman" w:hAnsi="Times New Roman"/>
          <w:sz w:val="28"/>
        </w:rPr>
        <w:t>.</w:t>
      </w:r>
      <w:r>
        <w:rPr>
          <w:rFonts w:ascii="Times New Roman" w:hAnsi="Times New Roman" w:hint="eastAsia"/>
          <w:sz w:val="28"/>
        </w:rPr>
        <w:t>防水工程要抓好防水作法的各个环节，卫生间及屋面严禁任意剔凿，防水细部做法要认真处理。</w:t>
      </w:r>
    </w:p>
    <w:p w14:paraId="01E132F9" w14:textId="77777777" w:rsidR="00B35CAD" w:rsidRDefault="00B35CAD">
      <w:pPr>
        <w:spacing w:line="360" w:lineRule="auto"/>
        <w:rPr>
          <w:rFonts w:ascii="Times New Roman" w:hAnsi="Times New Roman"/>
          <w:sz w:val="28"/>
        </w:rPr>
      </w:pPr>
      <w:r>
        <w:rPr>
          <w:rFonts w:ascii="Times New Roman" w:hAnsi="Times New Roman" w:hint="eastAsia"/>
          <w:sz w:val="28"/>
        </w:rPr>
        <w:t>11</w:t>
      </w:r>
      <w:r>
        <w:rPr>
          <w:rFonts w:ascii="Times New Roman" w:hAnsi="Times New Roman"/>
          <w:sz w:val="28"/>
        </w:rPr>
        <w:t>.</w:t>
      </w:r>
      <w:r>
        <w:rPr>
          <w:rFonts w:ascii="Times New Roman" w:hAnsi="Times New Roman" w:hint="eastAsia"/>
          <w:sz w:val="28"/>
        </w:rPr>
        <w:t>结构工程着重抓好轴线标高</w:t>
      </w:r>
      <w:r>
        <w:rPr>
          <w:rFonts w:ascii="Times New Roman" w:hAnsi="Times New Roman"/>
          <w:sz w:val="28"/>
        </w:rPr>
        <w:t>(</w:t>
      </w:r>
      <w:r>
        <w:rPr>
          <w:rFonts w:ascii="Times New Roman" w:hAnsi="Times New Roman" w:hint="eastAsia"/>
          <w:sz w:val="28"/>
        </w:rPr>
        <w:t>测设轴线及水准点要用经纬仪闭合后确定</w:t>
      </w:r>
      <w:r>
        <w:rPr>
          <w:rFonts w:ascii="Times New Roman" w:hAnsi="Times New Roman"/>
          <w:sz w:val="28"/>
        </w:rPr>
        <w:t>)</w:t>
      </w:r>
      <w:r>
        <w:rPr>
          <w:rFonts w:ascii="Times New Roman" w:hAnsi="Times New Roman" w:hint="eastAsia"/>
          <w:sz w:val="28"/>
        </w:rPr>
        <w:t>、混凝土配合比、混凝土烂根及钢筋绑扎、焊接质量等问题。</w:t>
      </w:r>
    </w:p>
    <w:p w14:paraId="376D24B8" w14:textId="77777777" w:rsidR="00B35CAD" w:rsidRDefault="00B35CAD">
      <w:pPr>
        <w:spacing w:line="360" w:lineRule="auto"/>
        <w:rPr>
          <w:rFonts w:ascii="Times New Roman" w:hAnsi="Times New Roman"/>
          <w:sz w:val="28"/>
        </w:rPr>
      </w:pPr>
      <w:r>
        <w:rPr>
          <w:rFonts w:ascii="Times New Roman" w:hAnsi="Times New Roman" w:hint="eastAsia"/>
          <w:sz w:val="28"/>
        </w:rPr>
        <w:t>12</w:t>
      </w:r>
      <w:r>
        <w:rPr>
          <w:rFonts w:ascii="Times New Roman" w:hAnsi="Times New Roman"/>
          <w:sz w:val="28"/>
        </w:rPr>
        <w:t>.</w:t>
      </w:r>
      <w:r>
        <w:rPr>
          <w:rFonts w:ascii="Times New Roman" w:hAnsi="Times New Roman" w:hint="eastAsia"/>
          <w:sz w:val="28"/>
        </w:rPr>
        <w:t>装修工作要着重抓好样板间、样板块工作、在大面积内外装修施工前，做好装修图纸的审查、装修材料的市场调查工作，编制详尽的单项施工组织设计，落实操作面应具备的条件，安排样板间、样板块施工、请公司技术质量部门、业主实地评估，提出材料品种、颜色、排列、细部处理变更意见，重做样板间和样板块或在原基础上加以修正，认可后以此样板展开大面积施工。</w:t>
      </w:r>
    </w:p>
    <w:p w14:paraId="71266B67" w14:textId="77777777" w:rsidR="00B35CAD" w:rsidRDefault="00B35CAD">
      <w:pPr>
        <w:spacing w:line="360" w:lineRule="auto"/>
        <w:rPr>
          <w:rFonts w:ascii="Times New Roman" w:hAnsi="Times New Roman"/>
          <w:sz w:val="28"/>
        </w:rPr>
      </w:pPr>
      <w:r>
        <w:rPr>
          <w:rFonts w:ascii="Times New Roman" w:hAnsi="Times New Roman" w:hint="eastAsia"/>
          <w:sz w:val="28"/>
        </w:rPr>
        <w:t>13.</w:t>
      </w:r>
      <w:r>
        <w:rPr>
          <w:rFonts w:ascii="Times New Roman" w:hAnsi="Times New Roman" w:hint="eastAsia"/>
          <w:sz w:val="28"/>
        </w:rPr>
        <w:t>处理好土建与安装工程各专业工序、工程之间的穿插关系，做好设备孔洞的预留工作。</w:t>
      </w:r>
    </w:p>
    <w:p w14:paraId="69F346FA" w14:textId="77777777" w:rsidR="00B35CAD" w:rsidRDefault="00B35CAD">
      <w:pPr>
        <w:spacing w:line="360" w:lineRule="auto"/>
        <w:rPr>
          <w:rFonts w:ascii="Times New Roman" w:hAnsi="Times New Roman"/>
          <w:sz w:val="28"/>
        </w:rPr>
      </w:pPr>
      <w:r>
        <w:rPr>
          <w:rFonts w:ascii="Times New Roman" w:hAnsi="Times New Roman" w:hint="eastAsia"/>
          <w:sz w:val="28"/>
        </w:rPr>
        <w:t>14</w:t>
      </w:r>
      <w:r>
        <w:rPr>
          <w:rFonts w:ascii="Times New Roman" w:hAnsi="Times New Roman"/>
          <w:sz w:val="28"/>
        </w:rPr>
        <w:t>.</w:t>
      </w:r>
      <w:r>
        <w:rPr>
          <w:rFonts w:ascii="Times New Roman" w:hAnsi="Times New Roman" w:hint="eastAsia"/>
          <w:sz w:val="28"/>
        </w:rPr>
        <w:t>贯彻执行公司《成品保护规定》。在下道工序施工时有责任对上道工序成品保护，否则因此而造成的损失应由下道工序工种的施工人员负责。从而增强全体施工人员的责任感，保持工程的质量、美观、整洁。</w:t>
      </w:r>
    </w:p>
    <w:p w14:paraId="34F6C8B3" w14:textId="77777777" w:rsidR="00B35CAD" w:rsidRDefault="00B35CAD">
      <w:pPr>
        <w:spacing w:line="360" w:lineRule="auto"/>
        <w:rPr>
          <w:rFonts w:ascii="Times New Roman" w:hAnsi="Times New Roman" w:hint="eastAsia"/>
          <w:sz w:val="28"/>
        </w:rPr>
      </w:pPr>
      <w:r>
        <w:rPr>
          <w:rFonts w:ascii="Times New Roman" w:hAnsi="Times New Roman" w:hint="eastAsia"/>
          <w:sz w:val="28"/>
        </w:rPr>
        <w:t>15</w:t>
      </w:r>
      <w:r>
        <w:rPr>
          <w:rFonts w:ascii="Times New Roman" w:hAnsi="Times New Roman"/>
          <w:sz w:val="28"/>
        </w:rPr>
        <w:t>.</w:t>
      </w:r>
      <w:r>
        <w:rPr>
          <w:rFonts w:ascii="Times New Roman" w:hAnsi="Times New Roman" w:hint="eastAsia"/>
          <w:sz w:val="28"/>
        </w:rPr>
        <w:t>定期召开生产例会，检查上一阶段质量状况，提出改进措施，布置施工工作。对质量差的</w:t>
      </w:r>
      <w:r>
        <w:rPr>
          <w:rFonts w:ascii="Times New Roman" w:hAnsi="Times New Roman"/>
          <w:sz w:val="28"/>
        </w:rPr>
        <w:t xml:space="preserve">  </w:t>
      </w:r>
      <w:r>
        <w:rPr>
          <w:rFonts w:ascii="Times New Roman" w:hAnsi="Times New Roman" w:hint="eastAsia"/>
          <w:sz w:val="28"/>
        </w:rPr>
        <w:t>组及人员上墙点名批评，扣除本期质量分、质量奖，并予以本期该班组工资总额</w:t>
      </w:r>
      <w:r>
        <w:rPr>
          <w:rFonts w:ascii="Times New Roman" w:hAnsi="Times New Roman"/>
          <w:sz w:val="28"/>
        </w:rPr>
        <w:t>10%</w:t>
      </w:r>
      <w:r>
        <w:rPr>
          <w:rFonts w:ascii="Times New Roman" w:hAnsi="Times New Roman" w:hint="eastAsia"/>
          <w:sz w:val="28"/>
        </w:rPr>
        <w:t>以内的经济处罚，对质量好的</w:t>
      </w:r>
      <w:r>
        <w:rPr>
          <w:rFonts w:ascii="Times New Roman" w:hAnsi="Times New Roman"/>
          <w:sz w:val="28"/>
        </w:rPr>
        <w:t xml:space="preserve">  </w:t>
      </w:r>
      <w:r>
        <w:rPr>
          <w:rFonts w:ascii="Times New Roman" w:hAnsi="Times New Roman" w:hint="eastAsia"/>
          <w:sz w:val="28"/>
        </w:rPr>
        <w:t>组及人员上墙表扬，累计本期质量分，发给该期质量奖。</w:t>
      </w:r>
    </w:p>
    <w:p w14:paraId="7A7E59BC" w14:textId="77777777" w:rsidR="00B35CAD" w:rsidRDefault="00B35CAD">
      <w:pPr>
        <w:numPr>
          <w:ilvl w:val="12"/>
          <w:numId w:val="0"/>
        </w:numPr>
        <w:spacing w:line="360" w:lineRule="auto"/>
        <w:rPr>
          <w:rFonts w:ascii="Times New Roman" w:hAnsi="Times New Roman" w:hint="eastAsia"/>
          <w:sz w:val="28"/>
        </w:rPr>
      </w:pPr>
    </w:p>
    <w:p w14:paraId="5C4571EA" w14:textId="77777777" w:rsidR="00B35CAD" w:rsidRDefault="00B35CAD">
      <w:pPr>
        <w:spacing w:line="360" w:lineRule="auto"/>
        <w:jc w:val="center"/>
        <w:rPr>
          <w:rFonts w:ascii="Times New Roman" w:eastAsia="黑体" w:hAnsi="Times New Roman"/>
          <w:sz w:val="32"/>
        </w:rPr>
      </w:pPr>
      <w:r>
        <w:rPr>
          <w:rFonts w:ascii="Times New Roman" w:eastAsia="黑体" w:hAnsi="Times New Roman" w:hint="eastAsia"/>
          <w:sz w:val="32"/>
        </w:rPr>
        <w:t>第九章</w:t>
      </w:r>
      <w:r>
        <w:rPr>
          <w:rFonts w:ascii="Times New Roman" w:eastAsia="黑体" w:hAnsi="Times New Roman" w:hint="eastAsia"/>
          <w:sz w:val="32"/>
        </w:rPr>
        <w:t xml:space="preserve">    </w:t>
      </w:r>
      <w:r>
        <w:rPr>
          <w:rFonts w:ascii="Times New Roman" w:eastAsia="黑体" w:hAnsi="Times New Roman" w:hint="eastAsia"/>
          <w:sz w:val="32"/>
        </w:rPr>
        <w:t>施工进度保证措施</w:t>
      </w:r>
    </w:p>
    <w:p w14:paraId="6F2FF825" w14:textId="77777777" w:rsidR="00B35CAD" w:rsidRDefault="00B35CAD">
      <w:pPr>
        <w:spacing w:line="360" w:lineRule="auto"/>
        <w:ind w:firstLine="540"/>
        <w:rPr>
          <w:rFonts w:ascii="Times New Roman" w:hAnsi="Times New Roman"/>
          <w:sz w:val="28"/>
        </w:rPr>
      </w:pPr>
      <w:r>
        <w:rPr>
          <w:rFonts w:ascii="Times New Roman" w:hAnsi="Times New Roman" w:hint="eastAsia"/>
          <w:sz w:val="28"/>
        </w:rPr>
        <w:t>作为施工单位必须从甲方利益出发，确保质量的前提下，利用科学管理来加快进度，具体措施如下：</w:t>
      </w:r>
    </w:p>
    <w:p w14:paraId="1E4F90FD" w14:textId="77777777" w:rsidR="00B35CAD" w:rsidRDefault="00B35CAD">
      <w:pPr>
        <w:spacing w:line="360" w:lineRule="auto"/>
        <w:rPr>
          <w:rFonts w:ascii="Times New Roman" w:hAnsi="Times New Roman"/>
          <w:sz w:val="28"/>
        </w:rPr>
      </w:pPr>
      <w:r>
        <w:rPr>
          <w:rFonts w:ascii="Times New Roman" w:hAnsi="Times New Roman"/>
          <w:sz w:val="28"/>
        </w:rPr>
        <w:t>1.</w:t>
      </w:r>
      <w:r>
        <w:rPr>
          <w:rFonts w:ascii="Times New Roman" w:hAnsi="Times New Roman" w:hint="eastAsia"/>
          <w:sz w:val="28"/>
        </w:rPr>
        <w:t>建立精干</w:t>
      </w:r>
      <w:r>
        <w:rPr>
          <w:rFonts w:ascii="Times New Roman" w:hAnsi="Times New Roman"/>
          <w:sz w:val="28"/>
        </w:rPr>
        <w:t xml:space="preserve"> </w:t>
      </w:r>
      <w:r>
        <w:rPr>
          <w:rFonts w:ascii="Times New Roman" w:hAnsi="Times New Roman" w:hint="eastAsia"/>
          <w:sz w:val="28"/>
        </w:rPr>
        <w:t>有力的项目领导班子。</w:t>
      </w:r>
    </w:p>
    <w:p w14:paraId="6D7A02F6" w14:textId="77777777" w:rsidR="00B35CAD" w:rsidRDefault="00B35CAD">
      <w:pPr>
        <w:spacing w:line="360" w:lineRule="auto"/>
        <w:rPr>
          <w:rFonts w:ascii="Times New Roman" w:hAnsi="Times New Roman"/>
          <w:sz w:val="28"/>
        </w:rPr>
      </w:pPr>
      <w:r>
        <w:rPr>
          <w:rFonts w:ascii="Times New Roman" w:hAnsi="Times New Roman"/>
          <w:sz w:val="28"/>
        </w:rPr>
        <w:t>2.</w:t>
      </w:r>
      <w:r>
        <w:rPr>
          <w:rFonts w:ascii="Times New Roman" w:hAnsi="Times New Roman" w:hint="eastAsia"/>
          <w:sz w:val="28"/>
        </w:rPr>
        <w:t>配备充足的施工技术人员和技术工人。</w:t>
      </w:r>
    </w:p>
    <w:p w14:paraId="7CD09B63" w14:textId="77777777" w:rsidR="00B35CAD" w:rsidRDefault="00B35CAD">
      <w:pPr>
        <w:spacing w:line="360" w:lineRule="auto"/>
        <w:rPr>
          <w:rFonts w:ascii="Times New Roman" w:hAnsi="Times New Roman"/>
          <w:sz w:val="28"/>
        </w:rPr>
      </w:pPr>
      <w:r>
        <w:rPr>
          <w:rFonts w:ascii="Times New Roman" w:hAnsi="Times New Roman"/>
          <w:sz w:val="28"/>
        </w:rPr>
        <w:t>3.</w:t>
      </w:r>
      <w:r>
        <w:rPr>
          <w:rFonts w:ascii="Times New Roman" w:hAnsi="Times New Roman" w:hint="eastAsia"/>
          <w:sz w:val="28"/>
        </w:rPr>
        <w:t>资金和物资设备的充分保证。</w:t>
      </w:r>
    </w:p>
    <w:p w14:paraId="69E62743" w14:textId="77777777" w:rsidR="00B35CAD" w:rsidRDefault="00B35CAD">
      <w:pPr>
        <w:spacing w:line="360" w:lineRule="auto"/>
        <w:rPr>
          <w:rFonts w:ascii="Times New Roman" w:hAnsi="Times New Roman"/>
          <w:sz w:val="28"/>
        </w:rPr>
      </w:pPr>
      <w:r>
        <w:rPr>
          <w:rFonts w:ascii="Times New Roman" w:hAnsi="Times New Roman"/>
          <w:sz w:val="28"/>
        </w:rPr>
        <w:t>4.</w:t>
      </w:r>
      <w:r>
        <w:rPr>
          <w:rFonts w:ascii="Times New Roman" w:hAnsi="Times New Roman" w:hint="eastAsia"/>
          <w:sz w:val="28"/>
        </w:rPr>
        <w:t>实行现场协调会制度，协调设计及施工各工种的协作配合。</w:t>
      </w:r>
    </w:p>
    <w:p w14:paraId="3D7D30BF" w14:textId="77777777" w:rsidR="00B35CAD" w:rsidRDefault="00B35CAD">
      <w:pPr>
        <w:spacing w:line="360" w:lineRule="auto"/>
        <w:rPr>
          <w:rFonts w:ascii="Times New Roman" w:hAnsi="Times New Roman" w:hint="eastAsia"/>
          <w:sz w:val="28"/>
        </w:rPr>
      </w:pPr>
      <w:r>
        <w:rPr>
          <w:rFonts w:ascii="Times New Roman" w:hAnsi="Times New Roman"/>
          <w:sz w:val="28"/>
        </w:rPr>
        <w:t>5.</w:t>
      </w:r>
      <w:r>
        <w:rPr>
          <w:rFonts w:ascii="Times New Roman" w:hAnsi="Times New Roman" w:hint="eastAsia"/>
          <w:sz w:val="28"/>
        </w:rPr>
        <w:t>制订一个能统筹全局、又能充分反映土建、安装工艺要求的综合网络计划。</w:t>
      </w:r>
    </w:p>
    <w:p w14:paraId="06C3EF73" w14:textId="77777777" w:rsidR="00B35CAD" w:rsidRDefault="00B35CAD">
      <w:pPr>
        <w:spacing w:line="360" w:lineRule="auto"/>
        <w:rPr>
          <w:rFonts w:ascii="Times New Roman" w:hAnsi="Times New Roman" w:hint="eastAsia"/>
          <w:sz w:val="28"/>
        </w:rPr>
      </w:pPr>
      <w:r>
        <w:rPr>
          <w:rFonts w:ascii="Times New Roman" w:hAnsi="Times New Roman" w:hint="eastAsia"/>
          <w:sz w:val="28"/>
        </w:rPr>
        <w:t>6</w:t>
      </w:r>
      <w:r>
        <w:rPr>
          <w:rFonts w:ascii="Times New Roman" w:hAnsi="Times New Roman"/>
          <w:sz w:val="28"/>
        </w:rPr>
        <w:t>.</w:t>
      </w:r>
      <w:r>
        <w:rPr>
          <w:rFonts w:ascii="Times New Roman" w:hAnsi="Times New Roman" w:hint="eastAsia"/>
          <w:sz w:val="28"/>
        </w:rPr>
        <w:t>在总的施工网络进度计划下，在每月末安排出下一个月的工作内容，各分部工程的进度。</w:t>
      </w:r>
    </w:p>
    <w:p w14:paraId="25C5BD03" w14:textId="77777777" w:rsidR="00B35CAD" w:rsidRDefault="00B35CAD">
      <w:pPr>
        <w:spacing w:line="360" w:lineRule="auto"/>
        <w:rPr>
          <w:rFonts w:ascii="Times New Roman" w:hAnsi="Times New Roman" w:hint="eastAsia"/>
          <w:sz w:val="28"/>
        </w:rPr>
      </w:pPr>
      <w:r>
        <w:rPr>
          <w:rFonts w:ascii="Times New Roman" w:hAnsi="Times New Roman" w:hint="eastAsia"/>
          <w:sz w:val="28"/>
        </w:rPr>
        <w:t>7</w:t>
      </w:r>
      <w:r>
        <w:rPr>
          <w:rFonts w:ascii="Times New Roman" w:hAnsi="Times New Roman"/>
          <w:sz w:val="28"/>
        </w:rPr>
        <w:t>.</w:t>
      </w:r>
      <w:r>
        <w:rPr>
          <w:rFonts w:ascii="Times New Roman" w:hAnsi="Times New Roman" w:hint="eastAsia"/>
          <w:sz w:val="28"/>
        </w:rPr>
        <w:t>施工现场每月底召开一次施工进度会议，讨论研究本月各项工作有否按预定的计划执行，检讨末完成的原因，并提出弥补工期的对策；总结及时或提前完成的经验。</w:t>
      </w:r>
    </w:p>
    <w:p w14:paraId="2DF0D257" w14:textId="77777777" w:rsidR="00B35CAD" w:rsidRDefault="00B35CAD">
      <w:pPr>
        <w:spacing w:line="360" w:lineRule="auto"/>
        <w:rPr>
          <w:rFonts w:ascii="Times New Roman" w:hAnsi="Times New Roman"/>
          <w:sz w:val="28"/>
        </w:rPr>
      </w:pPr>
      <w:r>
        <w:rPr>
          <w:rFonts w:ascii="Times New Roman" w:hAnsi="Times New Roman" w:hint="eastAsia"/>
          <w:sz w:val="28"/>
        </w:rPr>
        <w:t>8</w:t>
      </w:r>
      <w:r>
        <w:rPr>
          <w:rFonts w:ascii="Times New Roman" w:hAnsi="Times New Roman"/>
          <w:sz w:val="28"/>
        </w:rPr>
        <w:t>.</w:t>
      </w:r>
      <w:r>
        <w:rPr>
          <w:rFonts w:ascii="Times New Roman" w:hAnsi="Times New Roman" w:hint="eastAsia"/>
          <w:sz w:val="28"/>
        </w:rPr>
        <w:t>在综合网络计划指导下，安装和土建要体现施工作业计划的一致性。</w:t>
      </w:r>
    </w:p>
    <w:p w14:paraId="0AC21A91" w14:textId="77777777" w:rsidR="00B35CAD" w:rsidRDefault="00B35CAD">
      <w:pPr>
        <w:spacing w:line="360" w:lineRule="auto"/>
        <w:rPr>
          <w:rFonts w:ascii="Times New Roman" w:hAnsi="Times New Roman"/>
          <w:sz w:val="28"/>
        </w:rPr>
      </w:pPr>
      <w:r>
        <w:rPr>
          <w:rFonts w:ascii="Times New Roman" w:hAnsi="Times New Roman"/>
          <w:sz w:val="28"/>
        </w:rPr>
        <w:t>9.</w:t>
      </w:r>
      <w:r>
        <w:rPr>
          <w:rFonts w:ascii="Times New Roman" w:hAnsi="Times New Roman" w:hint="eastAsia"/>
          <w:sz w:val="28"/>
        </w:rPr>
        <w:t>抓好基础工程、主体工程等抢工期分部工程，制订分部工程计划，狠抓落实。</w:t>
      </w:r>
    </w:p>
    <w:p w14:paraId="5381E0AD" w14:textId="77777777" w:rsidR="00B35CAD" w:rsidRDefault="00B35CAD">
      <w:pPr>
        <w:spacing w:line="360" w:lineRule="auto"/>
        <w:rPr>
          <w:rFonts w:ascii="Times New Roman" w:hAnsi="Times New Roman"/>
          <w:sz w:val="28"/>
        </w:rPr>
      </w:pPr>
      <w:r>
        <w:rPr>
          <w:rFonts w:ascii="Times New Roman" w:hAnsi="Times New Roman"/>
          <w:sz w:val="28"/>
        </w:rPr>
        <w:t>10.</w:t>
      </w:r>
      <w:r>
        <w:rPr>
          <w:rFonts w:ascii="Times New Roman" w:hAnsi="Times New Roman" w:hint="eastAsia"/>
          <w:sz w:val="28"/>
        </w:rPr>
        <w:t>依据网络原理，抓好关键线路，实现立体交叉作业，在投入同等人力物力的前提下，科学安排加快速度。</w:t>
      </w:r>
    </w:p>
    <w:p w14:paraId="389528EF" w14:textId="77777777" w:rsidR="00B35CAD" w:rsidRDefault="00B35CAD">
      <w:pPr>
        <w:spacing w:line="360" w:lineRule="auto"/>
        <w:rPr>
          <w:rFonts w:ascii="Times New Roman" w:hAnsi="Times New Roman"/>
          <w:sz w:val="28"/>
        </w:rPr>
      </w:pPr>
      <w:r>
        <w:rPr>
          <w:rFonts w:ascii="Times New Roman" w:hAnsi="Times New Roman"/>
          <w:sz w:val="28"/>
        </w:rPr>
        <w:t>11.</w:t>
      </w:r>
      <w:r>
        <w:rPr>
          <w:rFonts w:ascii="Times New Roman" w:hAnsi="Times New Roman" w:hint="eastAsia"/>
          <w:sz w:val="28"/>
        </w:rPr>
        <w:t>总体思想为土建主体工程和装饰工程占用全部工期，是总体网络计划的关键线路，安装工程在土建施工全过程中穿插施工，充分利用土建工序转换的时间和空间差，尽量把安装工程向工程前期疏散避免工程后期出现过于集中的安装高峰。</w:t>
      </w:r>
    </w:p>
    <w:p w14:paraId="4D503BBB" w14:textId="77777777" w:rsidR="00B35CAD" w:rsidRDefault="00B35CAD">
      <w:pPr>
        <w:spacing w:line="360" w:lineRule="auto"/>
        <w:rPr>
          <w:rFonts w:ascii="Times New Roman" w:hAnsi="Times New Roman"/>
          <w:sz w:val="28"/>
        </w:rPr>
      </w:pPr>
      <w:r>
        <w:rPr>
          <w:rFonts w:ascii="Times New Roman" w:hAnsi="Times New Roman"/>
          <w:sz w:val="28"/>
        </w:rPr>
        <w:t>1</w:t>
      </w:r>
      <w:r>
        <w:rPr>
          <w:rFonts w:ascii="Times New Roman" w:hAnsi="Times New Roman" w:hint="eastAsia"/>
          <w:sz w:val="28"/>
        </w:rPr>
        <w:t>2</w:t>
      </w:r>
      <w:r>
        <w:rPr>
          <w:rFonts w:ascii="Times New Roman" w:hAnsi="Times New Roman"/>
          <w:sz w:val="28"/>
        </w:rPr>
        <w:t>.</w:t>
      </w:r>
      <w:r>
        <w:rPr>
          <w:rFonts w:ascii="Times New Roman" w:hAnsi="Times New Roman" w:hint="eastAsia"/>
          <w:sz w:val="28"/>
        </w:rPr>
        <w:t>从现场条件的结构特点出发，作出合理施工布置，有效地利用施工场地，大量地缩短主体与装饰之间时间差。</w:t>
      </w:r>
    </w:p>
    <w:p w14:paraId="1A1045C9" w14:textId="77777777" w:rsidR="00B35CAD" w:rsidRDefault="00B35CAD">
      <w:pPr>
        <w:spacing w:line="360" w:lineRule="auto"/>
        <w:rPr>
          <w:rFonts w:ascii="Times New Roman" w:hAnsi="Times New Roman"/>
          <w:sz w:val="28"/>
        </w:rPr>
      </w:pPr>
      <w:r>
        <w:rPr>
          <w:rFonts w:ascii="Times New Roman" w:hAnsi="Times New Roman"/>
          <w:sz w:val="28"/>
        </w:rPr>
        <w:t>1</w:t>
      </w:r>
      <w:r>
        <w:rPr>
          <w:rFonts w:ascii="Times New Roman" w:hAnsi="Times New Roman" w:hint="eastAsia"/>
          <w:sz w:val="28"/>
        </w:rPr>
        <w:t>3</w:t>
      </w:r>
      <w:r>
        <w:rPr>
          <w:rFonts w:ascii="Times New Roman" w:hAnsi="Times New Roman"/>
          <w:sz w:val="28"/>
        </w:rPr>
        <w:t>.</w:t>
      </w:r>
      <w:r>
        <w:rPr>
          <w:rFonts w:ascii="Times New Roman" w:hAnsi="Times New Roman" w:hint="eastAsia"/>
          <w:sz w:val="28"/>
        </w:rPr>
        <w:t>加强现场管理，项目经理、技术总负责人坚守岗位，施工员、质量员、安全员、班组长坚持第一线，落实每天的生产目标，跟踪检查每道工序的施工质量，将问题消灭在施工过程中，避免事故发生。</w:t>
      </w:r>
    </w:p>
    <w:p w14:paraId="7D51E31E" w14:textId="77777777" w:rsidR="00B35CAD" w:rsidRDefault="00B35CAD">
      <w:pPr>
        <w:spacing w:line="360" w:lineRule="auto"/>
        <w:rPr>
          <w:rFonts w:ascii="Times New Roman" w:hAnsi="Times New Roman"/>
          <w:sz w:val="28"/>
        </w:rPr>
      </w:pPr>
      <w:r>
        <w:rPr>
          <w:rFonts w:ascii="Times New Roman" w:hAnsi="Times New Roman"/>
          <w:sz w:val="28"/>
        </w:rPr>
        <w:t>1</w:t>
      </w:r>
      <w:r>
        <w:rPr>
          <w:rFonts w:ascii="Times New Roman" w:hAnsi="Times New Roman" w:hint="eastAsia"/>
          <w:sz w:val="28"/>
        </w:rPr>
        <w:t>4</w:t>
      </w:r>
      <w:r>
        <w:rPr>
          <w:rFonts w:ascii="Times New Roman" w:hAnsi="Times New Roman"/>
          <w:sz w:val="28"/>
        </w:rPr>
        <w:t>.</w:t>
      </w:r>
      <w:r>
        <w:rPr>
          <w:rFonts w:ascii="Times New Roman" w:hAnsi="Times New Roman" w:hint="eastAsia"/>
          <w:sz w:val="28"/>
        </w:rPr>
        <w:t>加强同业主现场代表、设计院设计人员的联系，对施工中需要作出的变更，及时与他们商讨确认，减少变更，签证对后一工序产生的时间延误。</w:t>
      </w:r>
    </w:p>
    <w:p w14:paraId="4982F174" w14:textId="77777777" w:rsidR="00B35CAD" w:rsidRDefault="00B35CAD">
      <w:pPr>
        <w:spacing w:line="360" w:lineRule="auto"/>
        <w:rPr>
          <w:rFonts w:ascii="Times New Roman" w:hAnsi="Times New Roman"/>
          <w:sz w:val="28"/>
        </w:rPr>
      </w:pPr>
      <w:r>
        <w:rPr>
          <w:rFonts w:ascii="Times New Roman" w:hAnsi="Times New Roman"/>
          <w:sz w:val="28"/>
        </w:rPr>
        <w:t>1</w:t>
      </w:r>
      <w:r>
        <w:rPr>
          <w:rFonts w:ascii="Times New Roman" w:hAnsi="Times New Roman" w:hint="eastAsia"/>
          <w:sz w:val="28"/>
        </w:rPr>
        <w:t>5</w:t>
      </w:r>
      <w:r>
        <w:rPr>
          <w:rFonts w:ascii="Times New Roman" w:hAnsi="Times New Roman"/>
          <w:sz w:val="28"/>
        </w:rPr>
        <w:t>.</w:t>
      </w:r>
      <w:r>
        <w:rPr>
          <w:rFonts w:ascii="Times New Roman" w:hAnsi="Times New Roman" w:hint="eastAsia"/>
          <w:sz w:val="28"/>
        </w:rPr>
        <w:t>加强同县质量监督站的联系，虚心请教施工中各项质量保证措施，邀请他们经常到工地检查，查找不足的方面，提出应注意的事项以及改进措施，使工地更了解质量要求，避免因各种返工而耽误工期，用自身创优质保工期的决心和现场实实在在的措施赢得质量监督站的支持，及时检验基础工程，主体工程质量等级，消除因等级质量核定、无法及时进入下道工序施工带来工期延误的问题。</w:t>
      </w:r>
    </w:p>
    <w:p w14:paraId="3F75DD36" w14:textId="77777777" w:rsidR="00B35CAD" w:rsidRDefault="00B35CAD">
      <w:pPr>
        <w:spacing w:line="360" w:lineRule="auto"/>
        <w:rPr>
          <w:rFonts w:ascii="Times New Roman" w:hAnsi="Times New Roman" w:hint="eastAsia"/>
          <w:sz w:val="28"/>
        </w:rPr>
      </w:pPr>
      <w:r>
        <w:rPr>
          <w:rFonts w:ascii="Times New Roman" w:hAnsi="Times New Roman"/>
          <w:sz w:val="28"/>
        </w:rPr>
        <w:t>1</w:t>
      </w:r>
      <w:r>
        <w:rPr>
          <w:rFonts w:ascii="Times New Roman" w:hAnsi="Times New Roman" w:hint="eastAsia"/>
          <w:sz w:val="28"/>
        </w:rPr>
        <w:t>6</w:t>
      </w:r>
      <w:r>
        <w:rPr>
          <w:rFonts w:ascii="Times New Roman" w:hAnsi="Times New Roman"/>
          <w:sz w:val="28"/>
        </w:rPr>
        <w:t>.</w:t>
      </w:r>
      <w:r>
        <w:rPr>
          <w:rFonts w:ascii="Times New Roman" w:hAnsi="Times New Roman" w:hint="eastAsia"/>
          <w:sz w:val="28"/>
        </w:rPr>
        <w:t>加强后期收尾管理工作，实行菜单管理方式，变弹性无形管理为数字型具体化管理。</w:t>
      </w:r>
    </w:p>
    <w:p w14:paraId="27B433F0" w14:textId="77777777" w:rsidR="00B35CAD" w:rsidRDefault="00B35CAD">
      <w:pPr>
        <w:numPr>
          <w:ilvl w:val="12"/>
          <w:numId w:val="0"/>
        </w:numPr>
        <w:spacing w:line="360" w:lineRule="auto"/>
        <w:rPr>
          <w:rFonts w:ascii="Times New Roman" w:hAnsi="Times New Roman" w:hint="eastAsia"/>
          <w:sz w:val="28"/>
        </w:rPr>
      </w:pPr>
    </w:p>
    <w:p w14:paraId="4739576D" w14:textId="77777777" w:rsidR="00B35CAD" w:rsidRDefault="00B35CAD">
      <w:pPr>
        <w:spacing w:line="360" w:lineRule="auto"/>
        <w:jc w:val="center"/>
        <w:rPr>
          <w:rFonts w:ascii="Times New Roman" w:eastAsia="黑体" w:hAnsi="Times New Roman"/>
          <w:sz w:val="32"/>
        </w:rPr>
      </w:pPr>
      <w:r>
        <w:rPr>
          <w:rFonts w:ascii="Times New Roman" w:eastAsia="黑体" w:hAnsi="Times New Roman" w:hint="eastAsia"/>
          <w:sz w:val="32"/>
        </w:rPr>
        <w:t>第十章</w:t>
      </w:r>
      <w:r>
        <w:rPr>
          <w:rFonts w:ascii="Times New Roman" w:eastAsia="黑体" w:hAnsi="Times New Roman" w:hint="eastAsia"/>
          <w:sz w:val="32"/>
        </w:rPr>
        <w:t xml:space="preserve">    </w:t>
      </w:r>
      <w:r>
        <w:rPr>
          <w:rFonts w:ascii="Times New Roman" w:eastAsia="黑体" w:hAnsi="Times New Roman" w:hint="eastAsia"/>
          <w:sz w:val="32"/>
        </w:rPr>
        <w:t>生产安全保证措施</w:t>
      </w:r>
    </w:p>
    <w:p w14:paraId="7DDBD73F" w14:textId="77777777" w:rsidR="00B35CAD" w:rsidRDefault="00B35CAD">
      <w:pPr>
        <w:spacing w:line="360" w:lineRule="auto"/>
        <w:ind w:firstLine="540"/>
        <w:rPr>
          <w:rFonts w:ascii="Times New Roman" w:hAnsi="Times New Roman"/>
          <w:sz w:val="28"/>
        </w:rPr>
      </w:pPr>
      <w:r>
        <w:rPr>
          <w:rFonts w:ascii="Times New Roman" w:hAnsi="Times New Roman" w:hint="eastAsia"/>
          <w:sz w:val="28"/>
        </w:rPr>
        <w:t>针对本工程施工人员多、工期短等特点，重点采取以下安全保护措施：</w:t>
      </w:r>
    </w:p>
    <w:p w14:paraId="75DD863E" w14:textId="77777777" w:rsidR="00B35CAD" w:rsidRDefault="00B35CAD">
      <w:pPr>
        <w:spacing w:line="360" w:lineRule="auto"/>
        <w:rPr>
          <w:rFonts w:ascii="Times New Roman" w:hAnsi="Times New Roman"/>
          <w:sz w:val="28"/>
        </w:rPr>
      </w:pPr>
      <w:r>
        <w:rPr>
          <w:rFonts w:ascii="Times New Roman" w:hAnsi="Times New Roman" w:hint="eastAsia"/>
          <w:sz w:val="28"/>
        </w:rPr>
        <w:t>1</w:t>
      </w:r>
      <w:r>
        <w:rPr>
          <w:rFonts w:ascii="Times New Roman" w:hAnsi="Times New Roman"/>
          <w:sz w:val="28"/>
        </w:rPr>
        <w:t>.</w:t>
      </w:r>
      <w:r>
        <w:rPr>
          <w:rFonts w:ascii="Times New Roman" w:hAnsi="Times New Roman" w:hint="eastAsia"/>
          <w:sz w:val="28"/>
        </w:rPr>
        <w:t>认真贯彻“</w:t>
      </w:r>
      <w:r>
        <w:rPr>
          <w:rFonts w:ascii="Times New Roman" w:hAnsi="Times New Roman" w:hint="eastAsia"/>
          <w:b/>
          <w:sz w:val="28"/>
        </w:rPr>
        <w:t>安全第一，预防为主</w:t>
      </w:r>
      <w:r>
        <w:rPr>
          <w:rFonts w:ascii="Times New Roman" w:hAnsi="Times New Roman" w:hint="eastAsia"/>
          <w:sz w:val="28"/>
        </w:rPr>
        <w:t>”的方针，健全安全生产保证体系、强化安全生产标准化管理，把治标与治本很好的重视和结合起来。</w:t>
      </w:r>
    </w:p>
    <w:p w14:paraId="4E73EA30" w14:textId="77777777" w:rsidR="00B35CAD" w:rsidRDefault="00B35CAD">
      <w:pPr>
        <w:spacing w:line="360" w:lineRule="auto"/>
        <w:rPr>
          <w:rFonts w:ascii="Times New Roman" w:hAnsi="Times New Roman"/>
          <w:sz w:val="28"/>
        </w:rPr>
      </w:pPr>
      <w:r>
        <w:rPr>
          <w:rFonts w:ascii="Times New Roman" w:hAnsi="Times New Roman" w:hint="eastAsia"/>
          <w:sz w:val="28"/>
        </w:rPr>
        <w:t>2</w:t>
      </w:r>
      <w:r>
        <w:rPr>
          <w:rFonts w:ascii="Times New Roman" w:hAnsi="Times New Roman"/>
          <w:sz w:val="28"/>
        </w:rPr>
        <w:t>.</w:t>
      </w:r>
      <w:r>
        <w:rPr>
          <w:rFonts w:ascii="Times New Roman" w:hAnsi="Times New Roman" w:hint="eastAsia"/>
          <w:sz w:val="28"/>
        </w:rPr>
        <w:t>落实安装生产责任制，实行“</w:t>
      </w:r>
      <w:r>
        <w:rPr>
          <w:rFonts w:ascii="Times New Roman" w:hAnsi="Times New Roman" w:hint="eastAsia"/>
          <w:b/>
          <w:sz w:val="28"/>
        </w:rPr>
        <w:t>一把手</w:t>
      </w:r>
      <w:r>
        <w:rPr>
          <w:rFonts w:ascii="Times New Roman" w:hAnsi="Times New Roman" w:hint="eastAsia"/>
          <w:sz w:val="28"/>
        </w:rPr>
        <w:t>”负责制。坚持管生产必须管安全的原则，做到值班领导组织召开安全会议并进行定期检查，落实隐蔽整改，把安全措施贯穿于生产的全过程。</w:t>
      </w:r>
    </w:p>
    <w:p w14:paraId="4FEC2268" w14:textId="77777777" w:rsidR="00B35CAD" w:rsidRDefault="00B35CAD">
      <w:pPr>
        <w:spacing w:line="360" w:lineRule="auto"/>
        <w:rPr>
          <w:rFonts w:ascii="Times New Roman" w:hAnsi="Times New Roman"/>
          <w:sz w:val="28"/>
        </w:rPr>
      </w:pPr>
      <w:r>
        <w:rPr>
          <w:rFonts w:ascii="Times New Roman" w:hAnsi="Times New Roman" w:hint="eastAsia"/>
          <w:sz w:val="28"/>
        </w:rPr>
        <w:t>3</w:t>
      </w:r>
      <w:r>
        <w:rPr>
          <w:rFonts w:ascii="Times New Roman" w:hAnsi="Times New Roman"/>
          <w:sz w:val="28"/>
        </w:rPr>
        <w:t>.</w:t>
      </w:r>
      <w:r>
        <w:rPr>
          <w:rFonts w:ascii="Times New Roman" w:hAnsi="Times New Roman" w:hint="eastAsia"/>
          <w:sz w:val="28"/>
        </w:rPr>
        <w:t>落实安全管理组织，配备专职安全员一名，经常对职工进行安全教育，并做好安全记录，在施工现场做到“</w:t>
      </w:r>
      <w:r>
        <w:rPr>
          <w:rFonts w:ascii="Times New Roman" w:hAnsi="Times New Roman" w:hint="eastAsia"/>
          <w:b/>
          <w:sz w:val="28"/>
        </w:rPr>
        <w:t>一管、二定、三检查、四不放过</w:t>
      </w:r>
      <w:r>
        <w:rPr>
          <w:rFonts w:ascii="Times New Roman" w:hAnsi="Times New Roman" w:hint="eastAsia"/>
          <w:sz w:val="28"/>
        </w:rPr>
        <w:t>”。一管，即要设专职安全员管安全。二定，即制定安全生产制度，制定安全技术措施。三检查，即定期检查安全生产措施执行情况，检查违章作业，检查雨季，施工作业生产设施。四不放过，即麻痹思想不放过，事故苗头不放过，违章作业不放过，安全漏洞不放过。安全员有权制止违章作业和违章指挥，有权对违反安全法规、制度人员批评或处以罚款。</w:t>
      </w:r>
    </w:p>
    <w:p w14:paraId="30F0C9FF" w14:textId="77777777" w:rsidR="00B35CAD" w:rsidRDefault="00B35CAD">
      <w:pPr>
        <w:spacing w:line="360" w:lineRule="auto"/>
        <w:rPr>
          <w:rFonts w:ascii="Times New Roman" w:hAnsi="Times New Roman"/>
          <w:sz w:val="28"/>
        </w:rPr>
      </w:pPr>
      <w:r>
        <w:rPr>
          <w:rFonts w:ascii="Times New Roman" w:hAnsi="Times New Roman" w:hint="eastAsia"/>
          <w:sz w:val="28"/>
        </w:rPr>
        <w:t>4</w:t>
      </w:r>
      <w:r>
        <w:rPr>
          <w:rFonts w:ascii="Times New Roman" w:hAnsi="Times New Roman"/>
          <w:sz w:val="28"/>
        </w:rPr>
        <w:t>.</w:t>
      </w:r>
      <w:r>
        <w:rPr>
          <w:rFonts w:ascii="Times New Roman" w:hAnsi="Times New Roman" w:hint="eastAsia"/>
          <w:sz w:val="28"/>
        </w:rPr>
        <w:t>施工现场挂设“</w:t>
      </w:r>
      <w:r>
        <w:rPr>
          <w:rFonts w:ascii="Times New Roman" w:hAnsi="Times New Roman" w:hint="eastAsia"/>
          <w:b/>
          <w:sz w:val="28"/>
        </w:rPr>
        <w:t>七牌三图</w:t>
      </w:r>
      <w:r>
        <w:rPr>
          <w:rFonts w:ascii="Times New Roman" w:hAnsi="Times New Roman" w:hint="eastAsia"/>
          <w:sz w:val="28"/>
        </w:rPr>
        <w:t>”栏，在工地上设置有针对性的简明醒目安全标志和标语。</w:t>
      </w:r>
    </w:p>
    <w:p w14:paraId="208209CA" w14:textId="77777777" w:rsidR="00B35CAD" w:rsidRDefault="00B35CAD">
      <w:pPr>
        <w:spacing w:line="360" w:lineRule="auto"/>
        <w:rPr>
          <w:rFonts w:ascii="Times New Roman" w:hAnsi="Times New Roman"/>
          <w:sz w:val="28"/>
        </w:rPr>
      </w:pPr>
      <w:r>
        <w:rPr>
          <w:rFonts w:ascii="Times New Roman" w:hAnsi="Times New Roman" w:hint="eastAsia"/>
          <w:sz w:val="28"/>
        </w:rPr>
        <w:t>5</w:t>
      </w:r>
      <w:r>
        <w:rPr>
          <w:rFonts w:ascii="Times New Roman" w:hAnsi="Times New Roman"/>
          <w:sz w:val="28"/>
        </w:rPr>
        <w:t>.</w:t>
      </w:r>
      <w:r>
        <w:rPr>
          <w:rFonts w:ascii="Times New Roman" w:hAnsi="Times New Roman" w:hint="eastAsia"/>
          <w:sz w:val="28"/>
        </w:rPr>
        <w:t>所有施工人员入场时，均进行三级教育，增强职工自我保护意识，施工时严格遵守安全生产技术规程，杜绝违章操作。</w:t>
      </w:r>
    </w:p>
    <w:p w14:paraId="37BE4F2B" w14:textId="77777777" w:rsidR="00B35CAD" w:rsidRDefault="00B35CAD">
      <w:pPr>
        <w:spacing w:line="360" w:lineRule="auto"/>
        <w:rPr>
          <w:rFonts w:ascii="Times New Roman" w:hAnsi="Times New Roman"/>
          <w:sz w:val="28"/>
        </w:rPr>
      </w:pPr>
      <w:r>
        <w:rPr>
          <w:rFonts w:ascii="Times New Roman" w:hAnsi="Times New Roman" w:hint="eastAsia"/>
          <w:sz w:val="28"/>
        </w:rPr>
        <w:t>6</w:t>
      </w:r>
      <w:r>
        <w:rPr>
          <w:rFonts w:ascii="Times New Roman" w:hAnsi="Times New Roman"/>
          <w:sz w:val="28"/>
        </w:rPr>
        <w:t>.</w:t>
      </w:r>
      <w:r>
        <w:rPr>
          <w:rFonts w:ascii="Times New Roman" w:hAnsi="Times New Roman" w:hint="eastAsia"/>
          <w:sz w:val="28"/>
        </w:rPr>
        <w:t>班前对职工进行有针对性的安全技术交底，在施工区域内进行安全监督检查工作。班后，清理好现场，消除隐患，同时作好安全记录。</w:t>
      </w:r>
    </w:p>
    <w:p w14:paraId="1AEFF4B9" w14:textId="77777777" w:rsidR="00B35CAD" w:rsidRDefault="00B35CAD">
      <w:pPr>
        <w:spacing w:line="360" w:lineRule="auto"/>
        <w:rPr>
          <w:rFonts w:ascii="Times New Roman" w:hAnsi="Times New Roman"/>
          <w:sz w:val="28"/>
        </w:rPr>
      </w:pPr>
      <w:r>
        <w:rPr>
          <w:rFonts w:ascii="Times New Roman" w:hAnsi="Times New Roman" w:hint="eastAsia"/>
          <w:sz w:val="28"/>
        </w:rPr>
        <w:t>7</w:t>
      </w:r>
      <w:r>
        <w:rPr>
          <w:rFonts w:ascii="Times New Roman" w:hAnsi="Times New Roman"/>
          <w:sz w:val="28"/>
        </w:rPr>
        <w:t>.</w:t>
      </w:r>
      <w:r>
        <w:rPr>
          <w:rFonts w:ascii="Times New Roman" w:hAnsi="Times New Roman" w:hint="eastAsia"/>
          <w:sz w:val="28"/>
        </w:rPr>
        <w:t>施工人员进入现场必须戴好安全帽，高空作业系好安全带，严禁向上或向下抛任何物品，注意他人安全。</w:t>
      </w:r>
    </w:p>
    <w:p w14:paraId="028C175B" w14:textId="77777777" w:rsidR="00B35CAD" w:rsidRDefault="00B35CAD">
      <w:pPr>
        <w:spacing w:line="360" w:lineRule="auto"/>
        <w:rPr>
          <w:rFonts w:ascii="Times New Roman" w:hAnsi="Times New Roman"/>
          <w:sz w:val="28"/>
        </w:rPr>
      </w:pPr>
      <w:r>
        <w:rPr>
          <w:rFonts w:ascii="Times New Roman" w:hAnsi="Times New Roman" w:hint="eastAsia"/>
          <w:sz w:val="28"/>
        </w:rPr>
        <w:t>8</w:t>
      </w:r>
      <w:r>
        <w:rPr>
          <w:rFonts w:ascii="Times New Roman" w:hAnsi="Times New Roman"/>
          <w:sz w:val="28"/>
        </w:rPr>
        <w:t>.</w:t>
      </w:r>
      <w:r>
        <w:rPr>
          <w:rFonts w:ascii="Times New Roman" w:hAnsi="Times New Roman" w:hint="eastAsia"/>
          <w:sz w:val="28"/>
        </w:rPr>
        <w:t>对新工人和变换工种的工人，都进行班前安全教育和变换工种安全教育，且做到季节教育、逢工种教育，增强职工自我保护意识，提高职工遵守安全生产技术规程的思想意识，消除违章现象和杜绝违章事故。</w:t>
      </w:r>
    </w:p>
    <w:p w14:paraId="5368AFBC" w14:textId="77777777" w:rsidR="00B35CAD" w:rsidRDefault="00B35CAD">
      <w:pPr>
        <w:spacing w:line="360" w:lineRule="auto"/>
        <w:rPr>
          <w:rFonts w:ascii="Times New Roman" w:hAnsi="Times New Roman"/>
          <w:sz w:val="28"/>
        </w:rPr>
      </w:pPr>
      <w:r>
        <w:rPr>
          <w:rFonts w:ascii="Times New Roman" w:hAnsi="Times New Roman" w:hint="eastAsia"/>
          <w:sz w:val="28"/>
        </w:rPr>
        <w:t>9</w:t>
      </w:r>
      <w:r>
        <w:rPr>
          <w:rFonts w:ascii="Times New Roman" w:hAnsi="Times New Roman"/>
          <w:sz w:val="28"/>
        </w:rPr>
        <w:t>.</w:t>
      </w:r>
      <w:r>
        <w:rPr>
          <w:rFonts w:ascii="Times New Roman" w:hAnsi="Times New Roman" w:hint="eastAsia"/>
          <w:sz w:val="28"/>
        </w:rPr>
        <w:t>加强消防工作，成立消防工作领导小组，具体由专人负责，严格用火申请制度，现场不准在木工场吸烟，在木工场、宿舍楼设置必要足够的灭火器材。消防栓周围应保持道路畅通，易燃物品应远离火源，设专库存放，设立防台、防汛领导小组。</w:t>
      </w:r>
    </w:p>
    <w:p w14:paraId="722AA98B" w14:textId="77777777" w:rsidR="00B35CAD" w:rsidRDefault="00B35CAD">
      <w:pPr>
        <w:spacing w:line="360" w:lineRule="auto"/>
        <w:rPr>
          <w:rFonts w:ascii="Times New Roman" w:hAnsi="Times New Roman"/>
          <w:sz w:val="28"/>
        </w:rPr>
      </w:pPr>
      <w:r>
        <w:rPr>
          <w:rFonts w:ascii="Times New Roman" w:hAnsi="Times New Roman" w:hint="eastAsia"/>
          <w:sz w:val="28"/>
        </w:rPr>
        <w:t>1</w:t>
      </w:r>
      <w:r>
        <w:rPr>
          <w:rFonts w:ascii="Times New Roman" w:hAnsi="Times New Roman"/>
          <w:sz w:val="28"/>
        </w:rPr>
        <w:t>0.</w:t>
      </w:r>
      <w:r>
        <w:rPr>
          <w:rFonts w:ascii="Times New Roman" w:hAnsi="Times New Roman" w:hint="eastAsia"/>
          <w:sz w:val="28"/>
        </w:rPr>
        <w:t>工地现场配置</w:t>
      </w:r>
      <w:r>
        <w:rPr>
          <w:rFonts w:ascii="Times New Roman" w:hAnsi="Times New Roman" w:hint="eastAsia"/>
          <w:sz w:val="28"/>
        </w:rPr>
        <w:t>1</w:t>
      </w:r>
      <w:r>
        <w:rPr>
          <w:rFonts w:ascii="Times New Roman" w:hAnsi="Times New Roman" w:hint="eastAsia"/>
          <w:sz w:val="28"/>
        </w:rPr>
        <w:t>名专职机修工，对工地的机械及架设的电线等方面进行检查和整改工作。工地上施工架设的用电线路，必须安全可靠，必须符合有关规定，施工机械设备由专人管理和操作，机械操作人员都必须持证上岗，非电工人员不准擅自乱接电线，手持式电动工具应接好漏电保护装置。照明用电和机械用电线路分开，配电箱要加锁，并设置防雨措施。</w:t>
      </w:r>
    </w:p>
    <w:p w14:paraId="69B74011" w14:textId="77777777" w:rsidR="00B35CAD" w:rsidRDefault="00B35CAD">
      <w:pPr>
        <w:spacing w:line="360" w:lineRule="auto"/>
        <w:rPr>
          <w:rFonts w:ascii="Times New Roman" w:hAnsi="Times New Roman"/>
          <w:sz w:val="28"/>
        </w:rPr>
      </w:pPr>
      <w:r>
        <w:rPr>
          <w:rFonts w:ascii="Times New Roman" w:hAnsi="Times New Roman" w:hint="eastAsia"/>
          <w:sz w:val="28"/>
        </w:rPr>
        <w:t>1</w:t>
      </w:r>
      <w:r>
        <w:rPr>
          <w:rFonts w:ascii="Times New Roman" w:hAnsi="Times New Roman"/>
          <w:sz w:val="28"/>
        </w:rPr>
        <w:t>1.</w:t>
      </w:r>
      <w:r>
        <w:rPr>
          <w:rFonts w:ascii="Times New Roman" w:hAnsi="Times New Roman" w:hint="eastAsia"/>
          <w:sz w:val="28"/>
        </w:rPr>
        <w:t>建筑物主要出入口必须设防护棚、楼梯口、预留洞口应做好防护设施。夜间作业时作业区设置足够的灯具，通道两侧设防护拦杆，危险区应有警戒标志，夜间要设红灯示警。楼层结构养护未到设计强度，不得堆放材料；允许堆放后严禁超设计荷载。</w:t>
      </w:r>
    </w:p>
    <w:p w14:paraId="3621AEB5" w14:textId="77777777" w:rsidR="00B35CAD" w:rsidRDefault="00B35CAD">
      <w:pPr>
        <w:spacing w:line="360" w:lineRule="auto"/>
        <w:rPr>
          <w:rFonts w:ascii="Times New Roman" w:hAnsi="Times New Roman" w:hint="eastAsia"/>
          <w:sz w:val="28"/>
        </w:rPr>
      </w:pPr>
      <w:r>
        <w:rPr>
          <w:rFonts w:ascii="Times New Roman" w:hAnsi="Times New Roman" w:hint="eastAsia"/>
          <w:sz w:val="28"/>
        </w:rPr>
        <w:t>1</w:t>
      </w:r>
      <w:r>
        <w:rPr>
          <w:rFonts w:ascii="Times New Roman" w:hAnsi="Times New Roman"/>
          <w:sz w:val="28"/>
        </w:rPr>
        <w:t>2.</w:t>
      </w:r>
      <w:r>
        <w:rPr>
          <w:rFonts w:ascii="Times New Roman" w:hAnsi="Times New Roman" w:hint="eastAsia"/>
          <w:sz w:val="28"/>
        </w:rPr>
        <w:t>各施工机械均需经安全小组验收后方可挂牌使用。</w:t>
      </w:r>
    </w:p>
    <w:p w14:paraId="45382A20" w14:textId="77777777" w:rsidR="00B35CAD" w:rsidRDefault="00B35CAD">
      <w:pPr>
        <w:spacing w:line="360" w:lineRule="auto"/>
        <w:rPr>
          <w:rFonts w:ascii="Times New Roman" w:hAnsi="Times New Roman"/>
          <w:sz w:val="28"/>
        </w:rPr>
      </w:pPr>
      <w:r>
        <w:rPr>
          <w:rFonts w:ascii="Times New Roman" w:hAnsi="Times New Roman" w:hint="eastAsia"/>
          <w:sz w:val="28"/>
        </w:rPr>
        <w:t>1</w:t>
      </w:r>
      <w:r>
        <w:rPr>
          <w:rFonts w:ascii="Times New Roman" w:hAnsi="Times New Roman"/>
          <w:sz w:val="28"/>
        </w:rPr>
        <w:t>3.</w:t>
      </w:r>
      <w:r>
        <w:rPr>
          <w:rFonts w:ascii="Times New Roman" w:hAnsi="Times New Roman" w:hint="eastAsia"/>
          <w:sz w:val="28"/>
        </w:rPr>
        <w:t>各种电动机械必须有可靠有效的安全接地和防雷装置，机械的使用严格遵守《工地机电安全技术措施》中的有关规定。</w:t>
      </w:r>
    </w:p>
    <w:p w14:paraId="16B4D556" w14:textId="77777777" w:rsidR="00B35CAD" w:rsidRDefault="00B35CAD">
      <w:pPr>
        <w:spacing w:line="360" w:lineRule="auto"/>
        <w:rPr>
          <w:rFonts w:ascii="Times New Roman" w:hAnsi="Times New Roman" w:hint="eastAsia"/>
          <w:sz w:val="28"/>
        </w:rPr>
      </w:pPr>
    </w:p>
    <w:p w14:paraId="3268F133" w14:textId="77777777" w:rsidR="00B35CAD" w:rsidRDefault="00B35CAD">
      <w:pPr>
        <w:spacing w:line="360" w:lineRule="auto"/>
        <w:jc w:val="center"/>
        <w:rPr>
          <w:rFonts w:ascii="Times New Roman" w:eastAsia="黑体" w:hAnsi="Times New Roman"/>
          <w:sz w:val="32"/>
        </w:rPr>
      </w:pPr>
      <w:r>
        <w:rPr>
          <w:rFonts w:ascii="Times New Roman" w:eastAsia="黑体" w:hAnsi="Times New Roman" w:hint="eastAsia"/>
          <w:sz w:val="32"/>
        </w:rPr>
        <w:t>第十一章</w:t>
      </w:r>
      <w:r>
        <w:rPr>
          <w:rFonts w:ascii="Times New Roman" w:eastAsia="黑体" w:hAnsi="Times New Roman" w:hint="eastAsia"/>
          <w:sz w:val="32"/>
        </w:rPr>
        <w:t xml:space="preserve">   </w:t>
      </w:r>
      <w:r>
        <w:rPr>
          <w:rFonts w:ascii="Times New Roman" w:eastAsia="黑体" w:hAnsi="Times New Roman" w:hint="eastAsia"/>
          <w:sz w:val="32"/>
        </w:rPr>
        <w:t>工地机电安全技术措施</w:t>
      </w:r>
    </w:p>
    <w:p w14:paraId="7EFA0AC3" w14:textId="77777777" w:rsidR="00B35CAD" w:rsidRDefault="00B35CAD">
      <w:pPr>
        <w:spacing w:line="360" w:lineRule="auto"/>
        <w:ind w:firstLine="540"/>
        <w:rPr>
          <w:rFonts w:ascii="Times New Roman" w:hAnsi="Times New Roman"/>
          <w:sz w:val="28"/>
        </w:rPr>
      </w:pPr>
      <w:r>
        <w:rPr>
          <w:rFonts w:ascii="Times New Roman" w:hAnsi="Times New Roman" w:hint="eastAsia"/>
          <w:sz w:val="28"/>
        </w:rPr>
        <w:t>本工程要认真执行建筑机械使用安全技术规程和施工现场电气安全管理规定，另外还应注意：</w:t>
      </w:r>
    </w:p>
    <w:p w14:paraId="597BE7DB" w14:textId="77777777" w:rsidR="00B35CAD" w:rsidRDefault="00B35CAD">
      <w:pPr>
        <w:spacing w:line="360" w:lineRule="auto"/>
        <w:rPr>
          <w:rFonts w:ascii="Times New Roman" w:hAnsi="Times New Roman"/>
          <w:sz w:val="28"/>
        </w:rPr>
      </w:pPr>
      <w:r>
        <w:rPr>
          <w:rFonts w:ascii="Times New Roman" w:hAnsi="Times New Roman" w:hint="eastAsia"/>
          <w:sz w:val="28"/>
        </w:rPr>
        <w:t>1</w:t>
      </w:r>
      <w:r>
        <w:rPr>
          <w:rFonts w:ascii="Times New Roman" w:hAnsi="Times New Roman"/>
          <w:sz w:val="28"/>
        </w:rPr>
        <w:t>.</w:t>
      </w:r>
      <w:r>
        <w:rPr>
          <w:rFonts w:ascii="Times New Roman" w:hAnsi="Times New Roman" w:hint="eastAsia"/>
          <w:sz w:val="28"/>
        </w:rPr>
        <w:t>现场设工地施工用电管理负责人，负责各种电机设备的用电许可证发放。对进入工地的电气工作人员进行用电操作交底，并检查监督工地用电安全。</w:t>
      </w:r>
    </w:p>
    <w:p w14:paraId="017A90B5" w14:textId="77777777" w:rsidR="00B35CAD" w:rsidRDefault="00B35CAD">
      <w:pPr>
        <w:spacing w:line="360" w:lineRule="auto"/>
        <w:rPr>
          <w:rFonts w:ascii="Times New Roman" w:hAnsi="Times New Roman"/>
          <w:sz w:val="28"/>
        </w:rPr>
      </w:pPr>
      <w:r>
        <w:rPr>
          <w:rFonts w:ascii="Times New Roman" w:hAnsi="Times New Roman" w:hint="eastAsia"/>
          <w:sz w:val="28"/>
        </w:rPr>
        <w:t>2</w:t>
      </w:r>
      <w:r>
        <w:rPr>
          <w:rFonts w:ascii="Times New Roman" w:hAnsi="Times New Roman"/>
          <w:sz w:val="28"/>
        </w:rPr>
        <w:t>.</w:t>
      </w:r>
      <w:r>
        <w:rPr>
          <w:rFonts w:ascii="Times New Roman" w:hAnsi="Times New Roman" w:hint="eastAsia"/>
          <w:sz w:val="28"/>
        </w:rPr>
        <w:t>现场机械布置上严格按施工设计执行。各种地面机具应保持安全距离，安全距离不足的要用隔离设施防护。</w:t>
      </w:r>
    </w:p>
    <w:p w14:paraId="560E228E" w14:textId="77777777" w:rsidR="00B35CAD" w:rsidRDefault="00B35CAD">
      <w:pPr>
        <w:spacing w:line="360" w:lineRule="auto"/>
        <w:rPr>
          <w:rFonts w:ascii="Times New Roman" w:hAnsi="Times New Roman"/>
          <w:sz w:val="28"/>
        </w:rPr>
      </w:pPr>
      <w:r>
        <w:rPr>
          <w:rFonts w:ascii="Times New Roman" w:hAnsi="Times New Roman" w:hint="eastAsia"/>
          <w:sz w:val="28"/>
        </w:rPr>
        <w:t>3</w:t>
      </w:r>
      <w:r>
        <w:rPr>
          <w:rFonts w:ascii="Times New Roman" w:hAnsi="Times New Roman"/>
          <w:sz w:val="28"/>
        </w:rPr>
        <w:t>.</w:t>
      </w:r>
      <w:r>
        <w:rPr>
          <w:rFonts w:ascii="Times New Roman" w:hAnsi="Times New Roman" w:hint="eastAsia"/>
          <w:sz w:val="28"/>
        </w:rPr>
        <w:t>施工中的机械服务于高空与地面，困此机械操作地点与服务作业面要界线清楚，指挥通讯设备良好，信号统一及时。并要定机、定人、定指挥。机电作业地点要有安全环境，夜间有足够照明，停机时间要有可行性的防护措施</w:t>
      </w:r>
    </w:p>
    <w:p w14:paraId="77508144" w14:textId="77777777" w:rsidR="00B35CAD" w:rsidRDefault="00B35CAD">
      <w:pPr>
        <w:spacing w:line="360" w:lineRule="auto"/>
        <w:rPr>
          <w:rFonts w:ascii="Times New Roman" w:hAnsi="Times New Roman"/>
          <w:sz w:val="28"/>
        </w:rPr>
      </w:pPr>
      <w:r>
        <w:rPr>
          <w:rFonts w:ascii="Times New Roman" w:hAnsi="Times New Roman" w:hint="eastAsia"/>
          <w:sz w:val="28"/>
        </w:rPr>
        <w:t>4</w:t>
      </w:r>
      <w:r>
        <w:rPr>
          <w:rFonts w:ascii="Times New Roman" w:hAnsi="Times New Roman"/>
          <w:sz w:val="28"/>
        </w:rPr>
        <w:t>.</w:t>
      </w:r>
      <w:r>
        <w:rPr>
          <w:rFonts w:ascii="Times New Roman" w:hAnsi="Times New Roman" w:hint="eastAsia"/>
          <w:sz w:val="28"/>
        </w:rPr>
        <w:t>施工中上楼的电器，必须利用预留间专门设计布线，采用护套电缆线，要按规定分层配电，各级配电装置的容量应与实际负载匹配。其布置、固定、结构形式、盘面布置、系统接线都要规范进行，不得乱拖电线。</w:t>
      </w:r>
    </w:p>
    <w:p w14:paraId="667C17A5" w14:textId="77777777" w:rsidR="00B35CAD" w:rsidRDefault="00B35CAD">
      <w:pPr>
        <w:spacing w:line="360" w:lineRule="auto"/>
        <w:rPr>
          <w:rFonts w:ascii="Times New Roman" w:hAnsi="Times New Roman"/>
          <w:sz w:val="28"/>
        </w:rPr>
      </w:pPr>
      <w:r>
        <w:rPr>
          <w:rFonts w:ascii="Times New Roman" w:hAnsi="Times New Roman" w:hint="eastAsia"/>
          <w:sz w:val="28"/>
        </w:rPr>
        <w:t>5</w:t>
      </w:r>
      <w:r>
        <w:rPr>
          <w:rFonts w:ascii="Times New Roman" w:hAnsi="Times New Roman"/>
          <w:sz w:val="28"/>
        </w:rPr>
        <w:t>.</w:t>
      </w:r>
      <w:r>
        <w:rPr>
          <w:rFonts w:ascii="Times New Roman" w:hAnsi="Times New Roman" w:hint="eastAsia"/>
          <w:sz w:val="28"/>
        </w:rPr>
        <w:t>拖线箱是一个楼层上从配电箱分出的移动式的配电装置，电缆线要可靠地保护，拖线箱本身要有可靠的接地和防雨措施。</w:t>
      </w:r>
    </w:p>
    <w:p w14:paraId="41A3FE37" w14:textId="77777777" w:rsidR="00B35CAD" w:rsidRDefault="00B35CAD">
      <w:pPr>
        <w:spacing w:line="360" w:lineRule="auto"/>
        <w:rPr>
          <w:rFonts w:ascii="Times New Roman" w:hAnsi="Times New Roman"/>
          <w:sz w:val="28"/>
        </w:rPr>
      </w:pPr>
      <w:r>
        <w:rPr>
          <w:rFonts w:ascii="Times New Roman" w:hAnsi="Times New Roman" w:hint="eastAsia"/>
          <w:sz w:val="28"/>
        </w:rPr>
        <w:t>6</w:t>
      </w:r>
      <w:r>
        <w:rPr>
          <w:rFonts w:ascii="Times New Roman" w:hAnsi="Times New Roman"/>
          <w:sz w:val="28"/>
        </w:rPr>
        <w:t>.</w:t>
      </w:r>
      <w:r>
        <w:rPr>
          <w:rFonts w:ascii="Times New Roman" w:hAnsi="Times New Roman" w:hint="eastAsia"/>
          <w:sz w:val="28"/>
        </w:rPr>
        <w:t>工作上大量使用的电动工具必须符合国家标准，必须有额定漏电电流以不大于</w:t>
      </w:r>
      <w:r>
        <w:rPr>
          <w:rFonts w:ascii="Times New Roman" w:hAnsi="Times New Roman"/>
          <w:sz w:val="28"/>
        </w:rPr>
        <w:t>30</w:t>
      </w:r>
      <w:r>
        <w:rPr>
          <w:rFonts w:ascii="Times New Roman" w:hAnsi="Times New Roman" w:hint="eastAsia"/>
          <w:sz w:val="28"/>
        </w:rPr>
        <w:t>μ</w:t>
      </w:r>
      <w:r>
        <w:rPr>
          <w:rFonts w:ascii="Times New Roman" w:hAnsi="Times New Roman"/>
          <w:sz w:val="28"/>
        </w:rPr>
        <w:t>A</w:t>
      </w:r>
      <w:r>
        <w:rPr>
          <w:rFonts w:ascii="Times New Roman" w:hAnsi="Times New Roman" w:hint="eastAsia"/>
          <w:sz w:val="28"/>
        </w:rPr>
        <w:t>，动作时间不大于</w:t>
      </w:r>
      <w:r>
        <w:rPr>
          <w:rFonts w:ascii="Times New Roman" w:hAnsi="Times New Roman"/>
          <w:sz w:val="28"/>
        </w:rPr>
        <w:t>0.1S</w:t>
      </w:r>
      <w:r>
        <w:rPr>
          <w:rFonts w:ascii="Times New Roman" w:hAnsi="Times New Roman" w:hint="eastAsia"/>
          <w:sz w:val="28"/>
        </w:rPr>
        <w:t>的漏电开关的保护，一切电气设备外壳都要有接零装置。</w:t>
      </w:r>
    </w:p>
    <w:p w14:paraId="4B5C65B0" w14:textId="77777777" w:rsidR="00B35CAD" w:rsidRDefault="00B35CAD">
      <w:pPr>
        <w:spacing w:line="360" w:lineRule="auto"/>
        <w:rPr>
          <w:rFonts w:ascii="Times New Roman" w:hAnsi="Times New Roman"/>
          <w:sz w:val="28"/>
        </w:rPr>
      </w:pPr>
      <w:r>
        <w:rPr>
          <w:rFonts w:ascii="Times New Roman" w:hAnsi="Times New Roman" w:hint="eastAsia"/>
          <w:sz w:val="28"/>
        </w:rPr>
        <w:t>7</w:t>
      </w:r>
      <w:r>
        <w:rPr>
          <w:rFonts w:ascii="Times New Roman" w:hAnsi="Times New Roman"/>
          <w:sz w:val="28"/>
        </w:rPr>
        <w:t>.</w:t>
      </w:r>
      <w:r>
        <w:rPr>
          <w:rFonts w:ascii="Times New Roman" w:hAnsi="Times New Roman" w:hint="eastAsia"/>
          <w:sz w:val="28"/>
        </w:rPr>
        <w:t>施工中一切伸向高空的金属架子、机械和建筑，都要设置防雷装置和接地装置，接地电阻不得大于</w:t>
      </w:r>
      <w:r>
        <w:rPr>
          <w:rFonts w:ascii="Times New Roman" w:hAnsi="Times New Roman"/>
          <w:sz w:val="28"/>
        </w:rPr>
        <w:t>10</w:t>
      </w:r>
      <w:r>
        <w:rPr>
          <w:rFonts w:ascii="Times New Roman" w:hAnsi="Times New Roman" w:hint="eastAsia"/>
          <w:sz w:val="28"/>
        </w:rPr>
        <w:t>Ω。</w:t>
      </w:r>
    </w:p>
    <w:p w14:paraId="32B5E562" w14:textId="77777777" w:rsidR="00B35CAD" w:rsidRDefault="00B35CAD">
      <w:pPr>
        <w:spacing w:line="360" w:lineRule="auto"/>
        <w:rPr>
          <w:rFonts w:ascii="Times New Roman" w:hAnsi="Times New Roman" w:hint="eastAsia"/>
          <w:sz w:val="28"/>
        </w:rPr>
      </w:pPr>
      <w:r>
        <w:rPr>
          <w:rFonts w:ascii="Times New Roman" w:hAnsi="Times New Roman" w:hint="eastAsia"/>
          <w:sz w:val="28"/>
        </w:rPr>
        <w:t>8</w:t>
      </w:r>
      <w:r>
        <w:rPr>
          <w:rFonts w:ascii="Times New Roman" w:hAnsi="Times New Roman"/>
          <w:sz w:val="28"/>
        </w:rPr>
        <w:t>.</w:t>
      </w:r>
      <w:r>
        <w:rPr>
          <w:rFonts w:ascii="Times New Roman" w:hAnsi="Times New Roman" w:hint="eastAsia"/>
          <w:sz w:val="28"/>
        </w:rPr>
        <w:t>施工中必须建立本工地的机械电气安全管理规定和各项检查制度，施工期间日夜都应设有机电工值班，处理机电事故，非专职人员得触动机电设备。</w:t>
      </w:r>
    </w:p>
    <w:p w14:paraId="072DAF48" w14:textId="77777777" w:rsidR="00B35CAD" w:rsidRDefault="00B35CAD">
      <w:pPr>
        <w:spacing w:line="360" w:lineRule="auto"/>
        <w:jc w:val="center"/>
        <w:rPr>
          <w:rFonts w:ascii="Times New Roman" w:eastAsia="长城粗隶书" w:hAnsi="Times New Roman" w:hint="eastAsia"/>
          <w:sz w:val="30"/>
        </w:rPr>
      </w:pPr>
    </w:p>
    <w:p w14:paraId="7EAA05FD" w14:textId="77777777" w:rsidR="00B35CAD" w:rsidRDefault="00B35CAD">
      <w:pPr>
        <w:spacing w:line="360" w:lineRule="auto"/>
        <w:jc w:val="center"/>
        <w:rPr>
          <w:rFonts w:ascii="Times New Roman" w:eastAsia="黑体" w:hAnsi="Times New Roman"/>
          <w:sz w:val="32"/>
        </w:rPr>
      </w:pPr>
      <w:r>
        <w:rPr>
          <w:rFonts w:ascii="Times New Roman" w:eastAsia="黑体" w:hAnsi="Times New Roman" w:hint="eastAsia"/>
          <w:sz w:val="32"/>
        </w:rPr>
        <w:t>第十二章</w:t>
      </w:r>
      <w:r>
        <w:rPr>
          <w:rFonts w:ascii="Times New Roman" w:eastAsia="黑体" w:hAnsi="Times New Roman" w:hint="eastAsia"/>
          <w:sz w:val="32"/>
        </w:rPr>
        <w:t xml:space="preserve">      </w:t>
      </w:r>
      <w:r>
        <w:rPr>
          <w:rFonts w:ascii="Times New Roman" w:eastAsia="黑体" w:hAnsi="Times New Roman" w:hint="eastAsia"/>
          <w:sz w:val="32"/>
        </w:rPr>
        <w:t>消防安全保证措施</w:t>
      </w:r>
    </w:p>
    <w:p w14:paraId="5BB4BAE3" w14:textId="77777777" w:rsidR="00B35CAD" w:rsidRDefault="00B35CAD">
      <w:pPr>
        <w:spacing w:line="360" w:lineRule="auto"/>
        <w:rPr>
          <w:rFonts w:ascii="Times New Roman" w:hAnsi="Times New Roman"/>
          <w:sz w:val="28"/>
        </w:rPr>
      </w:pPr>
      <w:r>
        <w:rPr>
          <w:rFonts w:ascii="Times New Roman" w:hAnsi="Times New Roman"/>
          <w:sz w:val="28"/>
        </w:rPr>
        <w:t xml:space="preserve">    </w:t>
      </w:r>
      <w:r>
        <w:rPr>
          <w:rFonts w:ascii="Times New Roman" w:hAnsi="Times New Roman" w:hint="eastAsia"/>
          <w:sz w:val="28"/>
        </w:rPr>
        <w:t>消防管理除应严格遵守一般现场消防要求外，还应注意以下几个问题：</w:t>
      </w:r>
    </w:p>
    <w:p w14:paraId="3F727998" w14:textId="77777777" w:rsidR="00B35CAD" w:rsidRDefault="00B35CAD">
      <w:pPr>
        <w:spacing w:line="360" w:lineRule="auto"/>
        <w:rPr>
          <w:rFonts w:ascii="Times New Roman" w:hAnsi="Times New Roman"/>
          <w:sz w:val="28"/>
        </w:rPr>
      </w:pPr>
      <w:r>
        <w:rPr>
          <w:rFonts w:ascii="Times New Roman" w:hAnsi="Times New Roman" w:hint="eastAsia"/>
          <w:sz w:val="28"/>
        </w:rPr>
        <w:t>1</w:t>
      </w:r>
      <w:r>
        <w:rPr>
          <w:rFonts w:ascii="Times New Roman" w:hAnsi="Times New Roman"/>
          <w:sz w:val="28"/>
        </w:rPr>
        <w:t>.</w:t>
      </w:r>
      <w:r>
        <w:rPr>
          <w:rFonts w:ascii="Times New Roman" w:hAnsi="Times New Roman" w:hint="eastAsia"/>
          <w:sz w:val="28"/>
        </w:rPr>
        <w:t>关于消防设施</w:t>
      </w:r>
    </w:p>
    <w:p w14:paraId="25AFA1F9" w14:textId="77777777" w:rsidR="00B35CAD" w:rsidRDefault="00B35CAD">
      <w:pPr>
        <w:spacing w:line="360" w:lineRule="auto"/>
        <w:rPr>
          <w:rFonts w:ascii="Times New Roman" w:hAnsi="Times New Roman"/>
          <w:sz w:val="28"/>
        </w:rPr>
      </w:pPr>
      <w:r>
        <w:rPr>
          <w:rFonts w:ascii="Times New Roman" w:hAnsi="Times New Roman" w:hint="eastAsia"/>
          <w:sz w:val="28"/>
        </w:rPr>
        <w:t>1</w:t>
      </w:r>
      <w:r>
        <w:rPr>
          <w:rFonts w:ascii="Times New Roman" w:hAnsi="Times New Roman"/>
          <w:sz w:val="28"/>
        </w:rPr>
        <w:t>.1.</w:t>
      </w:r>
      <w:r>
        <w:rPr>
          <w:rFonts w:ascii="Times New Roman" w:hAnsi="Times New Roman" w:hint="eastAsia"/>
          <w:sz w:val="28"/>
        </w:rPr>
        <w:t>现场交通道路要畅通，要使消防车有巡回余地。</w:t>
      </w:r>
    </w:p>
    <w:p w14:paraId="5DE59A8F" w14:textId="77777777" w:rsidR="00B35CAD" w:rsidRDefault="00B35CAD">
      <w:pPr>
        <w:spacing w:line="360" w:lineRule="auto"/>
        <w:rPr>
          <w:rFonts w:ascii="Times New Roman" w:hAnsi="Times New Roman"/>
          <w:sz w:val="28"/>
        </w:rPr>
      </w:pPr>
      <w:r>
        <w:rPr>
          <w:rFonts w:ascii="Times New Roman" w:hAnsi="Times New Roman" w:hint="eastAsia"/>
          <w:sz w:val="28"/>
        </w:rPr>
        <w:t>2</w:t>
      </w:r>
      <w:r>
        <w:rPr>
          <w:rFonts w:ascii="Times New Roman" w:hAnsi="Times New Roman"/>
          <w:sz w:val="28"/>
        </w:rPr>
        <w:t>.</w:t>
      </w:r>
      <w:r>
        <w:rPr>
          <w:rFonts w:ascii="Times New Roman" w:hAnsi="Times New Roman" w:hint="eastAsia"/>
          <w:sz w:val="28"/>
        </w:rPr>
        <w:t>关于易燃易爆物品管理</w:t>
      </w:r>
    </w:p>
    <w:p w14:paraId="4C673644" w14:textId="77777777" w:rsidR="00B35CAD" w:rsidRDefault="00B35CAD">
      <w:pPr>
        <w:spacing w:line="360" w:lineRule="auto"/>
        <w:rPr>
          <w:rFonts w:ascii="Times New Roman" w:hAnsi="Times New Roman"/>
          <w:sz w:val="28"/>
        </w:rPr>
      </w:pPr>
      <w:r>
        <w:rPr>
          <w:rFonts w:ascii="Times New Roman" w:hAnsi="Times New Roman" w:hint="eastAsia"/>
          <w:sz w:val="28"/>
        </w:rPr>
        <w:t>2</w:t>
      </w:r>
      <w:r>
        <w:rPr>
          <w:rFonts w:ascii="Times New Roman" w:hAnsi="Times New Roman"/>
          <w:sz w:val="28"/>
        </w:rPr>
        <w:t>.1.</w:t>
      </w:r>
      <w:r>
        <w:rPr>
          <w:rFonts w:ascii="Times New Roman" w:hAnsi="Times New Roman" w:hint="eastAsia"/>
          <w:sz w:val="28"/>
        </w:rPr>
        <w:t>现场要统一设置危险品仓库，贮存一切易燃易爆物品。</w:t>
      </w:r>
    </w:p>
    <w:p w14:paraId="2E99B222" w14:textId="77777777" w:rsidR="00B35CAD" w:rsidRDefault="00B35CAD">
      <w:pPr>
        <w:spacing w:line="360" w:lineRule="auto"/>
        <w:rPr>
          <w:rFonts w:ascii="Times New Roman" w:hAnsi="Times New Roman"/>
          <w:sz w:val="28"/>
        </w:rPr>
      </w:pPr>
      <w:r>
        <w:rPr>
          <w:rFonts w:ascii="Times New Roman" w:hAnsi="Times New Roman"/>
          <w:sz w:val="28"/>
        </w:rPr>
        <w:t>3.</w:t>
      </w:r>
      <w:r>
        <w:rPr>
          <w:rFonts w:ascii="Times New Roman" w:hAnsi="Times New Roman" w:hint="eastAsia"/>
          <w:sz w:val="28"/>
        </w:rPr>
        <w:t>关于消防日常管理制度</w:t>
      </w:r>
    </w:p>
    <w:p w14:paraId="59539D9D" w14:textId="77777777" w:rsidR="00B35CAD" w:rsidRDefault="00B35CAD">
      <w:pPr>
        <w:spacing w:line="360" w:lineRule="auto"/>
        <w:ind w:firstLine="540"/>
        <w:rPr>
          <w:rFonts w:ascii="Times New Roman" w:hAnsi="Times New Roman"/>
          <w:sz w:val="28"/>
        </w:rPr>
      </w:pPr>
      <w:r>
        <w:rPr>
          <w:rFonts w:ascii="Times New Roman" w:hAnsi="Times New Roman" w:hint="eastAsia"/>
          <w:sz w:val="28"/>
        </w:rPr>
        <w:t>建立防火安全组织，义务消防队和防火档案，明确项目负责人，管理人员及各操作岗位的防火安全职责；按规定配置消防器材，由专人管理；落实防火制度和措施；按施工区域划分动火级别，动火必须具有二证一器一监护。</w:t>
      </w:r>
    </w:p>
    <w:p w14:paraId="77D27303" w14:textId="77777777" w:rsidR="00B35CAD" w:rsidRDefault="00B35CAD">
      <w:pPr>
        <w:spacing w:line="360" w:lineRule="auto"/>
        <w:rPr>
          <w:rFonts w:ascii="Times New Roman" w:hAnsi="Times New Roman"/>
          <w:sz w:val="28"/>
        </w:rPr>
      </w:pPr>
      <w:r>
        <w:rPr>
          <w:rFonts w:ascii="Times New Roman" w:hAnsi="Times New Roman"/>
          <w:sz w:val="28"/>
        </w:rPr>
        <w:t>4.</w:t>
      </w:r>
      <w:r>
        <w:rPr>
          <w:rFonts w:ascii="Times New Roman" w:hAnsi="Times New Roman" w:hint="eastAsia"/>
          <w:sz w:val="28"/>
        </w:rPr>
        <w:t>其他</w:t>
      </w:r>
    </w:p>
    <w:p w14:paraId="5F933844" w14:textId="77777777" w:rsidR="00B35CAD" w:rsidRDefault="00B35CAD">
      <w:pPr>
        <w:spacing w:line="360" w:lineRule="auto"/>
        <w:rPr>
          <w:rFonts w:ascii="Times New Roman" w:hAnsi="Times New Roman"/>
          <w:sz w:val="28"/>
        </w:rPr>
      </w:pPr>
      <w:r>
        <w:rPr>
          <w:rFonts w:ascii="Times New Roman" w:hAnsi="Times New Roman"/>
          <w:sz w:val="28"/>
        </w:rPr>
        <w:t>4.1.</w:t>
      </w:r>
      <w:r>
        <w:rPr>
          <w:rFonts w:ascii="Times New Roman" w:hAnsi="Times New Roman" w:hint="eastAsia"/>
          <w:sz w:val="28"/>
        </w:rPr>
        <w:t>在楼层应划定房间吸烟室。另外，施工现场禁止吸烟。</w:t>
      </w:r>
    </w:p>
    <w:p w14:paraId="2DE28469" w14:textId="77777777" w:rsidR="00B35CAD" w:rsidRDefault="00B35CAD">
      <w:pPr>
        <w:spacing w:line="360" w:lineRule="auto"/>
        <w:rPr>
          <w:rFonts w:ascii="Times New Roman" w:hAnsi="Times New Roman"/>
          <w:sz w:val="28"/>
        </w:rPr>
      </w:pPr>
      <w:r>
        <w:rPr>
          <w:rFonts w:ascii="Times New Roman" w:hAnsi="Times New Roman"/>
          <w:sz w:val="28"/>
        </w:rPr>
        <w:t>4.2.</w:t>
      </w:r>
      <w:r>
        <w:rPr>
          <w:rFonts w:ascii="Times New Roman" w:hAnsi="Times New Roman" w:hint="eastAsia"/>
          <w:sz w:val="28"/>
        </w:rPr>
        <w:t>对木料、有机化工材料、易燃材料等要加强集中管理，经常清理。</w:t>
      </w:r>
    </w:p>
    <w:p w14:paraId="65FE85B6" w14:textId="77777777" w:rsidR="00B35CAD" w:rsidRDefault="00B35CAD">
      <w:pPr>
        <w:pStyle w:val="aa"/>
        <w:rPr>
          <w:rFonts w:ascii="Times New Roman" w:hAnsi="Times New Roman" w:hint="eastAsia"/>
        </w:rPr>
      </w:pPr>
      <w:r>
        <w:rPr>
          <w:rFonts w:ascii="Times New Roman" w:hAnsi="Times New Roman" w:hint="eastAsia"/>
        </w:rPr>
        <w:t>严格消防管理制度，现场设立专职人员负责消防工作。雨季做好防雷电。冬季做好民工宿舍用电管理。宿舍内不准使用易燃保温材料。</w:t>
      </w:r>
    </w:p>
    <w:p w14:paraId="705C8196" w14:textId="77777777" w:rsidR="00B35CAD" w:rsidRDefault="00B35CAD">
      <w:pPr>
        <w:rPr>
          <w:rFonts w:ascii="Times New Roman" w:hAnsi="Times New Roman" w:hint="eastAsia"/>
        </w:rPr>
      </w:pPr>
    </w:p>
    <w:p w14:paraId="27E45BF8" w14:textId="77777777" w:rsidR="00B35CAD" w:rsidRDefault="00B35CAD">
      <w:pPr>
        <w:spacing w:line="360" w:lineRule="auto"/>
        <w:jc w:val="center"/>
        <w:rPr>
          <w:rFonts w:ascii="Times New Roman" w:eastAsia="黑体" w:hAnsi="Times New Roman"/>
          <w:sz w:val="32"/>
        </w:rPr>
      </w:pPr>
    </w:p>
    <w:p w14:paraId="7EA8F1F6" w14:textId="77777777" w:rsidR="00B35CAD" w:rsidRDefault="00B35CAD">
      <w:pPr>
        <w:spacing w:line="360" w:lineRule="auto"/>
        <w:jc w:val="center"/>
        <w:rPr>
          <w:rFonts w:ascii="Times New Roman" w:eastAsia="黑体" w:hAnsi="Times New Roman" w:hint="eastAsia"/>
          <w:sz w:val="32"/>
        </w:rPr>
      </w:pPr>
      <w:r>
        <w:rPr>
          <w:rFonts w:ascii="Times New Roman" w:eastAsia="黑体" w:hAnsi="Times New Roman" w:hint="eastAsia"/>
          <w:sz w:val="32"/>
        </w:rPr>
        <w:t>第十三章</w:t>
      </w:r>
      <w:r>
        <w:rPr>
          <w:rFonts w:ascii="Times New Roman" w:eastAsia="黑体" w:hAnsi="Times New Roman" w:hint="eastAsia"/>
          <w:sz w:val="32"/>
        </w:rPr>
        <w:t xml:space="preserve">    </w:t>
      </w:r>
      <w:r>
        <w:rPr>
          <w:rFonts w:ascii="Times New Roman" w:eastAsia="黑体" w:hAnsi="Times New Roman" w:hint="eastAsia"/>
          <w:sz w:val="32"/>
        </w:rPr>
        <w:t>文明施工和标化管理措施</w:t>
      </w:r>
    </w:p>
    <w:p w14:paraId="32576567" w14:textId="77777777" w:rsidR="00B35CAD" w:rsidRDefault="00B35CAD">
      <w:pPr>
        <w:spacing w:line="360" w:lineRule="auto"/>
        <w:rPr>
          <w:rFonts w:ascii="Times New Roman" w:hAnsi="Times New Roman"/>
          <w:sz w:val="28"/>
        </w:rPr>
      </w:pPr>
      <w:r>
        <w:rPr>
          <w:rFonts w:ascii="Times New Roman" w:hAnsi="Times New Roman" w:hint="eastAsia"/>
          <w:sz w:val="28"/>
        </w:rPr>
        <w:t xml:space="preserve">      </w:t>
      </w:r>
      <w:r>
        <w:rPr>
          <w:rFonts w:ascii="Times New Roman" w:hAnsi="Times New Roman" w:hint="eastAsia"/>
          <w:sz w:val="28"/>
        </w:rPr>
        <w:t>若本工程由我公司中标承建，本工程施工现场达到</w:t>
      </w:r>
      <w:r>
        <w:rPr>
          <w:rFonts w:ascii="Times New Roman" w:hAnsi="Times New Roman" w:hint="eastAsia"/>
          <w:b/>
          <w:sz w:val="28"/>
        </w:rPr>
        <w:t>“文明施工”、“安全标化”的</w:t>
      </w:r>
      <w:r>
        <w:rPr>
          <w:rFonts w:ascii="Times New Roman" w:hAnsi="Times New Roman" w:hint="eastAsia"/>
          <w:sz w:val="28"/>
        </w:rPr>
        <w:t>工地，结合本工程现场情况，特制定以下文明施工措施：</w:t>
      </w:r>
    </w:p>
    <w:p w14:paraId="5DD9DDC8" w14:textId="77777777" w:rsidR="00B35CAD" w:rsidRDefault="00B35CAD">
      <w:pPr>
        <w:spacing w:line="360" w:lineRule="auto"/>
        <w:rPr>
          <w:rFonts w:ascii="Times New Roman" w:hAnsi="Times New Roman"/>
          <w:sz w:val="28"/>
        </w:rPr>
      </w:pPr>
      <w:r>
        <w:rPr>
          <w:rFonts w:ascii="Times New Roman" w:hAnsi="Times New Roman" w:hint="eastAsia"/>
          <w:sz w:val="28"/>
        </w:rPr>
        <w:t>1</w:t>
      </w:r>
      <w:r>
        <w:rPr>
          <w:rFonts w:ascii="Times New Roman" w:hAnsi="Times New Roman"/>
          <w:sz w:val="28"/>
        </w:rPr>
        <w:t>.</w:t>
      </w:r>
      <w:r>
        <w:rPr>
          <w:rFonts w:ascii="Times New Roman" w:hAnsi="Times New Roman" w:hint="eastAsia"/>
          <w:sz w:val="28"/>
        </w:rPr>
        <w:t>由项目经理组织实施工地环境卫生制度及文明施工制度，公司负责监督检查；工地接受建设主管部门及建设单位的文明施工监督检查。</w:t>
      </w:r>
    </w:p>
    <w:p w14:paraId="0A1E38CC" w14:textId="77777777" w:rsidR="00B35CAD" w:rsidRDefault="00B35CAD">
      <w:pPr>
        <w:spacing w:line="360" w:lineRule="auto"/>
        <w:rPr>
          <w:rFonts w:ascii="Times New Roman" w:hAnsi="Times New Roman"/>
          <w:sz w:val="28"/>
        </w:rPr>
      </w:pPr>
      <w:r>
        <w:rPr>
          <w:rFonts w:ascii="Times New Roman" w:hAnsi="Times New Roman" w:hint="eastAsia"/>
          <w:sz w:val="28"/>
        </w:rPr>
        <w:t>2</w:t>
      </w:r>
      <w:r>
        <w:rPr>
          <w:rFonts w:ascii="Times New Roman" w:hAnsi="Times New Roman"/>
          <w:sz w:val="28"/>
        </w:rPr>
        <w:t>.</w:t>
      </w:r>
      <w:r>
        <w:rPr>
          <w:rFonts w:ascii="Times New Roman" w:hAnsi="Times New Roman" w:hint="eastAsia"/>
          <w:sz w:val="28"/>
        </w:rPr>
        <w:t>项目经理实行挂牌施工，施工铭牌上标明：</w:t>
      </w:r>
    </w:p>
    <w:p w14:paraId="4475963E" w14:textId="77777777" w:rsidR="00B35CAD" w:rsidRDefault="00B35CAD">
      <w:pPr>
        <w:spacing w:line="360" w:lineRule="auto"/>
        <w:rPr>
          <w:rFonts w:ascii="Times New Roman" w:hAnsi="Times New Roman"/>
          <w:sz w:val="28"/>
        </w:rPr>
      </w:pPr>
      <w:r>
        <w:rPr>
          <w:rFonts w:ascii="Times New Roman" w:hAnsi="Times New Roman"/>
          <w:sz w:val="28"/>
        </w:rPr>
        <w:t>2.</w:t>
      </w:r>
      <w:r>
        <w:rPr>
          <w:rFonts w:ascii="Times New Roman" w:hAnsi="Times New Roman" w:hint="eastAsia"/>
          <w:sz w:val="28"/>
        </w:rPr>
        <w:t>1</w:t>
      </w:r>
      <w:r>
        <w:rPr>
          <w:rFonts w:ascii="Times New Roman" w:hAnsi="Times New Roman"/>
          <w:sz w:val="28"/>
        </w:rPr>
        <w:t>.</w:t>
      </w:r>
      <w:r>
        <w:rPr>
          <w:rFonts w:ascii="Times New Roman" w:hAnsi="Times New Roman" w:hint="eastAsia"/>
          <w:sz w:val="28"/>
        </w:rPr>
        <w:t>工程项目名称、建设单位、设计单位、施工单位、项目经理姓名、开竣工日期和监督电话。</w:t>
      </w:r>
    </w:p>
    <w:p w14:paraId="6E11A1D6" w14:textId="77777777" w:rsidR="00B35CAD" w:rsidRDefault="00B35CAD">
      <w:pPr>
        <w:spacing w:line="360" w:lineRule="auto"/>
        <w:rPr>
          <w:rFonts w:ascii="Times New Roman" w:hAnsi="Times New Roman"/>
          <w:sz w:val="28"/>
        </w:rPr>
      </w:pPr>
      <w:r>
        <w:rPr>
          <w:rFonts w:ascii="Times New Roman" w:hAnsi="Times New Roman"/>
          <w:sz w:val="28"/>
        </w:rPr>
        <w:t>2.2.</w:t>
      </w:r>
      <w:r>
        <w:rPr>
          <w:rFonts w:ascii="Times New Roman" w:hAnsi="Times New Roman" w:hint="eastAsia"/>
          <w:sz w:val="28"/>
        </w:rPr>
        <w:t>工地管理人员名单。</w:t>
      </w:r>
    </w:p>
    <w:p w14:paraId="357A7C5D" w14:textId="77777777" w:rsidR="00B35CAD" w:rsidRDefault="00B35CAD">
      <w:pPr>
        <w:spacing w:line="360" w:lineRule="auto"/>
        <w:rPr>
          <w:rFonts w:ascii="Times New Roman" w:hAnsi="Times New Roman"/>
          <w:sz w:val="28"/>
        </w:rPr>
      </w:pPr>
      <w:r>
        <w:rPr>
          <w:rFonts w:ascii="Times New Roman" w:hAnsi="Times New Roman" w:hint="eastAsia"/>
          <w:sz w:val="28"/>
        </w:rPr>
        <w:t>2.3</w:t>
      </w:r>
      <w:r>
        <w:rPr>
          <w:rFonts w:ascii="Times New Roman" w:hAnsi="Times New Roman"/>
          <w:sz w:val="28"/>
        </w:rPr>
        <w:t>.</w:t>
      </w:r>
      <w:r>
        <w:rPr>
          <w:rFonts w:ascii="Times New Roman" w:hAnsi="Times New Roman" w:hint="eastAsia"/>
          <w:sz w:val="28"/>
        </w:rPr>
        <w:t>安全、文明施工无重大事故计数牌，标牌设在工地大门口。</w:t>
      </w:r>
    </w:p>
    <w:p w14:paraId="3701CBBC" w14:textId="77777777" w:rsidR="00B35CAD" w:rsidRDefault="00B35CAD">
      <w:pPr>
        <w:spacing w:line="360" w:lineRule="auto"/>
        <w:rPr>
          <w:rFonts w:ascii="Times New Roman" w:hAnsi="Times New Roman"/>
          <w:sz w:val="28"/>
        </w:rPr>
      </w:pPr>
      <w:r>
        <w:rPr>
          <w:rFonts w:ascii="Times New Roman" w:hAnsi="Times New Roman" w:hint="eastAsia"/>
          <w:sz w:val="28"/>
        </w:rPr>
        <w:t>3</w:t>
      </w:r>
      <w:r>
        <w:rPr>
          <w:rFonts w:ascii="Times New Roman" w:hAnsi="Times New Roman"/>
          <w:sz w:val="28"/>
        </w:rPr>
        <w:t>.</w:t>
      </w:r>
      <w:r>
        <w:rPr>
          <w:rFonts w:ascii="Times New Roman" w:hAnsi="Times New Roman" w:hint="eastAsia"/>
          <w:sz w:val="28"/>
        </w:rPr>
        <w:t>工地要加强对建筑材料、土方、混凝土、石灰膏、砂浆等在生产中造成扬尘的管理。</w:t>
      </w:r>
    </w:p>
    <w:p w14:paraId="5AF1BDDE" w14:textId="77777777" w:rsidR="00B35CAD" w:rsidRDefault="00B35CAD">
      <w:pPr>
        <w:spacing w:line="360" w:lineRule="auto"/>
        <w:rPr>
          <w:rFonts w:ascii="Times New Roman" w:hAnsi="Times New Roman"/>
          <w:sz w:val="28"/>
        </w:rPr>
      </w:pPr>
      <w:r>
        <w:rPr>
          <w:rFonts w:ascii="Times New Roman" w:hAnsi="Times New Roman" w:hint="eastAsia"/>
          <w:sz w:val="28"/>
        </w:rPr>
        <w:t>4</w:t>
      </w:r>
      <w:r>
        <w:rPr>
          <w:rFonts w:ascii="Times New Roman" w:hAnsi="Times New Roman"/>
          <w:sz w:val="28"/>
        </w:rPr>
        <w:t>.</w:t>
      </w:r>
      <w:r>
        <w:rPr>
          <w:rFonts w:ascii="Times New Roman" w:hAnsi="Times New Roman" w:hint="eastAsia"/>
          <w:sz w:val="28"/>
        </w:rPr>
        <w:t>项目管理部在同操作人员明确任务、安排进度、质量、安全生产要求同时，必须向操作人员明确文明施工要求，严禁野蛮施工。对施工区域或危险区域，设立醒目的警示标志，并采取警戒措施。外脚手架外侧统一围护采用绿色安全网</w:t>
      </w:r>
      <w:r>
        <w:rPr>
          <w:rFonts w:ascii="Times New Roman" w:hAnsi="Times New Roman"/>
          <w:sz w:val="28"/>
        </w:rPr>
        <w:t>(</w:t>
      </w:r>
      <w:r>
        <w:rPr>
          <w:rFonts w:ascii="Times New Roman" w:hAnsi="Times New Roman" w:hint="eastAsia"/>
          <w:sz w:val="28"/>
        </w:rPr>
        <w:t>经劳动部门认可的产品</w:t>
      </w:r>
      <w:r>
        <w:rPr>
          <w:rFonts w:ascii="Times New Roman" w:hAnsi="Times New Roman"/>
          <w:sz w:val="28"/>
        </w:rPr>
        <w:t>)</w:t>
      </w:r>
      <w:r>
        <w:rPr>
          <w:rFonts w:ascii="Times New Roman" w:hAnsi="Times New Roman" w:hint="eastAsia"/>
          <w:sz w:val="28"/>
        </w:rPr>
        <w:t>。</w:t>
      </w:r>
    </w:p>
    <w:p w14:paraId="070DCDEF" w14:textId="77777777" w:rsidR="00B35CAD" w:rsidRDefault="00B35CAD">
      <w:pPr>
        <w:spacing w:line="360" w:lineRule="auto"/>
        <w:rPr>
          <w:rFonts w:ascii="Times New Roman" w:hAnsi="Times New Roman"/>
          <w:sz w:val="28"/>
        </w:rPr>
      </w:pPr>
      <w:r>
        <w:rPr>
          <w:rFonts w:ascii="Times New Roman" w:hAnsi="Times New Roman" w:hint="eastAsia"/>
          <w:sz w:val="28"/>
        </w:rPr>
        <w:t>5</w:t>
      </w:r>
      <w:r>
        <w:rPr>
          <w:rFonts w:ascii="Times New Roman" w:hAnsi="Times New Roman"/>
          <w:sz w:val="28"/>
        </w:rPr>
        <w:t>.</w:t>
      </w:r>
      <w:r>
        <w:rPr>
          <w:rFonts w:ascii="Times New Roman" w:hAnsi="Times New Roman" w:hint="eastAsia"/>
          <w:sz w:val="28"/>
        </w:rPr>
        <w:t>严格执行“门前三包”制度，工地内的污水不得外溢，建筑垃圾集中堆放并及时清运，建材</w:t>
      </w:r>
      <w:r>
        <w:rPr>
          <w:rFonts w:ascii="Times New Roman" w:hAnsi="Times New Roman"/>
          <w:sz w:val="28"/>
        </w:rPr>
        <w:t xml:space="preserve">  </w:t>
      </w:r>
      <w:r>
        <w:rPr>
          <w:rFonts w:ascii="Times New Roman" w:hAnsi="Times New Roman" w:hint="eastAsia"/>
          <w:sz w:val="28"/>
        </w:rPr>
        <w:t>垃圾清运过程中必须有防止滴漏飞扬的措施。</w:t>
      </w:r>
    </w:p>
    <w:p w14:paraId="37A20CF6" w14:textId="77777777" w:rsidR="00B35CAD" w:rsidRDefault="00B35CAD">
      <w:pPr>
        <w:spacing w:line="360" w:lineRule="auto"/>
        <w:rPr>
          <w:rFonts w:ascii="Times New Roman" w:hAnsi="Times New Roman"/>
          <w:sz w:val="28"/>
        </w:rPr>
      </w:pPr>
      <w:r>
        <w:rPr>
          <w:rFonts w:ascii="Times New Roman" w:hAnsi="Times New Roman" w:hint="eastAsia"/>
          <w:sz w:val="28"/>
        </w:rPr>
        <w:t>6</w:t>
      </w:r>
      <w:r>
        <w:rPr>
          <w:rFonts w:ascii="Times New Roman" w:hAnsi="Times New Roman"/>
          <w:sz w:val="28"/>
        </w:rPr>
        <w:t>.</w:t>
      </w:r>
      <w:r>
        <w:rPr>
          <w:rFonts w:ascii="Times New Roman" w:hAnsi="Times New Roman" w:hint="eastAsia"/>
          <w:sz w:val="28"/>
        </w:rPr>
        <w:t>施工过程过中，必须严格执行各项卫生制度，包括工地保洁、操作落手清、场容卫生检查等，保持工地环境的整洁。并设立男女厕所，生活区与生产区分开的总体布置。</w:t>
      </w:r>
    </w:p>
    <w:p w14:paraId="5ED8099D" w14:textId="77777777" w:rsidR="00B35CAD" w:rsidRDefault="00B35CAD">
      <w:pPr>
        <w:spacing w:line="360" w:lineRule="auto"/>
        <w:rPr>
          <w:rFonts w:ascii="Times New Roman" w:hAnsi="Times New Roman"/>
          <w:sz w:val="28"/>
        </w:rPr>
      </w:pPr>
      <w:r>
        <w:rPr>
          <w:rFonts w:ascii="Times New Roman" w:hAnsi="Times New Roman" w:hint="eastAsia"/>
          <w:sz w:val="28"/>
        </w:rPr>
        <w:t>7</w:t>
      </w:r>
      <w:r>
        <w:rPr>
          <w:rFonts w:ascii="Times New Roman" w:hAnsi="Times New Roman"/>
          <w:sz w:val="28"/>
        </w:rPr>
        <w:t>.</w:t>
      </w:r>
      <w:r>
        <w:rPr>
          <w:rFonts w:ascii="Times New Roman" w:hAnsi="Times New Roman" w:hint="eastAsia"/>
          <w:sz w:val="28"/>
        </w:rPr>
        <w:t>工地实行干燥施工，混凝土搅拌台范围全部</w:t>
      </w:r>
      <w:smartTag w:uri="urn:schemas-microsoft-com:office:smarttags" w:element="chmetcnv">
        <w:smartTagPr>
          <w:attr w:name="TCSC" w:val="0"/>
          <w:attr w:name="NumberType" w:val="1"/>
          <w:attr w:name="Negative" w:val="False"/>
          <w:attr w:name="HasSpace" w:val="False"/>
          <w:attr w:name="SourceValue" w:val="150"/>
          <w:attr w:name="UnitName" w:val="mm"/>
        </w:smartTagPr>
        <w:r>
          <w:rPr>
            <w:rFonts w:ascii="Times New Roman" w:hAnsi="Times New Roman"/>
            <w:sz w:val="28"/>
          </w:rPr>
          <w:t>150mm</w:t>
        </w:r>
      </w:smartTag>
      <w:r>
        <w:rPr>
          <w:rFonts w:ascii="Times New Roman" w:hAnsi="Times New Roman" w:hint="eastAsia"/>
          <w:sz w:val="28"/>
        </w:rPr>
        <w:t>混凝土浇筑，四周浇明沟进行排水，并用集水井集水，排入市政管道。</w:t>
      </w:r>
    </w:p>
    <w:p w14:paraId="20F5BA7B" w14:textId="77777777" w:rsidR="00B35CAD" w:rsidRDefault="00B35CAD">
      <w:pPr>
        <w:spacing w:line="360" w:lineRule="auto"/>
        <w:rPr>
          <w:rFonts w:ascii="Times New Roman" w:hAnsi="Times New Roman"/>
          <w:sz w:val="28"/>
        </w:rPr>
      </w:pPr>
      <w:r>
        <w:rPr>
          <w:rFonts w:ascii="Times New Roman" w:hAnsi="Times New Roman" w:hint="eastAsia"/>
          <w:sz w:val="28"/>
        </w:rPr>
        <w:t>8</w:t>
      </w:r>
      <w:r>
        <w:rPr>
          <w:rFonts w:ascii="Times New Roman" w:hAnsi="Times New Roman"/>
          <w:sz w:val="28"/>
        </w:rPr>
        <w:t>.</w:t>
      </w:r>
      <w:r>
        <w:rPr>
          <w:rFonts w:ascii="Times New Roman" w:hAnsi="Times New Roman" w:hint="eastAsia"/>
          <w:sz w:val="28"/>
        </w:rPr>
        <w:t>施工堆料整齐有序，不占用周围公共通道，保持交通畅通；对附近已完建筑和道路尽量避开，对有可能造成的损害提前加以保护，确保附近建筑及道路完好无损。</w:t>
      </w:r>
    </w:p>
    <w:p w14:paraId="0DFFD07C" w14:textId="77777777" w:rsidR="00B35CAD" w:rsidRDefault="00B35CAD">
      <w:pPr>
        <w:spacing w:line="360" w:lineRule="auto"/>
        <w:rPr>
          <w:rFonts w:ascii="Times New Roman" w:hAnsi="Times New Roman"/>
          <w:sz w:val="28"/>
        </w:rPr>
      </w:pPr>
      <w:r>
        <w:rPr>
          <w:rFonts w:ascii="Times New Roman" w:hAnsi="Times New Roman" w:hint="eastAsia"/>
          <w:sz w:val="28"/>
        </w:rPr>
        <w:t>9</w:t>
      </w:r>
      <w:r>
        <w:rPr>
          <w:rFonts w:ascii="Times New Roman" w:hAnsi="Times New Roman"/>
          <w:sz w:val="28"/>
        </w:rPr>
        <w:t>.</w:t>
      </w:r>
      <w:r>
        <w:rPr>
          <w:rFonts w:ascii="Times New Roman" w:hAnsi="Times New Roman" w:hint="eastAsia"/>
          <w:sz w:val="28"/>
        </w:rPr>
        <w:t>项目认真执行文明施工的有关要求，沿建筑物四周</w:t>
      </w:r>
      <w:smartTag w:uri="urn:schemas-microsoft-com:office:smarttags" w:element="chmetcnv">
        <w:smartTagPr>
          <w:attr w:name="TCSC" w:val="0"/>
          <w:attr w:name="NumberType" w:val="1"/>
          <w:attr w:name="Negative" w:val="False"/>
          <w:attr w:name="HasSpace" w:val="False"/>
          <w:attr w:name="SourceValue" w:val="3"/>
          <w:attr w:name="UnitName" w:val="m"/>
        </w:smartTagPr>
        <w:r>
          <w:rPr>
            <w:rFonts w:ascii="Times New Roman" w:hAnsi="Times New Roman"/>
            <w:sz w:val="28"/>
          </w:rPr>
          <w:t>3M</w:t>
        </w:r>
      </w:smartTag>
      <w:r>
        <w:rPr>
          <w:rFonts w:ascii="Times New Roman" w:hAnsi="Times New Roman" w:hint="eastAsia"/>
          <w:sz w:val="28"/>
        </w:rPr>
        <w:t>范围及主要施工道路均混凝土硬地施工。</w:t>
      </w:r>
    </w:p>
    <w:p w14:paraId="29EDE9AF" w14:textId="77777777" w:rsidR="00B35CAD" w:rsidRDefault="00B35CAD">
      <w:pPr>
        <w:spacing w:line="360" w:lineRule="auto"/>
        <w:rPr>
          <w:rFonts w:ascii="Times New Roman" w:hAnsi="Times New Roman"/>
          <w:sz w:val="28"/>
        </w:rPr>
      </w:pPr>
      <w:r>
        <w:rPr>
          <w:rFonts w:ascii="Times New Roman" w:hAnsi="Times New Roman" w:hint="eastAsia"/>
          <w:sz w:val="28"/>
        </w:rPr>
        <w:t>1</w:t>
      </w:r>
      <w:r>
        <w:rPr>
          <w:rFonts w:ascii="Times New Roman" w:hAnsi="Times New Roman"/>
          <w:sz w:val="28"/>
        </w:rPr>
        <w:t>0.</w:t>
      </w:r>
      <w:r>
        <w:rPr>
          <w:rFonts w:ascii="Times New Roman" w:hAnsi="Times New Roman" w:hint="eastAsia"/>
          <w:sz w:val="28"/>
        </w:rPr>
        <w:t>与当地派出所联系办好职工的暂住证及治安许可证等手续，并与劳动部门联系办好合同手续。</w:t>
      </w:r>
    </w:p>
    <w:p w14:paraId="272AA0BD" w14:textId="77777777" w:rsidR="00B35CAD" w:rsidRDefault="00B35CAD">
      <w:pPr>
        <w:spacing w:line="360" w:lineRule="auto"/>
        <w:rPr>
          <w:rFonts w:ascii="Times New Roman" w:hAnsi="Times New Roman"/>
          <w:sz w:val="28"/>
        </w:rPr>
      </w:pPr>
      <w:r>
        <w:rPr>
          <w:rFonts w:ascii="Times New Roman" w:hAnsi="Times New Roman" w:hint="eastAsia"/>
          <w:sz w:val="28"/>
        </w:rPr>
        <w:t>1</w:t>
      </w:r>
      <w:r>
        <w:rPr>
          <w:rFonts w:ascii="Times New Roman" w:hAnsi="Times New Roman"/>
          <w:sz w:val="28"/>
        </w:rPr>
        <w:t>1.</w:t>
      </w:r>
      <w:r>
        <w:rPr>
          <w:rFonts w:ascii="Times New Roman" w:hAnsi="Times New Roman" w:hint="eastAsia"/>
          <w:sz w:val="28"/>
        </w:rPr>
        <w:t>本项目部全体员工统一挂牌施工，胸牌上标上姓名、工科、工号。</w:t>
      </w:r>
    </w:p>
    <w:p w14:paraId="2965350C" w14:textId="77777777" w:rsidR="00B35CAD" w:rsidRDefault="00B35CAD">
      <w:pPr>
        <w:spacing w:line="360" w:lineRule="auto"/>
        <w:rPr>
          <w:rFonts w:ascii="Times New Roman" w:hAnsi="Times New Roman" w:hint="eastAsia"/>
          <w:sz w:val="28"/>
        </w:rPr>
      </w:pPr>
    </w:p>
    <w:p w14:paraId="2AB0E4A7" w14:textId="77777777" w:rsidR="00B35CAD" w:rsidRDefault="00B35CAD">
      <w:pPr>
        <w:spacing w:line="360" w:lineRule="auto"/>
        <w:jc w:val="center"/>
        <w:rPr>
          <w:rFonts w:ascii="Times New Roman" w:eastAsia="黑体" w:hAnsi="Times New Roman"/>
          <w:sz w:val="32"/>
        </w:rPr>
      </w:pPr>
      <w:r>
        <w:rPr>
          <w:rFonts w:ascii="Times New Roman" w:eastAsia="黑体" w:hAnsi="Times New Roman" w:hint="eastAsia"/>
          <w:sz w:val="32"/>
        </w:rPr>
        <w:t>第十四章</w:t>
      </w:r>
      <w:r>
        <w:rPr>
          <w:rFonts w:ascii="Times New Roman" w:eastAsia="黑体" w:hAnsi="Times New Roman" w:hint="eastAsia"/>
          <w:sz w:val="32"/>
        </w:rPr>
        <w:t xml:space="preserve">    </w:t>
      </w:r>
      <w:r>
        <w:rPr>
          <w:rFonts w:ascii="Times New Roman" w:eastAsia="黑体" w:hAnsi="Times New Roman" w:hint="eastAsia"/>
          <w:sz w:val="32"/>
        </w:rPr>
        <w:t>季节性施工技术措施</w:t>
      </w:r>
    </w:p>
    <w:p w14:paraId="5F40A598" w14:textId="77777777" w:rsidR="00B35CAD" w:rsidRDefault="00B35CAD">
      <w:pPr>
        <w:spacing w:line="360" w:lineRule="auto"/>
        <w:rPr>
          <w:rFonts w:ascii="Times New Roman" w:hAnsi="Times New Roman"/>
          <w:b/>
          <w:sz w:val="28"/>
        </w:rPr>
      </w:pPr>
      <w:r>
        <w:rPr>
          <w:rFonts w:ascii="Times New Roman" w:hAnsi="Times New Roman"/>
          <w:b/>
          <w:sz w:val="28"/>
        </w:rPr>
        <w:t>1.</w:t>
      </w:r>
      <w:r>
        <w:rPr>
          <w:rFonts w:ascii="Times New Roman" w:hAnsi="Times New Roman" w:hint="eastAsia"/>
          <w:b/>
          <w:sz w:val="28"/>
        </w:rPr>
        <w:t>冬季施工</w:t>
      </w:r>
    </w:p>
    <w:p w14:paraId="4E1DAAA2" w14:textId="77777777" w:rsidR="00B35CAD" w:rsidRDefault="00B35CAD">
      <w:pPr>
        <w:spacing w:line="360" w:lineRule="auto"/>
        <w:rPr>
          <w:rFonts w:ascii="Times New Roman" w:hAnsi="Times New Roman"/>
          <w:sz w:val="28"/>
        </w:rPr>
      </w:pPr>
      <w:r>
        <w:rPr>
          <w:rFonts w:ascii="Times New Roman" w:hAnsi="Times New Roman"/>
          <w:sz w:val="28"/>
        </w:rPr>
        <w:t>1.1.</w:t>
      </w:r>
      <w:r>
        <w:rPr>
          <w:rFonts w:ascii="Times New Roman" w:hAnsi="Times New Roman" w:hint="eastAsia"/>
          <w:sz w:val="28"/>
        </w:rPr>
        <w:t>进入冬期，施工期间应密切关注气象预报，随时掌握天气变化和寒潮预报，以便及时采取防护措施。</w:t>
      </w:r>
    </w:p>
    <w:p w14:paraId="6327F0B3" w14:textId="77777777" w:rsidR="00B35CAD" w:rsidRDefault="00B35CAD">
      <w:pPr>
        <w:spacing w:line="360" w:lineRule="auto"/>
        <w:rPr>
          <w:rFonts w:ascii="Times New Roman" w:hAnsi="Times New Roman"/>
          <w:sz w:val="28"/>
        </w:rPr>
      </w:pPr>
      <w:r>
        <w:rPr>
          <w:rFonts w:ascii="Times New Roman" w:hAnsi="Times New Roman"/>
          <w:sz w:val="28"/>
        </w:rPr>
        <w:t>1.2.</w:t>
      </w:r>
      <w:r>
        <w:rPr>
          <w:rFonts w:ascii="Times New Roman" w:hAnsi="Times New Roman" w:hint="eastAsia"/>
          <w:sz w:val="28"/>
        </w:rPr>
        <w:t>混凝土和砂浆的砂，石中不得夹入冰块、积雪、搅拌出料后应尽量缩短入模时间，以减少热量损失。</w:t>
      </w:r>
    </w:p>
    <w:p w14:paraId="0E49F9CB" w14:textId="77777777" w:rsidR="00B35CAD" w:rsidRDefault="00B35CAD">
      <w:pPr>
        <w:spacing w:line="360" w:lineRule="auto"/>
        <w:rPr>
          <w:rFonts w:ascii="Times New Roman" w:hAnsi="Times New Roman"/>
          <w:sz w:val="28"/>
        </w:rPr>
      </w:pPr>
      <w:r>
        <w:rPr>
          <w:rFonts w:ascii="Times New Roman" w:hAnsi="Times New Roman"/>
          <w:sz w:val="28"/>
        </w:rPr>
        <w:t>1.3.</w:t>
      </w:r>
      <w:r>
        <w:rPr>
          <w:rFonts w:ascii="Times New Roman" w:hAnsi="Times New Roman" w:hint="eastAsia"/>
          <w:sz w:val="28"/>
        </w:rPr>
        <w:t>混凝土浇筑完毕后，在其表面用草包进行覆盖，以防受冻。</w:t>
      </w:r>
    </w:p>
    <w:p w14:paraId="47009066" w14:textId="77777777" w:rsidR="00B35CAD" w:rsidRDefault="00B35CAD">
      <w:pPr>
        <w:spacing w:line="360" w:lineRule="auto"/>
        <w:rPr>
          <w:rFonts w:ascii="Times New Roman" w:hAnsi="Times New Roman"/>
          <w:sz w:val="28"/>
        </w:rPr>
      </w:pPr>
      <w:r>
        <w:rPr>
          <w:rFonts w:ascii="Times New Roman" w:hAnsi="Times New Roman"/>
          <w:sz w:val="28"/>
        </w:rPr>
        <w:t>1.4.</w:t>
      </w:r>
      <w:r>
        <w:rPr>
          <w:rFonts w:ascii="Times New Roman" w:hAnsi="Times New Roman" w:hint="eastAsia"/>
          <w:sz w:val="28"/>
        </w:rPr>
        <w:t>下雪时混凝土浇筑要有遮盖措施。防止模内积雪，否则严禁施工。</w:t>
      </w:r>
    </w:p>
    <w:p w14:paraId="7BB086F9" w14:textId="77777777" w:rsidR="00B35CAD" w:rsidRDefault="00B35CAD">
      <w:pPr>
        <w:spacing w:line="360" w:lineRule="auto"/>
        <w:rPr>
          <w:rFonts w:ascii="Times New Roman" w:hAnsi="Times New Roman"/>
          <w:sz w:val="28"/>
        </w:rPr>
      </w:pPr>
      <w:r>
        <w:rPr>
          <w:rFonts w:ascii="Times New Roman" w:hAnsi="Times New Roman"/>
          <w:sz w:val="28"/>
        </w:rPr>
        <w:t>1.5.</w:t>
      </w:r>
      <w:r>
        <w:rPr>
          <w:rFonts w:ascii="Times New Roman" w:hAnsi="Times New Roman" w:hint="eastAsia"/>
          <w:sz w:val="28"/>
        </w:rPr>
        <w:t>混凝土中应加入适量抗冻剂，并根据温度变化及时调整抗冻剂的用量和种类，掺量必须按试验室所开配合比确定，不得随意使用。</w:t>
      </w:r>
    </w:p>
    <w:p w14:paraId="3E36EA34" w14:textId="77777777" w:rsidR="00B35CAD" w:rsidRDefault="00B35CAD">
      <w:pPr>
        <w:spacing w:line="360" w:lineRule="auto"/>
        <w:rPr>
          <w:rFonts w:ascii="Times New Roman" w:hAnsi="Times New Roman"/>
          <w:sz w:val="28"/>
        </w:rPr>
      </w:pPr>
      <w:r>
        <w:rPr>
          <w:rFonts w:ascii="Times New Roman" w:hAnsi="Times New Roman"/>
          <w:sz w:val="28"/>
        </w:rPr>
        <w:t>1.6.</w:t>
      </w:r>
      <w:r>
        <w:rPr>
          <w:rFonts w:ascii="Times New Roman" w:hAnsi="Times New Roman" w:hint="eastAsia"/>
          <w:sz w:val="28"/>
        </w:rPr>
        <w:t>在冬期施工前，现场水管必须全部做好保温工作，水平管埋入地下</w:t>
      </w:r>
      <w:smartTag w:uri="urn:schemas-microsoft-com:office:smarttags" w:element="chmetcnv">
        <w:smartTagPr>
          <w:attr w:name="TCSC" w:val="0"/>
          <w:attr w:name="NumberType" w:val="1"/>
          <w:attr w:name="Negative" w:val="False"/>
          <w:attr w:name="HasSpace" w:val="False"/>
          <w:attr w:name="SourceValue" w:val="30"/>
          <w:attr w:name="UnitName" w:val="cm"/>
        </w:smartTagPr>
        <w:r>
          <w:rPr>
            <w:rFonts w:ascii="Times New Roman" w:hAnsi="Times New Roman"/>
            <w:sz w:val="28"/>
          </w:rPr>
          <w:t>30CM</w:t>
        </w:r>
      </w:smartTag>
      <w:r>
        <w:rPr>
          <w:rFonts w:ascii="Times New Roman" w:hAnsi="Times New Roman" w:hint="eastAsia"/>
          <w:sz w:val="28"/>
        </w:rPr>
        <w:t>，立管用草绳包扎。</w:t>
      </w:r>
    </w:p>
    <w:p w14:paraId="5BC3AE85" w14:textId="77777777" w:rsidR="00B35CAD" w:rsidRDefault="00B35CAD">
      <w:pPr>
        <w:spacing w:line="360" w:lineRule="auto"/>
        <w:rPr>
          <w:rFonts w:ascii="Times New Roman" w:hAnsi="Times New Roman"/>
          <w:b/>
          <w:sz w:val="28"/>
        </w:rPr>
      </w:pPr>
      <w:r>
        <w:rPr>
          <w:rFonts w:ascii="Times New Roman" w:hAnsi="Times New Roman"/>
          <w:b/>
          <w:sz w:val="28"/>
        </w:rPr>
        <w:t>2.</w:t>
      </w:r>
      <w:r>
        <w:rPr>
          <w:rFonts w:ascii="Times New Roman" w:hAnsi="Times New Roman" w:hint="eastAsia"/>
          <w:b/>
          <w:sz w:val="28"/>
        </w:rPr>
        <w:t>雨季施工</w:t>
      </w:r>
    </w:p>
    <w:p w14:paraId="7D0B1827" w14:textId="77777777" w:rsidR="00B35CAD" w:rsidRDefault="00B35CAD">
      <w:pPr>
        <w:spacing w:line="360" w:lineRule="auto"/>
        <w:rPr>
          <w:rFonts w:ascii="Times New Roman" w:hAnsi="Times New Roman"/>
          <w:sz w:val="28"/>
        </w:rPr>
      </w:pPr>
      <w:r>
        <w:rPr>
          <w:rFonts w:ascii="Times New Roman" w:hAnsi="Times New Roman"/>
          <w:sz w:val="28"/>
        </w:rPr>
        <w:t>2.1.</w:t>
      </w:r>
      <w:r>
        <w:rPr>
          <w:rFonts w:ascii="Times New Roman" w:hAnsi="Times New Roman" w:hint="eastAsia"/>
          <w:sz w:val="28"/>
        </w:rPr>
        <w:t>雨季施工应保持现场排水畅通，排水设施完善，及时把现场内积水排除干净。</w:t>
      </w:r>
    </w:p>
    <w:p w14:paraId="2DAA8954" w14:textId="77777777" w:rsidR="00B35CAD" w:rsidRDefault="00B35CAD">
      <w:pPr>
        <w:spacing w:line="360" w:lineRule="auto"/>
        <w:rPr>
          <w:rFonts w:ascii="Times New Roman" w:hAnsi="Times New Roman"/>
          <w:sz w:val="28"/>
        </w:rPr>
      </w:pPr>
      <w:r>
        <w:rPr>
          <w:rFonts w:ascii="Times New Roman" w:hAnsi="Times New Roman"/>
          <w:sz w:val="28"/>
        </w:rPr>
        <w:t>2.2.</w:t>
      </w:r>
      <w:r>
        <w:rPr>
          <w:rFonts w:ascii="Times New Roman" w:hAnsi="Times New Roman" w:hint="eastAsia"/>
          <w:sz w:val="28"/>
        </w:rPr>
        <w:t>遇暴雨或连续长雨，在楼梯间未结顶前，应考虑阻挡雨水进入地下室的问题，必要时对暴露的孔洞要覆盖，楼梯口或在道口要做挡水设施。</w:t>
      </w:r>
    </w:p>
    <w:p w14:paraId="02632A6B" w14:textId="77777777" w:rsidR="00B35CAD" w:rsidRDefault="00B35CAD">
      <w:pPr>
        <w:spacing w:line="360" w:lineRule="auto"/>
        <w:rPr>
          <w:rFonts w:ascii="Times New Roman" w:hAnsi="Times New Roman" w:hint="eastAsia"/>
          <w:sz w:val="28"/>
        </w:rPr>
      </w:pPr>
      <w:r>
        <w:rPr>
          <w:rFonts w:ascii="Times New Roman" w:hAnsi="Times New Roman"/>
          <w:sz w:val="28"/>
        </w:rPr>
        <w:t>2.3.</w:t>
      </w:r>
      <w:r>
        <w:rPr>
          <w:rFonts w:ascii="Times New Roman" w:hAnsi="Times New Roman" w:hint="eastAsia"/>
          <w:sz w:val="28"/>
        </w:rPr>
        <w:t>为保证砌体质量，多孔砖等不宜在积水处堆放，同时配置一定数量的塑料布覆盖作防雨措施。</w:t>
      </w:r>
    </w:p>
    <w:p w14:paraId="315F089D" w14:textId="77777777" w:rsidR="00B35CAD" w:rsidRDefault="00B35CAD">
      <w:pPr>
        <w:spacing w:line="360" w:lineRule="auto"/>
        <w:rPr>
          <w:rFonts w:ascii="Times New Roman" w:hAnsi="Times New Roman"/>
          <w:sz w:val="28"/>
        </w:rPr>
      </w:pPr>
      <w:r>
        <w:rPr>
          <w:rFonts w:ascii="Times New Roman" w:hAnsi="Times New Roman"/>
          <w:sz w:val="28"/>
        </w:rPr>
        <w:t>2.4.</w:t>
      </w:r>
      <w:r>
        <w:rPr>
          <w:rFonts w:ascii="Times New Roman" w:hAnsi="Times New Roman" w:hint="eastAsia"/>
          <w:sz w:val="28"/>
        </w:rPr>
        <w:t>浇混凝土时，水灰比要适当减少，刚浇好混凝土如遇大雨应用草包、油布覆盖保护。</w:t>
      </w:r>
    </w:p>
    <w:p w14:paraId="25DA3C4A" w14:textId="77777777" w:rsidR="00B35CAD" w:rsidRDefault="00B35CAD">
      <w:pPr>
        <w:spacing w:line="360" w:lineRule="auto"/>
        <w:rPr>
          <w:rFonts w:ascii="Times New Roman" w:hAnsi="Times New Roman"/>
          <w:sz w:val="28"/>
        </w:rPr>
      </w:pPr>
      <w:r>
        <w:rPr>
          <w:rFonts w:ascii="Times New Roman" w:hAnsi="Times New Roman"/>
          <w:sz w:val="28"/>
        </w:rPr>
        <w:t>2.5.</w:t>
      </w:r>
      <w:r>
        <w:rPr>
          <w:rFonts w:ascii="Times New Roman" w:hAnsi="Times New Roman" w:hint="eastAsia"/>
          <w:sz w:val="28"/>
        </w:rPr>
        <w:t>雨天外墙装饰停止施工。</w:t>
      </w:r>
    </w:p>
    <w:p w14:paraId="4047B7C7" w14:textId="77777777" w:rsidR="00B35CAD" w:rsidRDefault="00B35CAD">
      <w:pPr>
        <w:spacing w:line="360" w:lineRule="auto"/>
        <w:rPr>
          <w:rFonts w:ascii="Times New Roman" w:hAnsi="Times New Roman"/>
          <w:b/>
          <w:sz w:val="28"/>
        </w:rPr>
      </w:pPr>
      <w:r>
        <w:rPr>
          <w:rFonts w:ascii="Times New Roman" w:hAnsi="Times New Roman"/>
          <w:b/>
          <w:sz w:val="28"/>
        </w:rPr>
        <w:t>3.</w:t>
      </w:r>
      <w:r>
        <w:rPr>
          <w:rFonts w:ascii="Times New Roman" w:hAnsi="Times New Roman" w:hint="eastAsia"/>
          <w:b/>
          <w:sz w:val="28"/>
        </w:rPr>
        <w:t>夏季施工</w:t>
      </w:r>
    </w:p>
    <w:p w14:paraId="1A621F6B" w14:textId="77777777" w:rsidR="00B35CAD" w:rsidRDefault="00B35CAD">
      <w:pPr>
        <w:spacing w:line="360" w:lineRule="auto"/>
        <w:rPr>
          <w:rFonts w:ascii="Times New Roman" w:hAnsi="Times New Roman"/>
          <w:sz w:val="28"/>
        </w:rPr>
      </w:pPr>
      <w:r>
        <w:rPr>
          <w:rFonts w:ascii="Times New Roman" w:hAnsi="Times New Roman"/>
          <w:sz w:val="28"/>
        </w:rPr>
        <w:t>3.1.</w:t>
      </w:r>
      <w:r>
        <w:rPr>
          <w:rFonts w:ascii="Times New Roman" w:hAnsi="Times New Roman" w:hint="eastAsia"/>
          <w:sz w:val="28"/>
        </w:rPr>
        <w:t>在浇捣混凝土前，模板、施工缝应浇水冲洗。浇完采用草包覆盖，指派专人进行浇水养护，使覆盖的草包常湿不干。</w:t>
      </w:r>
    </w:p>
    <w:p w14:paraId="415C0258" w14:textId="77777777" w:rsidR="00B35CAD" w:rsidRDefault="00B35CAD">
      <w:pPr>
        <w:spacing w:line="360" w:lineRule="auto"/>
        <w:rPr>
          <w:rFonts w:ascii="Times New Roman" w:hAnsi="Times New Roman"/>
          <w:sz w:val="28"/>
        </w:rPr>
      </w:pPr>
      <w:r>
        <w:rPr>
          <w:rFonts w:ascii="Times New Roman" w:hAnsi="Times New Roman"/>
          <w:sz w:val="28"/>
        </w:rPr>
        <w:t>3.2.</w:t>
      </w:r>
      <w:r>
        <w:rPr>
          <w:rFonts w:ascii="Times New Roman" w:hAnsi="Times New Roman" w:hint="eastAsia"/>
          <w:sz w:val="28"/>
        </w:rPr>
        <w:t>混凝土浇捣应及时清理，防止时间一长难以清除。</w:t>
      </w:r>
    </w:p>
    <w:p w14:paraId="01D2C5D6" w14:textId="77777777" w:rsidR="00B35CAD" w:rsidRDefault="00B35CAD">
      <w:pPr>
        <w:spacing w:line="360" w:lineRule="auto"/>
        <w:rPr>
          <w:rFonts w:ascii="Times New Roman" w:hAnsi="Times New Roman"/>
          <w:sz w:val="28"/>
        </w:rPr>
      </w:pPr>
      <w:r>
        <w:rPr>
          <w:rFonts w:ascii="Times New Roman" w:hAnsi="Times New Roman"/>
          <w:sz w:val="28"/>
        </w:rPr>
        <w:t>3.3.</w:t>
      </w:r>
      <w:r>
        <w:rPr>
          <w:rFonts w:ascii="Times New Roman" w:hAnsi="Times New Roman" w:hint="eastAsia"/>
          <w:sz w:val="28"/>
        </w:rPr>
        <w:t>外墙装饰工程施工时，对基层墙面应清理，浇水湿润。保持粉刷层处于潮湿状态，砂浆中掺入</w:t>
      </w:r>
      <w:r>
        <w:rPr>
          <w:rFonts w:ascii="Times New Roman" w:hAnsi="Times New Roman"/>
          <w:sz w:val="28"/>
        </w:rPr>
        <w:t>10%107</w:t>
      </w:r>
      <w:r>
        <w:rPr>
          <w:rFonts w:ascii="Times New Roman" w:hAnsi="Times New Roman" w:hint="eastAsia"/>
          <w:sz w:val="28"/>
        </w:rPr>
        <w:t>胶水，防止水分蒸发快，造成砂浆强度低下，收缩快以至出现裂缝现象。</w:t>
      </w:r>
    </w:p>
    <w:p w14:paraId="0DFC4A62" w14:textId="77777777" w:rsidR="00B35CAD" w:rsidRDefault="00B35CAD">
      <w:pPr>
        <w:spacing w:line="360" w:lineRule="auto"/>
        <w:rPr>
          <w:rFonts w:ascii="Times New Roman" w:hAnsi="Times New Roman" w:hint="eastAsia"/>
          <w:sz w:val="28"/>
        </w:rPr>
      </w:pPr>
      <w:r>
        <w:rPr>
          <w:rFonts w:ascii="Times New Roman" w:hAnsi="Times New Roman" w:hint="eastAsia"/>
          <w:sz w:val="28"/>
        </w:rPr>
        <w:t xml:space="preserve">             </w:t>
      </w:r>
    </w:p>
    <w:p w14:paraId="22BE4874" w14:textId="77777777" w:rsidR="00B35CAD" w:rsidRDefault="00B35CAD">
      <w:pPr>
        <w:spacing w:line="360" w:lineRule="auto"/>
        <w:jc w:val="center"/>
        <w:rPr>
          <w:rFonts w:ascii="Times New Roman" w:eastAsia="黑体" w:hAnsi="Times New Roman" w:hint="eastAsia"/>
          <w:sz w:val="32"/>
        </w:rPr>
      </w:pPr>
      <w:r>
        <w:rPr>
          <w:rFonts w:ascii="Times New Roman" w:eastAsia="黑体" w:hAnsi="Times New Roman" w:hint="eastAsia"/>
          <w:sz w:val="32"/>
        </w:rPr>
        <w:t>第十五章</w:t>
      </w:r>
      <w:r>
        <w:rPr>
          <w:rFonts w:ascii="Times New Roman" w:eastAsia="黑体" w:hAnsi="Times New Roman" w:hint="eastAsia"/>
          <w:sz w:val="32"/>
        </w:rPr>
        <w:t xml:space="preserve">     </w:t>
      </w:r>
      <w:r>
        <w:rPr>
          <w:rFonts w:ascii="Times New Roman" w:eastAsia="黑体" w:hAnsi="Times New Roman" w:hint="eastAsia"/>
          <w:sz w:val="32"/>
        </w:rPr>
        <w:t>保修组织措施</w:t>
      </w:r>
    </w:p>
    <w:p w14:paraId="78EE531E" w14:textId="77777777" w:rsidR="00B35CAD" w:rsidRDefault="00B35CAD">
      <w:pPr>
        <w:spacing w:line="360" w:lineRule="auto"/>
        <w:ind w:firstLine="570"/>
        <w:rPr>
          <w:rFonts w:ascii="Times New Roman" w:hAnsi="Times New Roman" w:hint="eastAsia"/>
          <w:sz w:val="28"/>
        </w:rPr>
      </w:pPr>
      <w:r>
        <w:rPr>
          <w:rFonts w:ascii="Times New Roman" w:hAnsi="Times New Roman" w:hint="eastAsia"/>
          <w:sz w:val="28"/>
        </w:rPr>
        <w:t>该工程竣工验收后，在国家规定的建筑保修期均在我们公司的观察监视和保护下，每月回访一次，查看有无施工质量问题，有问题自觉的在三天之内主动修理，若因甲方使用不当造成损坏等，甲方提出须我们协助修理的，我公司责无旁贷给予修理。保修期后，这一工程作为我们公司的精品如出现一些情况，那我们也随时随地关心着这一工程。每年我们质安科都要回访一次，征求用户的意见，及时进行修理，发生费用问题协商处理，如有用户来电要求修理，我们在三天内及时进行修理。需抢修的，根据需要可当天</w:t>
      </w:r>
      <w:r>
        <w:rPr>
          <w:rFonts w:ascii="Times New Roman" w:hAnsi="Times New Roman" w:hint="eastAsia"/>
          <w:sz w:val="28"/>
        </w:rPr>
        <w:t>3</w:t>
      </w:r>
      <w:r>
        <w:rPr>
          <w:rFonts w:ascii="Times New Roman" w:hAnsi="Times New Roman" w:hint="eastAsia"/>
          <w:sz w:val="28"/>
        </w:rPr>
        <w:t>小时内到达现场进行修理。为了按质按期准确的进行保修和维修，竣工图竣工资料我公司均完整保留一套，真正做到我们的产品使用户一辈子放心。</w:t>
      </w:r>
    </w:p>
    <w:p w14:paraId="69F7A2F4" w14:textId="77777777" w:rsidR="00B35CAD" w:rsidRDefault="00B35CAD">
      <w:pPr>
        <w:spacing w:line="360" w:lineRule="auto"/>
        <w:rPr>
          <w:rFonts w:ascii="Times New Roman" w:eastAsia="黑体" w:hAnsi="Times New Roman" w:hint="eastAsia"/>
          <w:sz w:val="28"/>
        </w:rPr>
      </w:pPr>
      <w:r>
        <w:rPr>
          <w:rFonts w:ascii="Times New Roman" w:eastAsia="黑体" w:hAnsi="Times New Roman" w:hint="eastAsia"/>
          <w:sz w:val="28"/>
        </w:rPr>
        <w:t xml:space="preserve">     </w:t>
      </w:r>
    </w:p>
    <w:p w14:paraId="5C334A9F" w14:textId="77777777" w:rsidR="00B35CAD" w:rsidRDefault="00B35CAD">
      <w:pPr>
        <w:spacing w:line="360" w:lineRule="auto"/>
        <w:jc w:val="center"/>
        <w:rPr>
          <w:rFonts w:ascii="Times New Roman" w:eastAsia="黑体" w:hAnsi="Times New Roman" w:hint="eastAsia"/>
          <w:sz w:val="32"/>
        </w:rPr>
      </w:pPr>
      <w:r>
        <w:rPr>
          <w:rFonts w:ascii="Times New Roman" w:eastAsia="黑体" w:hAnsi="Times New Roman" w:hint="eastAsia"/>
          <w:sz w:val="32"/>
        </w:rPr>
        <w:t>第十六章</w:t>
      </w:r>
      <w:r>
        <w:rPr>
          <w:rFonts w:ascii="Times New Roman" w:eastAsia="黑体" w:hAnsi="Times New Roman" w:hint="eastAsia"/>
          <w:sz w:val="32"/>
        </w:rPr>
        <w:t xml:space="preserve">  </w:t>
      </w:r>
      <w:r>
        <w:rPr>
          <w:rFonts w:ascii="Times New Roman" w:eastAsia="黑体" w:hAnsi="Times New Roman" w:hint="eastAsia"/>
          <w:sz w:val="32"/>
        </w:rPr>
        <w:t>施工现场各单位、工种的配合协调工作</w:t>
      </w:r>
    </w:p>
    <w:p w14:paraId="36C2A9C0" w14:textId="77777777" w:rsidR="00B35CAD" w:rsidRDefault="00B35CAD">
      <w:pPr>
        <w:tabs>
          <w:tab w:val="left" w:pos="1080"/>
        </w:tabs>
        <w:spacing w:line="360" w:lineRule="auto"/>
        <w:ind w:firstLine="540"/>
        <w:rPr>
          <w:rFonts w:ascii="Times New Roman" w:hAnsi="Times New Roman" w:hint="eastAsia"/>
          <w:sz w:val="28"/>
        </w:rPr>
      </w:pPr>
      <w:r>
        <w:rPr>
          <w:rFonts w:ascii="Times New Roman" w:hAnsi="Times New Roman" w:hint="eastAsia"/>
          <w:sz w:val="28"/>
        </w:rPr>
        <w:t>工程施工到高峰期人员较多，为确保质量及工期的实现，施工作业将会产生主体、水平交叉作业，这样作为总包方应该做好下列工作：</w:t>
      </w:r>
    </w:p>
    <w:p w14:paraId="64F70B7B" w14:textId="77777777" w:rsidR="00B35CAD" w:rsidRDefault="00B35CAD">
      <w:pPr>
        <w:tabs>
          <w:tab w:val="left" w:pos="1080"/>
        </w:tabs>
        <w:spacing w:line="360" w:lineRule="auto"/>
        <w:rPr>
          <w:rFonts w:ascii="Times New Roman" w:hAnsi="Times New Roman" w:hint="eastAsia"/>
          <w:sz w:val="28"/>
        </w:rPr>
      </w:pPr>
      <w:r>
        <w:rPr>
          <w:rFonts w:ascii="Times New Roman" w:hAnsi="Times New Roman"/>
          <w:sz w:val="28"/>
        </w:rPr>
        <w:t>1.</w:t>
      </w:r>
      <w:r>
        <w:rPr>
          <w:rFonts w:ascii="Times New Roman" w:hAnsi="Times New Roman" w:hint="eastAsia"/>
          <w:sz w:val="28"/>
        </w:rPr>
        <w:t>坚持每周召开一次生产例会，除总包单位外请甲方、监理及有关单位领导参加。</w:t>
      </w:r>
    </w:p>
    <w:p w14:paraId="74805AA0" w14:textId="77777777" w:rsidR="00B35CAD" w:rsidRDefault="00B35CAD">
      <w:pPr>
        <w:tabs>
          <w:tab w:val="left" w:pos="1080"/>
        </w:tabs>
        <w:spacing w:line="360" w:lineRule="auto"/>
        <w:rPr>
          <w:rFonts w:ascii="Times New Roman" w:hAnsi="Times New Roman" w:hint="eastAsia"/>
          <w:sz w:val="28"/>
        </w:rPr>
      </w:pPr>
      <w:r>
        <w:rPr>
          <w:rFonts w:ascii="Times New Roman" w:hAnsi="Times New Roman"/>
          <w:sz w:val="28"/>
        </w:rPr>
        <w:t>2.</w:t>
      </w:r>
      <w:r>
        <w:rPr>
          <w:rFonts w:ascii="Times New Roman" w:hAnsi="Times New Roman" w:hint="eastAsia"/>
          <w:sz w:val="28"/>
        </w:rPr>
        <w:t>每月召开一次协调会，讨论次月生产进度及总结本月生产、质量、安全等方面的工作情况，编排下月生产进度、并报送下月材料供应计划，形成会议纪要，分别抄送各有关单位。</w:t>
      </w:r>
    </w:p>
    <w:p w14:paraId="7B21B05F" w14:textId="77777777" w:rsidR="00B35CAD" w:rsidRDefault="00B35CAD">
      <w:pPr>
        <w:tabs>
          <w:tab w:val="left" w:pos="1080"/>
        </w:tabs>
        <w:spacing w:line="360" w:lineRule="auto"/>
        <w:rPr>
          <w:rFonts w:ascii="Times New Roman" w:hAnsi="Times New Roman" w:hint="eastAsia"/>
          <w:sz w:val="28"/>
        </w:rPr>
      </w:pPr>
      <w:r>
        <w:rPr>
          <w:rFonts w:ascii="Times New Roman" w:hAnsi="Times New Roman"/>
          <w:sz w:val="28"/>
        </w:rPr>
        <w:t>3.</w:t>
      </w:r>
      <w:r>
        <w:rPr>
          <w:rFonts w:ascii="Times New Roman" w:hAnsi="Times New Roman" w:hint="eastAsia"/>
          <w:sz w:val="28"/>
        </w:rPr>
        <w:t>每周现场带队组织有关人员参加检查现场安全、消防、文明施工等工作实现情况。凡有不符合规定部位定期整改。</w:t>
      </w:r>
    </w:p>
    <w:p w14:paraId="56781D47" w14:textId="77777777" w:rsidR="00B35CAD" w:rsidRDefault="00B35CAD">
      <w:pPr>
        <w:tabs>
          <w:tab w:val="left" w:pos="1080"/>
        </w:tabs>
        <w:spacing w:line="360" w:lineRule="auto"/>
        <w:rPr>
          <w:rFonts w:ascii="Times New Roman" w:hAnsi="Times New Roman" w:hint="eastAsia"/>
          <w:sz w:val="28"/>
        </w:rPr>
      </w:pPr>
      <w:r>
        <w:rPr>
          <w:rFonts w:ascii="Times New Roman" w:hAnsi="Times New Roman"/>
          <w:sz w:val="28"/>
        </w:rPr>
        <w:t>4.</w:t>
      </w:r>
      <w:r>
        <w:rPr>
          <w:rFonts w:ascii="Times New Roman" w:hAnsi="Times New Roman" w:hint="eastAsia"/>
          <w:sz w:val="28"/>
        </w:rPr>
        <w:t>每月由公司组织到现场检查质量、安全、文明施工的工作情况，并予以简报的形式发送各有关单位。</w:t>
      </w:r>
    </w:p>
    <w:p w14:paraId="590814DE" w14:textId="77777777" w:rsidR="00B35CAD" w:rsidRDefault="00B35CAD">
      <w:pPr>
        <w:tabs>
          <w:tab w:val="left" w:pos="1080"/>
        </w:tabs>
        <w:spacing w:line="360" w:lineRule="auto"/>
        <w:rPr>
          <w:rFonts w:ascii="Times New Roman" w:hAnsi="Times New Roman" w:hint="eastAsia"/>
          <w:sz w:val="28"/>
        </w:rPr>
      </w:pPr>
      <w:r>
        <w:rPr>
          <w:rFonts w:ascii="Times New Roman" w:hAnsi="Times New Roman" w:hint="eastAsia"/>
          <w:sz w:val="28"/>
        </w:rPr>
        <w:t>5</w:t>
      </w:r>
      <w:r>
        <w:rPr>
          <w:rFonts w:ascii="Times New Roman" w:hAnsi="Times New Roman"/>
          <w:sz w:val="28"/>
        </w:rPr>
        <w:t>.</w:t>
      </w:r>
      <w:r>
        <w:rPr>
          <w:rFonts w:ascii="Times New Roman" w:hAnsi="Times New Roman" w:hint="eastAsia"/>
          <w:sz w:val="28"/>
        </w:rPr>
        <w:t>在装饰工作开展到竣工前，每周进行一次消防安全检查，由总包单位牵头，各横向单位派员参加，并在每半月召开消防领导小组会议，特别对动火范围及职工住宅等作为重点检查范围，发现问题严加整改，如劝止不听，则以经济及行政手段论处。</w:t>
      </w:r>
    </w:p>
    <w:p w14:paraId="26156DF4" w14:textId="77777777" w:rsidR="00B35CAD" w:rsidRDefault="00B35CAD">
      <w:pPr>
        <w:tabs>
          <w:tab w:val="left" w:pos="1080"/>
        </w:tabs>
        <w:spacing w:line="360" w:lineRule="auto"/>
        <w:rPr>
          <w:rFonts w:ascii="Times New Roman" w:hAnsi="Times New Roman" w:hint="eastAsia"/>
          <w:sz w:val="28"/>
        </w:rPr>
      </w:pPr>
      <w:r>
        <w:rPr>
          <w:rFonts w:ascii="Times New Roman" w:hAnsi="Times New Roman" w:hint="eastAsia"/>
          <w:sz w:val="28"/>
        </w:rPr>
        <w:t>6</w:t>
      </w:r>
      <w:r>
        <w:rPr>
          <w:rFonts w:ascii="Times New Roman" w:hAnsi="Times New Roman"/>
          <w:sz w:val="28"/>
        </w:rPr>
        <w:t>.</w:t>
      </w:r>
      <w:r>
        <w:rPr>
          <w:rFonts w:ascii="Times New Roman" w:hAnsi="Times New Roman" w:hint="eastAsia"/>
          <w:sz w:val="28"/>
        </w:rPr>
        <w:t>工程开工由工程技术人员进行放样后，组织普工进行土方开挖。</w:t>
      </w:r>
    </w:p>
    <w:p w14:paraId="1F27F34C" w14:textId="77777777" w:rsidR="00B35CAD" w:rsidRDefault="00B35CAD">
      <w:pPr>
        <w:tabs>
          <w:tab w:val="left" w:pos="1080"/>
        </w:tabs>
        <w:spacing w:line="360" w:lineRule="auto"/>
        <w:rPr>
          <w:rFonts w:ascii="Times New Roman" w:hAnsi="Times New Roman" w:hint="eastAsia"/>
          <w:sz w:val="28"/>
        </w:rPr>
      </w:pPr>
      <w:r>
        <w:rPr>
          <w:rFonts w:ascii="Times New Roman" w:hAnsi="Times New Roman" w:hint="eastAsia"/>
          <w:sz w:val="28"/>
        </w:rPr>
        <w:t>7</w:t>
      </w:r>
      <w:r>
        <w:rPr>
          <w:rFonts w:ascii="Times New Roman" w:hAnsi="Times New Roman"/>
          <w:sz w:val="28"/>
        </w:rPr>
        <w:t>.</w:t>
      </w:r>
      <w:r>
        <w:rPr>
          <w:rFonts w:ascii="Times New Roman" w:hAnsi="Times New Roman" w:hint="eastAsia"/>
          <w:sz w:val="28"/>
        </w:rPr>
        <w:t>基础土方工程完成后，钢筋工、电焊工、混凝土工、木工、泥工要相互配合、监督，先由混凝土工做好垫层，接着钢筋工扎钢筋，再由木工支好模板，混凝土工浇捣混凝土，最后由泥工砌砖基并由抹灰工做好抹灰，及时做好土方回填和管线预埋工作。</w:t>
      </w:r>
    </w:p>
    <w:p w14:paraId="5AAD734A" w14:textId="77777777" w:rsidR="00B35CAD" w:rsidRDefault="00B35CAD">
      <w:pPr>
        <w:tabs>
          <w:tab w:val="left" w:pos="1080"/>
        </w:tabs>
        <w:spacing w:line="360" w:lineRule="auto"/>
        <w:rPr>
          <w:rFonts w:ascii="Times New Roman" w:hAnsi="Times New Roman" w:hint="eastAsia"/>
          <w:sz w:val="28"/>
        </w:rPr>
      </w:pPr>
      <w:r>
        <w:rPr>
          <w:rFonts w:ascii="Times New Roman" w:hAnsi="Times New Roman" w:hint="eastAsia"/>
          <w:sz w:val="28"/>
        </w:rPr>
        <w:t>8</w:t>
      </w:r>
      <w:r>
        <w:rPr>
          <w:rFonts w:ascii="Times New Roman" w:hAnsi="Times New Roman"/>
          <w:sz w:val="28"/>
        </w:rPr>
        <w:t>.</w:t>
      </w:r>
      <w:r>
        <w:rPr>
          <w:rFonts w:ascii="Times New Roman" w:hAnsi="Times New Roman" w:hint="eastAsia"/>
          <w:sz w:val="28"/>
        </w:rPr>
        <w:t>主体工程中先由钢筋工扎好柱钢筋，木工支模，混凝土工浇捣混凝土，再由泥工砌砖，架子工与水电安装式及时跟上。混凝土浇捣时水电工要派专人负责守候，做好预埋，预留工作，不得事后凿洞。各工种完成工作后先要自检合格，再由下一道工序施工班组检查合格后方可继续施工，自觉形成自检、互检的工作制度。</w:t>
      </w:r>
    </w:p>
    <w:p w14:paraId="4B2CBF10" w14:textId="77777777" w:rsidR="00B35CAD" w:rsidRDefault="00B35CAD">
      <w:pPr>
        <w:tabs>
          <w:tab w:val="left" w:pos="1080"/>
        </w:tabs>
        <w:spacing w:line="360" w:lineRule="auto"/>
        <w:rPr>
          <w:rFonts w:ascii="Times New Roman" w:hAnsi="Times New Roman" w:hint="eastAsia"/>
          <w:sz w:val="28"/>
        </w:rPr>
      </w:pPr>
      <w:r>
        <w:rPr>
          <w:rFonts w:ascii="Times New Roman" w:hAnsi="Times New Roman" w:hint="eastAsia"/>
          <w:sz w:val="28"/>
        </w:rPr>
        <w:t>9.</w:t>
      </w:r>
      <w:r>
        <w:rPr>
          <w:rFonts w:ascii="Times New Roman" w:hAnsi="Times New Roman" w:hint="eastAsia"/>
          <w:sz w:val="28"/>
        </w:rPr>
        <w:t>装饰工程工种与水电安装工做好配合协作，先由水电做好管线的预埋工作，抹灰工方可进行抹灰，墙面涂料要待墙面完全干燥、门窗安装完毕后进行。</w:t>
      </w:r>
    </w:p>
    <w:p w14:paraId="0EAAB935" w14:textId="77777777" w:rsidR="00B35CAD" w:rsidRDefault="00B35CAD">
      <w:pPr>
        <w:tabs>
          <w:tab w:val="left" w:pos="1080"/>
        </w:tabs>
        <w:spacing w:line="360" w:lineRule="auto"/>
        <w:rPr>
          <w:rFonts w:ascii="Times New Roman" w:hAnsi="Times New Roman" w:hint="eastAsia"/>
          <w:sz w:val="28"/>
        </w:rPr>
      </w:pPr>
      <w:r>
        <w:rPr>
          <w:rFonts w:ascii="Times New Roman" w:hAnsi="Times New Roman" w:hint="eastAsia"/>
          <w:sz w:val="28"/>
        </w:rPr>
        <w:t>10.</w:t>
      </w:r>
      <w:r>
        <w:rPr>
          <w:rFonts w:ascii="Times New Roman" w:hAnsi="Times New Roman" w:hint="eastAsia"/>
          <w:sz w:val="28"/>
        </w:rPr>
        <w:t>水电安装工、电焊工、机操工等特工种必须持证上岗。</w:t>
      </w:r>
    </w:p>
    <w:p w14:paraId="468FEB6A" w14:textId="77777777" w:rsidR="00B35CAD" w:rsidRDefault="00B35CAD">
      <w:pPr>
        <w:tabs>
          <w:tab w:val="left" w:pos="1080"/>
        </w:tabs>
        <w:spacing w:line="360" w:lineRule="auto"/>
        <w:rPr>
          <w:rFonts w:ascii="Times New Roman" w:hAnsi="Times New Roman" w:hint="eastAsia"/>
          <w:sz w:val="28"/>
        </w:rPr>
      </w:pPr>
      <w:r>
        <w:rPr>
          <w:rFonts w:ascii="Times New Roman" w:hAnsi="Times New Roman" w:hint="eastAsia"/>
          <w:sz w:val="28"/>
        </w:rPr>
        <w:t>11.</w:t>
      </w:r>
      <w:r>
        <w:rPr>
          <w:rFonts w:ascii="Times New Roman" w:hAnsi="Times New Roman" w:hint="eastAsia"/>
          <w:sz w:val="28"/>
        </w:rPr>
        <w:t>与甲方协作配合关系</w:t>
      </w:r>
    </w:p>
    <w:p w14:paraId="1A470E16" w14:textId="77777777" w:rsidR="00B35CAD" w:rsidRDefault="00B35CAD">
      <w:pPr>
        <w:tabs>
          <w:tab w:val="left" w:pos="1080"/>
        </w:tabs>
        <w:spacing w:line="360" w:lineRule="auto"/>
        <w:rPr>
          <w:rFonts w:ascii="Times New Roman" w:hAnsi="Times New Roman" w:hint="eastAsia"/>
          <w:sz w:val="28"/>
        </w:rPr>
      </w:pPr>
      <w:r>
        <w:rPr>
          <w:rFonts w:ascii="Times New Roman" w:hAnsi="Times New Roman" w:hint="eastAsia"/>
          <w:sz w:val="28"/>
        </w:rPr>
        <w:t xml:space="preserve">    </w:t>
      </w:r>
      <w:r>
        <w:rPr>
          <w:rFonts w:ascii="Times New Roman" w:hAnsi="Times New Roman" w:hint="eastAsia"/>
          <w:sz w:val="28"/>
        </w:rPr>
        <w:t>本工程若中标，我公司从人力、物力、财力上优先考虑。作为公司九九年度创“优”工程，工程施工期间，我公司将与贵方精诚合作，积极配合，共同克服遇到的各种困难。具体如下：</w:t>
      </w:r>
    </w:p>
    <w:p w14:paraId="32F42DE5" w14:textId="77777777" w:rsidR="00B35CAD" w:rsidRDefault="00B35CAD">
      <w:pPr>
        <w:tabs>
          <w:tab w:val="left" w:pos="1080"/>
        </w:tabs>
        <w:spacing w:line="360" w:lineRule="auto"/>
        <w:rPr>
          <w:rFonts w:ascii="Times New Roman" w:hAnsi="Times New Roman" w:hint="eastAsia"/>
          <w:sz w:val="28"/>
        </w:rPr>
      </w:pPr>
      <w:r>
        <w:rPr>
          <w:rFonts w:ascii="Times New Roman" w:hAnsi="Times New Roman" w:hint="eastAsia"/>
          <w:sz w:val="28"/>
        </w:rPr>
        <w:t>11.1.</w:t>
      </w:r>
      <w:r>
        <w:rPr>
          <w:rFonts w:ascii="Times New Roman" w:hAnsi="Times New Roman" w:hint="eastAsia"/>
          <w:sz w:val="28"/>
        </w:rPr>
        <w:t>各种材料进场由甲方任意抽样检查产品合格证和质监站的各种试验报告，如有甲供材料积极配合做好验收保管工作。</w:t>
      </w:r>
    </w:p>
    <w:p w14:paraId="5C91841B" w14:textId="77777777" w:rsidR="00B35CAD" w:rsidRDefault="00B35CAD">
      <w:pPr>
        <w:tabs>
          <w:tab w:val="left" w:pos="1080"/>
        </w:tabs>
        <w:spacing w:line="360" w:lineRule="auto"/>
        <w:rPr>
          <w:rFonts w:ascii="Times New Roman" w:hAnsi="Times New Roman" w:hint="eastAsia"/>
          <w:sz w:val="28"/>
        </w:rPr>
      </w:pPr>
      <w:r>
        <w:rPr>
          <w:rFonts w:ascii="Times New Roman" w:hAnsi="Times New Roman" w:hint="eastAsia"/>
          <w:sz w:val="28"/>
        </w:rPr>
        <w:t>11.2.</w:t>
      </w:r>
      <w:r>
        <w:rPr>
          <w:rFonts w:ascii="Times New Roman" w:hAnsi="Times New Roman" w:hint="eastAsia"/>
          <w:sz w:val="28"/>
        </w:rPr>
        <w:t>发现图纸中的各项问题，及时与甲方及设计、监理单位取得联系，积极配合做好各项问题的处理。</w:t>
      </w:r>
    </w:p>
    <w:p w14:paraId="5585D873" w14:textId="77777777" w:rsidR="00B35CAD" w:rsidRDefault="00B35CAD">
      <w:pPr>
        <w:tabs>
          <w:tab w:val="left" w:pos="1080"/>
        </w:tabs>
        <w:spacing w:line="360" w:lineRule="auto"/>
        <w:rPr>
          <w:rFonts w:ascii="Times New Roman" w:hAnsi="Times New Roman" w:hint="eastAsia"/>
          <w:sz w:val="28"/>
        </w:rPr>
      </w:pPr>
      <w:r>
        <w:rPr>
          <w:rFonts w:ascii="Times New Roman" w:hAnsi="Times New Roman" w:hint="eastAsia"/>
          <w:sz w:val="28"/>
        </w:rPr>
        <w:t>11.3.</w:t>
      </w:r>
      <w:r>
        <w:rPr>
          <w:rFonts w:ascii="Times New Roman" w:hAnsi="Times New Roman" w:hint="eastAsia"/>
          <w:sz w:val="28"/>
        </w:rPr>
        <w:t>各项隐蔽工程及时提前甲方验收并签证，基础土质验收还需设计、监理等有关部门验收签证合格后方可继续施工。</w:t>
      </w:r>
    </w:p>
    <w:p w14:paraId="0ACD890D" w14:textId="77777777" w:rsidR="00B35CAD" w:rsidRDefault="00B35CAD">
      <w:pPr>
        <w:tabs>
          <w:tab w:val="left" w:pos="1080"/>
        </w:tabs>
        <w:spacing w:line="360" w:lineRule="auto"/>
        <w:rPr>
          <w:rFonts w:ascii="Times New Roman" w:hAnsi="Times New Roman" w:hint="eastAsia"/>
          <w:sz w:val="28"/>
        </w:rPr>
      </w:pPr>
      <w:r>
        <w:rPr>
          <w:rFonts w:ascii="Times New Roman" w:hAnsi="Times New Roman" w:hint="eastAsia"/>
          <w:sz w:val="28"/>
        </w:rPr>
        <w:t>11.4.</w:t>
      </w:r>
      <w:r>
        <w:rPr>
          <w:rFonts w:ascii="Times New Roman" w:hAnsi="Times New Roman" w:hint="eastAsia"/>
          <w:sz w:val="28"/>
        </w:rPr>
        <w:t>每道工序完毕，由公司现场质量员进行验评合格，邀请甲方验收，合格后方可继续施工。</w:t>
      </w:r>
    </w:p>
    <w:p w14:paraId="0A0F5FF6" w14:textId="77777777" w:rsidR="00B35CAD" w:rsidRDefault="00B35CAD">
      <w:pPr>
        <w:tabs>
          <w:tab w:val="left" w:pos="1080"/>
        </w:tabs>
        <w:spacing w:line="360" w:lineRule="auto"/>
        <w:rPr>
          <w:rFonts w:ascii="Times New Roman" w:hAnsi="Times New Roman"/>
          <w:sz w:val="28"/>
        </w:rPr>
      </w:pPr>
    </w:p>
    <w:p w14:paraId="0AE1289A" w14:textId="77777777" w:rsidR="00B35CAD" w:rsidRDefault="00B35CAD">
      <w:pPr>
        <w:tabs>
          <w:tab w:val="left" w:pos="1080"/>
        </w:tabs>
        <w:spacing w:line="360" w:lineRule="auto"/>
        <w:jc w:val="center"/>
        <w:rPr>
          <w:rFonts w:ascii="Times New Roman" w:eastAsia="黑体" w:hAnsi="Times New Roman" w:hint="eastAsia"/>
          <w:sz w:val="30"/>
        </w:rPr>
      </w:pPr>
      <w:r>
        <w:rPr>
          <w:rFonts w:ascii="Times New Roman" w:eastAsia="黑体" w:hAnsi="Times New Roman" w:hint="eastAsia"/>
          <w:sz w:val="30"/>
        </w:rPr>
        <w:t>第十七章</w:t>
      </w:r>
      <w:r>
        <w:rPr>
          <w:rFonts w:ascii="Times New Roman" w:eastAsia="黑体" w:hAnsi="Times New Roman" w:hint="eastAsia"/>
          <w:sz w:val="30"/>
        </w:rPr>
        <w:t xml:space="preserve">    </w:t>
      </w:r>
      <w:r>
        <w:rPr>
          <w:rFonts w:ascii="Times New Roman" w:eastAsia="黑体" w:hAnsi="Times New Roman" w:hint="eastAsia"/>
          <w:sz w:val="30"/>
        </w:rPr>
        <w:t>降低成本措施</w:t>
      </w:r>
    </w:p>
    <w:p w14:paraId="7ADF5350" w14:textId="77777777" w:rsidR="00B35CAD" w:rsidRDefault="00B35CAD">
      <w:pPr>
        <w:tabs>
          <w:tab w:val="left" w:pos="1080"/>
        </w:tabs>
        <w:spacing w:line="360" w:lineRule="auto"/>
        <w:rPr>
          <w:rFonts w:ascii="Times New Roman" w:hAnsi="Times New Roman" w:hint="eastAsia"/>
          <w:sz w:val="28"/>
        </w:rPr>
      </w:pPr>
      <w:r>
        <w:rPr>
          <w:rFonts w:ascii="Times New Roman" w:hAnsi="Times New Roman" w:hint="eastAsia"/>
          <w:sz w:val="28"/>
        </w:rPr>
        <w:t>1.</w:t>
      </w:r>
      <w:r>
        <w:rPr>
          <w:rFonts w:ascii="Times New Roman" w:hAnsi="Times New Roman" w:hint="eastAsia"/>
          <w:sz w:val="28"/>
        </w:rPr>
        <w:t>安排好室内外土方回填挖运，避免重复倒运。</w:t>
      </w:r>
    </w:p>
    <w:p w14:paraId="648C2D2E" w14:textId="77777777" w:rsidR="00B35CAD" w:rsidRDefault="00B35CAD">
      <w:pPr>
        <w:tabs>
          <w:tab w:val="left" w:pos="1080"/>
        </w:tabs>
        <w:spacing w:line="360" w:lineRule="auto"/>
        <w:rPr>
          <w:rFonts w:ascii="Times New Roman" w:hAnsi="Times New Roman" w:hint="eastAsia"/>
          <w:sz w:val="28"/>
        </w:rPr>
      </w:pPr>
      <w:r>
        <w:rPr>
          <w:rFonts w:ascii="Times New Roman" w:hAnsi="Times New Roman" w:hint="eastAsia"/>
          <w:sz w:val="28"/>
        </w:rPr>
        <w:t>2.</w:t>
      </w:r>
      <w:r>
        <w:rPr>
          <w:rFonts w:ascii="Times New Roman" w:hAnsi="Times New Roman" w:hint="eastAsia"/>
          <w:sz w:val="28"/>
        </w:rPr>
        <w:t>混凝土构件堆放场地平整压实，避免土方沉陷引起构件损坏。</w:t>
      </w:r>
    </w:p>
    <w:p w14:paraId="70AE2722" w14:textId="77777777" w:rsidR="00B35CAD" w:rsidRDefault="00B35CAD">
      <w:pPr>
        <w:tabs>
          <w:tab w:val="left" w:pos="1080"/>
        </w:tabs>
        <w:spacing w:line="360" w:lineRule="auto"/>
        <w:rPr>
          <w:rFonts w:ascii="Times New Roman" w:hAnsi="Times New Roman" w:hint="eastAsia"/>
          <w:sz w:val="28"/>
        </w:rPr>
      </w:pPr>
      <w:r>
        <w:rPr>
          <w:rFonts w:ascii="Times New Roman" w:hAnsi="Times New Roman" w:hint="eastAsia"/>
          <w:sz w:val="28"/>
        </w:rPr>
        <w:t>3.</w:t>
      </w:r>
      <w:r>
        <w:rPr>
          <w:rFonts w:ascii="Times New Roman" w:hAnsi="Times New Roman" w:hint="eastAsia"/>
          <w:sz w:val="28"/>
        </w:rPr>
        <w:t>对进场材料及结构构件加强检查验收，把好材料验收关。</w:t>
      </w:r>
    </w:p>
    <w:p w14:paraId="642032FE" w14:textId="77777777" w:rsidR="00B35CAD" w:rsidRDefault="00B35CAD">
      <w:pPr>
        <w:tabs>
          <w:tab w:val="left" w:pos="1080"/>
        </w:tabs>
        <w:spacing w:line="360" w:lineRule="auto"/>
        <w:rPr>
          <w:rFonts w:ascii="Times New Roman" w:hAnsi="Times New Roman" w:hint="eastAsia"/>
          <w:sz w:val="28"/>
        </w:rPr>
      </w:pPr>
      <w:r>
        <w:rPr>
          <w:rFonts w:ascii="Times New Roman" w:hAnsi="Times New Roman" w:hint="eastAsia"/>
          <w:sz w:val="28"/>
        </w:rPr>
        <w:t>4.</w:t>
      </w:r>
      <w:r>
        <w:rPr>
          <w:rFonts w:ascii="Times New Roman" w:hAnsi="Times New Roman" w:hint="eastAsia"/>
          <w:sz w:val="28"/>
        </w:rPr>
        <w:t>混凝土构件尽量设在龙门架附近，减少二次搬运。</w:t>
      </w:r>
    </w:p>
    <w:p w14:paraId="42512CFD" w14:textId="77777777" w:rsidR="00B35CAD" w:rsidRDefault="00B35CAD">
      <w:pPr>
        <w:tabs>
          <w:tab w:val="left" w:pos="1080"/>
        </w:tabs>
        <w:spacing w:line="360" w:lineRule="auto"/>
        <w:rPr>
          <w:rFonts w:ascii="Times New Roman" w:hAnsi="Times New Roman" w:hint="eastAsia"/>
          <w:sz w:val="28"/>
        </w:rPr>
      </w:pPr>
      <w:r>
        <w:rPr>
          <w:rFonts w:ascii="Times New Roman" w:hAnsi="Times New Roman" w:hint="eastAsia"/>
          <w:sz w:val="28"/>
        </w:rPr>
        <w:t>5.</w:t>
      </w:r>
      <w:r>
        <w:rPr>
          <w:rFonts w:ascii="Times New Roman" w:hAnsi="Times New Roman" w:hint="eastAsia"/>
          <w:sz w:val="28"/>
        </w:rPr>
        <w:t>墙面抹灰和楼地面浇混凝土要防止超厚，支模时严格控制构件断面，防止扩大。</w:t>
      </w:r>
    </w:p>
    <w:p w14:paraId="3F37C345" w14:textId="77777777" w:rsidR="00B35CAD" w:rsidRDefault="00B35CAD">
      <w:pPr>
        <w:tabs>
          <w:tab w:val="left" w:pos="1080"/>
        </w:tabs>
        <w:spacing w:line="360" w:lineRule="auto"/>
        <w:rPr>
          <w:rFonts w:ascii="Times New Roman" w:hAnsi="Times New Roman" w:hint="eastAsia"/>
          <w:sz w:val="28"/>
        </w:rPr>
      </w:pPr>
      <w:r>
        <w:rPr>
          <w:rFonts w:ascii="Times New Roman" w:hAnsi="Times New Roman" w:hint="eastAsia"/>
          <w:sz w:val="28"/>
        </w:rPr>
        <w:t>6.</w:t>
      </w:r>
      <w:r>
        <w:rPr>
          <w:rFonts w:ascii="Times New Roman" w:hAnsi="Times New Roman" w:hint="eastAsia"/>
          <w:sz w:val="28"/>
        </w:rPr>
        <w:t>混凝土及砂浆搅拌时，上料过秤，严格控制配合比。</w:t>
      </w:r>
    </w:p>
    <w:p w14:paraId="594B1458" w14:textId="77777777" w:rsidR="00B35CAD" w:rsidRDefault="00B35CAD">
      <w:pPr>
        <w:tabs>
          <w:tab w:val="left" w:pos="1080"/>
        </w:tabs>
        <w:spacing w:line="360" w:lineRule="auto"/>
        <w:rPr>
          <w:rFonts w:ascii="Times New Roman" w:hAnsi="Times New Roman" w:hint="eastAsia"/>
          <w:sz w:val="28"/>
        </w:rPr>
      </w:pPr>
      <w:r>
        <w:rPr>
          <w:rFonts w:ascii="Times New Roman" w:hAnsi="Times New Roman" w:hint="eastAsia"/>
          <w:sz w:val="28"/>
        </w:rPr>
        <w:t>7.</w:t>
      </w:r>
      <w:r>
        <w:rPr>
          <w:rFonts w:ascii="Times New Roman" w:hAnsi="Times New Roman" w:hint="eastAsia"/>
          <w:sz w:val="28"/>
        </w:rPr>
        <w:t>钢筋集中配料，利用焊接短料。</w:t>
      </w:r>
    </w:p>
    <w:p w14:paraId="30584B7C" w14:textId="77777777" w:rsidR="00B35CAD" w:rsidRDefault="00B35CAD">
      <w:pPr>
        <w:tabs>
          <w:tab w:val="left" w:pos="1080"/>
        </w:tabs>
        <w:spacing w:line="360" w:lineRule="auto"/>
        <w:rPr>
          <w:rFonts w:ascii="Times New Roman" w:hAnsi="Times New Roman" w:hint="eastAsia"/>
          <w:sz w:val="28"/>
        </w:rPr>
      </w:pPr>
      <w:r>
        <w:rPr>
          <w:rFonts w:ascii="Times New Roman" w:hAnsi="Times New Roman" w:hint="eastAsia"/>
          <w:sz w:val="28"/>
        </w:rPr>
        <w:t>8.</w:t>
      </w:r>
      <w:r>
        <w:rPr>
          <w:rFonts w:ascii="Times New Roman" w:hAnsi="Times New Roman" w:hint="eastAsia"/>
          <w:sz w:val="28"/>
        </w:rPr>
        <w:t>采用散装水泥，节约费用。</w:t>
      </w:r>
    </w:p>
    <w:p w14:paraId="4654B3E1" w14:textId="77777777" w:rsidR="00B35CAD" w:rsidRDefault="00B35CAD">
      <w:pPr>
        <w:tabs>
          <w:tab w:val="left" w:pos="1080"/>
        </w:tabs>
        <w:spacing w:line="360" w:lineRule="auto"/>
        <w:rPr>
          <w:rFonts w:ascii="Times New Roman" w:hAnsi="Times New Roman" w:hint="eastAsia"/>
          <w:sz w:val="28"/>
        </w:rPr>
      </w:pPr>
      <w:r>
        <w:rPr>
          <w:rFonts w:ascii="Times New Roman" w:hAnsi="Times New Roman" w:hint="eastAsia"/>
          <w:sz w:val="28"/>
        </w:rPr>
        <w:t>9.</w:t>
      </w:r>
      <w:r>
        <w:rPr>
          <w:rFonts w:ascii="Times New Roman" w:hAnsi="Times New Roman" w:hint="eastAsia"/>
          <w:sz w:val="28"/>
        </w:rPr>
        <w:t>提高生产率，加强班组建设，提高职工积极性，劳动优化配置，使人力资源得到充分利用。</w:t>
      </w:r>
    </w:p>
    <w:p w14:paraId="3A85A4CB" w14:textId="77777777" w:rsidR="00B35CAD" w:rsidRDefault="00B35CAD">
      <w:pPr>
        <w:tabs>
          <w:tab w:val="left" w:pos="1080"/>
        </w:tabs>
        <w:spacing w:line="360" w:lineRule="auto"/>
        <w:rPr>
          <w:rFonts w:ascii="Times New Roman" w:hAnsi="Times New Roman" w:hint="eastAsia"/>
          <w:sz w:val="28"/>
        </w:rPr>
      </w:pPr>
      <w:r>
        <w:rPr>
          <w:rFonts w:ascii="Times New Roman" w:hAnsi="Times New Roman" w:hint="eastAsia"/>
          <w:sz w:val="28"/>
        </w:rPr>
        <w:t>10.</w:t>
      </w:r>
      <w:r>
        <w:rPr>
          <w:rFonts w:ascii="Times New Roman" w:hAnsi="Times New Roman" w:hint="eastAsia"/>
          <w:sz w:val="28"/>
        </w:rPr>
        <w:t>积极推行先进经验，吸收职工增产节约的合理化建议。</w:t>
      </w:r>
    </w:p>
    <w:p w14:paraId="340FC25C" w14:textId="77777777" w:rsidR="00B35CAD" w:rsidRDefault="00B35CAD">
      <w:pPr>
        <w:tabs>
          <w:tab w:val="left" w:pos="1080"/>
        </w:tabs>
        <w:spacing w:line="360" w:lineRule="auto"/>
        <w:rPr>
          <w:rFonts w:ascii="Times New Roman" w:hAnsi="Times New Roman" w:hint="eastAsia"/>
          <w:sz w:val="28"/>
        </w:rPr>
      </w:pPr>
      <w:r>
        <w:rPr>
          <w:rFonts w:ascii="Times New Roman" w:hAnsi="Times New Roman" w:hint="eastAsia"/>
          <w:sz w:val="28"/>
        </w:rPr>
        <w:t>11.</w:t>
      </w:r>
      <w:r>
        <w:rPr>
          <w:rFonts w:ascii="Times New Roman" w:hAnsi="Times New Roman" w:hint="eastAsia"/>
          <w:sz w:val="28"/>
        </w:rPr>
        <w:t>加强职工的技术培训，提高操作技能。</w:t>
      </w:r>
    </w:p>
    <w:p w14:paraId="5BA00941" w14:textId="77777777" w:rsidR="00B35CAD" w:rsidRDefault="00B35CAD">
      <w:pPr>
        <w:tabs>
          <w:tab w:val="left" w:pos="1080"/>
        </w:tabs>
        <w:spacing w:line="360" w:lineRule="auto"/>
        <w:rPr>
          <w:rFonts w:ascii="Times New Roman" w:hAnsi="Times New Roman" w:hint="eastAsia"/>
          <w:sz w:val="28"/>
        </w:rPr>
      </w:pPr>
      <w:r>
        <w:rPr>
          <w:rFonts w:ascii="Times New Roman" w:hAnsi="Times New Roman" w:hint="eastAsia"/>
          <w:sz w:val="28"/>
        </w:rPr>
        <w:t>12.</w:t>
      </w:r>
      <w:r>
        <w:rPr>
          <w:rFonts w:ascii="Times New Roman" w:hAnsi="Times New Roman" w:hint="eastAsia"/>
          <w:sz w:val="28"/>
        </w:rPr>
        <w:t>加强职工现场管理，做好劳动定额审定和分析。</w:t>
      </w:r>
    </w:p>
    <w:p w14:paraId="258FE78B" w14:textId="77777777" w:rsidR="00B35CAD" w:rsidRDefault="00B35CAD">
      <w:pPr>
        <w:tabs>
          <w:tab w:val="left" w:pos="1080"/>
        </w:tabs>
        <w:spacing w:line="360" w:lineRule="auto"/>
        <w:rPr>
          <w:rFonts w:ascii="Times New Roman" w:hAnsi="Times New Roman" w:hint="eastAsia"/>
          <w:sz w:val="28"/>
        </w:rPr>
      </w:pPr>
      <w:r>
        <w:rPr>
          <w:rFonts w:ascii="Times New Roman" w:hAnsi="Times New Roman" w:hint="eastAsia"/>
          <w:sz w:val="28"/>
        </w:rPr>
        <w:t>13.</w:t>
      </w:r>
      <w:r>
        <w:rPr>
          <w:rFonts w:ascii="Times New Roman" w:hAnsi="Times New Roman" w:hint="eastAsia"/>
          <w:sz w:val="28"/>
        </w:rPr>
        <w:t>控制非生产性开支，增产节支。</w:t>
      </w:r>
    </w:p>
    <w:p w14:paraId="1CB28CAD" w14:textId="77777777" w:rsidR="00B35CAD" w:rsidRDefault="00B35CAD">
      <w:pPr>
        <w:tabs>
          <w:tab w:val="left" w:pos="1080"/>
        </w:tabs>
        <w:spacing w:line="360" w:lineRule="auto"/>
        <w:rPr>
          <w:rFonts w:ascii="Times New Roman" w:hAnsi="Times New Roman" w:hint="eastAsia"/>
          <w:sz w:val="28"/>
        </w:rPr>
      </w:pPr>
      <w:r>
        <w:rPr>
          <w:rFonts w:ascii="Times New Roman" w:hAnsi="Times New Roman" w:hint="eastAsia"/>
          <w:sz w:val="28"/>
        </w:rPr>
        <w:t>14.</w:t>
      </w:r>
      <w:r>
        <w:rPr>
          <w:rFonts w:ascii="Times New Roman" w:hAnsi="Times New Roman" w:hint="eastAsia"/>
          <w:sz w:val="28"/>
        </w:rPr>
        <w:t>提高和保证工程质量，安全施工。</w:t>
      </w:r>
    </w:p>
    <w:p w14:paraId="08CB7FC6" w14:textId="77777777" w:rsidR="00B35CAD" w:rsidRDefault="00B35CAD">
      <w:pPr>
        <w:tabs>
          <w:tab w:val="left" w:pos="1080"/>
        </w:tabs>
        <w:spacing w:line="360" w:lineRule="auto"/>
        <w:rPr>
          <w:rFonts w:ascii="Times New Roman" w:hAnsi="Times New Roman" w:hint="eastAsia"/>
          <w:sz w:val="28"/>
        </w:rPr>
      </w:pPr>
      <w:r>
        <w:rPr>
          <w:rFonts w:ascii="Times New Roman" w:hAnsi="Times New Roman" w:hint="eastAsia"/>
          <w:sz w:val="28"/>
        </w:rPr>
        <w:t>15.</w:t>
      </w:r>
      <w:r>
        <w:rPr>
          <w:rFonts w:ascii="Times New Roman" w:hAnsi="Times New Roman" w:hint="eastAsia"/>
          <w:sz w:val="28"/>
        </w:rPr>
        <w:t>加快施工进度，降低管理费用。</w:t>
      </w:r>
    </w:p>
    <w:p w14:paraId="01F187E1" w14:textId="77777777" w:rsidR="00B35CAD" w:rsidRDefault="00B35CAD">
      <w:pPr>
        <w:pStyle w:val="ab"/>
        <w:tabs>
          <w:tab w:val="left" w:pos="1080"/>
        </w:tabs>
        <w:spacing w:line="360" w:lineRule="auto"/>
        <w:rPr>
          <w:rFonts w:hAnsi="Times New Roman"/>
        </w:rPr>
      </w:pPr>
    </w:p>
    <w:sectPr w:rsidR="00B35CAD">
      <w:headerReference w:type="default" r:id="rId7"/>
      <w:footerReference w:type="default" r:id="rId8"/>
      <w:pgSz w:w="11906" w:h="16838" w:code="9"/>
      <w:pgMar w:top="1423" w:right="1225" w:bottom="1138" w:left="1678" w:header="851" w:footer="427" w:gutter="0"/>
      <w:cols w:space="425"/>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43DED" w14:textId="77777777" w:rsidR="00C417B7" w:rsidRDefault="00C417B7">
      <w:r>
        <w:separator/>
      </w:r>
    </w:p>
  </w:endnote>
  <w:endnote w:type="continuationSeparator" w:id="0">
    <w:p w14:paraId="20402B39" w14:textId="77777777" w:rsidR="00C417B7" w:rsidRDefault="00C41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长城粗隶书">
    <w:altName w:val="宋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A6C6" w14:textId="77777777" w:rsidR="00B35CAD" w:rsidRDefault="00B35CAD">
    <w:pPr>
      <w:pStyle w:val="a4"/>
      <w:pBdr>
        <w:bottom w:val="single" w:sz="6" w:space="0" w:color="auto"/>
      </w:pBdr>
      <w:jc w:val="both"/>
      <w:rPr>
        <w:rFonts w:ascii="Tms Rmn"/>
        <w:b/>
        <w:sz w:val="10"/>
      </w:rPr>
    </w:pPr>
    <w:r>
      <w:rPr>
        <w:rFonts w:ascii="Times New Roman" w:hint="eastAsia"/>
        <w:vanish/>
        <w:sz w:val="10"/>
      </w:rPr>
      <w:pgNum/>
    </w:r>
  </w:p>
  <w:p w14:paraId="0216C397" w14:textId="77777777" w:rsidR="00B35CAD" w:rsidRDefault="00B35CAD">
    <w:pPr>
      <w:pStyle w:val="a3"/>
      <w:ind w:right="360"/>
      <w:jc w:val="center"/>
      <w:rPr>
        <w:rFonts w:hint="eastAsia"/>
        <w:sz w:val="28"/>
      </w:rPr>
    </w:pPr>
    <w:r>
      <w:rPr>
        <w:sz w:val="28"/>
      </w:rPr>
      <w:t xml:space="preserve">- </w:t>
    </w:r>
    <w:r>
      <w:rPr>
        <w:sz w:val="28"/>
      </w:rPr>
      <w:fldChar w:fldCharType="begin"/>
    </w:r>
    <w:r>
      <w:rPr>
        <w:sz w:val="28"/>
      </w:rPr>
      <w:instrText xml:space="preserve"> PAGE </w:instrText>
    </w:r>
    <w:r>
      <w:rPr>
        <w:sz w:val="28"/>
      </w:rPr>
      <w:fldChar w:fldCharType="separate"/>
    </w:r>
    <w:r w:rsidR="009C2537">
      <w:rPr>
        <w:noProof/>
        <w:sz w:val="28"/>
      </w:rPr>
      <w:t>41</w:t>
    </w:r>
    <w:r>
      <w:rPr>
        <w:sz w:val="28"/>
      </w:rPr>
      <w:fldChar w:fldCharType="end"/>
    </w:r>
    <w:r>
      <w:rPr>
        <w:sz w:val="28"/>
      </w:rPr>
      <w:t xml:space="preserve"> -</w:t>
    </w:r>
  </w:p>
  <w:p w14:paraId="3E5A1A2C" w14:textId="77777777" w:rsidR="00B35CAD" w:rsidRDefault="00B35CAD">
    <w:pPr>
      <w:pStyle w:val="a3"/>
      <w:ind w:right="360"/>
      <w:rPr>
        <w:rFonts w:hint="eastAsia"/>
        <w:sz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6EA8C" w14:textId="77777777" w:rsidR="00C417B7" w:rsidRDefault="00C417B7">
      <w:r>
        <w:separator/>
      </w:r>
    </w:p>
  </w:footnote>
  <w:footnote w:type="continuationSeparator" w:id="0">
    <w:p w14:paraId="0A477FD7" w14:textId="77777777" w:rsidR="00C417B7" w:rsidRDefault="00C41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79089" w14:textId="77777777" w:rsidR="00B35CAD" w:rsidRDefault="00B35CAD">
    <w:pPr>
      <w:pStyle w:val="a4"/>
      <w:pBdr>
        <w:bottom w:val="single" w:sz="6" w:space="0" w:color="auto"/>
      </w:pBdr>
      <w:rPr>
        <w:rFonts w:ascii="Tms Rmn"/>
        <w:b/>
        <w:sz w:val="21"/>
      </w:rPr>
    </w:pPr>
    <w:r>
      <w:rPr>
        <w:rFonts w:ascii="长城粗隶书" w:eastAsia="长城粗隶书" w:hAnsi="长城粗隶书" w:hint="eastAsia"/>
        <w:sz w:val="21"/>
      </w:rPr>
      <w:t>◆</w:t>
    </w:r>
    <w:r>
      <w:rPr>
        <w:rFonts w:ascii="长城粗隶书" w:eastAsia="长城粗隶书" w:hint="eastAsia"/>
        <w:sz w:val="21"/>
      </w:rPr>
      <w:t>罗桐花园</w:t>
    </w:r>
    <w:r>
      <w:rPr>
        <w:rFonts w:ascii="长城粗隶书" w:eastAsia="长城粗隶书" w:hAnsi="长城粗隶书" w:hint="eastAsia"/>
        <w:sz w:val="21"/>
      </w:rPr>
      <w:t>施工组织设计◆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D4F19"/>
    <w:multiLevelType w:val="singleLevel"/>
    <w:tmpl w:val="93ACA9E0"/>
    <w:lvl w:ilvl="0">
      <w:start w:val="4"/>
      <w:numFmt w:val="japaneseCounting"/>
      <w:lvlText w:val="第%1章"/>
      <w:lvlJc w:val="left"/>
      <w:pPr>
        <w:tabs>
          <w:tab w:val="num" w:pos="1080"/>
        </w:tabs>
        <w:ind w:left="1080" w:hanging="1080"/>
      </w:pPr>
      <w:rPr>
        <w:rFonts w:hint="eastAsia"/>
      </w:rPr>
    </w:lvl>
  </w:abstractNum>
  <w:num w:numId="1" w16cid:durableId="18226953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hyphenationZone w:val="0"/>
  <w:doNotHyphenateCaps/>
  <w:drawingGridHorizontalSpacing w:val="105"/>
  <w:drawingGridVerticalSpacing w:val="285"/>
  <w:displayHorizontalDrawingGridEvery w:val="0"/>
  <w:doNotShadeFormData/>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2AB4"/>
    <w:rsid w:val="006C2568"/>
    <w:rsid w:val="009C2537"/>
    <w:rsid w:val="00B35CAD"/>
    <w:rsid w:val="00C417B7"/>
    <w:rsid w:val="00F52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3074"/>
    <o:shapelayout v:ext="edit">
      <o:idmap v:ext="edit" data="1"/>
    </o:shapelayout>
  </w:shapeDefaults>
  <w:decimalSymbol w:val="."/>
  <w:listSeparator w:val=","/>
  <w14:docId w14:val="430BE2B4"/>
  <w15:chartTrackingRefBased/>
  <w15:docId w15:val="{F4B0699F-9F39-427D-A2B3-8B97A8DF9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pacing w:line="312" w:lineRule="atLeast"/>
      <w:jc w:val="both"/>
      <w:textAlignment w:val="baseline"/>
    </w:pPr>
    <w:rPr>
      <w:rFonts w:ascii="宋体" w:hAnsi="Tms Rmn"/>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153"/>
        <w:tab w:val="right" w:pos="8306"/>
      </w:tabs>
      <w:spacing w:line="240" w:lineRule="auto"/>
      <w:jc w:val="left"/>
    </w:pPr>
    <w:rPr>
      <w:sz w:val="18"/>
    </w:rPr>
  </w:style>
  <w:style w:type="paragraph" w:styleId="a4">
    <w:name w:val="header"/>
    <w:basedOn w:val="a"/>
    <w:pPr>
      <w:pBdr>
        <w:bottom w:val="single" w:sz="6" w:space="1" w:color="auto"/>
      </w:pBdr>
      <w:tabs>
        <w:tab w:val="center" w:pos="4153"/>
        <w:tab w:val="right" w:pos="8306"/>
      </w:tabs>
      <w:spacing w:line="240" w:lineRule="auto"/>
      <w:jc w:val="center"/>
    </w:pPr>
    <w:rPr>
      <w:sz w:val="18"/>
    </w:rPr>
  </w:style>
  <w:style w:type="character" w:styleId="a5">
    <w:name w:val="page number"/>
    <w:basedOn w:val="a0"/>
  </w:style>
  <w:style w:type="paragraph" w:styleId="a6">
    <w:name w:val="Body Text Indent"/>
    <w:basedOn w:val="a"/>
    <w:pPr>
      <w:spacing w:line="360" w:lineRule="auto"/>
      <w:ind w:firstLine="600"/>
      <w:jc w:val="left"/>
    </w:pPr>
    <w:rPr>
      <w:rFonts w:hAnsi="Times New Roman"/>
      <w:sz w:val="28"/>
      <w:shd w:val="pct15" w:color="auto" w:fill="FFFFFF"/>
    </w:rPr>
  </w:style>
  <w:style w:type="paragraph" w:styleId="2">
    <w:name w:val="Body Text Indent 2"/>
    <w:basedOn w:val="a"/>
    <w:pPr>
      <w:autoSpaceDE/>
      <w:autoSpaceDN/>
      <w:spacing w:line="360" w:lineRule="auto"/>
      <w:ind w:firstLine="601"/>
    </w:pPr>
    <w:rPr>
      <w:rFonts w:ascii="Times New Roman" w:hAnsi="Times New Roman"/>
      <w:sz w:val="28"/>
    </w:rPr>
  </w:style>
  <w:style w:type="paragraph" w:styleId="3">
    <w:name w:val="Body Text Indent 3"/>
    <w:basedOn w:val="a"/>
    <w:pPr>
      <w:snapToGrid w:val="0"/>
      <w:spacing w:line="360" w:lineRule="auto"/>
      <w:ind w:firstLine="720"/>
    </w:pPr>
    <w:rPr>
      <w:sz w:val="28"/>
    </w:rPr>
  </w:style>
  <w:style w:type="character" w:styleId="a7">
    <w:name w:val="Hyperlink"/>
    <w:basedOn w:val="a0"/>
    <w:rPr>
      <w:color w:val="0000FF"/>
      <w:u w:val="single"/>
    </w:rPr>
  </w:style>
  <w:style w:type="character" w:styleId="a8">
    <w:name w:val="已访问的超链接"/>
    <w:basedOn w:val="a0"/>
    <w:rPr>
      <w:color w:val="800080"/>
      <w:u w:val="single"/>
    </w:rPr>
  </w:style>
  <w:style w:type="paragraph" w:styleId="a9">
    <w:name w:val="Plain Text"/>
    <w:basedOn w:val="a"/>
    <w:pPr>
      <w:autoSpaceDE/>
      <w:autoSpaceDN/>
    </w:pPr>
    <w:rPr>
      <w:rFonts w:hAnsi="Courier New"/>
    </w:rPr>
  </w:style>
  <w:style w:type="paragraph" w:styleId="aa">
    <w:name w:val="Body Text"/>
    <w:basedOn w:val="a"/>
    <w:pPr>
      <w:spacing w:line="360" w:lineRule="auto"/>
    </w:pPr>
    <w:rPr>
      <w:sz w:val="28"/>
    </w:rPr>
  </w:style>
  <w:style w:type="paragraph" w:styleId="ab">
    <w:name w:val="Date"/>
    <w:basedOn w:val="a"/>
    <w:next w:val="a"/>
    <w:rPr>
      <w:rFonts w:ascii="Times New Roman"/>
      <w:sz w:val="28"/>
    </w:rPr>
  </w:style>
  <w:style w:type="paragraph" w:styleId="20">
    <w:name w:val="Body Text 2"/>
    <w:basedOn w:val="a"/>
    <w:pPr>
      <w:spacing w:line="360" w:lineRule="auto"/>
      <w:jc w:val="left"/>
    </w:pPr>
    <w:rPr>
      <w:rFonts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48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3660</Words>
  <Characters>20863</Characters>
  <Application>Microsoft Office Word</Application>
  <DocSecurity>0</DocSecurity>
  <Lines>173</Lines>
  <Paragraphs>48</Paragraphs>
  <ScaleCrop>false</ScaleCrop>
  <Company> </Company>
  <LinksUpToDate>false</LinksUpToDate>
  <CharactersWithSpaces>24475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user04</dc:creator>
  <cp:keywords/>
  <cp:lastModifiedBy>yyp yin</cp:lastModifiedBy>
  <cp:revision>2</cp:revision>
  <cp:lastPrinted>1999-04-28T00:34:00Z</cp:lastPrinted>
  <dcterms:created xsi:type="dcterms:W3CDTF">2023-12-21T06:49:00Z</dcterms:created>
  <dcterms:modified xsi:type="dcterms:W3CDTF">2023-12-21T06:49:00Z</dcterms:modified>
</cp:coreProperties>
</file>